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5BA96AFB" w:rsidR="008230E6" w:rsidRPr="00CD03CF"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r>
      <w:r w:rsidRPr="00CD03CF">
        <w:rPr>
          <w:rFonts w:ascii="Arial" w:eastAsia="Times New Roman" w:hAnsi="Arial" w:cs="Arial"/>
          <w:sz w:val="24"/>
          <w:szCs w:val="24"/>
        </w:rPr>
        <w:t>GFO-</w:t>
      </w:r>
      <w:r w:rsidR="00CD03CF" w:rsidRPr="00CD03CF">
        <w:rPr>
          <w:rFonts w:ascii="Arial" w:eastAsia="Times New Roman" w:hAnsi="Arial" w:cs="Arial"/>
          <w:sz w:val="24"/>
          <w:szCs w:val="24"/>
        </w:rPr>
        <w:t>22</w:t>
      </w:r>
      <w:r w:rsidRPr="00CD03CF">
        <w:rPr>
          <w:rFonts w:ascii="Arial" w:eastAsia="Times New Roman" w:hAnsi="Arial" w:cs="Arial"/>
          <w:sz w:val="24"/>
          <w:szCs w:val="24"/>
        </w:rPr>
        <w:t>-</w:t>
      </w:r>
      <w:r w:rsidR="00CD03CF" w:rsidRPr="00CD03CF">
        <w:rPr>
          <w:rFonts w:ascii="Arial" w:eastAsia="Times New Roman" w:hAnsi="Arial" w:cs="Arial"/>
          <w:sz w:val="24"/>
          <w:szCs w:val="24"/>
        </w:rPr>
        <w:t>503</w:t>
      </w:r>
      <w:r w:rsidRPr="00CD03CF">
        <w:rPr>
          <w:rFonts w:ascii="Arial" w:eastAsia="Times New Roman" w:hAnsi="Arial" w:cs="Arial"/>
          <w:sz w:val="24"/>
          <w:szCs w:val="24"/>
        </w:rPr>
        <w:t>, the entity submitting this application (Applicant):</w:t>
      </w:r>
    </w:p>
    <w:p w14:paraId="714B76E2" w14:textId="77777777" w:rsidR="008230E6" w:rsidRPr="00CD03CF"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CD03CF">
        <w:rPr>
          <w:rFonts w:ascii="Arial" w:eastAsia="Times New Roman" w:hAnsi="Arial" w:cs="Arial"/>
          <w:sz w:val="24"/>
          <w:szCs w:val="24"/>
        </w:rPr>
        <w:t xml:space="preserve">Is not </w:t>
      </w:r>
      <w:r w:rsidRPr="00FF5B20">
        <w:rPr>
          <w:rFonts w:ascii="Arial" w:eastAsia="Times New Roman" w:hAnsi="Arial" w:cs="Arial"/>
          <w:sz w:val="24"/>
          <w:szCs w:val="24"/>
        </w:rPr>
        <w:t xml:space="preserve">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C22E46">
      <w:pPr>
        <w:rPr>
          <w:rFonts w:ascii="Arial" w:hAnsi="Arial" w:cs="Arial"/>
        </w:rPr>
      </w:pPr>
    </w:p>
    <w:sectPr w:rsidR="008875C6" w:rsidRPr="009A69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BAC94" w14:textId="77777777" w:rsidR="00280C18" w:rsidRDefault="00280C18" w:rsidP="00FF5B20">
      <w:pPr>
        <w:spacing w:after="0" w:line="240" w:lineRule="auto"/>
      </w:pPr>
      <w:r>
        <w:separator/>
      </w:r>
    </w:p>
  </w:endnote>
  <w:endnote w:type="continuationSeparator" w:id="0">
    <w:p w14:paraId="370F798A" w14:textId="77777777" w:rsidR="00280C18" w:rsidRDefault="00280C18"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939C" w14:textId="60195D30" w:rsidR="00FF5B20" w:rsidRPr="00CD03CF" w:rsidRDefault="00F67A09" w:rsidP="00961224">
    <w:pPr>
      <w:tabs>
        <w:tab w:val="center" w:pos="4320"/>
        <w:tab w:val="right" w:pos="9360"/>
      </w:tabs>
      <w:spacing w:after="0" w:line="240" w:lineRule="auto"/>
      <w:jc w:val="both"/>
      <w:rPr>
        <w:rFonts w:ascii="Arial" w:eastAsia="Times New Roman" w:hAnsi="Arial" w:cs="Arial"/>
        <w:sz w:val="20"/>
        <w:szCs w:val="20"/>
      </w:rPr>
    </w:pPr>
    <w:r w:rsidRPr="00F67A09">
      <w:rPr>
        <w:rFonts w:ascii="Arial" w:eastAsia="Times New Roman" w:hAnsi="Arial" w:cs="Arial"/>
        <w:sz w:val="20"/>
        <w:szCs w:val="20"/>
      </w:rPr>
      <w:t>November 2022</w:t>
    </w:r>
    <w:r w:rsidR="00FF5B20" w:rsidRPr="00F67A09">
      <w:rPr>
        <w:rFonts w:ascii="Arial" w:eastAsia="Times New Roman" w:hAnsi="Arial" w:cs="Arial"/>
        <w:sz w:val="20"/>
        <w:szCs w:val="20"/>
      </w:rPr>
      <w:tab/>
      <w:t xml:space="preserve">Page </w:t>
    </w:r>
    <w:r w:rsidR="00FF5B20" w:rsidRPr="00F67A09">
      <w:rPr>
        <w:rFonts w:ascii="Arial" w:eastAsia="Times New Roman" w:hAnsi="Arial" w:cs="Arial"/>
        <w:sz w:val="20"/>
        <w:szCs w:val="20"/>
      </w:rPr>
      <w:fldChar w:fldCharType="begin"/>
    </w:r>
    <w:r w:rsidR="00FF5B20" w:rsidRPr="00F67A09">
      <w:rPr>
        <w:rFonts w:ascii="Arial" w:eastAsia="Times New Roman" w:hAnsi="Arial" w:cs="Arial"/>
        <w:sz w:val="20"/>
        <w:szCs w:val="20"/>
      </w:rPr>
      <w:instrText xml:space="preserve"> PAGE </w:instrText>
    </w:r>
    <w:r w:rsidR="00FF5B20" w:rsidRPr="00F67A09">
      <w:rPr>
        <w:rFonts w:ascii="Arial" w:eastAsia="Times New Roman" w:hAnsi="Arial" w:cs="Arial"/>
        <w:sz w:val="20"/>
        <w:szCs w:val="20"/>
      </w:rPr>
      <w:fldChar w:fldCharType="separate"/>
    </w:r>
    <w:r w:rsidR="00F50717" w:rsidRPr="00F67A09">
      <w:rPr>
        <w:rFonts w:ascii="Arial" w:eastAsia="Times New Roman" w:hAnsi="Arial" w:cs="Arial"/>
        <w:noProof/>
        <w:sz w:val="20"/>
        <w:szCs w:val="20"/>
      </w:rPr>
      <w:t>1</w:t>
    </w:r>
    <w:r w:rsidR="00FF5B20" w:rsidRPr="00F67A09">
      <w:rPr>
        <w:rFonts w:ascii="Arial" w:eastAsia="Times New Roman" w:hAnsi="Arial" w:cs="Arial"/>
        <w:sz w:val="20"/>
        <w:szCs w:val="20"/>
      </w:rPr>
      <w:fldChar w:fldCharType="end"/>
    </w:r>
    <w:r w:rsidR="00FF5B20" w:rsidRPr="00F67A09">
      <w:rPr>
        <w:rFonts w:ascii="Arial" w:eastAsia="Times New Roman" w:hAnsi="Arial" w:cs="Arial"/>
        <w:sz w:val="20"/>
        <w:szCs w:val="20"/>
      </w:rPr>
      <w:t xml:space="preserve"> of </w:t>
    </w:r>
    <w:r w:rsidR="00FF5B20" w:rsidRPr="00F67A09">
      <w:rPr>
        <w:rFonts w:ascii="Arial" w:eastAsia="Times New Roman" w:hAnsi="Arial" w:cs="Arial"/>
        <w:sz w:val="20"/>
        <w:szCs w:val="20"/>
      </w:rPr>
      <w:fldChar w:fldCharType="begin"/>
    </w:r>
    <w:r w:rsidR="00FF5B20" w:rsidRPr="00F67A09">
      <w:rPr>
        <w:rFonts w:ascii="Arial" w:eastAsia="Times New Roman" w:hAnsi="Arial" w:cs="Arial"/>
        <w:sz w:val="20"/>
        <w:szCs w:val="20"/>
      </w:rPr>
      <w:instrText xml:space="preserve"> NUMPAGES  </w:instrText>
    </w:r>
    <w:r w:rsidR="00FF5B20" w:rsidRPr="00F67A09">
      <w:rPr>
        <w:rFonts w:ascii="Arial" w:eastAsia="Times New Roman" w:hAnsi="Arial" w:cs="Arial"/>
        <w:sz w:val="20"/>
        <w:szCs w:val="20"/>
      </w:rPr>
      <w:fldChar w:fldCharType="separate"/>
    </w:r>
    <w:r w:rsidR="00F50717" w:rsidRPr="00F67A09">
      <w:rPr>
        <w:rFonts w:ascii="Arial" w:eastAsia="Times New Roman" w:hAnsi="Arial" w:cs="Arial"/>
        <w:noProof/>
        <w:sz w:val="20"/>
        <w:szCs w:val="20"/>
      </w:rPr>
      <w:t>1</w:t>
    </w:r>
    <w:r w:rsidR="00FF5B20" w:rsidRPr="00F67A09">
      <w:rPr>
        <w:rFonts w:ascii="Arial" w:eastAsia="Times New Roman" w:hAnsi="Arial" w:cs="Arial"/>
        <w:sz w:val="20"/>
        <w:szCs w:val="20"/>
      </w:rPr>
      <w:fldChar w:fldCharType="end"/>
    </w:r>
    <w:r w:rsidR="00FF5B20" w:rsidRPr="00F67A09">
      <w:rPr>
        <w:rFonts w:ascii="Arial" w:eastAsia="Times New Roman" w:hAnsi="Arial" w:cs="Arial"/>
        <w:sz w:val="20"/>
        <w:szCs w:val="20"/>
      </w:rPr>
      <w:tab/>
      <w:t>GFO-</w:t>
    </w:r>
    <w:r w:rsidRPr="00F67A09">
      <w:rPr>
        <w:rFonts w:ascii="Arial" w:eastAsia="Times New Roman" w:hAnsi="Arial" w:cs="Arial"/>
        <w:sz w:val="20"/>
        <w:szCs w:val="20"/>
      </w:rPr>
      <w:t>22</w:t>
    </w:r>
    <w:r w:rsidR="00FF5B20" w:rsidRPr="00F67A09">
      <w:rPr>
        <w:rFonts w:ascii="Arial" w:eastAsia="Times New Roman" w:hAnsi="Arial" w:cs="Arial"/>
        <w:sz w:val="20"/>
        <w:szCs w:val="20"/>
      </w:rPr>
      <w:t>-</w:t>
    </w:r>
    <w:r w:rsidR="00CD03CF">
      <w:rPr>
        <w:rFonts w:ascii="Arial" w:eastAsia="Times New Roman" w:hAnsi="Arial" w:cs="Arial"/>
        <w:sz w:val="20"/>
        <w:szCs w:val="20"/>
      </w:rPr>
      <w:t>50</w:t>
    </w:r>
    <w:r w:rsidR="00CD03CF" w:rsidRPr="00CD03CF">
      <w:rPr>
        <w:rFonts w:ascii="Arial" w:eastAsia="Times New Roman" w:hAnsi="Arial" w:cs="Arial"/>
        <w:sz w:val="20"/>
        <w:szCs w:val="20"/>
      </w:rPr>
      <w:t>3</w:t>
    </w:r>
  </w:p>
  <w:p w14:paraId="199836D0" w14:textId="4238FA9F" w:rsidR="00F67A09" w:rsidRPr="00CD03CF" w:rsidRDefault="00F67A09" w:rsidP="00F67A09">
    <w:pPr>
      <w:pStyle w:val="Footer"/>
      <w:tabs>
        <w:tab w:val="clear" w:pos="4680"/>
        <w:tab w:val="clear" w:pos="9360"/>
        <w:tab w:val="left" w:pos="8460"/>
      </w:tabs>
      <w:jc w:val="right"/>
      <w:rPr>
        <w:rFonts w:ascii="Arial" w:hAnsi="Arial" w:cs="Arial"/>
        <w:sz w:val="20"/>
        <w:szCs w:val="20"/>
      </w:rPr>
    </w:pPr>
    <w:r w:rsidRPr="00CD03CF">
      <w:rPr>
        <w:rFonts w:ascii="Arial" w:hAnsi="Arial" w:cs="Arial"/>
        <w:sz w:val="20"/>
        <w:szCs w:val="20"/>
      </w:rPr>
      <w:t>Gas Pipeline Safety and Integrity</w:t>
    </w:r>
  </w:p>
  <w:p w14:paraId="54758A35" w14:textId="28993BCF" w:rsidR="00FF5B20" w:rsidRPr="00CD03CF" w:rsidRDefault="00F67A09" w:rsidP="00F67A09">
    <w:pPr>
      <w:pStyle w:val="Footer"/>
      <w:tabs>
        <w:tab w:val="clear" w:pos="4680"/>
        <w:tab w:val="clear" w:pos="9360"/>
        <w:tab w:val="left" w:pos="8460"/>
      </w:tabs>
      <w:jc w:val="right"/>
      <w:rPr>
        <w:rFonts w:ascii="Arial" w:hAnsi="Arial" w:cs="Arial"/>
        <w:sz w:val="20"/>
        <w:szCs w:val="20"/>
      </w:rPr>
    </w:pPr>
    <w:r w:rsidRPr="00CD03CF">
      <w:rPr>
        <w:rFonts w:ascii="Arial" w:hAnsi="Arial" w:cs="Arial"/>
        <w:sz w:val="20"/>
        <w:szCs w:val="20"/>
      </w:rPr>
      <w:t>Research to Support Decarbonization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2D4FB" w14:textId="77777777" w:rsidR="00280C18" w:rsidRDefault="00280C18" w:rsidP="00FF5B20">
      <w:pPr>
        <w:spacing w:after="0" w:line="240" w:lineRule="auto"/>
      </w:pPr>
      <w:r>
        <w:separator/>
      </w:r>
    </w:p>
  </w:footnote>
  <w:footnote w:type="continuationSeparator" w:id="0">
    <w:p w14:paraId="1C69E962" w14:textId="77777777" w:rsidR="00280C18" w:rsidRDefault="00280C18"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010441E0"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12</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653272">
    <w:abstractNumId w:val="0"/>
  </w:num>
  <w:num w:numId="2" w16cid:durableId="208518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180197"/>
    <w:rsid w:val="00274BAB"/>
    <w:rsid w:val="00280C18"/>
    <w:rsid w:val="00293562"/>
    <w:rsid w:val="003A7CE0"/>
    <w:rsid w:val="003C610A"/>
    <w:rsid w:val="004735CC"/>
    <w:rsid w:val="006760DD"/>
    <w:rsid w:val="0078221F"/>
    <w:rsid w:val="007B399A"/>
    <w:rsid w:val="007D191E"/>
    <w:rsid w:val="00817F2E"/>
    <w:rsid w:val="008230E6"/>
    <w:rsid w:val="008875C6"/>
    <w:rsid w:val="00961224"/>
    <w:rsid w:val="009A6943"/>
    <w:rsid w:val="00A4437A"/>
    <w:rsid w:val="00A644AA"/>
    <w:rsid w:val="00AA7880"/>
    <w:rsid w:val="00AD4563"/>
    <w:rsid w:val="00AF24D6"/>
    <w:rsid w:val="00B237FC"/>
    <w:rsid w:val="00C22E46"/>
    <w:rsid w:val="00C6410F"/>
    <w:rsid w:val="00CD03CF"/>
    <w:rsid w:val="00D47AD9"/>
    <w:rsid w:val="00D93819"/>
    <w:rsid w:val="00E323E0"/>
    <w:rsid w:val="00EA35F6"/>
    <w:rsid w:val="00F378AD"/>
    <w:rsid w:val="00F50717"/>
    <w:rsid w:val="00F543D8"/>
    <w:rsid w:val="00F67A09"/>
    <w:rsid w:val="00F939AA"/>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786FD-3512-4CAF-9A9E-6C1DF0436CD1}">
  <ds:schemaRefs>
    <ds:schemaRef ds:uri="http://schemas.microsoft.com/sharepoint/v3/contenttype/forms"/>
  </ds:schemaRefs>
</ds:datastoreItem>
</file>

<file path=customXml/itemProps2.xml><?xml version="1.0" encoding="utf-8"?>
<ds:datastoreItem xmlns:ds="http://schemas.openxmlformats.org/officeDocument/2006/customXml" ds:itemID="{D8C3FB45-29FD-4B26-9EE4-04873E7C56FD}">
  <ds:schemaRefs>
    <ds:schemaRef ds:uri="http://schemas.microsoft.com/office/2006/metadata/properties"/>
    <ds:schemaRef ds:uri="http://schemas.microsoft.com/office/2006/documentManagement/types"/>
    <ds:schemaRef ds:uri="5067c814-4b34-462c-a21d-c185ff6548d2"/>
    <ds:schemaRef ds:uri="http://www.w3.org/XML/1998/namespace"/>
    <ds:schemaRef ds:uri="b4180f15-fbd5-4f1c-a958-ef9266d90db7"/>
    <ds:schemaRef ds:uri="http://purl.org/dc/dcmitype/"/>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C42B75C0-A973-4DE2-B722-9FAFC0775476}"/>
</file>

<file path=docProps/app.xml><?xml version="1.0" encoding="utf-8"?>
<Properties xmlns="http://schemas.openxmlformats.org/officeDocument/2006/extended-properties" xmlns:vt="http://schemas.openxmlformats.org/officeDocument/2006/docPropsVTypes">
  <Template>Normal</Template>
  <TotalTime>6</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Anayah, Sean@Energy</cp:lastModifiedBy>
  <cp:revision>13</cp:revision>
  <dcterms:created xsi:type="dcterms:W3CDTF">2022-04-20T22:44:00Z</dcterms:created>
  <dcterms:modified xsi:type="dcterms:W3CDTF">2022-11-21T21:10:00Z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