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Layout w:type="fixed"/>
        <w:tblLook w:val="0000" w:firstRow="0" w:lastRow="0" w:firstColumn="0" w:lastColumn="0" w:noHBand="0" w:noVBand="0"/>
      </w:tblPr>
      <w:tblGrid>
        <w:gridCol w:w="3438"/>
        <w:gridCol w:w="4770"/>
        <w:gridCol w:w="3060"/>
      </w:tblGrid>
      <w:tr w:rsidR="00AA0299" w:rsidRPr="00730D96" w:rsidTr="00DD6FCB">
        <w:tc>
          <w:tcPr>
            <w:tcW w:w="3438" w:type="dxa"/>
          </w:tcPr>
          <w:p w:rsidR="00AA0299" w:rsidRPr="00367A21" w:rsidRDefault="00AA0299" w:rsidP="003261DD">
            <w:pPr>
              <w:rPr>
                <w:rFonts w:ascii="Century Gothic" w:hAnsi="Century Gothic" w:cs="Arial"/>
              </w:rPr>
            </w:pPr>
            <w:r w:rsidRPr="00367A21">
              <w:rPr>
                <w:rFonts w:ascii="Century Gothic" w:hAnsi="Century Gothic" w:cs="Arial"/>
                <w:b/>
              </w:rPr>
              <w:t>Program Area:</w:t>
            </w:r>
          </w:p>
          <w:p w:rsidR="00AA0299" w:rsidRPr="00367A21" w:rsidRDefault="001F66FF" w:rsidP="003261DD">
            <w:pPr>
              <w:rPr>
                <w:rFonts w:ascii="Century Gothic" w:hAnsi="Century Gothic" w:cs="Arial"/>
              </w:rPr>
            </w:pPr>
            <w:r>
              <w:rPr>
                <w:rFonts w:ascii="Century Gothic" w:hAnsi="Century Gothic" w:cs="Arial"/>
              </w:rPr>
              <w:fldChar w:fldCharType="begin">
                <w:ffData>
                  <w:name w:val="Check1"/>
                  <w:enabled w:val="0"/>
                  <w:calcOnExit w:val="0"/>
                  <w:checkBox>
                    <w:sizeAuto/>
                    <w:default w:val="0"/>
                  </w:checkBox>
                </w:ffData>
              </w:fldChar>
            </w:r>
            <w:bookmarkStart w:id="0" w:name="Check1"/>
            <w:r>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Pr>
                <w:rFonts w:ascii="Century Gothic" w:hAnsi="Century Gothic" w:cs="Arial"/>
              </w:rPr>
              <w:fldChar w:fldCharType="end"/>
            </w:r>
            <w:bookmarkEnd w:id="0"/>
            <w:r w:rsidR="00AA0299" w:rsidRPr="00367A21">
              <w:rPr>
                <w:rFonts w:ascii="Century Gothic" w:hAnsi="Century Gothic" w:cs="Arial"/>
              </w:rPr>
              <w:t xml:space="preserve">  </w:t>
            </w:r>
            <w:r w:rsidR="00AA0299">
              <w:rPr>
                <w:rFonts w:ascii="Century Gothic" w:hAnsi="Century Gothic" w:cs="Arial"/>
              </w:rPr>
              <w:t>Bright Schools</w:t>
            </w:r>
            <w:r w:rsidR="00AA0299" w:rsidRPr="00367A21">
              <w:rPr>
                <w:rFonts w:ascii="Century Gothic" w:hAnsi="Century Gothic" w:cs="Arial"/>
              </w:rPr>
              <w:t xml:space="preserve"> Program</w:t>
            </w:r>
          </w:p>
          <w:p w:rsidR="00AA0299" w:rsidRPr="00367A21" w:rsidRDefault="001F66FF" w:rsidP="003261DD">
            <w:pPr>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Pr>
                <w:rFonts w:ascii="Century Gothic" w:hAnsi="Century Gothic" w:cs="Arial"/>
              </w:rPr>
              <w:fldChar w:fldCharType="end"/>
            </w:r>
            <w:r w:rsidR="00AA0299" w:rsidRPr="00367A21">
              <w:rPr>
                <w:rFonts w:ascii="Century Gothic" w:hAnsi="Century Gothic" w:cs="Arial"/>
              </w:rPr>
              <w:t xml:space="preserve">  </w:t>
            </w:r>
            <w:r w:rsidR="00AA0299">
              <w:rPr>
                <w:rFonts w:ascii="Century Gothic" w:hAnsi="Century Gothic" w:cs="Arial"/>
              </w:rPr>
              <w:t>Energy Partnership</w:t>
            </w:r>
            <w:r w:rsidR="00AA0299" w:rsidRPr="00367A21">
              <w:rPr>
                <w:rFonts w:ascii="Century Gothic" w:hAnsi="Century Gothic" w:cs="Arial"/>
              </w:rPr>
              <w:t xml:space="preserve"> Program</w:t>
            </w:r>
          </w:p>
          <w:p w:rsidR="00AA0299" w:rsidRPr="00367A21" w:rsidRDefault="00AA0299" w:rsidP="009922CF">
            <w:pPr>
              <w:rPr>
                <w:rFonts w:ascii="Century Gothic" w:hAnsi="Century Gothic" w:cs="Arial"/>
                <w:b/>
              </w:rPr>
            </w:pPr>
          </w:p>
        </w:tc>
        <w:tc>
          <w:tcPr>
            <w:tcW w:w="4770" w:type="dxa"/>
          </w:tcPr>
          <w:p w:rsidR="00AA0299" w:rsidRPr="00367A21" w:rsidRDefault="00AA0299" w:rsidP="003261DD">
            <w:pPr>
              <w:rPr>
                <w:rFonts w:ascii="Century Gothic" w:hAnsi="Century Gothic" w:cs="Arial"/>
              </w:rPr>
            </w:pPr>
            <w:r w:rsidRPr="00367A21">
              <w:rPr>
                <w:rFonts w:ascii="Century Gothic" w:hAnsi="Century Gothic" w:cs="Arial"/>
                <w:b/>
              </w:rPr>
              <w:t>Contract Task:</w:t>
            </w:r>
          </w:p>
          <w:p w:rsidR="00AA0299" w:rsidRPr="00367A21" w:rsidRDefault="00766F38" w:rsidP="003261DD">
            <w:pPr>
              <w:ind w:left="342" w:hanging="342"/>
              <w:rPr>
                <w:rFonts w:ascii="Century Gothic" w:hAnsi="Century Gothic" w:cs="Arial"/>
              </w:rPr>
            </w:pPr>
            <w:r>
              <w:rPr>
                <w:rFonts w:ascii="Century Gothic" w:hAnsi="Century Gothic" w:cs="Arial"/>
              </w:rPr>
              <w:fldChar w:fldCharType="begin">
                <w:ffData>
                  <w:name w:val="Check3"/>
                  <w:enabled/>
                  <w:calcOnExit w:val="0"/>
                  <w:checkBox>
                    <w:sizeAuto/>
                    <w:default w:val="0"/>
                  </w:checkBox>
                </w:ffData>
              </w:fldChar>
            </w:r>
            <w:bookmarkStart w:id="1" w:name="Check3"/>
            <w:r w:rsidR="00D715C2">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Pr>
                <w:rFonts w:ascii="Century Gothic" w:hAnsi="Century Gothic" w:cs="Arial"/>
              </w:rPr>
              <w:fldChar w:fldCharType="end"/>
            </w:r>
            <w:bookmarkEnd w:id="1"/>
            <w:r w:rsidR="00AA0299" w:rsidRPr="00367A21">
              <w:rPr>
                <w:rFonts w:ascii="Century Gothic" w:hAnsi="Century Gothic" w:cs="Arial"/>
              </w:rPr>
              <w:t xml:space="preserve">  Task 1 – Agreement Management (Contractor Only)</w:t>
            </w:r>
          </w:p>
          <w:p w:rsidR="00AA0299" w:rsidRPr="00367A21" w:rsidRDefault="00766F38" w:rsidP="003261DD">
            <w:pPr>
              <w:ind w:left="342" w:hanging="342"/>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sidR="00D715C2">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Pr>
                <w:rFonts w:ascii="Century Gothic" w:hAnsi="Century Gothic" w:cs="Arial"/>
              </w:rPr>
              <w:fldChar w:fldCharType="end"/>
            </w:r>
            <w:r w:rsidR="00AA0299" w:rsidRPr="00367A21">
              <w:rPr>
                <w:rFonts w:ascii="Century Gothic" w:hAnsi="Century Gothic" w:cs="Arial"/>
              </w:rPr>
              <w:t xml:space="preserve">  Task 2 – Evaluate Energy Efficiency Opportunities in Existing Buildings</w:t>
            </w:r>
          </w:p>
          <w:p w:rsidR="00AA0299" w:rsidRPr="00367A21" w:rsidRDefault="00766F38" w:rsidP="003261DD">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00AA0299" w:rsidRPr="00367A21">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sidRPr="00367A21">
              <w:rPr>
                <w:rFonts w:ascii="Century Gothic" w:hAnsi="Century Gothic" w:cs="Arial"/>
              </w:rPr>
              <w:fldChar w:fldCharType="end"/>
            </w:r>
            <w:r w:rsidR="00AA0299" w:rsidRPr="00367A21">
              <w:rPr>
                <w:rFonts w:ascii="Century Gothic" w:hAnsi="Century Gothic" w:cs="Arial"/>
              </w:rPr>
              <w:t xml:space="preserve">  Task 3 – Evaluate Opportunities for </w:t>
            </w:r>
            <w:r w:rsidR="00AA0299">
              <w:rPr>
                <w:rFonts w:ascii="Century Gothic" w:hAnsi="Century Gothic" w:cs="Arial"/>
              </w:rPr>
              <w:t>Clean Onsite Self-Generation</w:t>
            </w:r>
            <w:r w:rsidR="00ED10DB">
              <w:rPr>
                <w:rFonts w:ascii="Century Gothic" w:hAnsi="Century Gothic" w:cs="Arial"/>
              </w:rPr>
              <w:t>,</w:t>
            </w:r>
            <w:r w:rsidR="00BC111B">
              <w:rPr>
                <w:rFonts w:ascii="Century Gothic" w:hAnsi="Century Gothic" w:cs="Arial"/>
              </w:rPr>
              <w:t xml:space="preserve"> Cogeneration, Thermal</w:t>
            </w:r>
            <w:r w:rsidR="00ED10DB">
              <w:rPr>
                <w:rFonts w:ascii="Century Gothic" w:hAnsi="Century Gothic" w:cs="Arial"/>
              </w:rPr>
              <w:t>, and Battery Energy Storage</w:t>
            </w:r>
          </w:p>
          <w:p w:rsidR="00ED10DB" w:rsidRDefault="00766F38"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00AA0299" w:rsidRPr="00367A21">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sidRPr="00367A21">
              <w:rPr>
                <w:rFonts w:ascii="Century Gothic" w:hAnsi="Century Gothic" w:cs="Arial"/>
              </w:rPr>
              <w:fldChar w:fldCharType="end"/>
            </w:r>
            <w:r w:rsidR="00AA0299" w:rsidRPr="00367A21">
              <w:rPr>
                <w:rFonts w:ascii="Century Gothic" w:hAnsi="Century Gothic" w:cs="Arial"/>
              </w:rPr>
              <w:t xml:space="preserve">  Task </w:t>
            </w:r>
            <w:r w:rsidR="00AA0299">
              <w:rPr>
                <w:rFonts w:ascii="Century Gothic" w:hAnsi="Century Gothic" w:cs="Arial"/>
              </w:rPr>
              <w:t>4</w:t>
            </w:r>
            <w:r w:rsidR="00AA0299" w:rsidRPr="00367A21">
              <w:rPr>
                <w:rFonts w:ascii="Century Gothic" w:hAnsi="Century Gothic" w:cs="Arial"/>
              </w:rPr>
              <w:t xml:space="preserve"> – </w:t>
            </w:r>
            <w:r w:rsidR="00ED10DB" w:rsidRPr="00367A21">
              <w:rPr>
                <w:rFonts w:ascii="Century Gothic" w:hAnsi="Century Gothic" w:cs="Arial"/>
              </w:rPr>
              <w:t xml:space="preserve">Evaluate Energy Efficiency Opportunities </w:t>
            </w:r>
            <w:r w:rsidR="00ED10DB">
              <w:rPr>
                <w:rFonts w:ascii="Century Gothic" w:hAnsi="Century Gothic" w:cs="Arial"/>
              </w:rPr>
              <w:t>om Water and Wastewater Treatment Facilities</w:t>
            </w:r>
          </w:p>
          <w:p w:rsidR="00ED10DB" w:rsidRDefault="00ED10DB"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Pr="00367A21">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sidRPr="00367A21">
              <w:rPr>
                <w:rFonts w:ascii="Century Gothic" w:hAnsi="Century Gothic" w:cs="Arial"/>
              </w:rPr>
              <w:fldChar w:fldCharType="end"/>
            </w:r>
            <w:r w:rsidRPr="00367A21">
              <w:rPr>
                <w:rFonts w:ascii="Century Gothic" w:hAnsi="Century Gothic" w:cs="Arial"/>
              </w:rPr>
              <w:t xml:space="preserve">  Task </w:t>
            </w:r>
            <w:r>
              <w:rPr>
                <w:rFonts w:ascii="Century Gothic" w:hAnsi="Century Gothic" w:cs="Arial"/>
              </w:rPr>
              <w:t>5</w:t>
            </w:r>
            <w:r w:rsidRPr="00367A21">
              <w:rPr>
                <w:rFonts w:ascii="Century Gothic" w:hAnsi="Century Gothic" w:cs="Arial"/>
              </w:rPr>
              <w:t xml:space="preserve"> – </w:t>
            </w:r>
            <w:r>
              <w:rPr>
                <w:rFonts w:ascii="Century Gothic" w:hAnsi="Century Gothic" w:cs="Arial"/>
              </w:rPr>
              <w:t>Provide Support for New Construction Projects</w:t>
            </w:r>
          </w:p>
          <w:p w:rsidR="00ED10DB" w:rsidRDefault="00ED10DB" w:rsidP="00ED10DB">
            <w:pPr>
              <w:ind w:left="342" w:hanging="342"/>
              <w:rPr>
                <w:rFonts w:ascii="Century Gothic" w:hAnsi="Century Gothic" w:cs="Arial"/>
              </w:rPr>
            </w:pPr>
            <w:r w:rsidRPr="00367A21">
              <w:rPr>
                <w:rFonts w:ascii="Century Gothic" w:hAnsi="Century Gothic" w:cs="Arial"/>
              </w:rPr>
              <w:fldChar w:fldCharType="begin">
                <w:ffData>
                  <w:name w:val=""/>
                  <w:enabled/>
                  <w:calcOnExit w:val="0"/>
                  <w:checkBox>
                    <w:sizeAuto/>
                    <w:default w:val="0"/>
                  </w:checkBox>
                </w:ffData>
              </w:fldChar>
            </w:r>
            <w:r w:rsidRPr="00367A21">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sidRPr="00367A21">
              <w:rPr>
                <w:rFonts w:ascii="Century Gothic" w:hAnsi="Century Gothic" w:cs="Arial"/>
              </w:rPr>
              <w:fldChar w:fldCharType="end"/>
            </w:r>
            <w:r w:rsidRPr="00367A21">
              <w:rPr>
                <w:rFonts w:ascii="Century Gothic" w:hAnsi="Century Gothic" w:cs="Arial"/>
              </w:rPr>
              <w:t xml:space="preserve">  Task </w:t>
            </w:r>
            <w:r>
              <w:rPr>
                <w:rFonts w:ascii="Century Gothic" w:hAnsi="Century Gothic" w:cs="Arial"/>
              </w:rPr>
              <w:t>6</w:t>
            </w:r>
            <w:r w:rsidRPr="00367A21">
              <w:rPr>
                <w:rFonts w:ascii="Century Gothic" w:hAnsi="Century Gothic" w:cs="Arial"/>
              </w:rPr>
              <w:t xml:space="preserve"> – </w:t>
            </w:r>
            <w:r>
              <w:rPr>
                <w:rFonts w:ascii="Century Gothic" w:hAnsi="Century Gothic" w:cs="Arial"/>
              </w:rPr>
              <w:t>Provide Professional Engineering Support Services</w:t>
            </w:r>
          </w:p>
          <w:p w:rsidR="00ED10DB" w:rsidRDefault="00ED10DB" w:rsidP="003261DD">
            <w:pPr>
              <w:ind w:left="342" w:hanging="342"/>
              <w:rPr>
                <w:rFonts w:ascii="Century Gothic" w:hAnsi="Century Gothic" w:cs="Arial"/>
              </w:rPr>
            </w:pPr>
          </w:p>
          <w:p w:rsidR="00AA0299" w:rsidRPr="00367A21" w:rsidRDefault="00AA0299" w:rsidP="003261DD">
            <w:pPr>
              <w:rPr>
                <w:rFonts w:ascii="Century Gothic" w:hAnsi="Century Gothic" w:cs="Arial"/>
                <w:b/>
              </w:rPr>
            </w:pPr>
          </w:p>
        </w:tc>
        <w:tc>
          <w:tcPr>
            <w:tcW w:w="3060" w:type="dxa"/>
          </w:tcPr>
          <w:p w:rsidR="00AA0299" w:rsidRPr="00367A21" w:rsidRDefault="00AA0299" w:rsidP="003261DD">
            <w:pPr>
              <w:rPr>
                <w:rFonts w:ascii="Century Gothic" w:hAnsi="Century Gothic" w:cs="Arial"/>
              </w:rPr>
            </w:pPr>
            <w:r w:rsidRPr="00367A21">
              <w:rPr>
                <w:rFonts w:ascii="Century Gothic" w:hAnsi="Century Gothic" w:cs="Arial"/>
                <w:b/>
              </w:rPr>
              <w:t>Fund Source:</w:t>
            </w:r>
            <w:r w:rsidR="003261DD">
              <w:rPr>
                <w:rFonts w:ascii="Century Gothic" w:hAnsi="Century Gothic" w:cs="Arial"/>
              </w:rPr>
              <w:t xml:space="preserve"> </w:t>
            </w:r>
          </w:p>
          <w:p w:rsidR="003261DD" w:rsidRDefault="001F66FF" w:rsidP="003261DD">
            <w:pPr>
              <w:rPr>
                <w:rFonts w:ascii="Century Gothic" w:hAnsi="Century Gothic" w:cs="Arial"/>
              </w:rPr>
            </w:pPr>
            <w:r>
              <w:rPr>
                <w:rFonts w:ascii="Century Gothic" w:hAnsi="Century Gothic" w:cs="Arial"/>
              </w:rPr>
              <w:fldChar w:fldCharType="begin">
                <w:ffData>
                  <w:name w:val=""/>
                  <w:enabled/>
                  <w:calcOnExit w:val="0"/>
                  <w:checkBox>
                    <w:sizeAuto/>
                    <w:default w:val="1"/>
                  </w:checkBox>
                </w:ffData>
              </w:fldChar>
            </w:r>
            <w:r>
              <w:rPr>
                <w:rFonts w:ascii="Century Gothic" w:hAnsi="Century Gothic" w:cs="Arial"/>
              </w:rPr>
              <w:instrText xml:space="preserve"> FORMCHECKBOX </w:instrText>
            </w:r>
            <w:r w:rsidR="005276B1">
              <w:rPr>
                <w:rFonts w:ascii="Century Gothic" w:hAnsi="Century Gothic" w:cs="Arial"/>
              </w:rPr>
            </w:r>
            <w:r w:rsidR="005276B1">
              <w:rPr>
                <w:rFonts w:ascii="Century Gothic" w:hAnsi="Century Gothic" w:cs="Arial"/>
              </w:rPr>
              <w:fldChar w:fldCharType="separate"/>
            </w:r>
            <w:r>
              <w:rPr>
                <w:rFonts w:ascii="Century Gothic" w:hAnsi="Century Gothic" w:cs="Arial"/>
              </w:rPr>
              <w:fldChar w:fldCharType="end"/>
            </w:r>
            <w:r w:rsidR="003261DD">
              <w:rPr>
                <w:rFonts w:ascii="Century Gothic" w:hAnsi="Century Gothic" w:cs="Arial"/>
              </w:rPr>
              <w:t xml:space="preserve">  </w:t>
            </w:r>
            <w:r w:rsidR="003261DD" w:rsidRPr="00367A21">
              <w:rPr>
                <w:rFonts w:ascii="Century Gothic" w:hAnsi="Century Gothic" w:cs="Arial"/>
              </w:rPr>
              <w:t>ECAA</w:t>
            </w:r>
          </w:p>
          <w:p w:rsidR="00AA0299" w:rsidRPr="00367A21" w:rsidRDefault="00AA0299" w:rsidP="009922CF">
            <w:pPr>
              <w:rPr>
                <w:rFonts w:ascii="Century Gothic" w:hAnsi="Century Gothic" w:cs="Arial"/>
                <w:b/>
              </w:rPr>
            </w:pPr>
          </w:p>
        </w:tc>
      </w:tr>
    </w:tbl>
    <w:p w:rsidR="00367A21" w:rsidRDefault="00367A21">
      <w:pPr>
        <w:spacing w:after="120"/>
        <w:rPr>
          <w:rFonts w:ascii="Arial" w:hAnsi="Arial" w:cs="Arial"/>
          <w:b/>
          <w:sz w:val="24"/>
          <w:szCs w:val="24"/>
        </w:rPr>
      </w:pPr>
    </w:p>
    <w:p w:rsidR="007B48AB" w:rsidRDefault="005E3C2D">
      <w:pPr>
        <w:spacing w:after="120"/>
        <w:rPr>
          <w:rFonts w:ascii="Century Gothic" w:hAnsi="Century Gothic" w:cs="Arial"/>
          <w:sz w:val="24"/>
          <w:szCs w:val="24"/>
        </w:rPr>
      </w:pPr>
      <w:r w:rsidRPr="00367A21">
        <w:rPr>
          <w:rFonts w:ascii="Century Gothic" w:hAnsi="Century Gothic" w:cs="Arial"/>
          <w:b/>
          <w:sz w:val="24"/>
          <w:szCs w:val="24"/>
        </w:rPr>
        <w:t>Project Title:</w:t>
      </w:r>
      <w:r w:rsidRPr="00367A21">
        <w:rPr>
          <w:rFonts w:ascii="Century Gothic" w:hAnsi="Century Gothic" w:cs="Arial"/>
          <w:sz w:val="24"/>
          <w:szCs w:val="24"/>
        </w:rPr>
        <w:t xml:space="preserve">  </w:t>
      </w:r>
      <w:r w:rsidR="00685BB2">
        <w:rPr>
          <w:rFonts w:ascii="Century Gothic" w:hAnsi="Century Gothic" w:cs="Arial"/>
          <w:sz w:val="24"/>
          <w:szCs w:val="24"/>
        </w:rPr>
        <w:t xml:space="preserve"> </w:t>
      </w:r>
    </w:p>
    <w:p w:rsidR="00685BB2" w:rsidRDefault="005E3C2D" w:rsidP="00FB7237">
      <w:pPr>
        <w:spacing w:after="120"/>
        <w:rPr>
          <w:rFonts w:ascii="Century Gothic" w:hAnsi="Century Gothic" w:cs="Arial"/>
          <w:sz w:val="24"/>
          <w:szCs w:val="24"/>
          <w:highlight w:val="yellow"/>
        </w:rPr>
      </w:pPr>
      <w:r w:rsidRPr="00367A21">
        <w:rPr>
          <w:rFonts w:ascii="Century Gothic" w:hAnsi="Century Gothic" w:cs="Arial"/>
          <w:b/>
          <w:sz w:val="24"/>
          <w:szCs w:val="24"/>
        </w:rPr>
        <w:t xml:space="preserve">Energy Commission Project </w:t>
      </w:r>
      <w:r w:rsidR="00341ACF">
        <w:rPr>
          <w:rFonts w:ascii="Century Gothic" w:hAnsi="Century Gothic" w:cs="Arial"/>
          <w:b/>
          <w:sz w:val="24"/>
          <w:szCs w:val="24"/>
        </w:rPr>
        <w:t>Manager</w:t>
      </w:r>
      <w:r w:rsidRPr="00367A21">
        <w:rPr>
          <w:rFonts w:ascii="Century Gothic" w:hAnsi="Century Gothic" w:cs="Arial"/>
          <w:b/>
          <w:sz w:val="24"/>
          <w:szCs w:val="24"/>
        </w:rPr>
        <w:t>:</w:t>
      </w:r>
      <w:r w:rsidR="001A6FD6">
        <w:rPr>
          <w:rFonts w:ascii="Century Gothic" w:hAnsi="Century Gothic" w:cs="Arial"/>
          <w:sz w:val="24"/>
          <w:szCs w:val="24"/>
        </w:rPr>
        <w:t xml:space="preserve">  </w:t>
      </w:r>
    </w:p>
    <w:p w:rsidR="00376171" w:rsidRDefault="00025976" w:rsidP="00FB7237">
      <w:pPr>
        <w:spacing w:after="120"/>
        <w:rPr>
          <w:rFonts w:ascii="Century Gothic" w:hAnsi="Century Gothic" w:cs="Arial"/>
          <w:b/>
          <w:sz w:val="24"/>
          <w:szCs w:val="24"/>
        </w:rPr>
      </w:pPr>
      <w:r>
        <w:rPr>
          <w:rFonts w:ascii="Century Gothic" w:hAnsi="Century Gothic" w:cs="Arial"/>
          <w:b/>
          <w:sz w:val="24"/>
          <w:szCs w:val="24"/>
        </w:rPr>
        <w:t>Contractor</w:t>
      </w:r>
      <w:r w:rsidR="00376171">
        <w:rPr>
          <w:rFonts w:ascii="Century Gothic" w:hAnsi="Century Gothic" w:cs="Arial"/>
          <w:b/>
          <w:sz w:val="24"/>
          <w:szCs w:val="24"/>
        </w:rPr>
        <w:t xml:space="preserve">: </w:t>
      </w:r>
      <w:r w:rsidR="001A6FD6">
        <w:rPr>
          <w:rFonts w:ascii="Century Gothic" w:hAnsi="Century Gothic" w:cs="Arial"/>
          <w:b/>
          <w:sz w:val="24"/>
          <w:szCs w:val="24"/>
        </w:rPr>
        <w:t xml:space="preserve"> </w:t>
      </w:r>
      <w:r w:rsidR="00685BB2">
        <w:rPr>
          <w:rFonts w:ascii="Century Gothic" w:hAnsi="Century Gothic" w:cs="Arial"/>
          <w:sz w:val="24"/>
          <w:szCs w:val="24"/>
        </w:rPr>
        <w:t xml:space="preserve"> </w:t>
      </w:r>
    </w:p>
    <w:p w:rsidR="00960766" w:rsidRPr="00685BB2" w:rsidRDefault="00376171" w:rsidP="00FB7237">
      <w:pPr>
        <w:spacing w:after="120"/>
        <w:rPr>
          <w:rFonts w:ascii="Century Gothic" w:hAnsi="Century Gothic" w:cs="Arial"/>
          <w:sz w:val="24"/>
          <w:szCs w:val="24"/>
        </w:rPr>
      </w:pPr>
      <w:r w:rsidRPr="00685BB2">
        <w:rPr>
          <w:rFonts w:ascii="Century Gothic" w:hAnsi="Century Gothic" w:cs="Arial"/>
          <w:b/>
          <w:sz w:val="24"/>
          <w:szCs w:val="24"/>
        </w:rPr>
        <w:t xml:space="preserve">Contractor </w:t>
      </w:r>
      <w:r w:rsidR="00025976" w:rsidRPr="00685BB2">
        <w:rPr>
          <w:rFonts w:ascii="Century Gothic" w:hAnsi="Century Gothic" w:cs="Arial"/>
          <w:b/>
          <w:sz w:val="24"/>
          <w:szCs w:val="24"/>
        </w:rPr>
        <w:t xml:space="preserve">Project </w:t>
      </w:r>
      <w:r w:rsidR="00B8635A" w:rsidRPr="00685BB2">
        <w:rPr>
          <w:rFonts w:ascii="Century Gothic" w:hAnsi="Century Gothic" w:cs="Arial"/>
          <w:b/>
          <w:sz w:val="24"/>
          <w:szCs w:val="24"/>
        </w:rPr>
        <w:t>Manager</w:t>
      </w:r>
      <w:r w:rsidR="00FB7237" w:rsidRPr="00685BB2">
        <w:rPr>
          <w:rFonts w:ascii="Century Gothic" w:hAnsi="Century Gothic" w:cs="Arial"/>
          <w:b/>
          <w:sz w:val="24"/>
          <w:szCs w:val="24"/>
        </w:rPr>
        <w:t>:</w:t>
      </w:r>
      <w:r w:rsidR="00FB7237" w:rsidRPr="00685BB2">
        <w:rPr>
          <w:rFonts w:ascii="Century Gothic" w:hAnsi="Century Gothic" w:cs="Arial"/>
          <w:sz w:val="24"/>
          <w:szCs w:val="24"/>
        </w:rPr>
        <w:t xml:space="preserve"> </w:t>
      </w:r>
      <w:r w:rsidR="001A6FD6" w:rsidRPr="00685BB2">
        <w:rPr>
          <w:rFonts w:ascii="Century Gothic" w:hAnsi="Century Gothic" w:cs="Arial"/>
          <w:sz w:val="24"/>
          <w:szCs w:val="24"/>
        </w:rPr>
        <w:t xml:space="preserve"> </w:t>
      </w:r>
      <w:r w:rsidR="00685BB2" w:rsidRPr="00685BB2">
        <w:rPr>
          <w:rFonts w:ascii="Century Gothic" w:hAnsi="Century Gothic" w:cs="Arial"/>
          <w:sz w:val="24"/>
          <w:szCs w:val="24"/>
        </w:rPr>
        <w:t xml:space="preserve"> </w:t>
      </w:r>
    </w:p>
    <w:p w:rsidR="00F56CAC" w:rsidRDefault="00F56CAC" w:rsidP="00D64E34">
      <w:pPr>
        <w:spacing w:after="120"/>
        <w:rPr>
          <w:rFonts w:ascii="Century Gothic" w:hAnsi="Century Gothic" w:cs="Arial"/>
          <w:sz w:val="24"/>
          <w:szCs w:val="24"/>
        </w:rPr>
      </w:pPr>
      <w:r w:rsidRPr="00685BB2">
        <w:rPr>
          <w:rFonts w:ascii="Century Gothic" w:hAnsi="Century Gothic" w:cs="Arial"/>
          <w:b/>
          <w:sz w:val="24"/>
          <w:szCs w:val="24"/>
        </w:rPr>
        <w:t xml:space="preserve">Objective of Work Authorization:  </w:t>
      </w:r>
      <w:r w:rsidR="00685BB2" w:rsidRPr="00685BB2">
        <w:rPr>
          <w:rFonts w:ascii="Century Gothic" w:hAnsi="Century Gothic" w:cs="Arial"/>
          <w:sz w:val="24"/>
          <w:szCs w:val="24"/>
        </w:rPr>
        <w:t xml:space="preserve">Evaluate energy efficiency </w:t>
      </w:r>
      <w:r w:rsidR="00D64E34" w:rsidRPr="00685BB2">
        <w:rPr>
          <w:rFonts w:ascii="Century Gothic" w:hAnsi="Century Gothic" w:cs="Arial"/>
          <w:sz w:val="24"/>
          <w:szCs w:val="24"/>
        </w:rPr>
        <w:t>opportunities in existing buildings, and prepare ASHRAE Level 2</w:t>
      </w:r>
      <w:r w:rsidR="00685BB2" w:rsidRPr="00685BB2">
        <w:rPr>
          <w:rFonts w:ascii="Century Gothic" w:hAnsi="Century Gothic" w:cs="Arial"/>
          <w:sz w:val="24"/>
          <w:szCs w:val="24"/>
        </w:rPr>
        <w:t xml:space="preserve"> </w:t>
      </w:r>
      <w:r w:rsidR="00D64E34" w:rsidRPr="00685BB2">
        <w:rPr>
          <w:rFonts w:ascii="Century Gothic" w:hAnsi="Century Gothic" w:cs="Arial"/>
          <w:sz w:val="24"/>
          <w:szCs w:val="24"/>
        </w:rPr>
        <w:t>energy audit report.</w:t>
      </w:r>
    </w:p>
    <w:p w:rsidR="005E3C2D" w:rsidRDefault="00AB26BB">
      <w:pPr>
        <w:spacing w:after="120"/>
        <w:rPr>
          <w:rFonts w:ascii="Century Gothic" w:hAnsi="Century Gothic" w:cs="Arial"/>
          <w:sz w:val="24"/>
          <w:szCs w:val="24"/>
        </w:rPr>
      </w:pPr>
      <w:r w:rsidRPr="0000403E">
        <w:rPr>
          <w:rFonts w:ascii="Century Gothic" w:hAnsi="Century Gothic" w:cs="Arial"/>
          <w:b/>
          <w:sz w:val="24"/>
          <w:szCs w:val="24"/>
        </w:rPr>
        <w:t>Effective Date</w:t>
      </w:r>
      <w:r w:rsidR="005E3C2D" w:rsidRPr="0000403E">
        <w:rPr>
          <w:rFonts w:ascii="Century Gothic" w:hAnsi="Century Gothic" w:cs="Arial"/>
          <w:b/>
          <w:sz w:val="24"/>
          <w:szCs w:val="24"/>
        </w:rPr>
        <w:t>:</w:t>
      </w:r>
      <w:r w:rsidR="005E3C2D" w:rsidRPr="0000403E">
        <w:rPr>
          <w:rFonts w:ascii="Century Gothic" w:hAnsi="Century Gothic" w:cs="Arial"/>
          <w:sz w:val="24"/>
          <w:szCs w:val="24"/>
        </w:rPr>
        <w:t xml:space="preserve">  </w:t>
      </w:r>
      <w:r w:rsidR="00552B12" w:rsidRPr="0000403E">
        <w:rPr>
          <w:rFonts w:ascii="Century Gothic" w:hAnsi="Century Gothic" w:cs="Arial"/>
          <w:sz w:val="24"/>
          <w:szCs w:val="24"/>
        </w:rPr>
        <w:t xml:space="preserve">The Effective Date of this </w:t>
      </w:r>
      <w:r w:rsidR="00DE1596" w:rsidRPr="0000403E">
        <w:rPr>
          <w:rFonts w:ascii="Century Gothic" w:hAnsi="Century Gothic" w:cs="Arial"/>
          <w:sz w:val="24"/>
          <w:szCs w:val="24"/>
        </w:rPr>
        <w:t>W</w:t>
      </w:r>
      <w:r w:rsidR="00552B12" w:rsidRPr="0000403E">
        <w:rPr>
          <w:rFonts w:ascii="Century Gothic" w:hAnsi="Century Gothic" w:cs="Arial"/>
          <w:sz w:val="24"/>
          <w:szCs w:val="24"/>
        </w:rPr>
        <w:t xml:space="preserve">ork </w:t>
      </w:r>
      <w:r w:rsidR="00DE1596" w:rsidRPr="0000403E">
        <w:rPr>
          <w:rFonts w:ascii="Century Gothic" w:hAnsi="Century Gothic" w:cs="Arial"/>
          <w:sz w:val="24"/>
          <w:szCs w:val="24"/>
        </w:rPr>
        <w:t>A</w:t>
      </w:r>
      <w:r w:rsidR="00552B12" w:rsidRPr="0000403E">
        <w:rPr>
          <w:rFonts w:ascii="Century Gothic" w:hAnsi="Century Gothic" w:cs="Arial"/>
          <w:sz w:val="24"/>
          <w:szCs w:val="24"/>
        </w:rPr>
        <w:t xml:space="preserve">uthorization is the date the Energy Commission's </w:t>
      </w:r>
      <w:r w:rsidR="008B31F8" w:rsidRPr="0000403E">
        <w:rPr>
          <w:rFonts w:ascii="Century Gothic" w:hAnsi="Century Gothic" w:cs="Arial"/>
          <w:sz w:val="24"/>
          <w:szCs w:val="24"/>
        </w:rPr>
        <w:t xml:space="preserve">Contract Agreement </w:t>
      </w:r>
      <w:r w:rsidR="00B8635A" w:rsidRPr="0000403E">
        <w:rPr>
          <w:rFonts w:ascii="Century Gothic" w:hAnsi="Century Gothic" w:cs="Arial"/>
          <w:sz w:val="24"/>
          <w:szCs w:val="24"/>
        </w:rPr>
        <w:t>Manager</w:t>
      </w:r>
      <w:r w:rsidR="008B31F8" w:rsidRPr="0000403E">
        <w:rPr>
          <w:rFonts w:ascii="Century Gothic" w:hAnsi="Century Gothic" w:cs="Arial"/>
          <w:sz w:val="24"/>
          <w:szCs w:val="24"/>
        </w:rPr>
        <w:t xml:space="preserve"> (CAM)</w:t>
      </w:r>
      <w:r w:rsidR="00552B12" w:rsidRPr="0000403E">
        <w:rPr>
          <w:rFonts w:ascii="Century Gothic" w:hAnsi="Century Gothic" w:cs="Arial"/>
          <w:sz w:val="24"/>
          <w:szCs w:val="24"/>
        </w:rPr>
        <w:t xml:space="preserve"> signs the </w:t>
      </w:r>
      <w:r w:rsidR="00DE1596" w:rsidRPr="0000403E">
        <w:rPr>
          <w:rFonts w:ascii="Century Gothic" w:hAnsi="Century Gothic" w:cs="Arial"/>
          <w:sz w:val="24"/>
          <w:szCs w:val="24"/>
        </w:rPr>
        <w:t>W</w:t>
      </w:r>
      <w:r w:rsidR="00552B12" w:rsidRPr="0000403E">
        <w:rPr>
          <w:rFonts w:ascii="Century Gothic" w:hAnsi="Century Gothic" w:cs="Arial"/>
          <w:sz w:val="24"/>
          <w:szCs w:val="24"/>
        </w:rPr>
        <w:t xml:space="preserve">ork </w:t>
      </w:r>
      <w:r w:rsidR="00DE1596" w:rsidRPr="0000403E">
        <w:rPr>
          <w:rFonts w:ascii="Century Gothic" w:hAnsi="Century Gothic" w:cs="Arial"/>
          <w:sz w:val="24"/>
          <w:szCs w:val="24"/>
        </w:rPr>
        <w:t>A</w:t>
      </w:r>
      <w:r w:rsidR="00F56CAC">
        <w:rPr>
          <w:rFonts w:ascii="Century Gothic" w:hAnsi="Century Gothic" w:cs="Arial"/>
          <w:sz w:val="24"/>
          <w:szCs w:val="24"/>
        </w:rPr>
        <w:t xml:space="preserve">uthorization. </w:t>
      </w:r>
      <w:r w:rsidR="00552B12" w:rsidRPr="0000403E">
        <w:rPr>
          <w:rFonts w:ascii="Century Gothic" w:hAnsi="Century Gothic" w:cs="Arial"/>
          <w:sz w:val="24"/>
          <w:szCs w:val="24"/>
        </w:rPr>
        <w:t xml:space="preserve">The </w:t>
      </w:r>
      <w:r w:rsidR="008B31F8" w:rsidRPr="0000403E">
        <w:rPr>
          <w:rFonts w:ascii="Century Gothic" w:hAnsi="Century Gothic" w:cs="Arial"/>
          <w:sz w:val="24"/>
          <w:szCs w:val="24"/>
        </w:rPr>
        <w:t>CAM</w:t>
      </w:r>
      <w:r w:rsidR="00552B12" w:rsidRPr="0000403E">
        <w:rPr>
          <w:rFonts w:ascii="Century Gothic" w:hAnsi="Century Gothic" w:cs="Arial"/>
          <w:sz w:val="24"/>
          <w:szCs w:val="24"/>
        </w:rPr>
        <w:t xml:space="preserve"> shall be the last party to sign. No work is authorized, nor shall any work begin, until on or after the Effective Date.</w:t>
      </w:r>
    </w:p>
    <w:p w:rsidR="00AB26BB" w:rsidRPr="00367A21" w:rsidRDefault="00AB26BB" w:rsidP="00AB26BB">
      <w:pPr>
        <w:spacing w:after="120"/>
        <w:rPr>
          <w:rFonts w:ascii="Century Gothic" w:hAnsi="Century Gothic" w:cs="Arial"/>
          <w:sz w:val="24"/>
          <w:szCs w:val="24"/>
        </w:rPr>
      </w:pPr>
      <w:r w:rsidRPr="006C7B17">
        <w:rPr>
          <w:rFonts w:ascii="Century Gothic" w:hAnsi="Century Gothic" w:cs="Arial"/>
          <w:b/>
          <w:sz w:val="24"/>
          <w:szCs w:val="24"/>
        </w:rPr>
        <w:t>End Date:</w:t>
      </w:r>
      <w:r w:rsidR="006D2DF0">
        <w:rPr>
          <w:rFonts w:ascii="Century Gothic" w:hAnsi="Century Gothic" w:cs="Arial"/>
          <w:sz w:val="24"/>
          <w:szCs w:val="24"/>
        </w:rPr>
        <w:t xml:space="preserve">  </w:t>
      </w:r>
      <w:r w:rsidR="00390898">
        <w:rPr>
          <w:rFonts w:ascii="Century Gothic" w:hAnsi="Century Gothic" w:cs="Arial"/>
          <w:sz w:val="24"/>
          <w:szCs w:val="24"/>
        </w:rPr>
        <w:t xml:space="preserve">Six Months from </w:t>
      </w:r>
      <w:r w:rsidR="0018632E">
        <w:rPr>
          <w:rFonts w:ascii="Century Gothic" w:hAnsi="Century Gothic" w:cs="Arial"/>
          <w:sz w:val="24"/>
          <w:szCs w:val="24"/>
        </w:rPr>
        <w:t xml:space="preserve">Effective </w:t>
      </w:r>
      <w:r w:rsidR="00390898">
        <w:rPr>
          <w:rFonts w:ascii="Century Gothic" w:hAnsi="Century Gothic" w:cs="Arial"/>
          <w:sz w:val="24"/>
          <w:szCs w:val="24"/>
        </w:rPr>
        <w:t>Date of Work Authorization</w:t>
      </w:r>
    </w:p>
    <w:p w:rsidR="005E3C2D" w:rsidRPr="00367A21" w:rsidRDefault="005E3C2D" w:rsidP="006F5E5E">
      <w:pPr>
        <w:spacing w:after="120"/>
        <w:rPr>
          <w:rFonts w:ascii="Century Gothic" w:hAnsi="Century Gothic" w:cs="Arial"/>
          <w:b/>
          <w:sz w:val="24"/>
          <w:szCs w:val="24"/>
        </w:rPr>
      </w:pPr>
      <w:r w:rsidRPr="00367A21">
        <w:rPr>
          <w:rFonts w:ascii="Century Gothic" w:hAnsi="Century Gothic" w:cs="Arial"/>
          <w:b/>
          <w:sz w:val="24"/>
          <w:szCs w:val="24"/>
        </w:rPr>
        <w:t>Reason for Amendment:</w:t>
      </w:r>
      <w:r w:rsidR="00216A5A">
        <w:rPr>
          <w:rFonts w:ascii="Century Gothic" w:hAnsi="Century Gothic" w:cs="Arial"/>
          <w:b/>
          <w:sz w:val="24"/>
          <w:szCs w:val="24"/>
        </w:rPr>
        <w:t xml:space="preserve">  </w:t>
      </w:r>
    </w:p>
    <w:p w:rsidR="00C247D5" w:rsidRPr="00367A21" w:rsidRDefault="00C247D5">
      <w:pPr>
        <w:spacing w:after="60"/>
        <w:rPr>
          <w:rFonts w:ascii="Century Gothic" w:hAnsi="Century Gothic" w:cs="Arial"/>
          <w:b/>
          <w:sz w:val="24"/>
          <w:szCs w:val="24"/>
        </w:rPr>
      </w:pPr>
    </w:p>
    <w:p w:rsidR="008B31F8" w:rsidRDefault="008B31F8">
      <w:pPr>
        <w:spacing w:after="60"/>
        <w:rPr>
          <w:rFonts w:ascii="Century Gothic" w:hAnsi="Century Gothic" w:cs="Arial"/>
          <w:b/>
          <w:sz w:val="24"/>
          <w:szCs w:val="24"/>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316"/>
        <w:gridCol w:w="4080"/>
      </w:tblGrid>
      <w:tr w:rsidR="008E3017" w:rsidTr="008E3017">
        <w:tc>
          <w:tcPr>
            <w:tcW w:w="4608" w:type="dxa"/>
          </w:tcPr>
          <w:p w:rsidR="008E3017" w:rsidRDefault="008E3017">
            <w:pPr>
              <w:spacing w:after="60"/>
              <w:rPr>
                <w:rFonts w:ascii="Century Gothic" w:hAnsi="Century Gothic" w:cs="Arial"/>
                <w:b/>
                <w:sz w:val="24"/>
                <w:szCs w:val="24"/>
              </w:rPr>
            </w:pPr>
            <w:r w:rsidRPr="00367A21">
              <w:rPr>
                <w:rFonts w:ascii="Century Gothic" w:hAnsi="Century Gothic" w:cs="Arial"/>
                <w:b/>
                <w:sz w:val="24"/>
                <w:szCs w:val="24"/>
              </w:rPr>
              <w:t>TOTAL WORK AUTHORIZATION BUDGET</w:t>
            </w:r>
          </w:p>
        </w:tc>
        <w:tc>
          <w:tcPr>
            <w:tcW w:w="1316" w:type="dxa"/>
          </w:tcPr>
          <w:p w:rsidR="008E3017" w:rsidRPr="00113200" w:rsidRDefault="008E3017" w:rsidP="008E3017">
            <w:pPr>
              <w:spacing w:after="60"/>
              <w:rPr>
                <w:rFonts w:ascii="Century Gothic" w:hAnsi="Century Gothic" w:cs="Arial"/>
                <w:b/>
                <w:sz w:val="24"/>
                <w:szCs w:val="24"/>
                <w:highlight w:val="yellow"/>
              </w:rPr>
            </w:pPr>
            <w:r w:rsidRPr="00113200">
              <w:rPr>
                <w:rFonts w:ascii="Century Gothic" w:hAnsi="Century Gothic" w:cs="Arial"/>
                <w:b/>
                <w:sz w:val="24"/>
                <w:szCs w:val="24"/>
                <w:highlight w:val="yellow"/>
              </w:rPr>
              <w:t>$</w:t>
            </w:r>
          </w:p>
        </w:tc>
        <w:tc>
          <w:tcPr>
            <w:tcW w:w="4080" w:type="dxa"/>
            <w:tcBorders>
              <w:left w:val="nil"/>
            </w:tcBorders>
          </w:tcPr>
          <w:p w:rsidR="008E3017" w:rsidRDefault="008E3017">
            <w:pPr>
              <w:spacing w:after="60"/>
              <w:rPr>
                <w:rFonts w:ascii="Century Gothic" w:hAnsi="Century Gothic" w:cs="Arial"/>
                <w:b/>
                <w:sz w:val="24"/>
                <w:szCs w:val="24"/>
              </w:rPr>
            </w:pPr>
            <w:r w:rsidRPr="00367A21">
              <w:rPr>
                <w:rFonts w:ascii="Century Gothic" w:hAnsi="Century Gothic" w:cs="Arial"/>
                <w:b/>
                <w:sz w:val="24"/>
                <w:szCs w:val="24"/>
              </w:rPr>
              <w:t>Cumulative (after amendments)</w:t>
            </w:r>
          </w:p>
        </w:tc>
      </w:tr>
      <w:tr w:rsidR="008E3017" w:rsidTr="008E3017">
        <w:tc>
          <w:tcPr>
            <w:tcW w:w="4608" w:type="dxa"/>
          </w:tcPr>
          <w:p w:rsidR="008E3017" w:rsidRDefault="008E3017">
            <w:pPr>
              <w:spacing w:after="60"/>
              <w:rPr>
                <w:rFonts w:ascii="Century Gothic" w:hAnsi="Century Gothic" w:cs="Arial"/>
                <w:b/>
                <w:sz w:val="24"/>
                <w:szCs w:val="24"/>
              </w:rPr>
            </w:pPr>
          </w:p>
        </w:tc>
        <w:tc>
          <w:tcPr>
            <w:tcW w:w="1316" w:type="dxa"/>
          </w:tcPr>
          <w:p w:rsidR="008E3017" w:rsidRDefault="008E3017">
            <w:pPr>
              <w:spacing w:after="60"/>
              <w:rPr>
                <w:rFonts w:ascii="Century Gothic" w:hAnsi="Century Gothic" w:cs="Arial"/>
                <w:b/>
                <w:sz w:val="24"/>
                <w:szCs w:val="24"/>
              </w:rPr>
            </w:pPr>
          </w:p>
        </w:tc>
        <w:tc>
          <w:tcPr>
            <w:tcW w:w="4080" w:type="dxa"/>
          </w:tcPr>
          <w:p w:rsidR="008E3017" w:rsidRDefault="008E3017">
            <w:pPr>
              <w:spacing w:after="60"/>
              <w:rPr>
                <w:rFonts w:ascii="Century Gothic" w:hAnsi="Century Gothic" w:cs="Arial"/>
                <w:b/>
                <w:sz w:val="24"/>
                <w:szCs w:val="24"/>
              </w:rPr>
            </w:pPr>
            <w:r w:rsidRPr="00367A21">
              <w:rPr>
                <w:rFonts w:ascii="Century Gothic" w:hAnsi="Century Gothic" w:cs="Arial"/>
                <w:b/>
                <w:sz w:val="24"/>
                <w:szCs w:val="24"/>
              </w:rPr>
              <w:t>Incremental ($ of amendment)</w:t>
            </w:r>
          </w:p>
        </w:tc>
      </w:tr>
    </w:tbl>
    <w:p w:rsidR="008E3017" w:rsidRDefault="008E3017">
      <w:pPr>
        <w:spacing w:after="60"/>
        <w:rPr>
          <w:rFonts w:ascii="Century Gothic" w:hAnsi="Century Gothic" w:cs="Arial"/>
          <w:b/>
          <w:sz w:val="24"/>
          <w:szCs w:val="24"/>
        </w:rPr>
      </w:pPr>
    </w:p>
    <w:p w:rsidR="005E3C2D" w:rsidRPr="00730D96" w:rsidRDefault="000307A6" w:rsidP="00730D96">
      <w:pPr>
        <w:spacing w:after="120"/>
        <w:rPr>
          <w:rFonts w:ascii="Arial" w:hAnsi="Arial" w:cs="Arial"/>
        </w:rPr>
      </w:pPr>
      <w:bookmarkStart w:id="2" w:name="_GoBack"/>
      <w:bookmarkEnd w:id="2"/>
      <w:r w:rsidRPr="00367A21">
        <w:rPr>
          <w:rFonts w:ascii="Century Gothic" w:hAnsi="Century Gothic" w:cs="Arial"/>
          <w:b/>
          <w:sz w:val="24"/>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5E3C2D" w:rsidRPr="00730D96">
        <w:tc>
          <w:tcPr>
            <w:tcW w:w="10998" w:type="dxa"/>
          </w:tcPr>
          <w:p w:rsidR="00746FD8" w:rsidRPr="00367A21" w:rsidRDefault="00746FD8" w:rsidP="00746FD8">
            <w:pPr>
              <w:jc w:val="center"/>
              <w:rPr>
                <w:rFonts w:ascii="Century Gothic" w:hAnsi="Century Gothic" w:cs="Arial"/>
                <w:b/>
                <w:sz w:val="24"/>
                <w:szCs w:val="24"/>
              </w:rPr>
            </w:pPr>
            <w:r w:rsidRPr="00367A21">
              <w:rPr>
                <w:rFonts w:ascii="Century Gothic" w:hAnsi="Century Gothic" w:cs="Arial"/>
                <w:b/>
                <w:sz w:val="24"/>
                <w:szCs w:val="24"/>
              </w:rPr>
              <w:lastRenderedPageBreak/>
              <w:t>IMPORTANT NOTICE</w:t>
            </w:r>
          </w:p>
          <w:p w:rsidR="00746FD8" w:rsidRPr="00367A21" w:rsidRDefault="00746FD8" w:rsidP="00730D96">
            <w:pPr>
              <w:rPr>
                <w:rFonts w:ascii="Century Gothic" w:hAnsi="Century Gothic" w:cs="Arial"/>
                <w:sz w:val="24"/>
                <w:szCs w:val="24"/>
              </w:rPr>
            </w:pPr>
            <w:r w:rsidRPr="00367A21">
              <w:rPr>
                <w:rFonts w:ascii="Century Gothic" w:hAnsi="Century Gothic" w:cs="Arial"/>
                <w:sz w:val="24"/>
                <w:szCs w:val="24"/>
              </w:rPr>
              <w:t xml:space="preserve">The actual costs of a completed, approved Work Authorization shall not exceed the authorized amount.  If, in the performance of the work, the Contractor determines that the actual costs will exceed the estimated costs, the Contractor shall immediately notify the Energy Commission Contract </w:t>
            </w:r>
            <w:r w:rsidR="003E5BA3" w:rsidRPr="00367A21">
              <w:rPr>
                <w:rFonts w:ascii="Century Gothic" w:hAnsi="Century Gothic" w:cs="Arial"/>
                <w:sz w:val="24"/>
                <w:szCs w:val="24"/>
              </w:rPr>
              <w:t xml:space="preserve">Agreement </w:t>
            </w:r>
            <w:r w:rsidR="00B8635A">
              <w:rPr>
                <w:rFonts w:ascii="Century Gothic" w:hAnsi="Century Gothic" w:cs="Arial"/>
                <w:sz w:val="24"/>
                <w:szCs w:val="24"/>
              </w:rPr>
              <w:t>Manager</w:t>
            </w:r>
            <w:r w:rsidRPr="00367A21">
              <w:rPr>
                <w:rFonts w:ascii="Century Gothic" w:hAnsi="Century Gothic" w:cs="Arial"/>
                <w:sz w:val="24"/>
                <w:szCs w:val="24"/>
              </w:rPr>
              <w:t xml:space="preserve"> and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Upon such notification, the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may (</w:t>
            </w:r>
            <w:r w:rsidRPr="00367A21">
              <w:rPr>
                <w:rFonts w:ascii="Century Gothic" w:hAnsi="Century Gothic" w:cs="Arial"/>
                <w:i/>
                <w:sz w:val="24"/>
                <w:szCs w:val="24"/>
              </w:rPr>
              <w:t xml:space="preserve">with approval of the Energy Commission Contract </w:t>
            </w:r>
            <w:r w:rsidR="003E5BA3" w:rsidRPr="00367A21">
              <w:rPr>
                <w:rFonts w:ascii="Century Gothic" w:hAnsi="Century Gothic" w:cs="Arial"/>
                <w:i/>
                <w:sz w:val="24"/>
                <w:szCs w:val="24"/>
              </w:rPr>
              <w:t xml:space="preserve">Agreement </w:t>
            </w:r>
            <w:r w:rsidR="00B8635A">
              <w:rPr>
                <w:rFonts w:ascii="Century Gothic" w:hAnsi="Century Gothic" w:cs="Arial"/>
                <w:i/>
                <w:sz w:val="24"/>
                <w:szCs w:val="24"/>
              </w:rPr>
              <w:t>Manager</w:t>
            </w:r>
            <w:r w:rsidRPr="00367A21">
              <w:rPr>
                <w:rFonts w:ascii="Century Gothic" w:hAnsi="Century Gothic" w:cs="Arial"/>
                <w:sz w:val="24"/>
                <w:szCs w:val="24"/>
              </w:rPr>
              <w:t>):</w:t>
            </w:r>
          </w:p>
          <w:p w:rsidR="00746FD8" w:rsidRPr="00367A21" w:rsidRDefault="00746FD8" w:rsidP="00730D96">
            <w:pPr>
              <w:rPr>
                <w:rFonts w:ascii="Century Gothic" w:hAnsi="Century Gothic" w:cs="Arial"/>
                <w:sz w:val="24"/>
                <w:szCs w:val="24"/>
              </w:rPr>
            </w:pP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eastAsia="Century Gothic" w:hAnsi="Century Gothic" w:cs="Arial"/>
                <w:sz w:val="24"/>
                <w:szCs w:val="24"/>
              </w:rPr>
              <w:t>Amend the work authorization to</w:t>
            </w:r>
            <w:r w:rsidR="00251F53" w:rsidRPr="00E250C8">
              <w:rPr>
                <w:rFonts w:ascii="Century Gothic" w:eastAsia="Century Gothic" w:hAnsi="Century Gothic" w:cs="Arial"/>
                <w:sz w:val="24"/>
                <w:szCs w:val="24"/>
              </w:rPr>
              <w:t xml:space="preserve"> a</w:t>
            </w:r>
            <w:r w:rsidRPr="00E250C8">
              <w:rPr>
                <w:rFonts w:ascii="Century Gothic" w:hAnsi="Century Gothic" w:cs="Arial"/>
                <w:sz w:val="24"/>
                <w:szCs w:val="24"/>
              </w:rPr>
              <w:t>lter the scope of the Work Authorization to accomplish the work within estimated costs;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eastAsia="Century Gothic" w:hAnsi="Century Gothic" w:cs="Arial"/>
                <w:sz w:val="24"/>
                <w:szCs w:val="24"/>
              </w:rPr>
              <w:t xml:space="preserve">Amend the work authorization to </w:t>
            </w:r>
            <w:r w:rsidR="00251F53" w:rsidRPr="00E250C8">
              <w:rPr>
                <w:rFonts w:ascii="Century Gothic" w:eastAsia="Century Gothic" w:hAnsi="Century Gothic" w:cs="Arial"/>
                <w:sz w:val="24"/>
                <w:szCs w:val="24"/>
              </w:rPr>
              <w:t>a</w:t>
            </w:r>
            <w:r w:rsidRPr="00E250C8">
              <w:rPr>
                <w:rFonts w:ascii="Century Gothic" w:hAnsi="Century Gothic" w:cs="Arial"/>
                <w:sz w:val="24"/>
                <w:szCs w:val="24"/>
              </w:rPr>
              <w:t>ugment the Work Authorization budget;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hAnsi="Century Gothic" w:cs="Arial"/>
                <w:sz w:val="24"/>
                <w:szCs w:val="24"/>
              </w:rPr>
              <w:t>Authorize the Contractor to complete the work for the actual costs</w:t>
            </w:r>
            <w:r w:rsidRPr="00E250C8">
              <w:rPr>
                <w:rFonts w:ascii="Century Gothic" w:hAnsi="Century Gothic" w:cs="Arial"/>
                <w:i/>
                <w:sz w:val="24"/>
                <w:szCs w:val="24"/>
              </w:rPr>
              <w:t>;</w:t>
            </w:r>
            <w:r w:rsidRPr="00E250C8">
              <w:rPr>
                <w:rFonts w:ascii="Century Gothic" w:hAnsi="Century Gothic" w:cs="Arial"/>
                <w:sz w:val="24"/>
                <w:szCs w:val="24"/>
              </w:rPr>
              <w:t xml:space="preserve"> or</w:t>
            </w:r>
          </w:p>
          <w:p w:rsidR="00746FD8" w:rsidRPr="00E250C8" w:rsidRDefault="00746FD8" w:rsidP="00E250C8">
            <w:pPr>
              <w:pStyle w:val="ListParagraph"/>
              <w:numPr>
                <w:ilvl w:val="0"/>
                <w:numId w:val="48"/>
              </w:numPr>
              <w:rPr>
                <w:rFonts w:ascii="Century Gothic" w:hAnsi="Century Gothic" w:cs="Arial"/>
                <w:sz w:val="24"/>
                <w:szCs w:val="24"/>
              </w:rPr>
            </w:pPr>
            <w:r w:rsidRPr="00E250C8">
              <w:rPr>
                <w:rFonts w:ascii="Century Gothic" w:hAnsi="Century Gothic" w:cs="Arial"/>
                <w:sz w:val="24"/>
                <w:szCs w:val="24"/>
              </w:rPr>
              <w:t>Terminate the Work Authorization.</w:t>
            </w:r>
          </w:p>
          <w:p w:rsidR="00746FD8" w:rsidRPr="00367A21" w:rsidRDefault="00746FD8" w:rsidP="00730D96">
            <w:pPr>
              <w:rPr>
                <w:rFonts w:ascii="Century Gothic" w:hAnsi="Century Gothic" w:cs="Arial"/>
                <w:sz w:val="24"/>
                <w:szCs w:val="24"/>
              </w:rPr>
            </w:pPr>
          </w:p>
          <w:p w:rsidR="005E3C2D" w:rsidRPr="00730D96" w:rsidRDefault="00746FD8" w:rsidP="00685BB2">
            <w:pPr>
              <w:rPr>
                <w:rFonts w:ascii="Arial" w:hAnsi="Arial" w:cs="Arial"/>
                <w:sz w:val="22"/>
              </w:rPr>
            </w:pPr>
            <w:r w:rsidRPr="00367A21">
              <w:rPr>
                <w:rFonts w:ascii="Century Gothic" w:hAnsi="Century Gothic" w:cs="Arial"/>
                <w:sz w:val="24"/>
                <w:szCs w:val="24"/>
              </w:rPr>
              <w:t xml:space="preserve">Any expenses incurred by the Contractor that have not been duly authorized shall be borne by the Contractor.  No amendments to this Work Authorization shall be made for work undertaken without the specific approval of the Energy Commission Project </w:t>
            </w:r>
            <w:r w:rsidR="00B8635A">
              <w:rPr>
                <w:rFonts w:ascii="Century Gothic" w:hAnsi="Century Gothic" w:cs="Arial"/>
                <w:sz w:val="24"/>
                <w:szCs w:val="24"/>
              </w:rPr>
              <w:t>Manager</w:t>
            </w:r>
            <w:r w:rsidRPr="00367A21">
              <w:rPr>
                <w:rFonts w:ascii="Century Gothic" w:hAnsi="Century Gothic" w:cs="Arial"/>
                <w:sz w:val="24"/>
                <w:szCs w:val="24"/>
              </w:rPr>
              <w:t xml:space="preserve"> and Contract </w:t>
            </w:r>
            <w:r w:rsidR="003E5BA3" w:rsidRPr="00367A21">
              <w:rPr>
                <w:rFonts w:ascii="Century Gothic" w:hAnsi="Century Gothic" w:cs="Arial"/>
                <w:sz w:val="24"/>
                <w:szCs w:val="24"/>
              </w:rPr>
              <w:t xml:space="preserve">Agreement </w:t>
            </w:r>
            <w:r w:rsidR="00B8635A">
              <w:rPr>
                <w:rFonts w:ascii="Century Gothic" w:hAnsi="Century Gothic" w:cs="Arial"/>
                <w:sz w:val="24"/>
                <w:szCs w:val="24"/>
              </w:rPr>
              <w:t>Manager</w:t>
            </w:r>
            <w:r w:rsidR="00E250C8">
              <w:rPr>
                <w:rFonts w:ascii="Century Gothic" w:hAnsi="Century Gothic" w:cs="Arial"/>
                <w:sz w:val="24"/>
                <w:szCs w:val="24"/>
              </w:rPr>
              <w:t>.  S</w:t>
            </w:r>
            <w:r w:rsidRPr="00367A21">
              <w:rPr>
                <w:rFonts w:ascii="Century Gothic" w:hAnsi="Century Gothic" w:cs="Arial"/>
                <w:sz w:val="24"/>
                <w:szCs w:val="24"/>
              </w:rPr>
              <w:t xml:space="preserve">ee Contract No. </w:t>
            </w:r>
            <w:r w:rsidR="00685BB2">
              <w:rPr>
                <w:rFonts w:ascii="Century Gothic" w:hAnsi="Century Gothic" w:cs="Arial"/>
                <w:sz w:val="24"/>
                <w:szCs w:val="24"/>
              </w:rPr>
              <w:t>xxx</w:t>
            </w:r>
            <w:r w:rsidRPr="00367A21">
              <w:rPr>
                <w:rFonts w:ascii="Century Gothic" w:hAnsi="Century Gothic" w:cs="Arial"/>
                <w:sz w:val="24"/>
                <w:szCs w:val="24"/>
              </w:rPr>
              <w:t>-</w:t>
            </w:r>
            <w:r w:rsidR="00685BB2">
              <w:rPr>
                <w:rFonts w:ascii="Century Gothic" w:hAnsi="Century Gothic" w:cs="Arial"/>
                <w:sz w:val="24"/>
                <w:szCs w:val="24"/>
              </w:rPr>
              <w:t>xx</w:t>
            </w:r>
            <w:r w:rsidR="003E5BA3" w:rsidRPr="00367A21">
              <w:rPr>
                <w:rFonts w:ascii="Century Gothic" w:hAnsi="Century Gothic" w:cs="Arial"/>
                <w:sz w:val="24"/>
                <w:szCs w:val="24"/>
              </w:rPr>
              <w:t>-</w:t>
            </w:r>
            <w:r w:rsidR="00685BB2">
              <w:rPr>
                <w:rFonts w:ascii="Century Gothic" w:hAnsi="Century Gothic" w:cs="Arial"/>
                <w:sz w:val="24"/>
                <w:szCs w:val="24"/>
              </w:rPr>
              <w:t>xxx</w:t>
            </w:r>
            <w:r w:rsidR="003E5BA3" w:rsidRPr="00367A21">
              <w:rPr>
                <w:rFonts w:ascii="Century Gothic" w:hAnsi="Century Gothic" w:cs="Arial"/>
                <w:sz w:val="24"/>
                <w:szCs w:val="24"/>
              </w:rPr>
              <w:t xml:space="preserve"> </w:t>
            </w:r>
            <w:r w:rsidRPr="00367A21">
              <w:rPr>
                <w:rFonts w:ascii="Century Gothic" w:hAnsi="Century Gothic" w:cs="Arial"/>
                <w:sz w:val="24"/>
                <w:szCs w:val="24"/>
              </w:rPr>
              <w:t>for details of notice.</w:t>
            </w:r>
          </w:p>
        </w:tc>
      </w:tr>
    </w:tbl>
    <w:p w:rsidR="00E36474" w:rsidRDefault="00E36474">
      <w:pPr>
        <w:rPr>
          <w:rFonts w:ascii="Arial" w:hAnsi="Arial" w:cs="Arial"/>
          <w:sz w:val="24"/>
        </w:rPr>
        <w:sectPr w:rsidR="00E36474" w:rsidSect="00730D96">
          <w:headerReference w:type="default" r:id="rId8"/>
          <w:footerReference w:type="even" r:id="rId9"/>
          <w:footerReference w:type="default" r:id="rId10"/>
          <w:pgSz w:w="12240" w:h="15840"/>
          <w:pgMar w:top="634" w:right="720" w:bottom="1440" w:left="720" w:header="720" w:footer="432" w:gutter="0"/>
          <w:cols w:space="720"/>
        </w:sectPr>
      </w:pPr>
    </w:p>
    <w:p w:rsidR="00AA7D29" w:rsidRPr="002A2DAC" w:rsidRDefault="00E36474" w:rsidP="00730D96">
      <w:pPr>
        <w:tabs>
          <w:tab w:val="left" w:pos="-720"/>
        </w:tabs>
        <w:suppressAutoHyphens/>
        <w:rPr>
          <w:rFonts w:ascii="Century Gothic" w:hAnsi="Century Gothic" w:cs="Arial"/>
          <w:sz w:val="24"/>
          <w:szCs w:val="24"/>
        </w:rPr>
      </w:pPr>
      <w:r>
        <w:rPr>
          <w:rFonts w:ascii="Century Gothic" w:hAnsi="Century Gothic" w:cs="Arial"/>
          <w:sz w:val="24"/>
          <w:szCs w:val="24"/>
        </w:rPr>
        <w:lastRenderedPageBreak/>
        <w:t>U</w:t>
      </w:r>
      <w:r w:rsidR="00AA7D29" w:rsidRPr="002A2DAC">
        <w:rPr>
          <w:rFonts w:ascii="Century Gothic" w:hAnsi="Century Gothic" w:cs="Arial"/>
          <w:sz w:val="24"/>
          <w:szCs w:val="24"/>
        </w:rPr>
        <w:t xml:space="preserve">nder the provisions of this </w:t>
      </w:r>
      <w:r w:rsidR="00B829C6">
        <w:rPr>
          <w:rFonts w:ascii="Century Gothic" w:hAnsi="Century Gothic" w:cs="Arial"/>
          <w:sz w:val="24"/>
          <w:szCs w:val="24"/>
        </w:rPr>
        <w:t>W</w:t>
      </w:r>
      <w:r w:rsidR="00AA7D29" w:rsidRPr="002A2DAC">
        <w:rPr>
          <w:rFonts w:ascii="Century Gothic" w:hAnsi="Century Gothic" w:cs="Arial"/>
          <w:sz w:val="24"/>
          <w:szCs w:val="24"/>
        </w:rPr>
        <w:t xml:space="preserve">ork </w:t>
      </w:r>
      <w:r w:rsidR="00B829C6">
        <w:rPr>
          <w:rFonts w:ascii="Century Gothic" w:hAnsi="Century Gothic" w:cs="Arial"/>
          <w:sz w:val="24"/>
          <w:szCs w:val="24"/>
        </w:rPr>
        <w:t>A</w:t>
      </w:r>
      <w:r w:rsidR="00AA7D29" w:rsidRPr="002A2DAC">
        <w:rPr>
          <w:rFonts w:ascii="Century Gothic" w:hAnsi="Century Gothic" w:cs="Arial"/>
          <w:sz w:val="24"/>
          <w:szCs w:val="24"/>
        </w:rPr>
        <w:t xml:space="preserve">uthorization, </w:t>
      </w:r>
      <w:r w:rsidR="00685BB2">
        <w:rPr>
          <w:rFonts w:ascii="Century Gothic" w:hAnsi="Century Gothic" w:cs="Arial"/>
          <w:sz w:val="24"/>
          <w:szCs w:val="24"/>
        </w:rPr>
        <w:t>Contractor Name,</w:t>
      </w:r>
      <w:r w:rsidR="00F03216">
        <w:rPr>
          <w:rFonts w:ascii="Century Gothic" w:hAnsi="Century Gothic" w:cs="Arial"/>
          <w:sz w:val="24"/>
          <w:szCs w:val="24"/>
        </w:rPr>
        <w:t xml:space="preserve"> </w:t>
      </w:r>
      <w:r w:rsidR="00C941D0">
        <w:rPr>
          <w:rFonts w:ascii="Century Gothic" w:hAnsi="Century Gothic" w:cs="Arial"/>
          <w:sz w:val="24"/>
          <w:szCs w:val="24"/>
        </w:rPr>
        <w:t>(C</w:t>
      </w:r>
      <w:r w:rsidR="00AA7D29" w:rsidRPr="002A2DAC">
        <w:rPr>
          <w:rFonts w:ascii="Century Gothic" w:hAnsi="Century Gothic" w:cs="Arial"/>
          <w:sz w:val="24"/>
          <w:szCs w:val="24"/>
        </w:rPr>
        <w:t>ontractor</w:t>
      </w:r>
      <w:r w:rsidR="00C941D0">
        <w:rPr>
          <w:rFonts w:ascii="Century Gothic" w:hAnsi="Century Gothic" w:cs="Arial"/>
          <w:sz w:val="24"/>
          <w:szCs w:val="24"/>
        </w:rPr>
        <w:t>)</w:t>
      </w:r>
      <w:r w:rsidR="003C1B3C">
        <w:rPr>
          <w:rFonts w:ascii="Century Gothic" w:hAnsi="Century Gothic" w:cs="Arial"/>
          <w:sz w:val="24"/>
          <w:szCs w:val="24"/>
        </w:rPr>
        <w:t xml:space="preserve"> with the assistance</w:t>
      </w:r>
      <w:r w:rsidR="00113200">
        <w:rPr>
          <w:rFonts w:ascii="Century Gothic" w:hAnsi="Century Gothic" w:cs="Arial"/>
          <w:sz w:val="24"/>
          <w:szCs w:val="24"/>
        </w:rPr>
        <w:t xml:space="preserve"> of</w:t>
      </w:r>
      <w:r w:rsidR="003C1B3C">
        <w:rPr>
          <w:rFonts w:ascii="Century Gothic" w:hAnsi="Century Gothic" w:cs="Arial"/>
          <w:sz w:val="24"/>
          <w:szCs w:val="24"/>
        </w:rPr>
        <w:t xml:space="preserve"> </w:t>
      </w:r>
      <w:r w:rsidR="004C7E23">
        <w:rPr>
          <w:rFonts w:ascii="Century Gothic" w:hAnsi="Century Gothic" w:cs="Arial"/>
          <w:sz w:val="24"/>
          <w:szCs w:val="24"/>
        </w:rPr>
        <w:t>S</w:t>
      </w:r>
      <w:r w:rsidR="003C1B3C">
        <w:rPr>
          <w:rFonts w:ascii="Century Gothic" w:hAnsi="Century Gothic" w:cs="Arial"/>
          <w:sz w:val="24"/>
          <w:szCs w:val="24"/>
        </w:rPr>
        <w:t>ubcontractors</w:t>
      </w:r>
      <w:r w:rsidR="00CC0E44">
        <w:rPr>
          <w:rFonts w:ascii="Century Gothic" w:hAnsi="Century Gothic" w:cs="Arial"/>
          <w:sz w:val="24"/>
          <w:szCs w:val="24"/>
        </w:rPr>
        <w:t xml:space="preserve"> that may be assigned by Contractor, </w:t>
      </w:r>
      <w:r w:rsidR="00242E22" w:rsidRPr="002A2DAC">
        <w:rPr>
          <w:rFonts w:ascii="Century Gothic" w:hAnsi="Century Gothic" w:cs="Arial"/>
          <w:sz w:val="24"/>
          <w:szCs w:val="24"/>
        </w:rPr>
        <w:t xml:space="preserve">is </w:t>
      </w:r>
      <w:r w:rsidR="00AA7D29" w:rsidRPr="002A2DAC">
        <w:rPr>
          <w:rFonts w:ascii="Century Gothic" w:hAnsi="Century Gothic" w:cs="Arial"/>
          <w:sz w:val="24"/>
          <w:szCs w:val="24"/>
        </w:rPr>
        <w:t>authorized to proceed with the tasks specified below</w:t>
      </w:r>
      <w:r w:rsidR="00EF0BBA">
        <w:rPr>
          <w:rFonts w:ascii="Century Gothic" w:hAnsi="Century Gothic" w:cs="Arial"/>
          <w:sz w:val="24"/>
          <w:szCs w:val="24"/>
        </w:rPr>
        <w:t xml:space="preserve">. All references to “Contractor” include both </w:t>
      </w:r>
      <w:r w:rsidR="004C7E23">
        <w:rPr>
          <w:rFonts w:ascii="Century Gothic" w:hAnsi="Century Gothic" w:cs="Arial"/>
          <w:sz w:val="24"/>
          <w:szCs w:val="24"/>
        </w:rPr>
        <w:t>C</w:t>
      </w:r>
      <w:r w:rsidR="00EF0BBA">
        <w:rPr>
          <w:rFonts w:ascii="Century Gothic" w:hAnsi="Century Gothic" w:cs="Arial"/>
          <w:sz w:val="24"/>
          <w:szCs w:val="24"/>
        </w:rPr>
        <w:t xml:space="preserve">ontractor and any assigned </w:t>
      </w:r>
      <w:r w:rsidR="004C7E23">
        <w:rPr>
          <w:rFonts w:ascii="Century Gothic" w:hAnsi="Century Gothic" w:cs="Arial"/>
          <w:sz w:val="24"/>
          <w:szCs w:val="24"/>
        </w:rPr>
        <w:t>S</w:t>
      </w:r>
      <w:r w:rsidR="00EF0BBA">
        <w:rPr>
          <w:rFonts w:ascii="Century Gothic" w:hAnsi="Century Gothic" w:cs="Arial"/>
          <w:sz w:val="24"/>
          <w:szCs w:val="24"/>
        </w:rPr>
        <w:t>ubcontractors.</w:t>
      </w:r>
    </w:p>
    <w:p w:rsidR="00AA7D29" w:rsidRPr="002A2DAC" w:rsidRDefault="00AA7D29" w:rsidP="00730D96">
      <w:pPr>
        <w:tabs>
          <w:tab w:val="left" w:pos="-720"/>
        </w:tabs>
        <w:suppressAutoHyphens/>
        <w:rPr>
          <w:rFonts w:ascii="Century Gothic" w:hAnsi="Century Gothic" w:cs="Arial"/>
          <w:sz w:val="24"/>
          <w:szCs w:val="24"/>
        </w:rPr>
      </w:pPr>
    </w:p>
    <w:p w:rsidR="006F5E5E" w:rsidRPr="00966A98" w:rsidRDefault="006F5E5E" w:rsidP="006F5E5E">
      <w:pPr>
        <w:tabs>
          <w:tab w:val="left" w:pos="540"/>
        </w:tabs>
        <w:suppressAutoHyphens/>
        <w:rPr>
          <w:rFonts w:ascii="Century Gothic" w:hAnsi="Century Gothic" w:cs="Arial"/>
          <w:sz w:val="24"/>
          <w:szCs w:val="24"/>
        </w:rPr>
      </w:pPr>
      <w:r w:rsidRPr="00966A98">
        <w:rPr>
          <w:rFonts w:ascii="Century Gothic" w:hAnsi="Century Gothic" w:cs="Arial"/>
          <w:b/>
          <w:sz w:val="24"/>
          <w:szCs w:val="24"/>
        </w:rPr>
        <w:t>A.</w:t>
      </w:r>
      <w:r w:rsidRPr="00966A98">
        <w:rPr>
          <w:rFonts w:ascii="Century Gothic" w:hAnsi="Century Gothic" w:cs="Arial"/>
          <w:b/>
          <w:sz w:val="24"/>
          <w:szCs w:val="24"/>
        </w:rPr>
        <w:tab/>
        <w:t>BACKGROUND</w:t>
      </w:r>
    </w:p>
    <w:p w:rsidR="006F5E5E" w:rsidRPr="00966A98" w:rsidRDefault="006F5E5E" w:rsidP="006F5E5E">
      <w:pPr>
        <w:pStyle w:val="BodyText2"/>
        <w:spacing w:after="0" w:line="240" w:lineRule="auto"/>
        <w:rPr>
          <w:rFonts w:ascii="Century Gothic" w:hAnsi="Century Gothic" w:cs="Arial"/>
          <w:sz w:val="24"/>
          <w:szCs w:val="24"/>
        </w:rPr>
      </w:pPr>
    </w:p>
    <w:p w:rsidR="00AC4C14" w:rsidRPr="00396641" w:rsidRDefault="00AC4C14" w:rsidP="00AC4C14">
      <w:pPr>
        <w:pStyle w:val="NormalWeb"/>
        <w:rPr>
          <w:rFonts w:ascii="Century Gothic" w:hAnsi="Century Gothic"/>
          <w:color w:val="0070C0"/>
          <w:sz w:val="24"/>
          <w:szCs w:val="24"/>
        </w:rPr>
      </w:pPr>
      <w:r>
        <w:rPr>
          <w:rFonts w:ascii="Century Gothic" w:hAnsi="Century Gothic"/>
          <w:color w:val="0070C0"/>
          <w:sz w:val="24"/>
          <w:szCs w:val="24"/>
        </w:rPr>
        <w:t>Project Manager to provide background. P</w:t>
      </w:r>
      <w:r w:rsidRPr="00396641">
        <w:rPr>
          <w:rFonts w:ascii="Century Gothic" w:hAnsi="Century Gothic"/>
          <w:color w:val="0070C0"/>
          <w:sz w:val="24"/>
          <w:szCs w:val="24"/>
        </w:rPr>
        <w:t xml:space="preserve">rovide sufficient information </w:t>
      </w:r>
      <w:r>
        <w:rPr>
          <w:rFonts w:ascii="Century Gothic" w:hAnsi="Century Gothic"/>
          <w:color w:val="0070C0"/>
          <w:sz w:val="24"/>
          <w:szCs w:val="24"/>
        </w:rPr>
        <w:t>such that the Contractor can determine</w:t>
      </w:r>
      <w:r w:rsidRPr="00396641">
        <w:rPr>
          <w:rFonts w:ascii="Century Gothic" w:hAnsi="Century Gothic"/>
          <w:color w:val="0070C0"/>
          <w:sz w:val="24"/>
          <w:szCs w:val="24"/>
        </w:rPr>
        <w:t xml:space="preserve"> the complexity of the assignment and develop the </w:t>
      </w:r>
      <w:r>
        <w:rPr>
          <w:rFonts w:ascii="Century Gothic" w:hAnsi="Century Gothic"/>
          <w:color w:val="0070C0"/>
          <w:sz w:val="24"/>
          <w:szCs w:val="24"/>
        </w:rPr>
        <w:t xml:space="preserve">Work Authorization </w:t>
      </w:r>
      <w:r w:rsidRPr="00396641">
        <w:rPr>
          <w:rFonts w:ascii="Century Gothic" w:hAnsi="Century Gothic"/>
          <w:color w:val="0070C0"/>
          <w:sz w:val="24"/>
          <w:szCs w:val="24"/>
        </w:rPr>
        <w:t xml:space="preserve">budget. </w:t>
      </w:r>
    </w:p>
    <w:p w:rsidR="00AC4C14" w:rsidRPr="00F642CA" w:rsidRDefault="00AC4C14" w:rsidP="00AC4C14">
      <w:pPr>
        <w:pStyle w:val="NormalWeb"/>
        <w:rPr>
          <w:rFonts w:ascii="Century Gothic" w:hAnsi="Century Gothic"/>
          <w:b/>
          <w:color w:val="0070C0"/>
          <w:sz w:val="24"/>
          <w:szCs w:val="24"/>
        </w:rPr>
      </w:pPr>
      <w:r w:rsidRPr="00396641">
        <w:rPr>
          <w:rFonts w:ascii="Century Gothic" w:hAnsi="Century Gothic"/>
          <w:color w:val="0070C0"/>
          <w:sz w:val="24"/>
          <w:szCs w:val="24"/>
        </w:rPr>
        <w:t>Describe</w:t>
      </w:r>
      <w:r>
        <w:rPr>
          <w:rFonts w:ascii="Century Gothic" w:hAnsi="Century Gothic"/>
          <w:color w:val="0070C0"/>
          <w:sz w:val="24"/>
          <w:szCs w:val="24"/>
        </w:rPr>
        <w:t xml:space="preserve"> </w:t>
      </w:r>
      <w:r w:rsidR="00685BB2">
        <w:rPr>
          <w:rFonts w:ascii="Century Gothic" w:hAnsi="Century Gothic"/>
          <w:color w:val="0070C0"/>
          <w:sz w:val="24"/>
          <w:szCs w:val="24"/>
        </w:rPr>
        <w:t>applicant’</w:t>
      </w:r>
      <w:r w:rsidRPr="00396641">
        <w:rPr>
          <w:rFonts w:ascii="Century Gothic" w:hAnsi="Century Gothic"/>
          <w:color w:val="0070C0"/>
          <w:sz w:val="24"/>
          <w:szCs w:val="24"/>
        </w:rPr>
        <w:t xml:space="preserve">s </w:t>
      </w:r>
      <w:proofErr w:type="spellStart"/>
      <w:r>
        <w:rPr>
          <w:rFonts w:ascii="Century Gothic" w:hAnsi="Century Gothic"/>
          <w:color w:val="0070C0"/>
          <w:sz w:val="24"/>
          <w:szCs w:val="24"/>
        </w:rPr>
        <w:t>tech</w:t>
      </w:r>
      <w:r w:rsidR="00907422">
        <w:rPr>
          <w:rFonts w:ascii="Century Gothic" w:hAnsi="Century Gothic"/>
          <w:color w:val="0070C0"/>
          <w:sz w:val="24"/>
          <w:szCs w:val="24"/>
        </w:rPr>
        <w:t>incal</w:t>
      </w:r>
      <w:proofErr w:type="spellEnd"/>
      <w:r w:rsidRPr="00396641">
        <w:rPr>
          <w:rFonts w:ascii="Century Gothic" w:hAnsi="Century Gothic"/>
          <w:color w:val="0070C0"/>
          <w:sz w:val="24"/>
          <w:szCs w:val="24"/>
        </w:rPr>
        <w:t xml:space="preserve"> assistance</w:t>
      </w:r>
      <w:r>
        <w:rPr>
          <w:rFonts w:ascii="Century Gothic" w:hAnsi="Century Gothic"/>
          <w:color w:val="0070C0"/>
          <w:sz w:val="24"/>
          <w:szCs w:val="24"/>
        </w:rPr>
        <w:t xml:space="preserve"> request</w:t>
      </w:r>
      <w:r w:rsidRPr="00396641">
        <w:rPr>
          <w:rFonts w:ascii="Century Gothic" w:hAnsi="Century Gothic"/>
          <w:color w:val="0070C0"/>
          <w:sz w:val="24"/>
          <w:szCs w:val="24"/>
        </w:rPr>
        <w:t xml:space="preserve"> and provide background on the </w:t>
      </w:r>
      <w:r w:rsidR="00685BB2">
        <w:rPr>
          <w:rFonts w:ascii="Century Gothic" w:hAnsi="Century Gothic"/>
          <w:color w:val="0070C0"/>
          <w:sz w:val="24"/>
          <w:szCs w:val="24"/>
        </w:rPr>
        <w:t>site/facility(</w:t>
      </w:r>
      <w:proofErr w:type="spellStart"/>
      <w:r w:rsidR="00685BB2">
        <w:rPr>
          <w:rFonts w:ascii="Century Gothic" w:hAnsi="Century Gothic"/>
          <w:color w:val="0070C0"/>
          <w:sz w:val="24"/>
          <w:szCs w:val="24"/>
        </w:rPr>
        <w:t>ies</w:t>
      </w:r>
      <w:proofErr w:type="spellEnd"/>
      <w:r w:rsidR="00685BB2">
        <w:rPr>
          <w:rFonts w:ascii="Century Gothic" w:hAnsi="Century Gothic"/>
          <w:color w:val="0070C0"/>
          <w:sz w:val="24"/>
          <w:szCs w:val="24"/>
        </w:rPr>
        <w:t>)</w:t>
      </w:r>
      <w:r w:rsidRPr="00396641">
        <w:rPr>
          <w:rFonts w:ascii="Century Gothic" w:hAnsi="Century Gothic"/>
          <w:color w:val="0070C0"/>
          <w:sz w:val="24"/>
          <w:szCs w:val="24"/>
        </w:rPr>
        <w:t xml:space="preserve"> to be surveyed. Provide vintage, square footage, additions, and year of last modernization for each school. Explain how the </w:t>
      </w:r>
      <w:r w:rsidR="00685BB2">
        <w:rPr>
          <w:rFonts w:ascii="Century Gothic" w:hAnsi="Century Gothic"/>
          <w:color w:val="0070C0"/>
          <w:sz w:val="24"/>
          <w:szCs w:val="24"/>
        </w:rPr>
        <w:t>applicant</w:t>
      </w:r>
      <w:r w:rsidRPr="00396641">
        <w:rPr>
          <w:rFonts w:ascii="Century Gothic" w:hAnsi="Century Gothic"/>
          <w:color w:val="0070C0"/>
          <w:sz w:val="24"/>
          <w:szCs w:val="24"/>
        </w:rPr>
        <w:t xml:space="preserve"> plans to fund the</w:t>
      </w:r>
      <w:r>
        <w:rPr>
          <w:rFonts w:ascii="Century Gothic" w:hAnsi="Century Gothic"/>
          <w:color w:val="0070C0"/>
          <w:sz w:val="24"/>
          <w:szCs w:val="24"/>
        </w:rPr>
        <w:t xml:space="preserve"> energy efficiency measures identified in the audit report</w:t>
      </w:r>
      <w:r w:rsidRPr="00396641">
        <w:rPr>
          <w:rFonts w:ascii="Century Gothic" w:hAnsi="Century Gothic"/>
          <w:color w:val="0070C0"/>
          <w:sz w:val="24"/>
          <w:szCs w:val="24"/>
        </w:rPr>
        <w:t xml:space="preserve">. </w:t>
      </w:r>
      <w:r>
        <w:rPr>
          <w:rFonts w:ascii="Century Gothic" w:hAnsi="Century Gothic"/>
          <w:b/>
          <w:color w:val="0070C0"/>
          <w:sz w:val="24"/>
          <w:szCs w:val="24"/>
        </w:rPr>
        <w:t>If the</w:t>
      </w:r>
      <w:r w:rsidR="00685BB2">
        <w:rPr>
          <w:rFonts w:ascii="Century Gothic" w:hAnsi="Century Gothic"/>
          <w:b/>
          <w:color w:val="0070C0"/>
          <w:sz w:val="24"/>
          <w:szCs w:val="24"/>
        </w:rPr>
        <w:t xml:space="preserve"> applicant </w:t>
      </w:r>
      <w:r>
        <w:rPr>
          <w:rFonts w:ascii="Century Gothic" w:hAnsi="Century Gothic"/>
          <w:b/>
          <w:color w:val="0070C0"/>
          <w:sz w:val="24"/>
          <w:szCs w:val="24"/>
        </w:rPr>
        <w:t xml:space="preserve">is proposing to leverage its modernization or other funding to implement some of the improvements, indicate as such (e.g., many Districts have funds for modernizing classrooms with new ceiling, glazing improvements). </w:t>
      </w:r>
    </w:p>
    <w:p w:rsidR="00AC4C14" w:rsidRDefault="00AC4C14" w:rsidP="00AC4C14">
      <w:pPr>
        <w:pStyle w:val="NormalWeb"/>
        <w:rPr>
          <w:rFonts w:ascii="Century Gothic" w:hAnsi="Century Gothic"/>
          <w:color w:val="0070C0"/>
          <w:sz w:val="24"/>
          <w:szCs w:val="24"/>
        </w:rPr>
      </w:pPr>
      <w:r w:rsidRPr="00396641">
        <w:rPr>
          <w:rFonts w:ascii="Century Gothic" w:hAnsi="Century Gothic"/>
          <w:color w:val="0070C0"/>
          <w:sz w:val="24"/>
          <w:szCs w:val="24"/>
        </w:rPr>
        <w:t xml:space="preserve">Provide a reasonable description of existing conditions.  Topics </w:t>
      </w:r>
      <w:r>
        <w:rPr>
          <w:rFonts w:ascii="Century Gothic" w:hAnsi="Century Gothic"/>
          <w:color w:val="0070C0"/>
          <w:sz w:val="24"/>
          <w:szCs w:val="24"/>
        </w:rPr>
        <w:t>to consider</w:t>
      </w:r>
      <w:r w:rsidRPr="00396641">
        <w:rPr>
          <w:rFonts w:ascii="Century Gothic" w:hAnsi="Century Gothic"/>
          <w:color w:val="0070C0"/>
          <w:sz w:val="24"/>
          <w:szCs w:val="24"/>
        </w:rPr>
        <w:t xml:space="preserve"> include:</w:t>
      </w:r>
    </w:p>
    <w:p w:rsidR="00254F6A" w:rsidRPr="00396641" w:rsidRDefault="00CC28A8"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b</w:t>
      </w:r>
      <w:r w:rsidR="00F03216" w:rsidRPr="00396641">
        <w:rPr>
          <w:rFonts w:ascii="Century Gothic" w:hAnsi="Century Gothic"/>
          <w:color w:val="0070C0"/>
          <w:sz w:val="24"/>
          <w:szCs w:val="24"/>
        </w:rPr>
        <w:t xml:space="preserve">aseline energy use </w:t>
      </w:r>
      <w:r w:rsidR="00390898">
        <w:rPr>
          <w:rFonts w:ascii="Century Gothic" w:hAnsi="Century Gothic"/>
          <w:color w:val="0070C0"/>
          <w:sz w:val="24"/>
          <w:szCs w:val="24"/>
        </w:rPr>
        <w:t>and energy use intensity</w:t>
      </w:r>
    </w:p>
    <w:p w:rsidR="00254F6A" w:rsidRPr="00396641" w:rsidRDefault="00CC28A8"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t</w:t>
      </w:r>
      <w:r w:rsidR="00600A39" w:rsidRPr="00396641">
        <w:rPr>
          <w:rFonts w:ascii="Century Gothic" w:hAnsi="Century Gothic"/>
          <w:color w:val="0070C0"/>
          <w:sz w:val="24"/>
          <w:szCs w:val="24"/>
        </w:rPr>
        <w:t>ype</w:t>
      </w:r>
      <w:r w:rsidR="005C1500" w:rsidRPr="00396641">
        <w:rPr>
          <w:rFonts w:ascii="Century Gothic" w:hAnsi="Century Gothic"/>
          <w:color w:val="0070C0"/>
          <w:sz w:val="24"/>
          <w:szCs w:val="24"/>
        </w:rPr>
        <w:t>,</w:t>
      </w:r>
      <w:r w:rsidR="00390898">
        <w:rPr>
          <w:rFonts w:ascii="Century Gothic" w:hAnsi="Century Gothic"/>
          <w:color w:val="0070C0"/>
          <w:sz w:val="24"/>
          <w:szCs w:val="24"/>
        </w:rPr>
        <w:t xml:space="preserve"> </w:t>
      </w:r>
      <w:r w:rsidR="005C1500" w:rsidRPr="00396641">
        <w:rPr>
          <w:rFonts w:ascii="Century Gothic" w:hAnsi="Century Gothic"/>
          <w:color w:val="0070C0"/>
          <w:sz w:val="24"/>
          <w:szCs w:val="24"/>
        </w:rPr>
        <w:t>efficiency,</w:t>
      </w:r>
      <w:r w:rsidR="00600A39" w:rsidRPr="00396641">
        <w:rPr>
          <w:rFonts w:ascii="Century Gothic" w:hAnsi="Century Gothic"/>
          <w:color w:val="0070C0"/>
          <w:sz w:val="24"/>
          <w:szCs w:val="24"/>
        </w:rPr>
        <w:t xml:space="preserve"> and condition of </w:t>
      </w:r>
      <w:r w:rsidR="00A47913">
        <w:rPr>
          <w:rFonts w:ascii="Century Gothic" w:hAnsi="Century Gothic"/>
          <w:color w:val="0070C0"/>
          <w:sz w:val="24"/>
          <w:szCs w:val="24"/>
        </w:rPr>
        <w:t xml:space="preserve">major </w:t>
      </w:r>
      <w:r w:rsidR="00897D0A" w:rsidRPr="00396641">
        <w:rPr>
          <w:rFonts w:ascii="Century Gothic" w:hAnsi="Century Gothic"/>
          <w:color w:val="0070C0"/>
          <w:sz w:val="24"/>
          <w:szCs w:val="24"/>
        </w:rPr>
        <w:t>energy</w:t>
      </w:r>
      <w:r w:rsidR="00713EC7" w:rsidRPr="00396641">
        <w:rPr>
          <w:rFonts w:ascii="Century Gothic" w:hAnsi="Century Gothic"/>
          <w:color w:val="0070C0"/>
          <w:sz w:val="24"/>
          <w:szCs w:val="24"/>
        </w:rPr>
        <w:t>-</w:t>
      </w:r>
      <w:r w:rsidR="00897D0A" w:rsidRPr="00396641">
        <w:rPr>
          <w:rFonts w:ascii="Century Gothic" w:hAnsi="Century Gothic"/>
          <w:color w:val="0070C0"/>
          <w:sz w:val="24"/>
          <w:szCs w:val="24"/>
        </w:rPr>
        <w:t xml:space="preserve">using </w:t>
      </w:r>
      <w:r w:rsidR="00713EC7" w:rsidRPr="00396641">
        <w:rPr>
          <w:rFonts w:ascii="Century Gothic" w:hAnsi="Century Gothic"/>
          <w:color w:val="0070C0"/>
          <w:sz w:val="24"/>
          <w:szCs w:val="24"/>
        </w:rPr>
        <w:t>systems</w:t>
      </w:r>
      <w:r w:rsidR="005C1500" w:rsidRPr="00396641">
        <w:rPr>
          <w:rFonts w:ascii="Century Gothic" w:hAnsi="Century Gothic"/>
          <w:color w:val="0070C0"/>
          <w:sz w:val="24"/>
          <w:szCs w:val="24"/>
        </w:rPr>
        <w:t xml:space="preserve"> and </w:t>
      </w:r>
      <w:r w:rsidR="00A47913">
        <w:rPr>
          <w:rFonts w:ascii="Century Gothic" w:hAnsi="Century Gothic"/>
          <w:color w:val="0070C0"/>
          <w:sz w:val="24"/>
          <w:szCs w:val="24"/>
        </w:rPr>
        <w:t xml:space="preserve">equipment </w:t>
      </w:r>
      <w:r w:rsidR="00713EC7" w:rsidRPr="00396641">
        <w:rPr>
          <w:rFonts w:ascii="Century Gothic" w:hAnsi="Century Gothic"/>
          <w:color w:val="0070C0"/>
          <w:sz w:val="24"/>
          <w:szCs w:val="24"/>
        </w:rPr>
        <w:t xml:space="preserve">control </w:t>
      </w:r>
      <w:r w:rsidR="00897D0A" w:rsidRPr="00396641">
        <w:rPr>
          <w:rFonts w:ascii="Century Gothic" w:hAnsi="Century Gothic"/>
          <w:color w:val="0070C0"/>
          <w:sz w:val="24"/>
          <w:szCs w:val="24"/>
        </w:rPr>
        <w:t>(</w:t>
      </w:r>
      <w:r w:rsidR="00BD12AD" w:rsidRPr="00396641">
        <w:rPr>
          <w:rFonts w:ascii="Century Gothic" w:hAnsi="Century Gothic"/>
          <w:color w:val="0070C0"/>
          <w:sz w:val="24"/>
          <w:szCs w:val="24"/>
        </w:rPr>
        <w:t xml:space="preserve">lighting, </w:t>
      </w:r>
      <w:r w:rsidR="0065092B">
        <w:rPr>
          <w:rFonts w:ascii="Century Gothic" w:hAnsi="Century Gothic"/>
          <w:color w:val="0070C0"/>
          <w:sz w:val="24"/>
          <w:szCs w:val="24"/>
        </w:rPr>
        <w:t>domestic hot water</w:t>
      </w:r>
      <w:r w:rsidR="005039D8" w:rsidRPr="00396641">
        <w:rPr>
          <w:rFonts w:ascii="Century Gothic" w:hAnsi="Century Gothic"/>
          <w:color w:val="0070C0"/>
          <w:sz w:val="24"/>
          <w:szCs w:val="24"/>
        </w:rPr>
        <w:t xml:space="preserve">, </w:t>
      </w:r>
      <w:r w:rsidR="00897D0A" w:rsidRPr="00396641">
        <w:rPr>
          <w:rFonts w:ascii="Century Gothic" w:hAnsi="Century Gothic"/>
          <w:color w:val="0070C0"/>
          <w:sz w:val="24"/>
          <w:szCs w:val="24"/>
        </w:rPr>
        <w:t>HVAC</w:t>
      </w:r>
      <w:r w:rsidR="00D31325" w:rsidRPr="00396641">
        <w:rPr>
          <w:rFonts w:ascii="Century Gothic" w:hAnsi="Century Gothic"/>
          <w:color w:val="0070C0"/>
          <w:sz w:val="24"/>
          <w:szCs w:val="24"/>
        </w:rPr>
        <w:t xml:space="preserve"> </w:t>
      </w:r>
      <w:r w:rsidR="005039D8" w:rsidRPr="00396641">
        <w:rPr>
          <w:rFonts w:ascii="Century Gothic" w:hAnsi="Century Gothic"/>
          <w:color w:val="0070C0"/>
          <w:sz w:val="24"/>
          <w:szCs w:val="24"/>
        </w:rPr>
        <w:t xml:space="preserve"> </w:t>
      </w:r>
      <w:r w:rsidR="00D31325" w:rsidRPr="00396641">
        <w:rPr>
          <w:rFonts w:ascii="Century Gothic" w:hAnsi="Century Gothic"/>
          <w:color w:val="0070C0"/>
          <w:sz w:val="24"/>
          <w:szCs w:val="24"/>
        </w:rPr>
        <w:t>and associated equipment</w:t>
      </w:r>
      <w:r w:rsidR="00897D0A" w:rsidRPr="00396641">
        <w:rPr>
          <w:rFonts w:ascii="Century Gothic" w:hAnsi="Century Gothic"/>
          <w:color w:val="0070C0"/>
          <w:sz w:val="24"/>
          <w:szCs w:val="24"/>
        </w:rPr>
        <w:t>)</w:t>
      </w:r>
      <w:r w:rsidR="00600A39" w:rsidRPr="00396641">
        <w:rPr>
          <w:rFonts w:ascii="Century Gothic" w:hAnsi="Century Gothic"/>
          <w:color w:val="0070C0"/>
          <w:sz w:val="24"/>
          <w:szCs w:val="24"/>
        </w:rPr>
        <w:t xml:space="preserve">; </w:t>
      </w:r>
    </w:p>
    <w:p w:rsidR="00787EBA" w:rsidRPr="00396641" w:rsidRDefault="00787EBA"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recent </w:t>
      </w:r>
      <w:r w:rsidR="0083179E" w:rsidRPr="00396641">
        <w:rPr>
          <w:rFonts w:ascii="Century Gothic" w:hAnsi="Century Gothic"/>
          <w:color w:val="0070C0"/>
          <w:sz w:val="24"/>
          <w:szCs w:val="24"/>
        </w:rPr>
        <w:t xml:space="preserve">upgrades or </w:t>
      </w:r>
      <w:r w:rsidRPr="00396641">
        <w:rPr>
          <w:rFonts w:ascii="Century Gothic" w:hAnsi="Century Gothic"/>
          <w:color w:val="0070C0"/>
          <w:sz w:val="24"/>
          <w:szCs w:val="24"/>
        </w:rPr>
        <w:t>energy conservation measures;</w:t>
      </w:r>
    </w:p>
    <w:p w:rsidR="005039D8" w:rsidRPr="00396641" w:rsidRDefault="00962517"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school schedule</w:t>
      </w:r>
      <w:r w:rsidR="00C874B4">
        <w:rPr>
          <w:rFonts w:ascii="Century Gothic" w:hAnsi="Century Gothic"/>
          <w:color w:val="0070C0"/>
          <w:sz w:val="24"/>
          <w:szCs w:val="24"/>
        </w:rPr>
        <w:t>—Traditional or Year-round</w:t>
      </w:r>
      <w:r w:rsidR="005039D8" w:rsidRPr="00396641">
        <w:rPr>
          <w:rFonts w:ascii="Century Gothic" w:hAnsi="Century Gothic"/>
          <w:color w:val="0070C0"/>
          <w:sz w:val="24"/>
          <w:szCs w:val="24"/>
        </w:rPr>
        <w:t>;</w:t>
      </w:r>
      <w:r w:rsidR="00C874B4">
        <w:rPr>
          <w:rFonts w:ascii="Century Gothic" w:hAnsi="Century Gothic"/>
          <w:color w:val="0070C0"/>
          <w:sz w:val="24"/>
          <w:szCs w:val="24"/>
        </w:rPr>
        <w:t xml:space="preserve"> summer school</w:t>
      </w:r>
    </w:p>
    <w:p w:rsidR="00254F6A" w:rsidRPr="00396641" w:rsidRDefault="00600A39" w:rsidP="000A7DBF">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existing</w:t>
      </w:r>
      <w:r w:rsidR="00D31325" w:rsidRPr="00396641">
        <w:rPr>
          <w:rFonts w:ascii="Century Gothic" w:hAnsi="Century Gothic"/>
          <w:color w:val="0070C0"/>
          <w:sz w:val="24"/>
          <w:szCs w:val="24"/>
        </w:rPr>
        <w:t xml:space="preserve"> </w:t>
      </w:r>
      <w:r w:rsidRPr="00396641">
        <w:rPr>
          <w:rFonts w:ascii="Century Gothic" w:hAnsi="Century Gothic"/>
          <w:color w:val="0070C0"/>
          <w:sz w:val="24"/>
          <w:szCs w:val="24"/>
        </w:rPr>
        <w:t>self-generation</w:t>
      </w:r>
      <w:r w:rsidR="005C1500" w:rsidRPr="00396641">
        <w:rPr>
          <w:rFonts w:ascii="Century Gothic" w:hAnsi="Century Gothic"/>
          <w:color w:val="0070C0"/>
          <w:sz w:val="24"/>
          <w:szCs w:val="24"/>
        </w:rPr>
        <w:t xml:space="preserve"> or thermal energy storage</w:t>
      </w:r>
      <w:r w:rsidRPr="00396641">
        <w:rPr>
          <w:rFonts w:ascii="Century Gothic" w:hAnsi="Century Gothic"/>
          <w:color w:val="0070C0"/>
          <w:sz w:val="24"/>
          <w:szCs w:val="24"/>
        </w:rPr>
        <w:t xml:space="preserve">; </w:t>
      </w:r>
    </w:p>
    <w:p w:rsidR="00D15895" w:rsidRDefault="00A47913"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 xml:space="preserve">building vintage, </w:t>
      </w:r>
      <w:r w:rsidR="002E2D41" w:rsidRPr="00396641">
        <w:rPr>
          <w:rFonts w:ascii="Century Gothic" w:hAnsi="Century Gothic"/>
          <w:color w:val="0070C0"/>
          <w:sz w:val="24"/>
          <w:szCs w:val="24"/>
        </w:rPr>
        <w:t>fenestration</w:t>
      </w:r>
      <w:r>
        <w:rPr>
          <w:rFonts w:ascii="Century Gothic" w:hAnsi="Century Gothic"/>
          <w:color w:val="0070C0"/>
          <w:sz w:val="24"/>
          <w:szCs w:val="24"/>
        </w:rPr>
        <w:t>,</w:t>
      </w:r>
      <w:r w:rsidR="002E2D41" w:rsidRPr="00396641">
        <w:rPr>
          <w:rFonts w:ascii="Century Gothic" w:hAnsi="Century Gothic"/>
          <w:color w:val="0070C0"/>
          <w:sz w:val="24"/>
          <w:szCs w:val="24"/>
        </w:rPr>
        <w:t xml:space="preserve"> and </w:t>
      </w:r>
      <w:r w:rsidR="0072109D" w:rsidRPr="00396641">
        <w:rPr>
          <w:rFonts w:ascii="Century Gothic" w:hAnsi="Century Gothic"/>
          <w:color w:val="0070C0"/>
          <w:sz w:val="24"/>
          <w:szCs w:val="24"/>
        </w:rPr>
        <w:t>e</w:t>
      </w:r>
      <w:r w:rsidR="00BD12AD" w:rsidRPr="00396641">
        <w:rPr>
          <w:rFonts w:ascii="Century Gothic" w:hAnsi="Century Gothic"/>
          <w:color w:val="0070C0"/>
          <w:sz w:val="24"/>
          <w:szCs w:val="24"/>
        </w:rPr>
        <w:t>nvelope</w:t>
      </w:r>
      <w:r w:rsidR="002C18D8" w:rsidRPr="00396641">
        <w:rPr>
          <w:rFonts w:ascii="Century Gothic" w:hAnsi="Century Gothic"/>
          <w:color w:val="0070C0"/>
          <w:sz w:val="24"/>
          <w:szCs w:val="24"/>
        </w:rPr>
        <w:t xml:space="preserve">; </w:t>
      </w:r>
    </w:p>
    <w:p w:rsidR="00F642CA" w:rsidRPr="00396641" w:rsidRDefault="00C874B4"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Modernization plans or other available funds or intent</w:t>
      </w:r>
      <w:r w:rsidR="00F642CA">
        <w:rPr>
          <w:rFonts w:ascii="Century Gothic" w:hAnsi="Century Gothic"/>
          <w:color w:val="0070C0"/>
          <w:sz w:val="24"/>
          <w:szCs w:val="24"/>
        </w:rPr>
        <w:t xml:space="preserve"> to be applied</w:t>
      </w:r>
    </w:p>
    <w:p w:rsidR="006A5A14" w:rsidRPr="00396641" w:rsidRDefault="0072109D"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lastRenderedPageBreak/>
        <w:t>s</w:t>
      </w:r>
      <w:r w:rsidR="006A5A14" w:rsidRPr="00396641">
        <w:rPr>
          <w:rFonts w:ascii="Century Gothic" w:hAnsi="Century Gothic"/>
          <w:color w:val="0070C0"/>
          <w:sz w:val="24"/>
          <w:szCs w:val="24"/>
        </w:rPr>
        <w:t>wimming pool</w:t>
      </w:r>
      <w:r w:rsidR="00A47913">
        <w:rPr>
          <w:rFonts w:ascii="Century Gothic" w:hAnsi="Century Gothic"/>
          <w:color w:val="0070C0"/>
          <w:sz w:val="24"/>
          <w:szCs w:val="24"/>
        </w:rPr>
        <w:t>s, type of filtration and use of pool cover</w:t>
      </w:r>
      <w:r w:rsidR="006A5A14" w:rsidRPr="00396641">
        <w:rPr>
          <w:rFonts w:ascii="Century Gothic" w:hAnsi="Century Gothic"/>
          <w:color w:val="0070C0"/>
          <w:sz w:val="24"/>
          <w:szCs w:val="24"/>
        </w:rPr>
        <w:t>;</w:t>
      </w:r>
    </w:p>
    <w:p w:rsidR="006A5A14" w:rsidRPr="00396641" w:rsidRDefault="00D45D27"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 xml:space="preserve">existing </w:t>
      </w:r>
      <w:r w:rsidR="00A47913">
        <w:rPr>
          <w:rFonts w:ascii="Century Gothic" w:hAnsi="Century Gothic"/>
          <w:color w:val="0070C0"/>
          <w:sz w:val="24"/>
          <w:szCs w:val="24"/>
        </w:rPr>
        <w:t xml:space="preserve">control on </w:t>
      </w:r>
      <w:r w:rsidR="0072109D" w:rsidRPr="00396641">
        <w:rPr>
          <w:rFonts w:ascii="Century Gothic" w:hAnsi="Century Gothic"/>
          <w:color w:val="0070C0"/>
          <w:sz w:val="24"/>
          <w:szCs w:val="24"/>
        </w:rPr>
        <w:t>p</w:t>
      </w:r>
      <w:r w:rsidR="006A5A14" w:rsidRPr="00396641">
        <w:rPr>
          <w:rFonts w:ascii="Century Gothic" w:hAnsi="Century Gothic"/>
          <w:color w:val="0070C0"/>
          <w:sz w:val="24"/>
          <w:szCs w:val="24"/>
        </w:rPr>
        <w:t>lug load</w:t>
      </w:r>
      <w:r w:rsidR="00A47913">
        <w:rPr>
          <w:rFonts w:ascii="Century Gothic" w:hAnsi="Century Gothic"/>
          <w:color w:val="0070C0"/>
          <w:sz w:val="24"/>
          <w:szCs w:val="24"/>
        </w:rPr>
        <w:t xml:space="preserve"> equipment</w:t>
      </w:r>
      <w:r w:rsidR="006A5A14" w:rsidRPr="00396641">
        <w:rPr>
          <w:rFonts w:ascii="Century Gothic" w:hAnsi="Century Gothic"/>
          <w:color w:val="0070C0"/>
          <w:sz w:val="24"/>
          <w:szCs w:val="24"/>
        </w:rPr>
        <w:t>;</w:t>
      </w:r>
    </w:p>
    <w:p w:rsidR="00D15895" w:rsidRPr="00396641" w:rsidRDefault="00716F5B"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kitchen equipment, </w:t>
      </w:r>
      <w:r w:rsidR="00A47913">
        <w:rPr>
          <w:rFonts w:ascii="Century Gothic" w:hAnsi="Century Gothic"/>
          <w:color w:val="0070C0"/>
          <w:sz w:val="24"/>
          <w:szCs w:val="24"/>
        </w:rPr>
        <w:t xml:space="preserve">on-site </w:t>
      </w:r>
      <w:r w:rsidR="0072109D" w:rsidRPr="00396641">
        <w:rPr>
          <w:rFonts w:ascii="Century Gothic" w:hAnsi="Century Gothic"/>
          <w:color w:val="0070C0"/>
          <w:sz w:val="24"/>
          <w:szCs w:val="24"/>
        </w:rPr>
        <w:t>f</w:t>
      </w:r>
      <w:r w:rsidR="00D15895" w:rsidRPr="00396641">
        <w:rPr>
          <w:rFonts w:ascii="Century Gothic" w:hAnsi="Century Gothic"/>
          <w:color w:val="0070C0"/>
          <w:sz w:val="24"/>
          <w:szCs w:val="24"/>
        </w:rPr>
        <w:t>ood preparation</w:t>
      </w:r>
      <w:r w:rsidRPr="00396641">
        <w:rPr>
          <w:rFonts w:ascii="Century Gothic" w:hAnsi="Century Gothic"/>
          <w:color w:val="0070C0"/>
          <w:sz w:val="24"/>
          <w:szCs w:val="24"/>
        </w:rPr>
        <w:t>,</w:t>
      </w:r>
      <w:r w:rsidR="006A5A14" w:rsidRPr="00396641">
        <w:rPr>
          <w:rFonts w:ascii="Century Gothic" w:hAnsi="Century Gothic"/>
          <w:color w:val="0070C0"/>
          <w:sz w:val="24"/>
          <w:szCs w:val="24"/>
        </w:rPr>
        <w:t xml:space="preserve"> and refrigeration</w:t>
      </w:r>
      <w:r w:rsidR="0072109D" w:rsidRPr="00396641">
        <w:rPr>
          <w:rFonts w:ascii="Century Gothic" w:hAnsi="Century Gothic"/>
          <w:color w:val="0070C0"/>
          <w:sz w:val="24"/>
          <w:szCs w:val="24"/>
        </w:rPr>
        <w:t>;</w:t>
      </w:r>
    </w:p>
    <w:p w:rsidR="00254F6A" w:rsidRPr="00396641" w:rsidRDefault="00405E1A"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 xml:space="preserve">plans for </w:t>
      </w:r>
      <w:r w:rsidR="00BD12AD" w:rsidRPr="00396641">
        <w:rPr>
          <w:rFonts w:ascii="Century Gothic" w:hAnsi="Century Gothic"/>
          <w:color w:val="0070C0"/>
          <w:sz w:val="24"/>
          <w:szCs w:val="24"/>
        </w:rPr>
        <w:t>near term equipment replacement</w:t>
      </w:r>
      <w:r w:rsidR="00196DEA" w:rsidRPr="00396641">
        <w:rPr>
          <w:rFonts w:ascii="Century Gothic" w:hAnsi="Century Gothic"/>
          <w:color w:val="0070C0"/>
          <w:sz w:val="24"/>
          <w:szCs w:val="24"/>
        </w:rPr>
        <w:t xml:space="preserve"> or modernization</w:t>
      </w:r>
      <w:r w:rsidR="00DD1F27" w:rsidRPr="00396641">
        <w:rPr>
          <w:rFonts w:ascii="Century Gothic" w:hAnsi="Century Gothic"/>
          <w:color w:val="0070C0"/>
          <w:sz w:val="24"/>
          <w:szCs w:val="24"/>
        </w:rPr>
        <w:t>;</w:t>
      </w:r>
    </w:p>
    <w:p w:rsidR="00DD1F27" w:rsidRPr="00396641" w:rsidRDefault="00E52A1F"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issues</w:t>
      </w:r>
      <w:r w:rsidR="00DD1F27" w:rsidRPr="00396641">
        <w:rPr>
          <w:rFonts w:ascii="Century Gothic" w:hAnsi="Century Gothic"/>
          <w:color w:val="0070C0"/>
          <w:sz w:val="24"/>
          <w:szCs w:val="24"/>
        </w:rPr>
        <w:t xml:space="preserve"> or c</w:t>
      </w:r>
      <w:r w:rsidR="00BD12AD" w:rsidRPr="00396641">
        <w:rPr>
          <w:rFonts w:ascii="Century Gothic" w:hAnsi="Century Gothic"/>
          <w:color w:val="0070C0"/>
          <w:sz w:val="24"/>
          <w:szCs w:val="24"/>
        </w:rPr>
        <w:t>oncern</w:t>
      </w:r>
      <w:r w:rsidR="002C18D8" w:rsidRPr="00396641">
        <w:rPr>
          <w:rFonts w:ascii="Century Gothic" w:hAnsi="Century Gothic"/>
          <w:color w:val="0070C0"/>
          <w:sz w:val="24"/>
          <w:szCs w:val="24"/>
        </w:rPr>
        <w:t>s</w:t>
      </w:r>
      <w:r w:rsidR="00DD1F27" w:rsidRPr="00396641">
        <w:rPr>
          <w:rFonts w:ascii="Century Gothic" w:hAnsi="Century Gothic"/>
          <w:color w:val="0070C0"/>
          <w:sz w:val="24"/>
          <w:szCs w:val="24"/>
        </w:rPr>
        <w:t xml:space="preserve"> with existing equipment</w:t>
      </w:r>
      <w:r w:rsidR="00B54C7C" w:rsidRPr="00396641">
        <w:rPr>
          <w:rFonts w:ascii="Century Gothic" w:hAnsi="Century Gothic"/>
          <w:color w:val="0070C0"/>
          <w:sz w:val="24"/>
          <w:szCs w:val="24"/>
        </w:rPr>
        <w:t>;</w:t>
      </w:r>
    </w:p>
    <w:p w:rsidR="006A6E4F" w:rsidRPr="00396641" w:rsidRDefault="0072109D" w:rsidP="007A718E">
      <w:pPr>
        <w:pStyle w:val="NormalWeb"/>
        <w:numPr>
          <w:ilvl w:val="0"/>
          <w:numId w:val="43"/>
        </w:numPr>
        <w:rPr>
          <w:rFonts w:ascii="Century Gothic" w:hAnsi="Century Gothic"/>
          <w:color w:val="0070C0"/>
          <w:sz w:val="24"/>
          <w:szCs w:val="24"/>
        </w:rPr>
      </w:pPr>
      <w:r w:rsidRPr="00396641">
        <w:rPr>
          <w:rFonts w:ascii="Century Gothic" w:hAnsi="Century Gothic"/>
          <w:color w:val="0070C0"/>
          <w:sz w:val="24"/>
          <w:szCs w:val="24"/>
        </w:rPr>
        <w:t>s</w:t>
      </w:r>
      <w:r w:rsidR="00BD12AD" w:rsidRPr="00396641">
        <w:rPr>
          <w:rFonts w:ascii="Century Gothic" w:hAnsi="Century Gothic"/>
          <w:color w:val="0070C0"/>
          <w:sz w:val="24"/>
          <w:szCs w:val="24"/>
        </w:rPr>
        <w:t>pecial requests</w:t>
      </w:r>
      <w:r w:rsidR="00E52A1F" w:rsidRPr="00396641">
        <w:rPr>
          <w:rFonts w:ascii="Century Gothic" w:hAnsi="Century Gothic"/>
          <w:color w:val="0070C0"/>
          <w:sz w:val="24"/>
          <w:szCs w:val="24"/>
        </w:rPr>
        <w:t xml:space="preserve"> by the district</w:t>
      </w:r>
      <w:r w:rsidR="00B778FE">
        <w:rPr>
          <w:rFonts w:ascii="Century Gothic" w:hAnsi="Century Gothic"/>
          <w:color w:val="0070C0"/>
          <w:sz w:val="24"/>
          <w:szCs w:val="24"/>
        </w:rPr>
        <w:t>/building operator</w:t>
      </w:r>
      <w:r w:rsidR="00CC3A57" w:rsidRPr="00396641">
        <w:rPr>
          <w:rFonts w:ascii="Century Gothic" w:hAnsi="Century Gothic"/>
          <w:color w:val="0070C0"/>
          <w:sz w:val="24"/>
          <w:szCs w:val="24"/>
        </w:rPr>
        <w:t xml:space="preserve">; </w:t>
      </w:r>
    </w:p>
    <w:p w:rsidR="00390898" w:rsidRDefault="006A6E4F" w:rsidP="007A718E">
      <w:pPr>
        <w:pStyle w:val="NormalWeb"/>
        <w:numPr>
          <w:ilvl w:val="0"/>
          <w:numId w:val="43"/>
        </w:numPr>
        <w:rPr>
          <w:rFonts w:ascii="Century Gothic" w:hAnsi="Century Gothic"/>
          <w:color w:val="0070C0"/>
          <w:sz w:val="24"/>
          <w:szCs w:val="24"/>
        </w:rPr>
      </w:pPr>
      <w:r w:rsidRPr="00390898">
        <w:rPr>
          <w:rFonts w:ascii="Century Gothic" w:hAnsi="Century Gothic"/>
          <w:color w:val="0070C0"/>
          <w:sz w:val="24"/>
          <w:szCs w:val="24"/>
        </w:rPr>
        <w:t>contracts or working relationships with consultants, ESCO</w:t>
      </w:r>
      <w:r w:rsidR="00B54C7C" w:rsidRPr="00390898">
        <w:rPr>
          <w:rFonts w:ascii="Century Gothic" w:hAnsi="Century Gothic"/>
          <w:color w:val="0070C0"/>
          <w:sz w:val="24"/>
          <w:szCs w:val="24"/>
        </w:rPr>
        <w:t>s</w:t>
      </w:r>
      <w:r w:rsidRPr="00390898">
        <w:rPr>
          <w:rFonts w:ascii="Century Gothic" w:hAnsi="Century Gothic"/>
          <w:color w:val="0070C0"/>
          <w:sz w:val="24"/>
          <w:szCs w:val="24"/>
        </w:rPr>
        <w:t xml:space="preserve">, utilities, or others </w:t>
      </w:r>
    </w:p>
    <w:p w:rsidR="00254F6A" w:rsidRPr="00390898" w:rsidRDefault="00A47913" w:rsidP="007A718E">
      <w:pPr>
        <w:pStyle w:val="NormalWeb"/>
        <w:numPr>
          <w:ilvl w:val="0"/>
          <w:numId w:val="43"/>
        </w:numPr>
        <w:rPr>
          <w:rFonts w:ascii="Century Gothic" w:hAnsi="Century Gothic"/>
          <w:color w:val="0070C0"/>
          <w:sz w:val="24"/>
          <w:szCs w:val="24"/>
        </w:rPr>
      </w:pPr>
      <w:r>
        <w:rPr>
          <w:rFonts w:ascii="Century Gothic" w:hAnsi="Century Gothic"/>
          <w:color w:val="0070C0"/>
          <w:sz w:val="24"/>
          <w:szCs w:val="24"/>
        </w:rPr>
        <w:t>expected project start/end</w:t>
      </w:r>
    </w:p>
    <w:p w:rsidR="00EE09C5" w:rsidRDefault="009411BC" w:rsidP="007A718E">
      <w:pPr>
        <w:pStyle w:val="NormalWeb"/>
        <w:rPr>
          <w:rFonts w:ascii="Century Gothic" w:hAnsi="Century Gothic"/>
          <w:color w:val="0070C0"/>
          <w:sz w:val="24"/>
          <w:szCs w:val="24"/>
        </w:rPr>
      </w:pPr>
      <w:r>
        <w:rPr>
          <w:rFonts w:ascii="Century Gothic" w:hAnsi="Century Gothic"/>
          <w:color w:val="0070C0"/>
          <w:sz w:val="24"/>
          <w:szCs w:val="24"/>
        </w:rPr>
        <w:t xml:space="preserve">Consider </w:t>
      </w:r>
      <w:r w:rsidR="00F62F19">
        <w:rPr>
          <w:rFonts w:ascii="Century Gothic" w:hAnsi="Century Gothic"/>
          <w:color w:val="0070C0"/>
          <w:sz w:val="24"/>
          <w:szCs w:val="24"/>
        </w:rPr>
        <w:t xml:space="preserve">providing </w:t>
      </w:r>
      <w:r w:rsidR="00BD12AD" w:rsidRPr="00396641">
        <w:rPr>
          <w:rFonts w:ascii="Century Gothic" w:hAnsi="Century Gothic"/>
          <w:color w:val="0070C0"/>
          <w:sz w:val="24"/>
          <w:szCs w:val="24"/>
        </w:rPr>
        <w:t xml:space="preserve">suggestions for </w:t>
      </w:r>
      <w:r w:rsidR="00F03216" w:rsidRPr="00396641">
        <w:rPr>
          <w:rFonts w:ascii="Century Gothic" w:hAnsi="Century Gothic"/>
          <w:color w:val="0070C0"/>
          <w:sz w:val="24"/>
          <w:szCs w:val="24"/>
        </w:rPr>
        <w:t xml:space="preserve">potential </w:t>
      </w:r>
      <w:r w:rsidR="00BD12AD" w:rsidRPr="00396641">
        <w:rPr>
          <w:rFonts w:ascii="Century Gothic" w:hAnsi="Century Gothic"/>
          <w:color w:val="0070C0"/>
          <w:sz w:val="24"/>
          <w:szCs w:val="24"/>
        </w:rPr>
        <w:t>mea</w:t>
      </w:r>
      <w:r w:rsidR="00DD1F27" w:rsidRPr="00396641">
        <w:rPr>
          <w:rFonts w:ascii="Century Gothic" w:hAnsi="Century Gothic"/>
          <w:color w:val="0070C0"/>
          <w:sz w:val="24"/>
          <w:szCs w:val="24"/>
        </w:rPr>
        <w:t>sures that merit investigation and e</w:t>
      </w:r>
      <w:r w:rsidR="00CA6EC5" w:rsidRPr="00396641">
        <w:rPr>
          <w:rFonts w:ascii="Century Gothic" w:hAnsi="Century Gothic"/>
          <w:color w:val="0070C0"/>
          <w:sz w:val="24"/>
          <w:szCs w:val="24"/>
        </w:rPr>
        <w:t xml:space="preserve">xplain </w:t>
      </w:r>
      <w:r w:rsidR="00DD1F27" w:rsidRPr="00396641">
        <w:rPr>
          <w:rFonts w:ascii="Century Gothic" w:hAnsi="Century Gothic"/>
          <w:color w:val="0070C0"/>
          <w:sz w:val="24"/>
          <w:szCs w:val="24"/>
        </w:rPr>
        <w:t xml:space="preserve">type of audit </w:t>
      </w:r>
      <w:r w:rsidR="00E52A1F" w:rsidRPr="00396641">
        <w:rPr>
          <w:rFonts w:ascii="Century Gothic" w:hAnsi="Century Gothic"/>
          <w:color w:val="0070C0"/>
          <w:sz w:val="24"/>
          <w:szCs w:val="24"/>
        </w:rPr>
        <w:t>required</w:t>
      </w:r>
      <w:r w:rsidR="00A47913">
        <w:rPr>
          <w:rFonts w:ascii="Century Gothic" w:hAnsi="Century Gothic"/>
          <w:color w:val="0070C0"/>
          <w:sz w:val="24"/>
          <w:szCs w:val="24"/>
        </w:rPr>
        <w:t xml:space="preserve"> </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 xml:space="preserve">targeted </w:t>
      </w:r>
      <w:r w:rsidR="00CC3A57" w:rsidRPr="00396641">
        <w:rPr>
          <w:rFonts w:ascii="Century Gothic" w:hAnsi="Century Gothic"/>
          <w:color w:val="0070C0"/>
          <w:sz w:val="24"/>
          <w:szCs w:val="24"/>
        </w:rPr>
        <w:t>or comprehensive</w:t>
      </w:r>
      <w:r w:rsidR="008C19B7">
        <w:rPr>
          <w:rFonts w:ascii="Century Gothic" w:hAnsi="Century Gothic"/>
          <w:color w:val="0070C0"/>
          <w:sz w:val="24"/>
          <w:szCs w:val="24"/>
        </w:rPr>
        <w:t xml:space="preserve">; </w:t>
      </w:r>
      <w:r w:rsidR="00CC3A57" w:rsidRPr="00396641">
        <w:rPr>
          <w:rFonts w:ascii="Century Gothic" w:hAnsi="Century Gothic"/>
          <w:color w:val="0070C0"/>
          <w:sz w:val="24"/>
          <w:szCs w:val="24"/>
        </w:rPr>
        <w:t>p</w:t>
      </w:r>
      <w:r w:rsidR="008C19B7">
        <w:rPr>
          <w:rFonts w:ascii="Century Gothic" w:hAnsi="Century Gothic"/>
          <w:color w:val="0070C0"/>
          <w:sz w:val="24"/>
          <w:szCs w:val="24"/>
        </w:rPr>
        <w:t>reliminary assessment</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 xml:space="preserve">ASHRAE Level </w:t>
      </w:r>
      <w:r w:rsidR="00E32EB5" w:rsidRPr="00396641">
        <w:rPr>
          <w:rFonts w:ascii="Century Gothic" w:hAnsi="Century Gothic"/>
          <w:color w:val="0070C0"/>
          <w:sz w:val="24"/>
          <w:szCs w:val="24"/>
        </w:rPr>
        <w:t>1</w:t>
      </w:r>
      <w:r w:rsidR="00F62F19">
        <w:rPr>
          <w:rFonts w:ascii="Century Gothic" w:hAnsi="Century Gothic"/>
          <w:color w:val="0070C0"/>
          <w:sz w:val="24"/>
          <w:szCs w:val="24"/>
        </w:rPr>
        <w:t>)</w:t>
      </w:r>
      <w:r w:rsidR="008C19B7">
        <w:rPr>
          <w:rFonts w:ascii="Century Gothic" w:hAnsi="Century Gothic"/>
          <w:color w:val="0070C0"/>
          <w:sz w:val="24"/>
          <w:szCs w:val="24"/>
        </w:rPr>
        <w:t xml:space="preserve"> </w:t>
      </w:r>
      <w:r w:rsidR="00CC3A57" w:rsidRPr="00396641">
        <w:rPr>
          <w:rFonts w:ascii="Century Gothic" w:hAnsi="Century Gothic"/>
          <w:color w:val="0070C0"/>
          <w:sz w:val="24"/>
          <w:szCs w:val="24"/>
        </w:rPr>
        <w:t xml:space="preserve">or </w:t>
      </w:r>
      <w:r w:rsidR="00CA6EC5" w:rsidRPr="00396641">
        <w:rPr>
          <w:rFonts w:ascii="Century Gothic" w:hAnsi="Century Gothic"/>
          <w:color w:val="0070C0"/>
          <w:sz w:val="24"/>
          <w:szCs w:val="24"/>
        </w:rPr>
        <w:t xml:space="preserve">detailed </w:t>
      </w:r>
      <w:r w:rsidR="00A70B41" w:rsidRPr="00396641">
        <w:rPr>
          <w:rFonts w:ascii="Century Gothic" w:hAnsi="Century Gothic"/>
          <w:color w:val="0070C0"/>
          <w:sz w:val="24"/>
          <w:szCs w:val="24"/>
        </w:rPr>
        <w:t>survey and analysis</w:t>
      </w:r>
      <w:r w:rsidR="00F62F19">
        <w:rPr>
          <w:rFonts w:ascii="Century Gothic" w:hAnsi="Century Gothic"/>
          <w:color w:val="0070C0"/>
          <w:sz w:val="24"/>
          <w:szCs w:val="24"/>
        </w:rPr>
        <w:t xml:space="preserve"> (</w:t>
      </w:r>
      <w:r w:rsidR="00CA6EC5" w:rsidRPr="00396641">
        <w:rPr>
          <w:rFonts w:ascii="Century Gothic" w:hAnsi="Century Gothic"/>
          <w:color w:val="0070C0"/>
          <w:sz w:val="24"/>
          <w:szCs w:val="24"/>
        </w:rPr>
        <w:t>ASHRAE Lev</w:t>
      </w:r>
      <w:r w:rsidR="00254F6A" w:rsidRPr="00396641">
        <w:rPr>
          <w:rFonts w:ascii="Century Gothic" w:hAnsi="Century Gothic"/>
          <w:color w:val="0070C0"/>
          <w:sz w:val="24"/>
          <w:szCs w:val="24"/>
        </w:rPr>
        <w:t xml:space="preserve">el </w:t>
      </w:r>
      <w:r w:rsidR="00E32EB5" w:rsidRPr="00396641">
        <w:rPr>
          <w:rFonts w:ascii="Century Gothic" w:hAnsi="Century Gothic"/>
          <w:color w:val="0070C0"/>
          <w:sz w:val="24"/>
          <w:szCs w:val="24"/>
        </w:rPr>
        <w:t>2</w:t>
      </w:r>
      <w:r w:rsidR="00F62F19">
        <w:rPr>
          <w:rFonts w:ascii="Century Gothic" w:hAnsi="Century Gothic"/>
          <w:color w:val="0070C0"/>
          <w:sz w:val="24"/>
          <w:szCs w:val="24"/>
        </w:rPr>
        <w:t>)</w:t>
      </w:r>
    </w:p>
    <w:p w:rsidR="009A5E1A" w:rsidRPr="009A5E1A" w:rsidRDefault="009A5E1A" w:rsidP="007A718E">
      <w:pPr>
        <w:pStyle w:val="NormalWeb"/>
        <w:rPr>
          <w:rFonts w:ascii="Century Gothic" w:hAnsi="Century Gothic"/>
          <w:color w:val="0070C0"/>
          <w:sz w:val="24"/>
          <w:szCs w:val="24"/>
        </w:rPr>
      </w:pPr>
      <w:r w:rsidRPr="008B2962">
        <w:rPr>
          <w:rFonts w:ascii="Century Gothic" w:hAnsi="Century Gothic"/>
          <w:sz w:val="24"/>
          <w:szCs w:val="24"/>
        </w:rPr>
        <w:t xml:space="preserve">Energy Commission staff has conducted a phone interview with </w:t>
      </w:r>
      <w:r w:rsidR="00685BB2">
        <w:rPr>
          <w:rFonts w:ascii="Century Gothic" w:hAnsi="Century Gothic"/>
          <w:sz w:val="24"/>
          <w:szCs w:val="24"/>
        </w:rPr>
        <w:t xml:space="preserve">Applicant </w:t>
      </w:r>
      <w:r w:rsidR="006A486F">
        <w:rPr>
          <w:rFonts w:ascii="Century Gothic" w:hAnsi="Century Gothic"/>
          <w:sz w:val="24"/>
          <w:szCs w:val="24"/>
        </w:rPr>
        <w:t xml:space="preserve">personnel to discuss the </w:t>
      </w:r>
      <w:r w:rsidR="00685BB2">
        <w:rPr>
          <w:rFonts w:ascii="Century Gothic" w:hAnsi="Century Gothic"/>
          <w:sz w:val="24"/>
          <w:szCs w:val="24"/>
        </w:rPr>
        <w:t>sites/facility(</w:t>
      </w:r>
      <w:proofErr w:type="spellStart"/>
      <w:r w:rsidR="00685BB2">
        <w:rPr>
          <w:rFonts w:ascii="Century Gothic" w:hAnsi="Century Gothic"/>
          <w:sz w:val="24"/>
          <w:szCs w:val="24"/>
        </w:rPr>
        <w:t>ies</w:t>
      </w:r>
      <w:proofErr w:type="spellEnd"/>
      <w:r w:rsidR="00685BB2">
        <w:rPr>
          <w:rFonts w:ascii="Century Gothic" w:hAnsi="Century Gothic"/>
          <w:sz w:val="24"/>
          <w:szCs w:val="24"/>
        </w:rPr>
        <w:t>)</w:t>
      </w:r>
      <w:r w:rsidRPr="008B2962">
        <w:rPr>
          <w:rFonts w:ascii="Century Gothic" w:hAnsi="Century Gothic"/>
          <w:sz w:val="24"/>
          <w:szCs w:val="24"/>
        </w:rPr>
        <w:t xml:space="preserve"> and equipment described in this work authorization. Staff has also performed a preliminary energy use analysis and believes that there is potential for cost-effective energy efficiency opportunities at these </w:t>
      </w:r>
      <w:r w:rsidR="00685BB2">
        <w:rPr>
          <w:rFonts w:ascii="Century Gothic" w:hAnsi="Century Gothic"/>
          <w:sz w:val="24"/>
          <w:szCs w:val="24"/>
        </w:rPr>
        <w:t>sites/facility(</w:t>
      </w:r>
      <w:proofErr w:type="spellStart"/>
      <w:r w:rsidR="00685BB2">
        <w:rPr>
          <w:rFonts w:ascii="Century Gothic" w:hAnsi="Century Gothic"/>
          <w:sz w:val="24"/>
          <w:szCs w:val="24"/>
        </w:rPr>
        <w:t>ies</w:t>
      </w:r>
      <w:proofErr w:type="spellEnd"/>
      <w:r w:rsidR="00685BB2">
        <w:rPr>
          <w:rFonts w:ascii="Century Gothic" w:hAnsi="Century Gothic"/>
          <w:sz w:val="24"/>
          <w:szCs w:val="24"/>
        </w:rPr>
        <w:t>)</w:t>
      </w:r>
      <w:r w:rsidRPr="008B2962">
        <w:rPr>
          <w:rFonts w:ascii="Century Gothic" w:hAnsi="Century Gothic"/>
          <w:sz w:val="24"/>
          <w:szCs w:val="24"/>
        </w:rPr>
        <w:t xml:space="preserve">. </w:t>
      </w:r>
    </w:p>
    <w:p w:rsidR="00EE09C5" w:rsidRPr="008B2962" w:rsidRDefault="009A5E1A" w:rsidP="007A718E">
      <w:pPr>
        <w:pStyle w:val="NormalWeb"/>
        <w:rPr>
          <w:rFonts w:ascii="Century Gothic" w:hAnsi="Century Gothic"/>
          <w:sz w:val="24"/>
          <w:szCs w:val="24"/>
        </w:rPr>
      </w:pPr>
      <w:r w:rsidRPr="008B2962">
        <w:rPr>
          <w:rFonts w:ascii="Century Gothic" w:hAnsi="Century Gothic"/>
          <w:sz w:val="24"/>
          <w:szCs w:val="24"/>
        </w:rPr>
        <w:t>Under this Work Authorization, the Contractor shall evaluate all energy efficiency opportunities at the following s</w:t>
      </w:r>
      <w:r w:rsidR="00685BB2">
        <w:rPr>
          <w:rFonts w:ascii="Century Gothic" w:hAnsi="Century Gothic"/>
          <w:sz w:val="24"/>
          <w:szCs w:val="24"/>
        </w:rPr>
        <w:t>ites/</w:t>
      </w:r>
      <w:proofErr w:type="spellStart"/>
      <w:r w:rsidR="00685BB2">
        <w:rPr>
          <w:rFonts w:ascii="Century Gothic" w:hAnsi="Century Gothic"/>
          <w:sz w:val="24"/>
          <w:szCs w:val="24"/>
        </w:rPr>
        <w:t>facilyt</w:t>
      </w:r>
      <w:proofErr w:type="spellEnd"/>
      <w:r w:rsidR="00685BB2">
        <w:rPr>
          <w:rFonts w:ascii="Century Gothic" w:hAnsi="Century Gothic"/>
          <w:sz w:val="24"/>
          <w:szCs w:val="24"/>
        </w:rPr>
        <w:t>(</w:t>
      </w:r>
      <w:proofErr w:type="spellStart"/>
      <w:r w:rsidR="00685BB2">
        <w:rPr>
          <w:rFonts w:ascii="Century Gothic" w:hAnsi="Century Gothic"/>
          <w:sz w:val="24"/>
          <w:szCs w:val="24"/>
        </w:rPr>
        <w:t>ies</w:t>
      </w:r>
      <w:proofErr w:type="spellEnd"/>
      <w:r w:rsidR="00685BB2">
        <w:rPr>
          <w:rFonts w:ascii="Century Gothic" w:hAnsi="Century Gothic"/>
          <w:sz w:val="24"/>
          <w:szCs w:val="24"/>
        </w:rPr>
        <w:t>):</w:t>
      </w:r>
    </w:p>
    <w:p w:rsidR="009A5E1A" w:rsidRDefault="007C58E8" w:rsidP="007A718E">
      <w:pPr>
        <w:pStyle w:val="NormalWeb"/>
        <w:rPr>
          <w:rFonts w:ascii="Century Gothic" w:hAnsi="Century Gothic"/>
          <w:color w:val="0070C0"/>
          <w:sz w:val="24"/>
          <w:szCs w:val="24"/>
        </w:rPr>
      </w:pPr>
      <w:r>
        <w:rPr>
          <w:rFonts w:ascii="Century Gothic" w:hAnsi="Century Gothic"/>
          <w:color w:val="0070C0"/>
          <w:sz w:val="24"/>
          <w:szCs w:val="24"/>
        </w:rPr>
        <w:t xml:space="preserve">Note: </w:t>
      </w:r>
      <w:r w:rsidR="00685BB2">
        <w:rPr>
          <w:rFonts w:ascii="Century Gothic" w:hAnsi="Century Gothic"/>
          <w:color w:val="0070C0"/>
          <w:sz w:val="24"/>
          <w:szCs w:val="24"/>
        </w:rPr>
        <w:t>If the request is</w:t>
      </w:r>
      <w:r w:rsidR="00EE09C5" w:rsidRPr="001F3213">
        <w:rPr>
          <w:rFonts w:ascii="Century Gothic" w:hAnsi="Century Gothic"/>
          <w:color w:val="0070C0"/>
          <w:sz w:val="24"/>
          <w:szCs w:val="24"/>
        </w:rPr>
        <w:t xml:space="preserve"> for a t</w:t>
      </w:r>
      <w:r w:rsidR="00B56952" w:rsidRPr="001F3213">
        <w:rPr>
          <w:rFonts w:ascii="Century Gothic" w:hAnsi="Century Gothic"/>
          <w:color w:val="0070C0"/>
          <w:sz w:val="24"/>
          <w:szCs w:val="24"/>
        </w:rPr>
        <w:t>argeted stud</w:t>
      </w:r>
      <w:r w:rsidR="00EE09C5" w:rsidRPr="001F3213">
        <w:rPr>
          <w:rFonts w:ascii="Century Gothic" w:hAnsi="Century Gothic"/>
          <w:color w:val="0070C0"/>
          <w:sz w:val="24"/>
          <w:szCs w:val="24"/>
        </w:rPr>
        <w:t>y</w:t>
      </w:r>
      <w:r w:rsidR="00B56952" w:rsidRPr="001F3213">
        <w:rPr>
          <w:rFonts w:ascii="Century Gothic" w:hAnsi="Century Gothic"/>
          <w:color w:val="0070C0"/>
          <w:sz w:val="24"/>
          <w:szCs w:val="24"/>
        </w:rPr>
        <w:t xml:space="preserve">, address how the Contractor will </w:t>
      </w:r>
      <w:r w:rsidR="008B2962" w:rsidRPr="001F3213">
        <w:rPr>
          <w:rFonts w:ascii="Century Gothic" w:hAnsi="Century Gothic"/>
          <w:color w:val="0070C0"/>
          <w:sz w:val="24"/>
          <w:szCs w:val="24"/>
        </w:rPr>
        <w:t>determine th</w:t>
      </w:r>
      <w:r w:rsidR="00B56952" w:rsidRPr="001F3213">
        <w:rPr>
          <w:rFonts w:ascii="Century Gothic" w:hAnsi="Century Gothic"/>
          <w:color w:val="0070C0"/>
          <w:sz w:val="24"/>
          <w:szCs w:val="24"/>
        </w:rPr>
        <w:t xml:space="preserve">e </w:t>
      </w:r>
      <w:r w:rsidR="00336138" w:rsidRPr="001F3213">
        <w:rPr>
          <w:rFonts w:ascii="Century Gothic" w:hAnsi="Century Gothic"/>
          <w:color w:val="0070C0"/>
          <w:sz w:val="24"/>
          <w:szCs w:val="24"/>
        </w:rPr>
        <w:t xml:space="preserve">disaggregated end use breakdown (or </w:t>
      </w:r>
      <w:r w:rsidR="00B56952" w:rsidRPr="001F3213">
        <w:rPr>
          <w:rFonts w:ascii="Century Gothic" w:hAnsi="Century Gothic"/>
          <w:color w:val="0070C0"/>
          <w:sz w:val="24"/>
          <w:szCs w:val="24"/>
        </w:rPr>
        <w:t>energy balance</w:t>
      </w:r>
      <w:r w:rsidR="00336138" w:rsidRPr="001F3213">
        <w:rPr>
          <w:rFonts w:ascii="Century Gothic" w:hAnsi="Century Gothic"/>
          <w:color w:val="0070C0"/>
          <w:sz w:val="24"/>
          <w:szCs w:val="24"/>
        </w:rPr>
        <w:t>)</w:t>
      </w:r>
      <w:r w:rsidR="00B56952" w:rsidRPr="001F3213">
        <w:rPr>
          <w:rFonts w:ascii="Century Gothic" w:hAnsi="Century Gothic"/>
          <w:color w:val="0070C0"/>
          <w:sz w:val="24"/>
          <w:szCs w:val="24"/>
        </w:rPr>
        <w:t xml:space="preserve"> if they are not surveying </w:t>
      </w:r>
      <w:r w:rsidR="00B56952" w:rsidRPr="001F3213">
        <w:rPr>
          <w:rFonts w:ascii="Century Gothic" w:hAnsi="Century Gothic"/>
          <w:b/>
          <w:color w:val="0070C0"/>
          <w:sz w:val="24"/>
          <w:szCs w:val="24"/>
        </w:rPr>
        <w:t>all</w:t>
      </w:r>
      <w:r w:rsidR="00B56952" w:rsidRPr="001F3213">
        <w:rPr>
          <w:rFonts w:ascii="Century Gothic" w:hAnsi="Century Gothic"/>
          <w:color w:val="0070C0"/>
          <w:sz w:val="24"/>
          <w:szCs w:val="24"/>
        </w:rPr>
        <w:t xml:space="preserve"> energy-using systems</w:t>
      </w:r>
      <w:r w:rsidR="00EE09C5" w:rsidRPr="001F3213">
        <w:rPr>
          <w:rFonts w:ascii="Century Gothic" w:hAnsi="Century Gothic"/>
          <w:color w:val="0070C0"/>
          <w:sz w:val="24"/>
          <w:szCs w:val="24"/>
        </w:rPr>
        <w:t xml:space="preserve">. </w:t>
      </w:r>
      <w:r w:rsidR="00685BB2">
        <w:rPr>
          <w:rFonts w:ascii="Century Gothic" w:hAnsi="Century Gothic"/>
          <w:color w:val="0070C0"/>
          <w:sz w:val="24"/>
          <w:szCs w:val="24"/>
        </w:rPr>
        <w:t xml:space="preserve"> </w:t>
      </w:r>
    </w:p>
    <w:bookmarkStart w:id="3" w:name="_MON_1491126670"/>
    <w:bookmarkEnd w:id="3"/>
    <w:p w:rsidR="00825C18" w:rsidRPr="004C6470" w:rsidRDefault="00685BB2" w:rsidP="00CD4482">
      <w:pPr>
        <w:pStyle w:val="NormalWeb"/>
        <w:spacing w:after="0" w:afterAutospacing="0"/>
        <w:rPr>
          <w:rFonts w:ascii="Century Gothic" w:hAnsi="Century Gothic"/>
        </w:rPr>
      </w:pPr>
      <w:r>
        <w:rPr>
          <w:rFonts w:ascii="Century Gothic" w:hAnsi="Century Gothic"/>
          <w:color w:val="0070C0"/>
          <w:sz w:val="24"/>
          <w:szCs w:val="24"/>
        </w:rPr>
        <w:object w:dxaOrig="14253" w:dyaOrig="3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6pt;height:135pt" o:ole="">
            <v:imagedata r:id="rId11" o:title=""/>
          </v:shape>
          <o:OLEObject Type="Embed" ProgID="Excel.Sheet.12" ShapeID="_x0000_i1025" DrawAspect="Content" ObjectID="_1619925915" r:id="rId12"/>
        </w:object>
      </w:r>
      <w:r w:rsidR="00825C18">
        <w:rPr>
          <w:rFonts w:ascii="Century Gothic" w:hAnsi="Century Gothic"/>
          <w:sz w:val="24"/>
          <w:szCs w:val="24"/>
        </w:rPr>
        <w:t>*</w:t>
      </w:r>
      <w:r w:rsidR="007F372C" w:rsidRPr="004C6470">
        <w:rPr>
          <w:rFonts w:ascii="Century Gothic" w:hAnsi="Century Gothic"/>
        </w:rPr>
        <w:t xml:space="preserve">Electricity conversion </w:t>
      </w:r>
      <w:r w:rsidR="00825C18" w:rsidRPr="004C6470">
        <w:rPr>
          <w:rFonts w:ascii="Century Gothic" w:hAnsi="Century Gothic"/>
        </w:rPr>
        <w:t>factor</w:t>
      </w:r>
      <w:r w:rsidR="007F372C" w:rsidRPr="004C6470">
        <w:rPr>
          <w:rFonts w:ascii="Century Gothic" w:hAnsi="Century Gothic"/>
        </w:rPr>
        <w:t xml:space="preserve"> to source energy is 1</w:t>
      </w:r>
      <w:r w:rsidR="00825C18" w:rsidRPr="004C6470">
        <w:rPr>
          <w:rFonts w:ascii="Century Gothic" w:hAnsi="Century Gothic"/>
        </w:rPr>
        <w:t>0,716 Btu/kWh</w:t>
      </w:r>
      <w:r w:rsidR="007F372C" w:rsidRPr="004C6470">
        <w:rPr>
          <w:rFonts w:ascii="Century Gothic" w:hAnsi="Century Gothic"/>
        </w:rPr>
        <w:t>.</w:t>
      </w:r>
    </w:p>
    <w:p w:rsidR="007A6D4C" w:rsidRDefault="007F372C" w:rsidP="00CD4482">
      <w:pPr>
        <w:pStyle w:val="BodyText2"/>
        <w:spacing w:after="0" w:line="240" w:lineRule="auto"/>
        <w:rPr>
          <w:rFonts w:ascii="Century Gothic" w:hAnsi="Century Gothic" w:cs="Arial"/>
        </w:rPr>
      </w:pPr>
      <w:r w:rsidRPr="004C6470">
        <w:rPr>
          <w:rFonts w:ascii="Century Gothic" w:hAnsi="Century Gothic" w:cs="Arial"/>
        </w:rPr>
        <w:t>Fuel conversion factor: 100,000 Btu/</w:t>
      </w:r>
      <w:proofErr w:type="spellStart"/>
      <w:r w:rsidRPr="004C6470">
        <w:rPr>
          <w:rFonts w:ascii="Century Gothic" w:hAnsi="Century Gothic" w:cs="Arial"/>
        </w:rPr>
        <w:t>therm</w:t>
      </w:r>
      <w:proofErr w:type="spellEnd"/>
      <w:r w:rsidRPr="004C6470">
        <w:rPr>
          <w:rFonts w:ascii="Century Gothic" w:hAnsi="Century Gothic" w:cs="Arial"/>
        </w:rPr>
        <w:t>; 92,500 Btu/propane gallon; 138,500 Btu/fuel oil gallon</w:t>
      </w: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Default="00ED10DB" w:rsidP="00CD4482">
      <w:pPr>
        <w:pStyle w:val="BodyText2"/>
        <w:spacing w:after="0" w:line="240" w:lineRule="auto"/>
        <w:rPr>
          <w:rFonts w:ascii="Century Gothic" w:hAnsi="Century Gothic" w:cs="Arial"/>
        </w:rPr>
      </w:pPr>
    </w:p>
    <w:p w:rsidR="00ED10DB" w:rsidRPr="004C6470" w:rsidRDefault="00ED10DB" w:rsidP="00CD4482">
      <w:pPr>
        <w:pStyle w:val="BodyText2"/>
        <w:spacing w:after="0" w:line="240" w:lineRule="auto"/>
        <w:rPr>
          <w:rFonts w:ascii="Century Gothic" w:hAnsi="Century Gothic" w:cs="Arial"/>
        </w:rPr>
      </w:pPr>
    </w:p>
    <w:p w:rsidR="008C19B7" w:rsidRDefault="008C19B7" w:rsidP="00825C18">
      <w:pPr>
        <w:pStyle w:val="BodyText2"/>
        <w:spacing w:after="0" w:line="240" w:lineRule="auto"/>
        <w:rPr>
          <w:rFonts w:ascii="Century Gothic" w:hAnsi="Century Gothic" w:cs="Arial"/>
          <w:sz w:val="24"/>
          <w:szCs w:val="24"/>
        </w:rPr>
      </w:pPr>
    </w:p>
    <w:tbl>
      <w:tblPr>
        <w:tblW w:w="11593" w:type="dxa"/>
        <w:tblInd w:w="-403" w:type="dxa"/>
        <w:tblLook w:val="0000" w:firstRow="0" w:lastRow="0" w:firstColumn="0" w:lastColumn="0" w:noHBand="0" w:noVBand="0"/>
      </w:tblPr>
      <w:tblGrid>
        <w:gridCol w:w="1969"/>
        <w:gridCol w:w="2523"/>
        <w:gridCol w:w="2601"/>
        <w:gridCol w:w="3043"/>
        <w:gridCol w:w="1457"/>
      </w:tblGrid>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Contact</w:t>
            </w:r>
            <w:r>
              <w:rPr>
                <w:rFonts w:ascii="Century Gothic" w:hAnsi="Century Gothic" w:cs="Arial"/>
                <w:b/>
                <w:bCs/>
                <w:sz w:val="24"/>
                <w:szCs w:val="24"/>
              </w:rPr>
              <w:t>s</w:t>
            </w:r>
          </w:p>
        </w:tc>
        <w:tc>
          <w:tcPr>
            <w:tcW w:w="2523" w:type="dxa"/>
            <w:tcBorders>
              <w:top w:val="single" w:sz="4" w:space="0" w:color="auto"/>
              <w:left w:val="nil"/>
              <w:bottom w:val="single" w:sz="4" w:space="0" w:color="auto"/>
              <w:right w:val="nil"/>
            </w:tcBorders>
            <w:shd w:val="clear" w:color="auto" w:fill="D9D9D9" w:themeFill="background1" w:themeFillShade="D9"/>
          </w:tcPr>
          <w:p w:rsidR="00ED10DB" w:rsidRPr="00E24EE9" w:rsidRDefault="00ED10DB" w:rsidP="00E24EE9">
            <w:pPr>
              <w:jc w:val="center"/>
              <w:rPr>
                <w:rFonts w:ascii="Century Gothic" w:hAnsi="Century Gothic" w:cs="Arial"/>
                <w:b/>
                <w:bCs/>
                <w:sz w:val="24"/>
                <w:szCs w:val="24"/>
              </w:rPr>
            </w:pPr>
          </w:p>
        </w:tc>
        <w:tc>
          <w:tcPr>
            <w:tcW w:w="26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Title</w:t>
            </w:r>
          </w:p>
        </w:tc>
        <w:tc>
          <w:tcPr>
            <w:tcW w:w="3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Email</w:t>
            </w:r>
          </w:p>
        </w:tc>
        <w:tc>
          <w:tcPr>
            <w:tcW w:w="14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D10DB" w:rsidRPr="00E24EE9" w:rsidRDefault="00ED10DB" w:rsidP="00E24EE9">
            <w:pPr>
              <w:jc w:val="center"/>
              <w:rPr>
                <w:rFonts w:ascii="Century Gothic" w:hAnsi="Century Gothic" w:cs="Arial"/>
                <w:b/>
                <w:bCs/>
                <w:sz w:val="24"/>
                <w:szCs w:val="24"/>
              </w:rPr>
            </w:pPr>
            <w:r w:rsidRPr="00E24EE9">
              <w:rPr>
                <w:rFonts w:ascii="Century Gothic" w:hAnsi="Century Gothic" w:cs="Arial"/>
                <w:b/>
                <w:bCs/>
                <w:sz w:val="24"/>
                <w:szCs w:val="24"/>
              </w:rPr>
              <w:t>Phone Number</w:t>
            </w:r>
          </w:p>
        </w:tc>
      </w:tr>
      <w:tr w:rsidR="00ED10DB" w:rsidRPr="00296738" w:rsidTr="00ED10DB">
        <w:trPr>
          <w:trHeight w:val="60"/>
        </w:trPr>
        <w:tc>
          <w:tcPr>
            <w:tcW w:w="1969" w:type="dxa"/>
            <w:tcBorders>
              <w:top w:val="nil"/>
              <w:left w:val="single" w:sz="4" w:space="0" w:color="auto"/>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Your Name</w:t>
            </w:r>
          </w:p>
        </w:tc>
        <w:tc>
          <w:tcPr>
            <w:tcW w:w="2523" w:type="dxa"/>
            <w:tcBorders>
              <w:top w:val="nil"/>
              <w:left w:val="nil"/>
              <w:bottom w:val="single" w:sz="4" w:space="0" w:color="auto"/>
              <w:right w:val="nil"/>
            </w:tcBorders>
          </w:tcPr>
          <w:p w:rsidR="00ED10DB" w:rsidRPr="007C58E8" w:rsidRDefault="00ED10DB" w:rsidP="004804D2">
            <w:pPr>
              <w:spacing w:before="40" w:after="40"/>
              <w:rPr>
                <w:rFonts w:ascii="Century Gothic" w:hAnsi="Century Gothic" w:cs="Arial"/>
                <w:sz w:val="24"/>
                <w:szCs w:val="24"/>
              </w:rPr>
            </w:pPr>
          </w:p>
        </w:tc>
        <w:tc>
          <w:tcPr>
            <w:tcW w:w="2601"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Energy Commission Project Manager</w:t>
            </w:r>
          </w:p>
        </w:tc>
        <w:tc>
          <w:tcPr>
            <w:tcW w:w="3043"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color w:val="0000FF"/>
                <w:sz w:val="24"/>
                <w:szCs w:val="24"/>
                <w:u w:val="single"/>
              </w:rPr>
            </w:pPr>
            <w:r w:rsidRPr="007C58E8">
              <w:rPr>
                <w:rFonts w:ascii="Century Gothic" w:hAnsi="Century Gothic" w:cs="Arial"/>
                <w:color w:val="0000FF"/>
                <w:sz w:val="24"/>
                <w:szCs w:val="24"/>
                <w:u w:val="single"/>
              </w:rPr>
              <w:t>Email</w:t>
            </w:r>
          </w:p>
        </w:tc>
        <w:tc>
          <w:tcPr>
            <w:tcW w:w="1457" w:type="dxa"/>
            <w:tcBorders>
              <w:top w:val="nil"/>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Name of LEA Contact</w:t>
            </w:r>
          </w:p>
        </w:tc>
        <w:tc>
          <w:tcPr>
            <w:tcW w:w="2523" w:type="dxa"/>
            <w:tcBorders>
              <w:top w:val="single" w:sz="4" w:space="0" w:color="auto"/>
              <w:left w:val="nil"/>
              <w:bottom w:val="single" w:sz="4" w:space="0" w:color="auto"/>
              <w:right w:val="nil"/>
            </w:tcBorders>
          </w:tcPr>
          <w:p w:rsidR="00ED10DB" w:rsidRPr="007C58E8" w:rsidRDefault="00ED10DB" w:rsidP="004804D2">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Title and Affiliation</w:t>
            </w:r>
          </w:p>
        </w:tc>
        <w:tc>
          <w:tcPr>
            <w:tcW w:w="3043"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u w:val="single"/>
              </w:rPr>
            </w:pPr>
            <w:r w:rsidRPr="007C58E8">
              <w:rPr>
                <w:rFonts w:ascii="Century Gothic" w:hAnsi="Century Gothic" w:cs="Arial"/>
                <w:sz w:val="24"/>
                <w:szCs w:val="24"/>
                <w:u w:val="single"/>
              </w:rPr>
              <w:t>Email</w:t>
            </w:r>
          </w:p>
        </w:tc>
        <w:tc>
          <w:tcPr>
            <w:tcW w:w="1457"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7C58E8" w:rsidDel="00403A3D" w:rsidRDefault="00ED10DB" w:rsidP="004804D2">
            <w:pPr>
              <w:spacing w:before="40" w:after="40"/>
              <w:rPr>
                <w:rFonts w:ascii="Century Gothic" w:hAnsi="Century Gothic"/>
                <w:sz w:val="24"/>
                <w:szCs w:val="24"/>
              </w:rPr>
            </w:pPr>
            <w:r w:rsidRPr="007C58E8">
              <w:rPr>
                <w:rFonts w:ascii="Century Gothic" w:hAnsi="Century Gothic"/>
                <w:sz w:val="24"/>
                <w:szCs w:val="24"/>
              </w:rPr>
              <w:t>Name of Utility Representative</w:t>
            </w:r>
          </w:p>
        </w:tc>
        <w:tc>
          <w:tcPr>
            <w:tcW w:w="2523" w:type="dxa"/>
            <w:tcBorders>
              <w:top w:val="single" w:sz="4" w:space="0" w:color="auto"/>
              <w:left w:val="nil"/>
              <w:bottom w:val="single" w:sz="4" w:space="0" w:color="auto"/>
              <w:right w:val="nil"/>
            </w:tcBorders>
          </w:tcPr>
          <w:p w:rsidR="00ED10DB" w:rsidRPr="007C58E8" w:rsidRDefault="00ED10DB" w:rsidP="004D1EF6">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7C58E8" w:rsidRDefault="00ED10DB" w:rsidP="004D1EF6">
            <w:pPr>
              <w:spacing w:before="40" w:after="40"/>
              <w:rPr>
                <w:rFonts w:ascii="Century Gothic" w:hAnsi="Century Gothic" w:cs="Arial"/>
                <w:sz w:val="24"/>
                <w:szCs w:val="24"/>
              </w:rPr>
            </w:pPr>
            <w:r w:rsidRPr="007C58E8">
              <w:rPr>
                <w:rFonts w:ascii="Century Gothic" w:hAnsi="Century Gothic" w:cs="Arial"/>
                <w:sz w:val="24"/>
                <w:szCs w:val="24"/>
              </w:rPr>
              <w:t xml:space="preserve">Title and </w:t>
            </w:r>
            <w:proofErr w:type="spellStart"/>
            <w:r w:rsidRPr="007C58E8">
              <w:rPr>
                <w:rFonts w:ascii="Century Gothic" w:hAnsi="Century Gothic" w:cs="Arial"/>
                <w:sz w:val="24"/>
                <w:szCs w:val="24"/>
              </w:rPr>
              <w:t>Affiiation</w:t>
            </w:r>
            <w:proofErr w:type="spellEnd"/>
          </w:p>
        </w:tc>
        <w:tc>
          <w:tcPr>
            <w:tcW w:w="3043" w:type="dxa"/>
            <w:tcBorders>
              <w:top w:val="single" w:sz="4" w:space="0" w:color="auto"/>
              <w:left w:val="nil"/>
              <w:bottom w:val="single" w:sz="4" w:space="0" w:color="auto"/>
              <w:right w:val="single" w:sz="4" w:space="0" w:color="auto"/>
            </w:tcBorders>
            <w:shd w:val="clear" w:color="auto" w:fill="auto"/>
          </w:tcPr>
          <w:p w:rsidR="00ED10DB" w:rsidRPr="007C58E8" w:rsidDel="00403A3D"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Email</w:t>
            </w:r>
          </w:p>
        </w:tc>
        <w:tc>
          <w:tcPr>
            <w:tcW w:w="1457" w:type="dxa"/>
            <w:tcBorders>
              <w:top w:val="single" w:sz="4" w:space="0" w:color="auto"/>
              <w:left w:val="nil"/>
              <w:bottom w:val="single" w:sz="4" w:space="0" w:color="auto"/>
              <w:right w:val="single" w:sz="4" w:space="0" w:color="auto"/>
            </w:tcBorders>
            <w:shd w:val="clear" w:color="auto" w:fill="auto"/>
          </w:tcPr>
          <w:p w:rsidR="00ED10DB" w:rsidRPr="007C58E8" w:rsidRDefault="00ED10DB" w:rsidP="004804D2">
            <w:pPr>
              <w:spacing w:before="40" w:after="40"/>
              <w:rPr>
                <w:rFonts w:ascii="Century Gothic" w:hAnsi="Century Gothic" w:cs="Arial"/>
                <w:sz w:val="24"/>
                <w:szCs w:val="24"/>
              </w:rPr>
            </w:pPr>
            <w:r w:rsidRPr="007C58E8">
              <w:rPr>
                <w:rFonts w:ascii="Century Gothic" w:hAnsi="Century Gothic" w:cs="Arial"/>
                <w:sz w:val="24"/>
                <w:szCs w:val="24"/>
              </w:rPr>
              <w:t>phone</w:t>
            </w:r>
          </w:p>
        </w:tc>
      </w:tr>
      <w:tr w:rsidR="00ED10DB" w:rsidRPr="00296738" w:rsidTr="00ED10DB">
        <w:trPr>
          <w:trHeight w:val="6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ED10DB" w:rsidRPr="00186506" w:rsidRDefault="00ED10DB" w:rsidP="00F51BBD">
            <w:pPr>
              <w:spacing w:before="40" w:after="40"/>
              <w:rPr>
                <w:rFonts w:ascii="Century Gothic" w:hAnsi="Century Gothic" w:cs="Arial"/>
                <w:sz w:val="24"/>
                <w:szCs w:val="24"/>
              </w:rPr>
            </w:pPr>
            <w:r>
              <w:rPr>
                <w:rFonts w:ascii="Century Gothic" w:hAnsi="Century Gothic" w:cs="Arial"/>
                <w:sz w:val="24"/>
                <w:szCs w:val="24"/>
              </w:rPr>
              <w:t>Name of Contractor</w:t>
            </w:r>
          </w:p>
        </w:tc>
        <w:tc>
          <w:tcPr>
            <w:tcW w:w="2523" w:type="dxa"/>
            <w:tcBorders>
              <w:top w:val="single" w:sz="4" w:space="0" w:color="auto"/>
              <w:left w:val="nil"/>
              <w:bottom w:val="single" w:sz="4" w:space="0" w:color="auto"/>
              <w:right w:val="nil"/>
            </w:tcBorders>
          </w:tcPr>
          <w:p w:rsidR="00ED10DB" w:rsidRDefault="00ED10DB" w:rsidP="007C58E8">
            <w:pPr>
              <w:spacing w:before="40" w:after="40"/>
              <w:rPr>
                <w:rFonts w:ascii="Century Gothic" w:hAnsi="Century Gothic" w:cs="Arial"/>
                <w:sz w:val="24"/>
                <w:szCs w:val="24"/>
              </w:rPr>
            </w:pPr>
          </w:p>
        </w:tc>
        <w:tc>
          <w:tcPr>
            <w:tcW w:w="2601" w:type="dxa"/>
            <w:tcBorders>
              <w:top w:val="single" w:sz="4" w:space="0" w:color="auto"/>
              <w:left w:val="nil"/>
              <w:bottom w:val="single" w:sz="4" w:space="0" w:color="auto"/>
              <w:right w:val="single" w:sz="4" w:space="0" w:color="auto"/>
            </w:tcBorders>
            <w:shd w:val="clear" w:color="auto" w:fill="auto"/>
          </w:tcPr>
          <w:p w:rsidR="00ED10DB" w:rsidRPr="00186506" w:rsidRDefault="00ED10DB" w:rsidP="007C58E8">
            <w:pPr>
              <w:spacing w:before="40" w:after="40"/>
              <w:rPr>
                <w:rFonts w:ascii="Century Gothic" w:hAnsi="Century Gothic" w:cs="Arial"/>
                <w:sz w:val="24"/>
                <w:szCs w:val="24"/>
              </w:rPr>
            </w:pPr>
            <w:r>
              <w:rPr>
                <w:rFonts w:ascii="Century Gothic" w:hAnsi="Century Gothic" w:cs="Arial"/>
                <w:sz w:val="24"/>
                <w:szCs w:val="24"/>
              </w:rPr>
              <w:t xml:space="preserve">Title and Affiliation </w:t>
            </w:r>
          </w:p>
        </w:tc>
        <w:tc>
          <w:tcPr>
            <w:tcW w:w="3043" w:type="dxa"/>
            <w:tcBorders>
              <w:top w:val="single" w:sz="4" w:space="0" w:color="auto"/>
              <w:left w:val="nil"/>
              <w:bottom w:val="single" w:sz="4" w:space="0" w:color="auto"/>
              <w:right w:val="single" w:sz="4" w:space="0" w:color="auto"/>
            </w:tcBorders>
            <w:shd w:val="clear" w:color="auto" w:fill="auto"/>
          </w:tcPr>
          <w:p w:rsidR="00ED10DB" w:rsidRPr="00D1644D" w:rsidRDefault="005276B1" w:rsidP="007C58E8">
            <w:pPr>
              <w:spacing w:before="40" w:after="40"/>
              <w:rPr>
                <w:rFonts w:ascii="Century Gothic" w:hAnsi="Century Gothic" w:cs="Arial"/>
                <w:sz w:val="24"/>
                <w:szCs w:val="24"/>
              </w:rPr>
            </w:pPr>
            <w:hyperlink r:id="rId13" w:history="1">
              <w:r w:rsidR="00ED10DB">
                <w:rPr>
                  <w:rStyle w:val="Hyperlink"/>
                  <w:rFonts w:ascii="Century Gothic" w:hAnsi="Century Gothic"/>
                  <w:sz w:val="24"/>
                  <w:szCs w:val="24"/>
                </w:rPr>
                <w:t>E-mail</w:t>
              </w:r>
            </w:hyperlink>
          </w:p>
        </w:tc>
        <w:tc>
          <w:tcPr>
            <w:tcW w:w="1457" w:type="dxa"/>
            <w:tcBorders>
              <w:top w:val="single" w:sz="4" w:space="0" w:color="auto"/>
              <w:left w:val="nil"/>
              <w:bottom w:val="single" w:sz="4" w:space="0" w:color="auto"/>
              <w:right w:val="single" w:sz="4" w:space="0" w:color="auto"/>
            </w:tcBorders>
            <w:shd w:val="clear" w:color="auto" w:fill="auto"/>
          </w:tcPr>
          <w:p w:rsidR="00ED10DB" w:rsidRPr="00186506" w:rsidRDefault="00ED10DB" w:rsidP="004804D2">
            <w:pPr>
              <w:spacing w:before="40" w:after="40"/>
              <w:rPr>
                <w:rFonts w:ascii="Century Gothic" w:hAnsi="Century Gothic" w:cs="Arial"/>
                <w:sz w:val="24"/>
                <w:szCs w:val="24"/>
              </w:rPr>
            </w:pPr>
            <w:r>
              <w:rPr>
                <w:rFonts w:ascii="Century Gothic" w:hAnsi="Century Gothic" w:cs="Arial"/>
                <w:sz w:val="24"/>
                <w:szCs w:val="24"/>
              </w:rPr>
              <w:t>phone</w:t>
            </w:r>
          </w:p>
        </w:tc>
      </w:tr>
    </w:tbl>
    <w:p w:rsidR="00216A5A" w:rsidRDefault="00216A5A" w:rsidP="00960766">
      <w:pPr>
        <w:numPr>
          <w:ilvl w:val="0"/>
          <w:numId w:val="44"/>
        </w:numPr>
        <w:suppressAutoHyphens/>
        <w:overflowPunct w:val="0"/>
        <w:autoSpaceDE w:val="0"/>
        <w:autoSpaceDN w:val="0"/>
        <w:adjustRightInd w:val="0"/>
        <w:textAlignment w:val="baseline"/>
        <w:rPr>
          <w:rFonts w:ascii="Century Gothic" w:hAnsi="Century Gothic" w:cs="Arial"/>
          <w:b/>
          <w:sz w:val="24"/>
          <w:szCs w:val="24"/>
        </w:rPr>
        <w:sectPr w:rsidR="00216A5A" w:rsidSect="00730D96">
          <w:pgSz w:w="12240" w:h="15840"/>
          <w:pgMar w:top="634" w:right="720" w:bottom="1440" w:left="720" w:header="720" w:footer="432" w:gutter="0"/>
          <w:cols w:space="720"/>
        </w:sectPr>
      </w:pPr>
    </w:p>
    <w:p w:rsidR="003261DD" w:rsidRPr="00960766" w:rsidRDefault="00B54C7C" w:rsidP="00960766">
      <w:pPr>
        <w:numPr>
          <w:ilvl w:val="0"/>
          <w:numId w:val="44"/>
        </w:numPr>
        <w:suppressAutoHyphens/>
        <w:overflowPunct w:val="0"/>
        <w:autoSpaceDE w:val="0"/>
        <w:autoSpaceDN w:val="0"/>
        <w:adjustRightInd w:val="0"/>
        <w:textAlignment w:val="baseline"/>
        <w:rPr>
          <w:rFonts w:ascii="Century Gothic" w:hAnsi="Century Gothic" w:cs="Arial"/>
          <w:b/>
          <w:sz w:val="24"/>
          <w:szCs w:val="24"/>
        </w:rPr>
      </w:pPr>
      <w:r w:rsidRPr="00960766">
        <w:rPr>
          <w:rFonts w:ascii="Century Gothic" w:hAnsi="Century Gothic" w:cs="Arial"/>
          <w:b/>
          <w:sz w:val="24"/>
          <w:szCs w:val="24"/>
        </w:rPr>
        <w:lastRenderedPageBreak/>
        <w:t>S</w:t>
      </w:r>
      <w:r w:rsidR="003261DD" w:rsidRPr="00960766">
        <w:rPr>
          <w:rFonts w:ascii="Century Gothic" w:hAnsi="Century Gothic" w:cs="Arial"/>
          <w:b/>
          <w:sz w:val="24"/>
          <w:szCs w:val="24"/>
        </w:rPr>
        <w:t>COPE OF WORK</w:t>
      </w:r>
    </w:p>
    <w:p w:rsidR="003261DD" w:rsidRPr="00367A21" w:rsidRDefault="003261DD" w:rsidP="003261DD">
      <w:pPr>
        <w:tabs>
          <w:tab w:val="left" w:pos="-720"/>
          <w:tab w:val="left" w:pos="360"/>
        </w:tabs>
        <w:suppressAutoHyphens/>
        <w:overflowPunct w:val="0"/>
        <w:autoSpaceDE w:val="0"/>
        <w:autoSpaceDN w:val="0"/>
        <w:adjustRightInd w:val="0"/>
        <w:textAlignment w:val="baseline"/>
        <w:rPr>
          <w:rFonts w:ascii="Century Gothic" w:hAnsi="Century Gothic" w:cs="Arial"/>
          <w:b/>
          <w:sz w:val="24"/>
          <w:szCs w:val="24"/>
        </w:rPr>
      </w:pPr>
    </w:p>
    <w:p w:rsidR="003261DD" w:rsidRPr="00296738" w:rsidRDefault="003261DD" w:rsidP="003261DD">
      <w:pPr>
        <w:pStyle w:val="BodyText2"/>
        <w:tabs>
          <w:tab w:val="left" w:pos="1080"/>
        </w:tabs>
        <w:spacing w:line="240" w:lineRule="auto"/>
        <w:rPr>
          <w:rFonts w:ascii="Century Gothic" w:hAnsi="Century Gothic"/>
          <w:b/>
          <w:sz w:val="24"/>
          <w:szCs w:val="24"/>
          <w:u w:val="single"/>
        </w:rPr>
      </w:pPr>
      <w:r w:rsidRPr="00296738">
        <w:rPr>
          <w:rFonts w:ascii="Century Gothic" w:hAnsi="Century Gothic"/>
          <w:b/>
          <w:sz w:val="24"/>
          <w:szCs w:val="24"/>
          <w:u w:val="single"/>
        </w:rPr>
        <w:t>Task 1:  Site Audit</w:t>
      </w:r>
      <w:r w:rsidR="002628A5">
        <w:rPr>
          <w:rFonts w:ascii="Century Gothic" w:hAnsi="Century Gothic"/>
          <w:b/>
          <w:sz w:val="24"/>
          <w:szCs w:val="24"/>
          <w:u w:val="single"/>
        </w:rPr>
        <w:t xml:space="preserve">, Exit Briefing, and </w:t>
      </w:r>
      <w:r w:rsidR="000964BC">
        <w:rPr>
          <w:rFonts w:ascii="Century Gothic" w:hAnsi="Century Gothic"/>
          <w:b/>
          <w:sz w:val="24"/>
          <w:szCs w:val="24"/>
          <w:u w:val="single"/>
        </w:rPr>
        <w:t>Conference Call</w:t>
      </w:r>
      <w:r w:rsidR="00DC47C6">
        <w:rPr>
          <w:rFonts w:ascii="Century Gothic" w:hAnsi="Century Gothic"/>
          <w:b/>
          <w:sz w:val="24"/>
          <w:szCs w:val="24"/>
          <w:u w:val="single"/>
        </w:rPr>
        <w:t>/Email</w:t>
      </w:r>
    </w:p>
    <w:p w:rsidR="00EF4BAB" w:rsidRDefault="00EF4BAB" w:rsidP="00EF4BAB">
      <w:pPr>
        <w:pStyle w:val="BodyText2"/>
        <w:spacing w:after="0" w:line="240" w:lineRule="auto"/>
        <w:rPr>
          <w:rFonts w:ascii="Century Gothic" w:hAnsi="Century Gothic" w:cs="Arial"/>
          <w:sz w:val="24"/>
          <w:szCs w:val="24"/>
        </w:rPr>
      </w:pPr>
      <w:r w:rsidRPr="00DF711D">
        <w:rPr>
          <w:rFonts w:ascii="Century Gothic" w:hAnsi="Century Gothic" w:cs="Arial"/>
          <w:sz w:val="24"/>
          <w:szCs w:val="24"/>
        </w:rPr>
        <w:t xml:space="preserve">The </w:t>
      </w:r>
      <w:r w:rsidR="00F5000C">
        <w:rPr>
          <w:rFonts w:ascii="Century Gothic" w:hAnsi="Century Gothic" w:cs="Arial"/>
          <w:sz w:val="24"/>
          <w:szCs w:val="24"/>
        </w:rPr>
        <w:t>C</w:t>
      </w:r>
      <w:r w:rsidRPr="00DF711D">
        <w:rPr>
          <w:rFonts w:ascii="Century Gothic" w:hAnsi="Century Gothic" w:cs="Arial"/>
          <w:sz w:val="24"/>
          <w:szCs w:val="24"/>
        </w:rPr>
        <w:t xml:space="preserve">ontractor </w:t>
      </w:r>
      <w:r>
        <w:rPr>
          <w:rFonts w:ascii="Century Gothic" w:hAnsi="Century Gothic" w:cs="Arial"/>
          <w:sz w:val="24"/>
          <w:szCs w:val="24"/>
        </w:rPr>
        <w:t>will</w:t>
      </w:r>
      <w:r w:rsidRPr="00DF711D">
        <w:rPr>
          <w:rFonts w:ascii="Century Gothic" w:hAnsi="Century Gothic" w:cs="Arial"/>
          <w:sz w:val="24"/>
          <w:szCs w:val="24"/>
        </w:rPr>
        <w:t xml:space="preserve"> conduct</w:t>
      </w:r>
      <w:r w:rsidRPr="0085213A">
        <w:rPr>
          <w:rFonts w:ascii="Century Gothic" w:hAnsi="Century Gothic" w:cs="Arial"/>
          <w:sz w:val="24"/>
          <w:szCs w:val="24"/>
        </w:rPr>
        <w:t xml:space="preserve"> a site visit to </w:t>
      </w:r>
      <w:r>
        <w:rPr>
          <w:rFonts w:ascii="Century Gothic" w:hAnsi="Century Gothic" w:cs="Arial"/>
          <w:sz w:val="24"/>
          <w:szCs w:val="24"/>
        </w:rPr>
        <w:t xml:space="preserve">collect </w:t>
      </w:r>
      <w:r w:rsidR="00BD3FC4">
        <w:rPr>
          <w:rFonts w:ascii="Century Gothic" w:hAnsi="Century Gothic" w:cs="Arial"/>
          <w:sz w:val="24"/>
          <w:szCs w:val="24"/>
        </w:rPr>
        <w:t xml:space="preserve">data </w:t>
      </w:r>
      <w:r>
        <w:rPr>
          <w:rFonts w:ascii="Century Gothic" w:hAnsi="Century Gothic" w:cs="Arial"/>
          <w:sz w:val="24"/>
          <w:szCs w:val="24"/>
        </w:rPr>
        <w:t xml:space="preserve">and evaluate energy consumption on all energy-using systems </w:t>
      </w:r>
      <w:r w:rsidRPr="00EF4BAB">
        <w:rPr>
          <w:rFonts w:ascii="Century Gothic" w:hAnsi="Century Gothic" w:cs="Arial"/>
          <w:sz w:val="24"/>
          <w:szCs w:val="24"/>
          <w:highlight w:val="yellow"/>
        </w:rPr>
        <w:t xml:space="preserve">[replace </w:t>
      </w:r>
      <w:r w:rsidR="00B56952">
        <w:rPr>
          <w:rFonts w:ascii="Century Gothic" w:hAnsi="Century Gothic" w:cs="Arial"/>
          <w:sz w:val="24"/>
          <w:szCs w:val="24"/>
          <w:highlight w:val="yellow"/>
        </w:rPr>
        <w:t xml:space="preserve">“all energy-using systems” </w:t>
      </w:r>
      <w:r w:rsidRPr="00EF4BAB">
        <w:rPr>
          <w:rFonts w:ascii="Century Gothic" w:hAnsi="Century Gothic" w:cs="Arial"/>
          <w:sz w:val="24"/>
          <w:szCs w:val="24"/>
          <w:highlight w:val="yellow"/>
        </w:rPr>
        <w:t xml:space="preserve">with </w:t>
      </w:r>
      <w:r w:rsidR="00EC4FB3">
        <w:rPr>
          <w:rFonts w:ascii="Century Gothic" w:hAnsi="Century Gothic" w:cs="Arial"/>
          <w:sz w:val="24"/>
          <w:szCs w:val="24"/>
          <w:highlight w:val="yellow"/>
        </w:rPr>
        <w:t xml:space="preserve">the </w:t>
      </w:r>
      <w:r w:rsidR="00B56952">
        <w:rPr>
          <w:rFonts w:ascii="Century Gothic" w:hAnsi="Century Gothic" w:cs="Arial"/>
          <w:sz w:val="24"/>
          <w:szCs w:val="24"/>
          <w:highlight w:val="yellow"/>
        </w:rPr>
        <w:t xml:space="preserve">applicable </w:t>
      </w:r>
      <w:r w:rsidRPr="00EF4BAB">
        <w:rPr>
          <w:rFonts w:ascii="Century Gothic" w:hAnsi="Century Gothic" w:cs="Arial"/>
          <w:sz w:val="24"/>
          <w:szCs w:val="24"/>
          <w:highlight w:val="yellow"/>
        </w:rPr>
        <w:t>targeted systems</w:t>
      </w:r>
      <w:r>
        <w:rPr>
          <w:rFonts w:ascii="Century Gothic" w:hAnsi="Century Gothic" w:cs="Arial"/>
          <w:sz w:val="24"/>
          <w:szCs w:val="24"/>
          <w:highlight w:val="yellow"/>
        </w:rPr>
        <w:t>,</w:t>
      </w:r>
      <w:r w:rsidRPr="00EF4BAB">
        <w:rPr>
          <w:rFonts w:ascii="Century Gothic" w:hAnsi="Century Gothic" w:cs="Arial"/>
          <w:sz w:val="24"/>
          <w:szCs w:val="24"/>
          <w:highlight w:val="yellow"/>
        </w:rPr>
        <w:t xml:space="preserve"> if </w:t>
      </w:r>
      <w:r w:rsidR="00B56952">
        <w:rPr>
          <w:rFonts w:ascii="Century Gothic" w:hAnsi="Century Gothic" w:cs="Arial"/>
          <w:sz w:val="24"/>
          <w:szCs w:val="24"/>
          <w:highlight w:val="yellow"/>
        </w:rPr>
        <w:t>this is a targeted study</w:t>
      </w:r>
      <w:r w:rsidRPr="00EF4BAB">
        <w:rPr>
          <w:rFonts w:ascii="Century Gothic" w:hAnsi="Century Gothic" w:cs="Arial"/>
          <w:sz w:val="24"/>
          <w:szCs w:val="24"/>
          <w:highlight w:val="yellow"/>
        </w:rPr>
        <w:t>]</w:t>
      </w:r>
      <w:r>
        <w:rPr>
          <w:rFonts w:ascii="Century Gothic" w:hAnsi="Century Gothic" w:cs="Arial"/>
          <w:sz w:val="24"/>
          <w:szCs w:val="24"/>
        </w:rPr>
        <w:t xml:space="preserve"> and other systems and components identified by the </w:t>
      </w:r>
      <w:r w:rsidR="009922CF">
        <w:rPr>
          <w:rFonts w:ascii="Century Gothic" w:hAnsi="Century Gothic" w:cs="Arial"/>
          <w:sz w:val="24"/>
          <w:szCs w:val="24"/>
        </w:rPr>
        <w:t>Applicant</w:t>
      </w:r>
      <w:r>
        <w:rPr>
          <w:rFonts w:ascii="Century Gothic" w:hAnsi="Century Gothic" w:cs="Arial"/>
          <w:sz w:val="24"/>
          <w:szCs w:val="24"/>
        </w:rPr>
        <w:t xml:space="preserve"> </w:t>
      </w:r>
      <w:r w:rsidR="00186506">
        <w:rPr>
          <w:rFonts w:ascii="Century Gothic" w:hAnsi="Century Gothic" w:cs="Arial"/>
          <w:sz w:val="24"/>
          <w:szCs w:val="24"/>
        </w:rPr>
        <w:t xml:space="preserve">and/or </w:t>
      </w:r>
      <w:r w:rsidR="00352D33">
        <w:rPr>
          <w:rFonts w:ascii="Century Gothic" w:hAnsi="Century Gothic" w:cs="Arial"/>
          <w:sz w:val="24"/>
          <w:szCs w:val="24"/>
        </w:rPr>
        <w:t xml:space="preserve">the </w:t>
      </w:r>
      <w:r w:rsidR="00186506">
        <w:rPr>
          <w:rFonts w:ascii="Century Gothic" w:hAnsi="Century Gothic" w:cs="Arial"/>
          <w:sz w:val="24"/>
          <w:szCs w:val="24"/>
        </w:rPr>
        <w:t xml:space="preserve">Contractor </w:t>
      </w:r>
      <w:r>
        <w:rPr>
          <w:rFonts w:ascii="Century Gothic" w:hAnsi="Century Gothic" w:cs="Arial"/>
          <w:sz w:val="24"/>
          <w:szCs w:val="24"/>
        </w:rPr>
        <w:t xml:space="preserve">as being of interest for evaluation of efficiency upgrades. </w:t>
      </w:r>
      <w:r w:rsidRPr="0085213A">
        <w:rPr>
          <w:rFonts w:ascii="Century Gothic" w:hAnsi="Century Gothic" w:cs="Arial"/>
          <w:sz w:val="24"/>
          <w:szCs w:val="24"/>
        </w:rPr>
        <w:t xml:space="preserve">The site visit </w:t>
      </w:r>
      <w:r>
        <w:rPr>
          <w:rFonts w:ascii="Century Gothic" w:hAnsi="Century Gothic" w:cs="Arial"/>
          <w:sz w:val="24"/>
          <w:szCs w:val="24"/>
        </w:rPr>
        <w:t>shall</w:t>
      </w:r>
      <w:r w:rsidRPr="0085213A">
        <w:rPr>
          <w:rFonts w:ascii="Century Gothic" w:hAnsi="Century Gothic" w:cs="Arial"/>
          <w:sz w:val="24"/>
          <w:szCs w:val="24"/>
        </w:rPr>
        <w:t xml:space="preserve"> include</w:t>
      </w:r>
      <w:r w:rsidR="00A954CC">
        <w:rPr>
          <w:rFonts w:ascii="Century Gothic" w:hAnsi="Century Gothic" w:cs="Arial"/>
          <w:sz w:val="24"/>
          <w:szCs w:val="24"/>
        </w:rPr>
        <w:t xml:space="preserve"> </w:t>
      </w:r>
      <w:r w:rsidRPr="0085213A">
        <w:rPr>
          <w:rFonts w:ascii="Century Gothic" w:hAnsi="Century Gothic" w:cs="Arial"/>
          <w:sz w:val="24"/>
          <w:szCs w:val="24"/>
        </w:rPr>
        <w:t xml:space="preserve">gathering and verifying historical data on the existing energy use, meeting with </w:t>
      </w:r>
      <w:r w:rsidR="009922CF">
        <w:rPr>
          <w:rFonts w:ascii="Century Gothic" w:hAnsi="Century Gothic" w:cs="Arial"/>
          <w:sz w:val="24"/>
          <w:szCs w:val="24"/>
        </w:rPr>
        <w:t>Applicant</w:t>
      </w:r>
      <w:r w:rsidR="009922CF" w:rsidRPr="0085213A">
        <w:rPr>
          <w:rFonts w:ascii="Century Gothic" w:hAnsi="Century Gothic" w:cs="Arial"/>
          <w:sz w:val="24"/>
          <w:szCs w:val="24"/>
        </w:rPr>
        <w:t xml:space="preserve"> </w:t>
      </w:r>
      <w:r w:rsidRPr="0085213A">
        <w:rPr>
          <w:rFonts w:ascii="Century Gothic" w:hAnsi="Century Gothic" w:cs="Arial"/>
          <w:sz w:val="24"/>
          <w:szCs w:val="24"/>
        </w:rPr>
        <w:t xml:space="preserve">staff, </w:t>
      </w:r>
      <w:r>
        <w:rPr>
          <w:rFonts w:ascii="Century Gothic" w:hAnsi="Century Gothic" w:cs="Arial"/>
          <w:sz w:val="24"/>
          <w:szCs w:val="24"/>
        </w:rPr>
        <w:t xml:space="preserve">obtaining </w:t>
      </w:r>
      <w:r w:rsidR="006607A9">
        <w:rPr>
          <w:rFonts w:ascii="Century Gothic" w:hAnsi="Century Gothic" w:cs="Arial"/>
          <w:sz w:val="24"/>
          <w:szCs w:val="24"/>
        </w:rPr>
        <w:t xml:space="preserve">the </w:t>
      </w:r>
      <w:r w:rsidR="009922CF">
        <w:rPr>
          <w:rFonts w:ascii="Century Gothic" w:hAnsi="Century Gothic" w:cs="Arial"/>
          <w:sz w:val="24"/>
          <w:szCs w:val="24"/>
        </w:rPr>
        <w:t>Applicant</w:t>
      </w:r>
      <w:r>
        <w:rPr>
          <w:rFonts w:ascii="Century Gothic" w:hAnsi="Century Gothic" w:cs="Arial"/>
          <w:sz w:val="24"/>
          <w:szCs w:val="24"/>
        </w:rPr>
        <w:t xml:space="preserve"> economic criteria, </w:t>
      </w:r>
      <w:r w:rsidRPr="0085213A">
        <w:rPr>
          <w:rFonts w:ascii="Century Gothic" w:hAnsi="Century Gothic" w:cs="Arial"/>
          <w:sz w:val="24"/>
          <w:szCs w:val="24"/>
        </w:rPr>
        <w:t>touring the facilities, determining occupancy schedules and energy use patterns, identifying any facility and/or occupancy changes</w:t>
      </w:r>
      <w:r>
        <w:rPr>
          <w:rFonts w:ascii="Century Gothic" w:hAnsi="Century Gothic" w:cs="Arial"/>
          <w:sz w:val="24"/>
          <w:szCs w:val="24"/>
        </w:rPr>
        <w:t xml:space="preserve"> that could affect energy use</w:t>
      </w:r>
      <w:r w:rsidR="004600DE">
        <w:rPr>
          <w:rFonts w:ascii="Century Gothic" w:hAnsi="Century Gothic" w:cs="Arial"/>
          <w:sz w:val="24"/>
          <w:szCs w:val="24"/>
        </w:rPr>
        <w:t>, and provi</w:t>
      </w:r>
      <w:r w:rsidR="00BD3FC4">
        <w:rPr>
          <w:rFonts w:ascii="Century Gothic" w:hAnsi="Century Gothic" w:cs="Arial"/>
          <w:sz w:val="24"/>
          <w:szCs w:val="24"/>
        </w:rPr>
        <w:t>di</w:t>
      </w:r>
      <w:r w:rsidR="004600DE">
        <w:rPr>
          <w:rFonts w:ascii="Century Gothic" w:hAnsi="Century Gothic" w:cs="Arial"/>
          <w:sz w:val="24"/>
          <w:szCs w:val="24"/>
        </w:rPr>
        <w:t xml:space="preserve">ng an exit briefing to </w:t>
      </w:r>
      <w:r w:rsidR="009922CF">
        <w:rPr>
          <w:rFonts w:ascii="Century Gothic" w:hAnsi="Century Gothic" w:cs="Arial"/>
          <w:sz w:val="24"/>
          <w:szCs w:val="24"/>
        </w:rPr>
        <w:t xml:space="preserve">Applicant </w:t>
      </w:r>
      <w:r w:rsidR="004600DE">
        <w:rPr>
          <w:rFonts w:ascii="Century Gothic" w:hAnsi="Century Gothic" w:cs="Arial"/>
          <w:sz w:val="24"/>
          <w:szCs w:val="24"/>
        </w:rPr>
        <w:t>staff</w:t>
      </w:r>
      <w:r>
        <w:rPr>
          <w:rFonts w:ascii="Century Gothic" w:hAnsi="Century Gothic" w:cs="Arial"/>
          <w:sz w:val="24"/>
          <w:szCs w:val="24"/>
        </w:rPr>
        <w:t>.</w:t>
      </w:r>
      <w:r w:rsidR="004600DE">
        <w:rPr>
          <w:rFonts w:ascii="Century Gothic" w:hAnsi="Century Gothic" w:cs="Arial"/>
          <w:sz w:val="24"/>
          <w:szCs w:val="24"/>
        </w:rPr>
        <w:t xml:space="preserve"> </w:t>
      </w:r>
    </w:p>
    <w:p w:rsidR="00EF4BAB" w:rsidRDefault="00EF4BAB" w:rsidP="00EF4BAB">
      <w:pPr>
        <w:pStyle w:val="BodyText2"/>
        <w:spacing w:after="0" w:line="240" w:lineRule="auto"/>
        <w:rPr>
          <w:rFonts w:ascii="Century Gothic" w:hAnsi="Century Gothic" w:cs="Arial"/>
          <w:sz w:val="24"/>
          <w:szCs w:val="24"/>
        </w:rPr>
      </w:pPr>
    </w:p>
    <w:p w:rsidR="00EF4BAB" w:rsidRDefault="00EF4BAB" w:rsidP="00EF4BAB">
      <w:pPr>
        <w:tabs>
          <w:tab w:val="left" w:pos="-720"/>
        </w:tabs>
        <w:suppressAutoHyphens/>
        <w:rPr>
          <w:rFonts w:ascii="Century Gothic" w:hAnsi="Century Gothic" w:cs="Arial"/>
          <w:sz w:val="24"/>
          <w:szCs w:val="24"/>
        </w:rPr>
      </w:pPr>
      <w:r w:rsidRPr="0085213A">
        <w:rPr>
          <w:rFonts w:ascii="Century Gothic" w:hAnsi="Century Gothic" w:cs="Arial"/>
          <w:sz w:val="24"/>
          <w:szCs w:val="24"/>
        </w:rPr>
        <w:t xml:space="preserve">At the site visit, the </w:t>
      </w:r>
      <w:r w:rsidR="00F5000C">
        <w:rPr>
          <w:rFonts w:ascii="Century Gothic" w:hAnsi="Century Gothic" w:cs="Arial"/>
          <w:sz w:val="24"/>
          <w:szCs w:val="24"/>
        </w:rPr>
        <w:t>C</w:t>
      </w:r>
      <w:r w:rsidRPr="0085213A">
        <w:rPr>
          <w:rFonts w:ascii="Century Gothic" w:hAnsi="Century Gothic" w:cs="Arial"/>
          <w:sz w:val="24"/>
          <w:szCs w:val="24"/>
        </w:rPr>
        <w:t xml:space="preserve">ontractor </w:t>
      </w:r>
      <w:r>
        <w:rPr>
          <w:rFonts w:ascii="Century Gothic" w:hAnsi="Century Gothic" w:cs="Arial"/>
          <w:sz w:val="24"/>
          <w:szCs w:val="24"/>
        </w:rPr>
        <w:t>will</w:t>
      </w:r>
      <w:r w:rsidRPr="0085213A">
        <w:rPr>
          <w:rFonts w:ascii="Century Gothic" w:hAnsi="Century Gothic" w:cs="Arial"/>
          <w:sz w:val="24"/>
          <w:szCs w:val="24"/>
        </w:rPr>
        <w:t xml:space="preserve"> gain a thorough understanding of the </w:t>
      </w:r>
      <w:r w:rsidR="009922CF">
        <w:rPr>
          <w:rFonts w:ascii="Century Gothic" w:hAnsi="Century Gothic" w:cs="Arial"/>
          <w:sz w:val="24"/>
          <w:szCs w:val="24"/>
        </w:rPr>
        <w:t>Applicant</w:t>
      </w:r>
      <w:r w:rsidRPr="0085213A">
        <w:rPr>
          <w:rFonts w:ascii="Century Gothic" w:hAnsi="Century Gothic" w:cs="Arial"/>
          <w:sz w:val="24"/>
          <w:szCs w:val="24"/>
        </w:rPr>
        <w:t xml:space="preserve">’s project objectives and concerns, economic criteria for projects and implementation process for </w:t>
      </w:r>
      <w:r w:rsidRPr="0085213A">
        <w:rPr>
          <w:rFonts w:ascii="Century Gothic" w:hAnsi="Century Gothic" w:cs="Arial"/>
          <w:color w:val="000000"/>
          <w:sz w:val="24"/>
          <w:szCs w:val="24"/>
        </w:rPr>
        <w:t>any</w:t>
      </w:r>
      <w:r w:rsidRPr="0085213A">
        <w:rPr>
          <w:rFonts w:ascii="Century Gothic" w:hAnsi="Century Gothic" w:cs="Arial"/>
          <w:sz w:val="24"/>
          <w:szCs w:val="24"/>
        </w:rPr>
        <w:t xml:space="preserve"> recommended energy efficiency </w:t>
      </w:r>
      <w:r w:rsidR="003A5567">
        <w:rPr>
          <w:rFonts w:ascii="Century Gothic" w:hAnsi="Century Gothic" w:cs="Arial"/>
          <w:sz w:val="24"/>
          <w:szCs w:val="24"/>
        </w:rPr>
        <w:t>measures</w:t>
      </w:r>
      <w:r w:rsidR="00F5000C">
        <w:rPr>
          <w:rFonts w:ascii="Century Gothic" w:hAnsi="Century Gothic" w:cs="Arial"/>
          <w:sz w:val="24"/>
          <w:szCs w:val="24"/>
        </w:rPr>
        <w:t>.  The C</w:t>
      </w:r>
      <w:r w:rsidRPr="0085213A">
        <w:rPr>
          <w:rFonts w:ascii="Century Gothic" w:hAnsi="Century Gothic" w:cs="Arial"/>
          <w:sz w:val="24"/>
          <w:szCs w:val="24"/>
        </w:rPr>
        <w:t xml:space="preserve">ontractor </w:t>
      </w:r>
      <w:r>
        <w:rPr>
          <w:rFonts w:ascii="Century Gothic" w:hAnsi="Century Gothic" w:cs="Arial"/>
          <w:sz w:val="24"/>
          <w:szCs w:val="24"/>
        </w:rPr>
        <w:t>wi</w:t>
      </w:r>
      <w:r w:rsidRPr="0085213A">
        <w:rPr>
          <w:rFonts w:ascii="Century Gothic" w:hAnsi="Century Gothic" w:cs="Arial"/>
          <w:sz w:val="24"/>
          <w:szCs w:val="24"/>
        </w:rPr>
        <w:t xml:space="preserve">ll assess the best form to present the information to meet the </w:t>
      </w:r>
      <w:r w:rsidR="009922CF">
        <w:rPr>
          <w:rFonts w:ascii="Century Gothic" w:hAnsi="Century Gothic" w:cs="Arial"/>
          <w:sz w:val="24"/>
          <w:szCs w:val="24"/>
        </w:rPr>
        <w:t>Applicant’</w:t>
      </w:r>
      <w:r w:rsidRPr="0085213A">
        <w:rPr>
          <w:rFonts w:ascii="Century Gothic" w:hAnsi="Century Gothic" w:cs="Arial"/>
          <w:sz w:val="24"/>
          <w:szCs w:val="24"/>
        </w:rPr>
        <w:t xml:space="preserve">s implementation needs.  </w:t>
      </w:r>
    </w:p>
    <w:p w:rsidR="002F3E7D" w:rsidRDefault="002F3E7D" w:rsidP="00EF4BAB">
      <w:pPr>
        <w:tabs>
          <w:tab w:val="left" w:pos="-720"/>
        </w:tabs>
        <w:suppressAutoHyphens/>
        <w:rPr>
          <w:rFonts w:ascii="Century Gothic" w:hAnsi="Century Gothic" w:cs="Arial"/>
          <w:sz w:val="24"/>
          <w:szCs w:val="24"/>
        </w:rPr>
      </w:pPr>
    </w:p>
    <w:p w:rsidR="002F3E7D" w:rsidRDefault="00DF3F77" w:rsidP="00EF4BAB">
      <w:pPr>
        <w:tabs>
          <w:tab w:val="left" w:pos="-720"/>
        </w:tabs>
        <w:suppressAutoHyphens/>
        <w:rPr>
          <w:rFonts w:ascii="Century Gothic" w:hAnsi="Century Gothic" w:cs="Arial"/>
          <w:sz w:val="24"/>
          <w:szCs w:val="24"/>
        </w:rPr>
      </w:pPr>
      <w:r>
        <w:rPr>
          <w:rFonts w:ascii="Century Gothic" w:hAnsi="Century Gothic" w:cs="Arial"/>
          <w:sz w:val="24"/>
          <w:szCs w:val="24"/>
        </w:rPr>
        <w:t>A</w:t>
      </w:r>
      <w:r w:rsidRPr="000079FF">
        <w:rPr>
          <w:rFonts w:ascii="Century Gothic" w:hAnsi="Century Gothic" w:cs="Arial"/>
          <w:sz w:val="24"/>
          <w:szCs w:val="24"/>
        </w:rPr>
        <w:t xml:space="preserve">t the request of the </w:t>
      </w:r>
      <w:r>
        <w:rPr>
          <w:rFonts w:ascii="Century Gothic" w:hAnsi="Century Gothic" w:cs="Arial"/>
          <w:sz w:val="24"/>
          <w:szCs w:val="24"/>
        </w:rPr>
        <w:t xml:space="preserve">Energy </w:t>
      </w:r>
      <w:r w:rsidRPr="000079FF">
        <w:rPr>
          <w:rFonts w:ascii="Century Gothic" w:hAnsi="Century Gothic" w:cs="Arial"/>
          <w:sz w:val="24"/>
          <w:szCs w:val="24"/>
        </w:rPr>
        <w:t>Com</w:t>
      </w:r>
      <w:r>
        <w:rPr>
          <w:rFonts w:ascii="Century Gothic" w:hAnsi="Century Gothic" w:cs="Arial"/>
          <w:sz w:val="24"/>
          <w:szCs w:val="24"/>
        </w:rPr>
        <w:t>mission Project Manager, the C</w:t>
      </w:r>
      <w:r w:rsidRPr="000079FF">
        <w:rPr>
          <w:rFonts w:ascii="Century Gothic" w:hAnsi="Century Gothic" w:cs="Arial"/>
          <w:sz w:val="24"/>
          <w:szCs w:val="24"/>
        </w:rPr>
        <w:t xml:space="preserve">ontractor </w:t>
      </w:r>
      <w:r>
        <w:rPr>
          <w:rFonts w:ascii="Century Gothic" w:hAnsi="Century Gothic" w:cs="Arial"/>
          <w:sz w:val="24"/>
          <w:szCs w:val="24"/>
        </w:rPr>
        <w:t>shall</w:t>
      </w:r>
      <w:r w:rsidRPr="000079FF">
        <w:rPr>
          <w:rFonts w:ascii="Century Gothic" w:hAnsi="Century Gothic" w:cs="Arial"/>
          <w:sz w:val="24"/>
          <w:szCs w:val="24"/>
        </w:rPr>
        <w:t xml:space="preserve"> participate in </w:t>
      </w:r>
      <w:r>
        <w:rPr>
          <w:rFonts w:ascii="Century Gothic" w:hAnsi="Century Gothic" w:cs="Arial"/>
          <w:sz w:val="24"/>
          <w:szCs w:val="24"/>
        </w:rPr>
        <w:t xml:space="preserve">either a brief </w:t>
      </w:r>
      <w:r w:rsidRPr="000079FF">
        <w:rPr>
          <w:rFonts w:ascii="Century Gothic" w:hAnsi="Century Gothic" w:cs="Arial"/>
          <w:sz w:val="24"/>
          <w:szCs w:val="24"/>
        </w:rPr>
        <w:t>conference call</w:t>
      </w:r>
      <w:r>
        <w:rPr>
          <w:rFonts w:ascii="Century Gothic" w:hAnsi="Century Gothic" w:cs="Arial"/>
          <w:sz w:val="24"/>
          <w:szCs w:val="24"/>
        </w:rPr>
        <w:t xml:space="preserve">, or other form of contact, </w:t>
      </w:r>
      <w:r w:rsidRPr="000079FF">
        <w:rPr>
          <w:rFonts w:ascii="Century Gothic" w:hAnsi="Century Gothic" w:cs="Arial"/>
          <w:sz w:val="24"/>
          <w:szCs w:val="24"/>
        </w:rPr>
        <w:t xml:space="preserve">with </w:t>
      </w:r>
      <w:r w:rsidR="002F3E7D">
        <w:rPr>
          <w:rFonts w:ascii="Century Gothic" w:hAnsi="Century Gothic" w:cs="Arial"/>
          <w:sz w:val="24"/>
          <w:szCs w:val="24"/>
        </w:rPr>
        <w:t>the Energy Commission Project Manager</w:t>
      </w:r>
      <w:r>
        <w:rPr>
          <w:rFonts w:ascii="Century Gothic" w:hAnsi="Century Gothic" w:cs="Arial"/>
          <w:sz w:val="24"/>
          <w:szCs w:val="24"/>
        </w:rPr>
        <w:t xml:space="preserve"> </w:t>
      </w:r>
      <w:r w:rsidR="002F3E7D">
        <w:rPr>
          <w:rFonts w:ascii="Century Gothic" w:hAnsi="Century Gothic" w:cs="Arial"/>
          <w:sz w:val="24"/>
          <w:szCs w:val="24"/>
        </w:rPr>
        <w:t xml:space="preserve">to discuss the </w:t>
      </w:r>
      <w:r w:rsidR="000A705C">
        <w:rPr>
          <w:rFonts w:ascii="Century Gothic" w:hAnsi="Century Gothic" w:cs="Arial"/>
          <w:sz w:val="24"/>
          <w:szCs w:val="24"/>
        </w:rPr>
        <w:t xml:space="preserve">outcome of </w:t>
      </w:r>
      <w:r w:rsidR="00811200">
        <w:rPr>
          <w:rFonts w:ascii="Century Gothic" w:hAnsi="Century Gothic" w:cs="Arial"/>
          <w:sz w:val="24"/>
          <w:szCs w:val="24"/>
        </w:rPr>
        <w:t xml:space="preserve">the </w:t>
      </w:r>
      <w:r w:rsidR="002F3E7D">
        <w:rPr>
          <w:rFonts w:ascii="Century Gothic" w:hAnsi="Century Gothic" w:cs="Arial"/>
          <w:sz w:val="24"/>
          <w:szCs w:val="24"/>
        </w:rPr>
        <w:t xml:space="preserve">site visit and review the project areas discussed in the Background </w:t>
      </w:r>
      <w:r w:rsidR="00350A1D">
        <w:rPr>
          <w:rFonts w:ascii="Century Gothic" w:hAnsi="Century Gothic" w:cs="Arial"/>
          <w:sz w:val="24"/>
          <w:szCs w:val="24"/>
        </w:rPr>
        <w:t>of</w:t>
      </w:r>
      <w:r w:rsidR="002F3E7D">
        <w:rPr>
          <w:rFonts w:ascii="Century Gothic" w:hAnsi="Century Gothic" w:cs="Arial"/>
          <w:sz w:val="24"/>
          <w:szCs w:val="24"/>
        </w:rPr>
        <w:t xml:space="preserve"> the Work Authorization. The Contractor will </w:t>
      </w:r>
      <w:r w:rsidR="00EA3C8B">
        <w:rPr>
          <w:rFonts w:ascii="Century Gothic" w:hAnsi="Century Gothic" w:cs="Arial"/>
          <w:sz w:val="24"/>
          <w:szCs w:val="24"/>
        </w:rPr>
        <w:t>present</w:t>
      </w:r>
      <w:r w:rsidR="002F3E7D">
        <w:rPr>
          <w:rFonts w:ascii="Century Gothic" w:hAnsi="Century Gothic" w:cs="Arial"/>
          <w:sz w:val="24"/>
          <w:szCs w:val="24"/>
        </w:rPr>
        <w:t xml:space="preserve"> </w:t>
      </w:r>
      <w:r w:rsidR="00811200">
        <w:rPr>
          <w:rFonts w:ascii="Century Gothic" w:hAnsi="Century Gothic" w:cs="Arial"/>
          <w:sz w:val="24"/>
          <w:szCs w:val="24"/>
        </w:rPr>
        <w:t xml:space="preserve">their </w:t>
      </w:r>
      <w:r w:rsidR="002F3E7D">
        <w:rPr>
          <w:rFonts w:ascii="Century Gothic" w:hAnsi="Century Gothic" w:cs="Arial"/>
          <w:sz w:val="24"/>
          <w:szCs w:val="24"/>
        </w:rPr>
        <w:t xml:space="preserve">findings and discuss any </w:t>
      </w:r>
      <w:r w:rsidR="000A705C">
        <w:rPr>
          <w:rFonts w:ascii="Century Gothic" w:hAnsi="Century Gothic" w:cs="Arial"/>
          <w:sz w:val="24"/>
          <w:szCs w:val="24"/>
        </w:rPr>
        <w:t xml:space="preserve">areas of </w:t>
      </w:r>
      <w:r w:rsidR="002F3E7D">
        <w:rPr>
          <w:rFonts w:ascii="Century Gothic" w:hAnsi="Century Gothic" w:cs="Arial"/>
          <w:sz w:val="24"/>
          <w:szCs w:val="24"/>
        </w:rPr>
        <w:t>potential opportunit</w:t>
      </w:r>
      <w:r w:rsidR="000A705C">
        <w:rPr>
          <w:rFonts w:ascii="Century Gothic" w:hAnsi="Century Gothic" w:cs="Arial"/>
          <w:sz w:val="24"/>
          <w:szCs w:val="24"/>
        </w:rPr>
        <w:t xml:space="preserve">y </w:t>
      </w:r>
      <w:r w:rsidR="002F3E7D">
        <w:rPr>
          <w:rFonts w:ascii="Century Gothic" w:hAnsi="Century Gothic" w:cs="Arial"/>
          <w:sz w:val="24"/>
          <w:szCs w:val="24"/>
        </w:rPr>
        <w:t xml:space="preserve">that may vary from the project areas discussed in the </w:t>
      </w:r>
      <w:r w:rsidR="00350A1D">
        <w:rPr>
          <w:rFonts w:ascii="Century Gothic" w:hAnsi="Century Gothic" w:cs="Arial"/>
          <w:sz w:val="24"/>
          <w:szCs w:val="24"/>
        </w:rPr>
        <w:t>Work Authorization</w:t>
      </w:r>
      <w:r w:rsidR="002F3E7D">
        <w:rPr>
          <w:rFonts w:ascii="Century Gothic" w:hAnsi="Century Gothic" w:cs="Arial"/>
          <w:sz w:val="24"/>
          <w:szCs w:val="24"/>
        </w:rPr>
        <w:t xml:space="preserve">. </w:t>
      </w:r>
      <w:r w:rsidR="00FB11A2">
        <w:rPr>
          <w:rFonts w:ascii="Century Gothic" w:hAnsi="Century Gothic" w:cs="Arial"/>
          <w:sz w:val="24"/>
          <w:szCs w:val="24"/>
        </w:rPr>
        <w:t>Any input/feedback received may be used to develop items described in Task 2 below. Contractor may also utilize this opportunity to list specific data that may be required, but is not readily available, to proceed forward with the analyses.</w:t>
      </w:r>
    </w:p>
    <w:p w:rsidR="00EF4BAB" w:rsidRDefault="00EF4BAB" w:rsidP="00EF4BAB">
      <w:pPr>
        <w:tabs>
          <w:tab w:val="left" w:pos="-720"/>
        </w:tabs>
        <w:suppressAutoHyphens/>
        <w:rPr>
          <w:rFonts w:ascii="Century Gothic" w:hAnsi="Century Gothic" w:cs="Arial"/>
          <w:sz w:val="24"/>
          <w:szCs w:val="24"/>
        </w:rPr>
      </w:pPr>
    </w:p>
    <w:p w:rsidR="00071203" w:rsidRDefault="00071203" w:rsidP="003261DD">
      <w:pPr>
        <w:tabs>
          <w:tab w:val="left" w:pos="-720"/>
        </w:tabs>
        <w:suppressAutoHyphens/>
        <w:rPr>
          <w:rFonts w:ascii="Century Gothic" w:hAnsi="Century Gothic"/>
          <w:b/>
          <w:sz w:val="24"/>
          <w:szCs w:val="24"/>
          <w:u w:val="single"/>
        </w:rPr>
      </w:pPr>
      <w:r>
        <w:rPr>
          <w:rFonts w:ascii="Century Gothic" w:hAnsi="Century Gothic"/>
          <w:b/>
          <w:sz w:val="24"/>
          <w:szCs w:val="24"/>
          <w:u w:val="single"/>
        </w:rPr>
        <w:t>Task 2: Initial List of Energy Efficiency Opportunities</w:t>
      </w:r>
    </w:p>
    <w:p w:rsidR="00D77D71" w:rsidRDefault="00D77D71" w:rsidP="003261DD">
      <w:pPr>
        <w:tabs>
          <w:tab w:val="left" w:pos="-720"/>
        </w:tabs>
        <w:suppressAutoHyphens/>
        <w:rPr>
          <w:rFonts w:ascii="Century Gothic" w:hAnsi="Century Gothic"/>
          <w:b/>
          <w:sz w:val="24"/>
          <w:szCs w:val="24"/>
          <w:u w:val="single"/>
        </w:rPr>
      </w:pPr>
    </w:p>
    <w:p w:rsidR="00D77D71" w:rsidRDefault="00D77D71" w:rsidP="003261DD">
      <w:pPr>
        <w:tabs>
          <w:tab w:val="left" w:pos="-720"/>
        </w:tabs>
        <w:suppressAutoHyphens/>
        <w:rPr>
          <w:rFonts w:ascii="Century Gothic" w:hAnsi="Century Gothic"/>
          <w:b/>
          <w:sz w:val="24"/>
          <w:szCs w:val="24"/>
          <w:u w:val="single"/>
        </w:rPr>
      </w:pPr>
      <w:r w:rsidRPr="0085213A">
        <w:rPr>
          <w:rFonts w:ascii="Century Gothic" w:hAnsi="Century Gothic" w:cs="Arial"/>
          <w:sz w:val="24"/>
          <w:szCs w:val="24"/>
        </w:rPr>
        <w:t>After the initial site visit and consideration of the project areas di</w:t>
      </w:r>
      <w:r>
        <w:rPr>
          <w:rFonts w:ascii="Century Gothic" w:hAnsi="Century Gothic" w:cs="Arial"/>
          <w:sz w:val="24"/>
          <w:szCs w:val="24"/>
        </w:rPr>
        <w:t xml:space="preserve">scussed </w:t>
      </w:r>
      <w:r w:rsidR="00A14E61">
        <w:rPr>
          <w:rFonts w:ascii="Century Gothic" w:hAnsi="Century Gothic" w:cs="Arial"/>
          <w:sz w:val="24"/>
          <w:szCs w:val="24"/>
        </w:rPr>
        <w:t xml:space="preserve">in the </w:t>
      </w:r>
      <w:r w:rsidR="007465B0">
        <w:rPr>
          <w:rFonts w:ascii="Century Gothic" w:hAnsi="Century Gothic" w:cs="Arial"/>
          <w:sz w:val="24"/>
          <w:szCs w:val="24"/>
        </w:rPr>
        <w:t>Work Authorization</w:t>
      </w:r>
      <w:r>
        <w:rPr>
          <w:rFonts w:ascii="Century Gothic" w:hAnsi="Century Gothic" w:cs="Arial"/>
          <w:sz w:val="24"/>
          <w:szCs w:val="24"/>
        </w:rPr>
        <w:t>, the C</w:t>
      </w:r>
      <w:r w:rsidRPr="0085213A">
        <w:rPr>
          <w:rFonts w:ascii="Century Gothic" w:hAnsi="Century Gothic" w:cs="Arial"/>
          <w:sz w:val="24"/>
          <w:szCs w:val="24"/>
        </w:rPr>
        <w:t xml:space="preserve">ontractor </w:t>
      </w:r>
      <w:r>
        <w:rPr>
          <w:rFonts w:ascii="Century Gothic" w:hAnsi="Century Gothic" w:cs="Arial"/>
          <w:sz w:val="24"/>
          <w:szCs w:val="24"/>
        </w:rPr>
        <w:t xml:space="preserve">will </w:t>
      </w:r>
      <w:r w:rsidRPr="0085213A">
        <w:rPr>
          <w:rFonts w:ascii="Century Gothic" w:hAnsi="Century Gothic" w:cs="Arial"/>
          <w:sz w:val="24"/>
          <w:szCs w:val="24"/>
        </w:rPr>
        <w:t xml:space="preserve">develop a preliminary list of </w:t>
      </w:r>
      <w:r>
        <w:rPr>
          <w:rFonts w:ascii="Century Gothic" w:hAnsi="Century Gothic" w:cs="Arial"/>
          <w:sz w:val="24"/>
          <w:szCs w:val="24"/>
        </w:rPr>
        <w:t xml:space="preserve">energy efficiency opportunities </w:t>
      </w:r>
      <w:r w:rsidRPr="0085213A">
        <w:rPr>
          <w:rFonts w:ascii="Century Gothic" w:hAnsi="Century Gothic" w:cs="Arial"/>
          <w:sz w:val="24"/>
          <w:szCs w:val="24"/>
        </w:rPr>
        <w:t xml:space="preserve">and e-mail it to the </w:t>
      </w:r>
      <w:r>
        <w:rPr>
          <w:rFonts w:ascii="Century Gothic" w:hAnsi="Century Gothic" w:cs="Arial"/>
          <w:sz w:val="24"/>
          <w:szCs w:val="24"/>
        </w:rPr>
        <w:t xml:space="preserve">Energy </w:t>
      </w:r>
      <w:r w:rsidRPr="0085213A">
        <w:rPr>
          <w:rFonts w:ascii="Century Gothic" w:hAnsi="Century Gothic" w:cs="Arial"/>
          <w:sz w:val="24"/>
          <w:szCs w:val="24"/>
        </w:rPr>
        <w:t>Commission</w:t>
      </w:r>
      <w:r>
        <w:rPr>
          <w:rFonts w:ascii="Century Gothic" w:hAnsi="Century Gothic" w:cs="Arial"/>
          <w:sz w:val="24"/>
          <w:szCs w:val="24"/>
        </w:rPr>
        <w:t xml:space="preserve"> Project M</w:t>
      </w:r>
      <w:r w:rsidRPr="0085213A">
        <w:rPr>
          <w:rFonts w:ascii="Century Gothic" w:hAnsi="Century Gothic" w:cs="Arial"/>
          <w:sz w:val="24"/>
          <w:szCs w:val="24"/>
        </w:rPr>
        <w:t>anager for review.</w:t>
      </w:r>
    </w:p>
    <w:p w:rsidR="00071203" w:rsidRDefault="00071203" w:rsidP="003261DD">
      <w:pPr>
        <w:tabs>
          <w:tab w:val="left" w:pos="-720"/>
        </w:tabs>
        <w:suppressAutoHyphens/>
        <w:rPr>
          <w:rFonts w:ascii="Century Gothic" w:hAnsi="Century Gothic"/>
          <w:b/>
          <w:sz w:val="24"/>
          <w:szCs w:val="24"/>
          <w:u w:val="single"/>
        </w:rPr>
      </w:pPr>
    </w:p>
    <w:p w:rsidR="003261DD" w:rsidRPr="00296738" w:rsidRDefault="003261DD" w:rsidP="003261DD">
      <w:pPr>
        <w:tabs>
          <w:tab w:val="left" w:pos="-720"/>
        </w:tabs>
        <w:suppressAutoHyphens/>
        <w:rPr>
          <w:rFonts w:ascii="Century Gothic" w:hAnsi="Century Gothic"/>
          <w:b/>
          <w:sz w:val="24"/>
          <w:szCs w:val="24"/>
          <w:u w:val="single"/>
        </w:rPr>
      </w:pPr>
      <w:r w:rsidRPr="00296738">
        <w:rPr>
          <w:rFonts w:ascii="Century Gothic" w:hAnsi="Century Gothic"/>
          <w:b/>
          <w:sz w:val="24"/>
          <w:szCs w:val="24"/>
          <w:u w:val="single"/>
        </w:rPr>
        <w:t xml:space="preserve">Task </w:t>
      </w:r>
      <w:r w:rsidR="00D77D71">
        <w:rPr>
          <w:rFonts w:ascii="Century Gothic" w:hAnsi="Century Gothic"/>
          <w:b/>
          <w:sz w:val="24"/>
          <w:szCs w:val="24"/>
          <w:u w:val="single"/>
        </w:rPr>
        <w:t>3</w:t>
      </w:r>
      <w:r w:rsidRPr="00296738">
        <w:rPr>
          <w:rFonts w:ascii="Century Gothic" w:hAnsi="Century Gothic"/>
          <w:b/>
          <w:sz w:val="24"/>
          <w:szCs w:val="24"/>
          <w:u w:val="single"/>
        </w:rPr>
        <w:t>: Draft Report</w:t>
      </w:r>
    </w:p>
    <w:p w:rsidR="003261DD" w:rsidRPr="00296738" w:rsidRDefault="003261DD" w:rsidP="003261DD">
      <w:pPr>
        <w:rPr>
          <w:rFonts w:ascii="Century Gothic" w:hAnsi="Century Gothic" w:cs="Arial"/>
          <w:sz w:val="24"/>
          <w:szCs w:val="24"/>
        </w:rPr>
      </w:pPr>
    </w:p>
    <w:p w:rsidR="003261DD" w:rsidRPr="008E0D1E" w:rsidRDefault="003261DD" w:rsidP="003261DD">
      <w:pPr>
        <w:tabs>
          <w:tab w:val="left" w:pos="-720"/>
        </w:tabs>
        <w:suppressAutoHyphens/>
        <w:rPr>
          <w:rFonts w:ascii="Century Gothic" w:hAnsi="Century Gothic" w:cs="Arial"/>
          <w:sz w:val="24"/>
          <w:szCs w:val="24"/>
        </w:rPr>
      </w:pPr>
      <w:r w:rsidRPr="008E0D1E">
        <w:rPr>
          <w:rFonts w:ascii="Century Gothic" w:hAnsi="Century Gothic" w:cs="Arial"/>
          <w:sz w:val="24"/>
          <w:szCs w:val="24"/>
        </w:rPr>
        <w:t xml:space="preserve">Based on feedback from the </w:t>
      </w:r>
      <w:r w:rsidR="003A5567">
        <w:rPr>
          <w:rFonts w:ascii="Century Gothic" w:hAnsi="Century Gothic" w:cs="Arial"/>
          <w:sz w:val="24"/>
          <w:szCs w:val="24"/>
        </w:rPr>
        <w:t xml:space="preserve">Energy </w:t>
      </w:r>
      <w:r w:rsidRPr="008E0D1E">
        <w:rPr>
          <w:rFonts w:ascii="Century Gothic" w:hAnsi="Century Gothic" w:cs="Arial"/>
          <w:sz w:val="24"/>
          <w:szCs w:val="24"/>
        </w:rPr>
        <w:t xml:space="preserve">Commission </w:t>
      </w:r>
      <w:r w:rsidR="00814637">
        <w:rPr>
          <w:rFonts w:ascii="Century Gothic" w:hAnsi="Century Gothic" w:cs="Arial"/>
          <w:sz w:val="24"/>
          <w:szCs w:val="24"/>
        </w:rPr>
        <w:t xml:space="preserve">Project Manager </w:t>
      </w:r>
      <w:r w:rsidRPr="008E0D1E">
        <w:rPr>
          <w:rFonts w:ascii="Century Gothic" w:hAnsi="Century Gothic" w:cs="Arial"/>
          <w:sz w:val="24"/>
          <w:szCs w:val="24"/>
        </w:rPr>
        <w:t xml:space="preserve">and the </w:t>
      </w:r>
      <w:r w:rsidR="009922CF">
        <w:rPr>
          <w:rFonts w:ascii="Century Gothic" w:hAnsi="Century Gothic" w:cs="Arial"/>
          <w:sz w:val="24"/>
          <w:szCs w:val="24"/>
        </w:rPr>
        <w:t>Applicant</w:t>
      </w:r>
      <w:r w:rsidRPr="008E0D1E">
        <w:rPr>
          <w:rFonts w:ascii="Century Gothic" w:hAnsi="Century Gothic" w:cs="Arial"/>
          <w:sz w:val="24"/>
          <w:szCs w:val="24"/>
        </w:rPr>
        <w:t xml:space="preserve"> regarding the</w:t>
      </w:r>
      <w:r w:rsidR="004600DE">
        <w:rPr>
          <w:rFonts w:ascii="Century Gothic" w:hAnsi="Century Gothic" w:cs="Arial"/>
          <w:sz w:val="24"/>
          <w:szCs w:val="24"/>
        </w:rPr>
        <w:t xml:space="preserve"> </w:t>
      </w:r>
      <w:r w:rsidR="007C28C4">
        <w:rPr>
          <w:rFonts w:ascii="Century Gothic" w:hAnsi="Century Gothic" w:cs="Arial"/>
          <w:sz w:val="24"/>
          <w:szCs w:val="24"/>
        </w:rPr>
        <w:t xml:space="preserve">list of </w:t>
      </w:r>
      <w:r w:rsidR="00814637">
        <w:rPr>
          <w:rFonts w:ascii="Century Gothic" w:hAnsi="Century Gothic" w:cs="Arial"/>
          <w:sz w:val="24"/>
          <w:szCs w:val="24"/>
        </w:rPr>
        <w:t>energy efficiency opportunities</w:t>
      </w:r>
      <w:r w:rsidR="002628A5">
        <w:rPr>
          <w:rFonts w:ascii="Century Gothic" w:hAnsi="Century Gothic" w:cs="Arial"/>
          <w:sz w:val="24"/>
          <w:szCs w:val="24"/>
        </w:rPr>
        <w:t xml:space="preserve"> identifi</w:t>
      </w:r>
      <w:r w:rsidRPr="008E0D1E">
        <w:rPr>
          <w:rFonts w:ascii="Century Gothic" w:hAnsi="Century Gothic" w:cs="Arial"/>
          <w:sz w:val="24"/>
          <w:szCs w:val="24"/>
        </w:rPr>
        <w:t xml:space="preserve">ed in Task </w:t>
      </w:r>
      <w:r w:rsidR="000964BC">
        <w:rPr>
          <w:rFonts w:ascii="Century Gothic" w:hAnsi="Century Gothic" w:cs="Arial"/>
          <w:sz w:val="24"/>
          <w:szCs w:val="24"/>
        </w:rPr>
        <w:t>2</w:t>
      </w:r>
      <w:r w:rsidRPr="008E0D1E">
        <w:rPr>
          <w:rFonts w:ascii="Century Gothic" w:hAnsi="Century Gothic" w:cs="Arial"/>
          <w:sz w:val="24"/>
          <w:szCs w:val="24"/>
        </w:rPr>
        <w:t xml:space="preserve">, the </w:t>
      </w:r>
      <w:r w:rsidR="00224260">
        <w:rPr>
          <w:rFonts w:ascii="Century Gothic" w:hAnsi="Century Gothic" w:cs="Arial"/>
          <w:sz w:val="24"/>
          <w:szCs w:val="24"/>
        </w:rPr>
        <w:t>C</w:t>
      </w:r>
      <w:r w:rsidRPr="008E0D1E">
        <w:rPr>
          <w:rFonts w:ascii="Century Gothic" w:hAnsi="Century Gothic" w:cs="Arial"/>
          <w:sz w:val="24"/>
          <w:szCs w:val="24"/>
        </w:rPr>
        <w:t>ontractor</w:t>
      </w:r>
      <w:r w:rsidR="00CD225E">
        <w:rPr>
          <w:rFonts w:ascii="Century Gothic" w:hAnsi="Century Gothic" w:cs="Arial"/>
          <w:sz w:val="24"/>
          <w:szCs w:val="24"/>
        </w:rPr>
        <w:t xml:space="preserve"> </w:t>
      </w:r>
      <w:r>
        <w:rPr>
          <w:rFonts w:ascii="Century Gothic" w:hAnsi="Century Gothic" w:cs="Arial"/>
          <w:sz w:val="24"/>
          <w:szCs w:val="24"/>
        </w:rPr>
        <w:t>shall</w:t>
      </w:r>
      <w:r w:rsidRPr="008E0D1E">
        <w:rPr>
          <w:rFonts w:ascii="Century Gothic" w:hAnsi="Century Gothic" w:cs="Arial"/>
          <w:sz w:val="24"/>
          <w:szCs w:val="24"/>
        </w:rPr>
        <w:t xml:space="preserve"> analyze and determine which, if any, </w:t>
      </w:r>
      <w:r w:rsidR="000D13DD">
        <w:rPr>
          <w:rFonts w:ascii="Century Gothic" w:hAnsi="Century Gothic" w:cs="Arial"/>
          <w:sz w:val="24"/>
          <w:szCs w:val="24"/>
        </w:rPr>
        <w:t xml:space="preserve">energy efficiency </w:t>
      </w:r>
      <w:r w:rsidR="004600DE">
        <w:rPr>
          <w:rFonts w:ascii="Century Gothic" w:hAnsi="Century Gothic" w:cs="Arial"/>
          <w:sz w:val="24"/>
          <w:szCs w:val="24"/>
        </w:rPr>
        <w:t>opportunities</w:t>
      </w:r>
      <w:r w:rsidRPr="008E0D1E">
        <w:rPr>
          <w:rFonts w:ascii="Century Gothic" w:hAnsi="Century Gothic" w:cs="Arial"/>
          <w:sz w:val="24"/>
          <w:szCs w:val="24"/>
        </w:rPr>
        <w:t xml:space="preserve"> are cost</w:t>
      </w:r>
      <w:r w:rsidR="003A5567">
        <w:rPr>
          <w:rFonts w:ascii="Century Gothic" w:hAnsi="Century Gothic" w:cs="Arial"/>
          <w:sz w:val="24"/>
          <w:szCs w:val="24"/>
        </w:rPr>
        <w:t>-</w:t>
      </w:r>
      <w:r w:rsidRPr="008E0D1E">
        <w:rPr>
          <w:rFonts w:ascii="Century Gothic" w:hAnsi="Century Gothic" w:cs="Arial"/>
          <w:sz w:val="24"/>
          <w:szCs w:val="24"/>
        </w:rPr>
        <w:t xml:space="preserve">effective and best meet the needs of the </w:t>
      </w:r>
      <w:r w:rsidR="009922CF">
        <w:rPr>
          <w:rFonts w:ascii="Century Gothic" w:hAnsi="Century Gothic" w:cs="Arial"/>
          <w:sz w:val="24"/>
          <w:szCs w:val="24"/>
        </w:rPr>
        <w:t>Applicant</w:t>
      </w:r>
      <w:r w:rsidRPr="008E0D1E">
        <w:rPr>
          <w:rFonts w:ascii="Century Gothic" w:hAnsi="Century Gothic" w:cs="Arial"/>
          <w:sz w:val="24"/>
          <w:szCs w:val="24"/>
        </w:rPr>
        <w:t xml:space="preserve">.  Special analysis </w:t>
      </w:r>
      <w:r>
        <w:rPr>
          <w:rFonts w:ascii="Century Gothic" w:hAnsi="Century Gothic" w:cs="Arial"/>
          <w:sz w:val="24"/>
          <w:szCs w:val="24"/>
        </w:rPr>
        <w:t xml:space="preserve">shall </w:t>
      </w:r>
      <w:r w:rsidRPr="008E0D1E">
        <w:rPr>
          <w:rFonts w:ascii="Century Gothic" w:hAnsi="Century Gothic" w:cs="Arial"/>
          <w:sz w:val="24"/>
          <w:szCs w:val="24"/>
        </w:rPr>
        <w:t xml:space="preserve">be made to answer specific questions asked by </w:t>
      </w:r>
      <w:r>
        <w:rPr>
          <w:rFonts w:ascii="Century Gothic" w:hAnsi="Century Gothic" w:cs="Arial"/>
          <w:sz w:val="24"/>
          <w:szCs w:val="24"/>
        </w:rPr>
        <w:t xml:space="preserve">the </w:t>
      </w:r>
      <w:r w:rsidR="009922CF">
        <w:rPr>
          <w:rFonts w:ascii="Century Gothic" w:hAnsi="Century Gothic" w:cs="Arial"/>
          <w:sz w:val="24"/>
          <w:szCs w:val="24"/>
        </w:rPr>
        <w:t>Applicant</w:t>
      </w:r>
      <w:r w:rsidR="009922CF" w:rsidRPr="008E0D1E">
        <w:rPr>
          <w:rFonts w:ascii="Century Gothic" w:hAnsi="Century Gothic" w:cs="Arial"/>
          <w:sz w:val="24"/>
          <w:szCs w:val="24"/>
        </w:rPr>
        <w:t xml:space="preserve"> </w:t>
      </w:r>
      <w:r w:rsidRPr="008E0D1E">
        <w:rPr>
          <w:rFonts w:ascii="Century Gothic" w:hAnsi="Century Gothic" w:cs="Arial"/>
          <w:sz w:val="24"/>
          <w:szCs w:val="24"/>
        </w:rPr>
        <w:t>staff.</w:t>
      </w:r>
    </w:p>
    <w:p w:rsidR="003261DD" w:rsidRDefault="003261DD" w:rsidP="003261DD">
      <w:pPr>
        <w:rPr>
          <w:rFonts w:ascii="Century Gothic" w:hAnsi="Century Gothic" w:cs="Arial"/>
          <w:b/>
          <w:sz w:val="24"/>
          <w:szCs w:val="24"/>
        </w:rPr>
      </w:pPr>
    </w:p>
    <w:p w:rsidR="003261DD" w:rsidRPr="00296738" w:rsidRDefault="003261DD" w:rsidP="003261DD">
      <w:pPr>
        <w:rPr>
          <w:rFonts w:ascii="Century Gothic" w:hAnsi="Century Gothic" w:cs="Arial"/>
        </w:rPr>
      </w:pPr>
      <w:r w:rsidRPr="008E0D1E">
        <w:rPr>
          <w:rFonts w:ascii="Century Gothic" w:hAnsi="Century Gothic" w:cs="Arial"/>
          <w:sz w:val="24"/>
          <w:szCs w:val="24"/>
        </w:rPr>
        <w:t xml:space="preserve">The technical analysis shall include assumptions used in evaluating and determining the </w:t>
      </w:r>
      <w:r w:rsidR="004600DE">
        <w:rPr>
          <w:rFonts w:ascii="Century Gothic" w:hAnsi="Century Gothic" w:cs="Arial"/>
          <w:sz w:val="24"/>
          <w:szCs w:val="24"/>
        </w:rPr>
        <w:t>energy efficiency measure</w:t>
      </w:r>
      <w:r w:rsidR="003A5567">
        <w:rPr>
          <w:rFonts w:ascii="Century Gothic" w:hAnsi="Century Gothic" w:cs="Arial"/>
          <w:sz w:val="24"/>
          <w:szCs w:val="24"/>
        </w:rPr>
        <w:t xml:space="preserve"> </w:t>
      </w:r>
      <w:r w:rsidRPr="008E0D1E">
        <w:rPr>
          <w:rFonts w:ascii="Century Gothic" w:hAnsi="Century Gothic" w:cs="Arial"/>
          <w:sz w:val="24"/>
          <w:szCs w:val="24"/>
        </w:rPr>
        <w:t xml:space="preserve">savings.  All </w:t>
      </w:r>
      <w:r w:rsidR="00ED3DFE">
        <w:rPr>
          <w:rFonts w:ascii="Century Gothic" w:hAnsi="Century Gothic" w:cs="Arial"/>
          <w:sz w:val="24"/>
          <w:szCs w:val="24"/>
        </w:rPr>
        <w:t>project</w:t>
      </w:r>
      <w:r w:rsidRPr="008E0D1E">
        <w:rPr>
          <w:rFonts w:ascii="Century Gothic" w:hAnsi="Century Gothic" w:cs="Arial"/>
          <w:sz w:val="24"/>
          <w:szCs w:val="24"/>
        </w:rPr>
        <w:t xml:space="preserve"> cost analyses shall include cost of material, labor, and project management of the proposed </w:t>
      </w:r>
      <w:r w:rsidR="003A5567">
        <w:rPr>
          <w:rFonts w:ascii="Century Gothic" w:hAnsi="Century Gothic" w:cs="Arial"/>
          <w:sz w:val="24"/>
          <w:szCs w:val="24"/>
        </w:rPr>
        <w:t>measure</w:t>
      </w:r>
      <w:r w:rsidRPr="008E0D1E">
        <w:rPr>
          <w:rFonts w:ascii="Century Gothic" w:hAnsi="Century Gothic" w:cs="Arial"/>
          <w:sz w:val="24"/>
          <w:szCs w:val="24"/>
        </w:rPr>
        <w:t xml:space="preserve">.  The </w:t>
      </w:r>
      <w:r w:rsidR="00224260">
        <w:rPr>
          <w:rFonts w:ascii="Century Gothic" w:hAnsi="Century Gothic" w:cs="Arial"/>
          <w:sz w:val="24"/>
          <w:szCs w:val="24"/>
        </w:rPr>
        <w:t>C</w:t>
      </w:r>
      <w:r w:rsidRPr="008E0D1E">
        <w:rPr>
          <w:rFonts w:ascii="Century Gothic" w:hAnsi="Century Gothic" w:cs="Arial"/>
          <w:sz w:val="24"/>
          <w:szCs w:val="24"/>
        </w:rPr>
        <w:t>ontractor must provide substantiation and justifications for all costs used and estimate the maximum available utility rebate amount for each recommend</w:t>
      </w:r>
      <w:r w:rsidR="003A5567">
        <w:rPr>
          <w:rFonts w:ascii="Century Gothic" w:hAnsi="Century Gothic" w:cs="Arial"/>
          <w:sz w:val="24"/>
          <w:szCs w:val="24"/>
        </w:rPr>
        <w:t>ed measure</w:t>
      </w:r>
      <w:r w:rsidRPr="008E0D1E">
        <w:rPr>
          <w:rFonts w:ascii="Century Gothic" w:hAnsi="Century Gothic" w:cs="Arial"/>
          <w:sz w:val="24"/>
          <w:szCs w:val="24"/>
        </w:rPr>
        <w:t xml:space="preserve">, if applicable.  The </w:t>
      </w:r>
      <w:r w:rsidR="00224260">
        <w:rPr>
          <w:rFonts w:ascii="Century Gothic" w:hAnsi="Century Gothic" w:cs="Arial"/>
          <w:sz w:val="24"/>
          <w:szCs w:val="24"/>
        </w:rPr>
        <w:t>C</w:t>
      </w:r>
      <w:r w:rsidRPr="008E0D1E">
        <w:rPr>
          <w:rFonts w:ascii="Century Gothic" w:hAnsi="Century Gothic" w:cs="Arial"/>
          <w:sz w:val="24"/>
          <w:szCs w:val="24"/>
        </w:rPr>
        <w:t xml:space="preserve">ontractor </w:t>
      </w:r>
      <w:r>
        <w:rPr>
          <w:rFonts w:ascii="Century Gothic" w:hAnsi="Century Gothic" w:cs="Arial"/>
          <w:sz w:val="24"/>
          <w:szCs w:val="24"/>
        </w:rPr>
        <w:t xml:space="preserve">shall </w:t>
      </w:r>
      <w:r w:rsidRPr="008E0D1E">
        <w:rPr>
          <w:rFonts w:ascii="Century Gothic" w:hAnsi="Century Gothic" w:cs="Arial"/>
          <w:sz w:val="24"/>
          <w:szCs w:val="24"/>
        </w:rPr>
        <w:t>calculate the simple payback with and without rebate.</w:t>
      </w:r>
    </w:p>
    <w:p w:rsidR="003261DD" w:rsidRPr="00296738" w:rsidRDefault="003261DD" w:rsidP="003261DD">
      <w:pPr>
        <w:jc w:val="both"/>
        <w:rPr>
          <w:rFonts w:ascii="Century Gothic" w:hAnsi="Century Gothic" w:cs="Arial"/>
          <w:sz w:val="24"/>
          <w:szCs w:val="24"/>
        </w:rPr>
      </w:pPr>
    </w:p>
    <w:p w:rsidR="009411BC" w:rsidRDefault="003261DD" w:rsidP="003261DD">
      <w:pPr>
        <w:tabs>
          <w:tab w:val="left" w:pos="-720"/>
        </w:tabs>
        <w:suppressAutoHyphens/>
        <w:rPr>
          <w:rFonts w:ascii="Century Gothic" w:hAnsi="Century Gothic" w:cs="Arial"/>
          <w:sz w:val="24"/>
          <w:szCs w:val="24"/>
        </w:rPr>
      </w:pPr>
      <w:r w:rsidRPr="00F155F6">
        <w:rPr>
          <w:rFonts w:ascii="Century Gothic" w:hAnsi="Century Gothic" w:cs="Arial"/>
          <w:sz w:val="24"/>
          <w:szCs w:val="24"/>
        </w:rPr>
        <w:t xml:space="preserve">The </w:t>
      </w:r>
      <w:r w:rsidR="00224260">
        <w:rPr>
          <w:rFonts w:ascii="Century Gothic" w:hAnsi="Century Gothic" w:cs="Arial"/>
          <w:sz w:val="24"/>
          <w:szCs w:val="24"/>
        </w:rPr>
        <w:t>C</w:t>
      </w:r>
      <w:r w:rsidRPr="00F155F6">
        <w:rPr>
          <w:rFonts w:ascii="Century Gothic" w:hAnsi="Century Gothic" w:cs="Arial"/>
          <w:sz w:val="24"/>
          <w:szCs w:val="24"/>
        </w:rPr>
        <w:t xml:space="preserve">ontractor </w:t>
      </w:r>
      <w:r>
        <w:rPr>
          <w:rFonts w:ascii="Century Gothic" w:hAnsi="Century Gothic" w:cs="Arial"/>
          <w:sz w:val="24"/>
          <w:szCs w:val="24"/>
        </w:rPr>
        <w:t>shall</w:t>
      </w:r>
      <w:r w:rsidRPr="00F155F6">
        <w:rPr>
          <w:rFonts w:ascii="Century Gothic" w:hAnsi="Century Gothic" w:cs="Arial"/>
          <w:sz w:val="24"/>
          <w:szCs w:val="24"/>
        </w:rPr>
        <w:t xml:space="preserve"> prepare a draft report that describes</w:t>
      </w:r>
      <w:r>
        <w:rPr>
          <w:rFonts w:ascii="Century Gothic" w:hAnsi="Century Gothic" w:cs="Arial"/>
          <w:sz w:val="24"/>
          <w:szCs w:val="24"/>
        </w:rPr>
        <w:t xml:space="preserve"> the</w:t>
      </w:r>
      <w:r w:rsidRPr="00F155F6">
        <w:rPr>
          <w:rFonts w:ascii="Century Gothic" w:hAnsi="Century Gothic" w:cs="Arial"/>
          <w:sz w:val="24"/>
          <w:szCs w:val="24"/>
        </w:rPr>
        <w:t xml:space="preserve"> </w:t>
      </w:r>
      <w:r>
        <w:rPr>
          <w:rFonts w:ascii="Century Gothic" w:hAnsi="Century Gothic" w:cs="Arial"/>
          <w:sz w:val="24"/>
          <w:szCs w:val="24"/>
        </w:rPr>
        <w:t>energy</w:t>
      </w:r>
      <w:r w:rsidR="008F198F">
        <w:rPr>
          <w:rFonts w:ascii="Century Gothic" w:hAnsi="Century Gothic" w:cs="Arial"/>
          <w:sz w:val="24"/>
          <w:szCs w:val="24"/>
        </w:rPr>
        <w:t xml:space="preserve"> use at </w:t>
      </w:r>
      <w:r w:rsidR="008F198F" w:rsidRPr="008F198F">
        <w:rPr>
          <w:rFonts w:ascii="Century Gothic" w:hAnsi="Century Gothic" w:cs="Arial"/>
          <w:sz w:val="24"/>
          <w:szCs w:val="24"/>
          <w:highlight w:val="yellow"/>
        </w:rPr>
        <w:t xml:space="preserve">[add school </w:t>
      </w:r>
      <w:r w:rsidR="003A5567">
        <w:rPr>
          <w:rFonts w:ascii="Century Gothic" w:hAnsi="Century Gothic" w:cs="Arial"/>
          <w:sz w:val="24"/>
          <w:szCs w:val="24"/>
          <w:highlight w:val="yellow"/>
        </w:rPr>
        <w:t>name</w:t>
      </w:r>
      <w:r w:rsidR="00EC4FB3">
        <w:rPr>
          <w:rFonts w:ascii="Century Gothic" w:hAnsi="Century Gothic" w:cs="Arial"/>
          <w:sz w:val="24"/>
          <w:szCs w:val="24"/>
          <w:highlight w:val="yellow"/>
        </w:rPr>
        <w:t>(</w:t>
      </w:r>
      <w:r w:rsidR="003A5567">
        <w:rPr>
          <w:rFonts w:ascii="Century Gothic" w:hAnsi="Century Gothic" w:cs="Arial"/>
          <w:sz w:val="24"/>
          <w:szCs w:val="24"/>
          <w:highlight w:val="yellow"/>
        </w:rPr>
        <w:t>s</w:t>
      </w:r>
      <w:r w:rsidR="00EC4FB3">
        <w:rPr>
          <w:rFonts w:ascii="Century Gothic" w:hAnsi="Century Gothic" w:cs="Arial"/>
          <w:sz w:val="24"/>
          <w:szCs w:val="24"/>
          <w:highlight w:val="yellow"/>
        </w:rPr>
        <w:t>)</w:t>
      </w:r>
      <w:r w:rsidR="008F198F" w:rsidRPr="008F198F">
        <w:rPr>
          <w:rFonts w:ascii="Century Gothic" w:hAnsi="Century Gothic" w:cs="Arial"/>
          <w:sz w:val="24"/>
          <w:szCs w:val="24"/>
          <w:highlight w:val="yellow"/>
        </w:rPr>
        <w:t>]</w:t>
      </w:r>
      <w:r w:rsidR="008F198F">
        <w:rPr>
          <w:rFonts w:ascii="Century Gothic" w:hAnsi="Century Gothic" w:cs="Arial"/>
          <w:sz w:val="24"/>
          <w:szCs w:val="24"/>
        </w:rPr>
        <w:t xml:space="preserve">. The report shall be prepared according to </w:t>
      </w:r>
      <w:r w:rsidR="003A5567">
        <w:rPr>
          <w:rFonts w:ascii="Century Gothic" w:hAnsi="Century Gothic" w:cs="Arial"/>
          <w:sz w:val="24"/>
          <w:szCs w:val="24"/>
        </w:rPr>
        <w:t xml:space="preserve">ASHRAE </w:t>
      </w:r>
      <w:r w:rsidR="008F198F">
        <w:rPr>
          <w:rFonts w:ascii="Century Gothic" w:hAnsi="Century Gothic" w:cs="Arial"/>
          <w:sz w:val="24"/>
          <w:szCs w:val="24"/>
        </w:rPr>
        <w:t xml:space="preserve">standards for </w:t>
      </w:r>
      <w:r w:rsidR="008F198F" w:rsidRPr="008431F7">
        <w:rPr>
          <w:rFonts w:ascii="Century Gothic" w:hAnsi="Century Gothic" w:cs="Arial"/>
          <w:sz w:val="24"/>
          <w:szCs w:val="24"/>
        </w:rPr>
        <w:t xml:space="preserve">a </w:t>
      </w:r>
      <w:r w:rsidR="00762DBF" w:rsidRPr="00762DBF">
        <w:rPr>
          <w:rFonts w:ascii="Century Gothic" w:hAnsi="Century Gothic" w:cs="Arial"/>
          <w:sz w:val="24"/>
          <w:szCs w:val="24"/>
          <w:highlight w:val="yellow"/>
        </w:rPr>
        <w:t xml:space="preserve">[comprehensive </w:t>
      </w:r>
      <w:r w:rsidR="008F198F" w:rsidRPr="00762DBF">
        <w:rPr>
          <w:rFonts w:ascii="Century Gothic" w:hAnsi="Century Gothic" w:cs="Arial"/>
          <w:sz w:val="24"/>
          <w:szCs w:val="24"/>
          <w:highlight w:val="yellow"/>
        </w:rPr>
        <w:t>Level 2</w:t>
      </w:r>
      <w:r w:rsidR="008431F7" w:rsidRPr="00762DBF">
        <w:rPr>
          <w:rFonts w:ascii="Century Gothic" w:hAnsi="Century Gothic" w:cs="Arial"/>
          <w:sz w:val="24"/>
          <w:szCs w:val="24"/>
          <w:highlight w:val="yellow"/>
        </w:rPr>
        <w:t xml:space="preserve"> </w:t>
      </w:r>
      <w:r w:rsidR="008F198F" w:rsidRPr="00762DBF">
        <w:rPr>
          <w:rFonts w:ascii="Century Gothic" w:hAnsi="Century Gothic" w:cs="Arial"/>
          <w:sz w:val="24"/>
          <w:szCs w:val="24"/>
          <w:highlight w:val="yellow"/>
        </w:rPr>
        <w:t xml:space="preserve">or </w:t>
      </w:r>
      <w:r w:rsidR="008F198F" w:rsidRPr="008F198F">
        <w:rPr>
          <w:rFonts w:ascii="Century Gothic" w:hAnsi="Century Gothic" w:cs="Arial"/>
          <w:sz w:val="24"/>
          <w:szCs w:val="24"/>
          <w:highlight w:val="yellow"/>
        </w:rPr>
        <w:t>targeted]</w:t>
      </w:r>
      <w:r w:rsidR="008F198F">
        <w:rPr>
          <w:rFonts w:ascii="Century Gothic" w:hAnsi="Century Gothic" w:cs="Arial"/>
          <w:sz w:val="24"/>
          <w:szCs w:val="24"/>
        </w:rPr>
        <w:t xml:space="preserve"> energy audit and </w:t>
      </w:r>
      <w:r w:rsidR="000D13DD">
        <w:rPr>
          <w:rFonts w:ascii="Century Gothic" w:hAnsi="Century Gothic" w:cs="Arial"/>
          <w:sz w:val="24"/>
          <w:szCs w:val="24"/>
        </w:rPr>
        <w:t xml:space="preserve">according to </w:t>
      </w:r>
      <w:r w:rsidR="005A748C">
        <w:rPr>
          <w:rFonts w:ascii="Century Gothic" w:hAnsi="Century Gothic" w:cs="Arial"/>
          <w:sz w:val="24"/>
          <w:szCs w:val="24"/>
        </w:rPr>
        <w:t xml:space="preserve">the Energy Commission </w:t>
      </w:r>
      <w:r w:rsidR="008F198F">
        <w:rPr>
          <w:rFonts w:ascii="Century Gothic" w:hAnsi="Century Gothic" w:cs="Arial"/>
          <w:sz w:val="24"/>
          <w:szCs w:val="24"/>
        </w:rPr>
        <w:t xml:space="preserve">Proposition 39 Program Implementation Guidelines. </w:t>
      </w:r>
      <w:r>
        <w:rPr>
          <w:rFonts w:ascii="Century Gothic" w:hAnsi="Century Gothic" w:cs="Arial"/>
          <w:sz w:val="24"/>
          <w:szCs w:val="24"/>
        </w:rPr>
        <w:t xml:space="preserve"> C</w:t>
      </w:r>
      <w:r w:rsidRPr="00F155F6">
        <w:rPr>
          <w:rFonts w:ascii="Century Gothic" w:hAnsi="Century Gothic" w:cs="Arial"/>
          <w:sz w:val="24"/>
          <w:szCs w:val="24"/>
        </w:rPr>
        <w:t xml:space="preserve">alculations for the </w:t>
      </w:r>
      <w:r w:rsidRPr="001B45E4">
        <w:rPr>
          <w:rFonts w:ascii="Century Gothic" w:hAnsi="Century Gothic" w:cs="Arial"/>
          <w:sz w:val="24"/>
          <w:szCs w:val="24"/>
        </w:rPr>
        <w:t xml:space="preserve">Energy Use Intensity (EUI) for each school facility and Savings to Investment Ratio (SIR) for each </w:t>
      </w:r>
      <w:r w:rsidR="00FF27C2">
        <w:rPr>
          <w:rFonts w:ascii="Century Gothic" w:hAnsi="Century Gothic" w:cs="Arial"/>
          <w:sz w:val="24"/>
          <w:szCs w:val="24"/>
        </w:rPr>
        <w:t>measure</w:t>
      </w:r>
      <w:r w:rsidRPr="001B45E4">
        <w:rPr>
          <w:rFonts w:ascii="Century Gothic" w:hAnsi="Century Gothic" w:cs="Arial"/>
          <w:sz w:val="24"/>
          <w:szCs w:val="24"/>
        </w:rPr>
        <w:t xml:space="preserve"> must be included</w:t>
      </w:r>
      <w:r w:rsidRPr="00F155F6">
        <w:rPr>
          <w:rFonts w:ascii="Century Gothic" w:hAnsi="Century Gothic" w:cs="Arial"/>
          <w:sz w:val="24"/>
          <w:szCs w:val="24"/>
        </w:rPr>
        <w:t xml:space="preserve"> in the report.  All </w:t>
      </w:r>
      <w:r w:rsidR="00A739E3">
        <w:rPr>
          <w:rFonts w:ascii="Century Gothic" w:hAnsi="Century Gothic" w:cs="Arial"/>
          <w:sz w:val="24"/>
          <w:szCs w:val="24"/>
        </w:rPr>
        <w:t xml:space="preserve">proposed </w:t>
      </w:r>
      <w:r w:rsidR="0025219F">
        <w:rPr>
          <w:rFonts w:ascii="Century Gothic" w:hAnsi="Century Gothic" w:cs="Arial"/>
          <w:sz w:val="24"/>
          <w:szCs w:val="24"/>
        </w:rPr>
        <w:t xml:space="preserve">energy efficiency </w:t>
      </w:r>
      <w:r w:rsidR="00ED3DFE">
        <w:rPr>
          <w:rFonts w:ascii="Century Gothic" w:hAnsi="Century Gothic" w:cs="Arial"/>
          <w:sz w:val="24"/>
          <w:szCs w:val="24"/>
        </w:rPr>
        <w:t>measures</w:t>
      </w:r>
      <w:r w:rsidR="0025219F">
        <w:rPr>
          <w:rFonts w:ascii="Century Gothic" w:hAnsi="Century Gothic" w:cs="Arial"/>
          <w:sz w:val="24"/>
          <w:szCs w:val="24"/>
        </w:rPr>
        <w:t xml:space="preserve"> </w:t>
      </w:r>
      <w:r>
        <w:rPr>
          <w:rFonts w:ascii="Century Gothic" w:hAnsi="Century Gothic" w:cs="Arial"/>
          <w:sz w:val="24"/>
          <w:szCs w:val="24"/>
        </w:rPr>
        <w:t>shall</w:t>
      </w:r>
      <w:r w:rsidRPr="00F155F6">
        <w:rPr>
          <w:rFonts w:ascii="Century Gothic" w:hAnsi="Century Gothic" w:cs="Arial"/>
          <w:sz w:val="24"/>
          <w:szCs w:val="24"/>
        </w:rPr>
        <w:t xml:space="preserve"> be presented with respective energy savings, demand savings, and simple paybacks.  The </w:t>
      </w:r>
      <w:r w:rsidR="00224260">
        <w:rPr>
          <w:rFonts w:ascii="Century Gothic" w:hAnsi="Century Gothic" w:cs="Arial"/>
          <w:sz w:val="24"/>
          <w:szCs w:val="24"/>
        </w:rPr>
        <w:t>C</w:t>
      </w:r>
      <w:r w:rsidRPr="00F155F6">
        <w:rPr>
          <w:rFonts w:ascii="Century Gothic" w:hAnsi="Century Gothic" w:cs="Arial"/>
          <w:sz w:val="24"/>
          <w:szCs w:val="24"/>
        </w:rPr>
        <w:t xml:space="preserve">ontractor </w:t>
      </w:r>
      <w:r>
        <w:rPr>
          <w:rFonts w:ascii="Century Gothic" w:hAnsi="Century Gothic" w:cs="Arial"/>
          <w:sz w:val="24"/>
          <w:szCs w:val="24"/>
        </w:rPr>
        <w:t>shall</w:t>
      </w:r>
      <w:r w:rsidRPr="00F155F6">
        <w:rPr>
          <w:rFonts w:ascii="Century Gothic" w:hAnsi="Century Gothic" w:cs="Arial"/>
          <w:sz w:val="24"/>
          <w:szCs w:val="24"/>
        </w:rPr>
        <w:t xml:space="preserve"> recommend the most cost-effective measures that meet the </w:t>
      </w:r>
      <w:r w:rsidR="009922CF">
        <w:rPr>
          <w:rFonts w:ascii="Century Gothic" w:hAnsi="Century Gothic" w:cs="Arial"/>
          <w:sz w:val="24"/>
          <w:szCs w:val="24"/>
        </w:rPr>
        <w:lastRenderedPageBreak/>
        <w:t>Applicant</w:t>
      </w:r>
      <w:r w:rsidRPr="00F155F6">
        <w:rPr>
          <w:rFonts w:ascii="Century Gothic" w:hAnsi="Century Gothic" w:cs="Arial"/>
          <w:sz w:val="24"/>
          <w:szCs w:val="24"/>
        </w:rPr>
        <w:t>’s economic criteria.  For</w:t>
      </w:r>
      <w:r w:rsidRPr="00296738">
        <w:rPr>
          <w:rFonts w:ascii="Century Gothic" w:hAnsi="Century Gothic" w:cs="Arial"/>
          <w:sz w:val="24"/>
          <w:szCs w:val="24"/>
        </w:rPr>
        <w:t xml:space="preserve"> each recommend</w:t>
      </w:r>
      <w:r w:rsidR="00E54491">
        <w:rPr>
          <w:rFonts w:ascii="Century Gothic" w:hAnsi="Century Gothic" w:cs="Arial"/>
          <w:sz w:val="24"/>
          <w:szCs w:val="24"/>
        </w:rPr>
        <w:t>ation</w:t>
      </w:r>
      <w:r w:rsidRPr="00296738">
        <w:rPr>
          <w:rFonts w:ascii="Century Gothic" w:hAnsi="Century Gothic" w:cs="Arial"/>
          <w:sz w:val="24"/>
          <w:szCs w:val="24"/>
        </w:rPr>
        <w:t xml:space="preserve">, a detailed description and implementation strategy </w:t>
      </w:r>
      <w:r w:rsidR="00B10216">
        <w:rPr>
          <w:rFonts w:ascii="Century Gothic" w:hAnsi="Century Gothic" w:cs="Arial"/>
          <w:sz w:val="24"/>
          <w:szCs w:val="24"/>
        </w:rPr>
        <w:t>will</w:t>
      </w:r>
      <w:r w:rsidRPr="00296738">
        <w:rPr>
          <w:rFonts w:ascii="Century Gothic" w:hAnsi="Century Gothic" w:cs="Arial"/>
          <w:sz w:val="24"/>
          <w:szCs w:val="24"/>
        </w:rPr>
        <w:t xml:space="preserve"> be included in the report.  </w:t>
      </w:r>
    </w:p>
    <w:p w:rsidR="008F198F" w:rsidRDefault="008F198F" w:rsidP="003261DD">
      <w:pPr>
        <w:tabs>
          <w:tab w:val="left" w:pos="-720"/>
        </w:tabs>
        <w:suppressAutoHyphens/>
        <w:rPr>
          <w:rFonts w:ascii="Century Gothic" w:hAnsi="Century Gothic" w:cs="Arial"/>
          <w:sz w:val="24"/>
          <w:szCs w:val="24"/>
        </w:rPr>
      </w:pPr>
    </w:p>
    <w:p w:rsidR="003261DD" w:rsidRDefault="003261DD" w:rsidP="003261DD">
      <w:pPr>
        <w:tabs>
          <w:tab w:val="left" w:pos="-720"/>
        </w:tabs>
        <w:suppressAutoHyphens/>
        <w:rPr>
          <w:rFonts w:ascii="Century Gothic" w:hAnsi="Century Gothic" w:cs="Arial"/>
          <w:sz w:val="24"/>
          <w:szCs w:val="24"/>
        </w:rPr>
      </w:pPr>
      <w:r w:rsidRPr="00B41CD0">
        <w:rPr>
          <w:rFonts w:ascii="Century Gothic" w:hAnsi="Century Gothic" w:cs="Arial"/>
          <w:sz w:val="24"/>
          <w:szCs w:val="24"/>
        </w:rPr>
        <w:t>Calculations, assumptions, and additional information will be included in the appendices of the report.</w:t>
      </w:r>
      <w:r w:rsidR="00F51BBD">
        <w:rPr>
          <w:rFonts w:ascii="Century Gothic" w:hAnsi="Century Gothic" w:cs="Arial"/>
          <w:sz w:val="24"/>
          <w:szCs w:val="24"/>
        </w:rPr>
        <w:t xml:space="preserve"> </w:t>
      </w:r>
      <w:r w:rsidR="00C96751">
        <w:rPr>
          <w:rFonts w:ascii="Century Gothic" w:hAnsi="Century Gothic" w:cs="Arial"/>
          <w:sz w:val="24"/>
          <w:szCs w:val="24"/>
        </w:rPr>
        <w:t xml:space="preserve">The </w:t>
      </w:r>
      <w:r w:rsidR="00EB124C">
        <w:rPr>
          <w:rFonts w:ascii="Century Gothic" w:hAnsi="Century Gothic" w:cs="Arial"/>
          <w:sz w:val="24"/>
          <w:szCs w:val="24"/>
        </w:rPr>
        <w:t>Contractor</w:t>
      </w:r>
      <w:r w:rsidR="00CD225E">
        <w:rPr>
          <w:rFonts w:ascii="Century Gothic" w:hAnsi="Century Gothic" w:cs="Arial"/>
          <w:sz w:val="24"/>
          <w:szCs w:val="24"/>
        </w:rPr>
        <w:t xml:space="preserve"> </w:t>
      </w:r>
      <w:r w:rsidR="007B46C5">
        <w:rPr>
          <w:rFonts w:ascii="Century Gothic" w:hAnsi="Century Gothic" w:cs="Arial"/>
          <w:sz w:val="24"/>
          <w:szCs w:val="24"/>
        </w:rPr>
        <w:t xml:space="preserve">shall </w:t>
      </w:r>
      <w:r w:rsidR="00EB124C">
        <w:rPr>
          <w:rFonts w:ascii="Century Gothic" w:hAnsi="Century Gothic" w:cs="Arial"/>
          <w:sz w:val="24"/>
          <w:szCs w:val="24"/>
        </w:rPr>
        <w:t>refer</w:t>
      </w:r>
      <w:r w:rsidR="00C96751">
        <w:rPr>
          <w:rFonts w:ascii="Century Gothic" w:hAnsi="Century Gothic" w:cs="Arial"/>
          <w:sz w:val="24"/>
          <w:szCs w:val="24"/>
        </w:rPr>
        <w:t xml:space="preserve"> to </w:t>
      </w:r>
      <w:r w:rsidR="00EB124C">
        <w:rPr>
          <w:rFonts w:ascii="Century Gothic" w:hAnsi="Century Gothic" w:cs="Arial"/>
          <w:sz w:val="24"/>
          <w:szCs w:val="24"/>
        </w:rPr>
        <w:t xml:space="preserve">the </w:t>
      </w:r>
      <w:r w:rsidR="007B46C5">
        <w:rPr>
          <w:rFonts w:ascii="Century Gothic" w:hAnsi="Century Gothic" w:cs="Arial"/>
          <w:sz w:val="24"/>
          <w:szCs w:val="24"/>
        </w:rPr>
        <w:t xml:space="preserve">Energy Commission Style </w:t>
      </w:r>
      <w:r w:rsidR="00CD225E">
        <w:rPr>
          <w:rFonts w:ascii="Century Gothic" w:hAnsi="Century Gothic" w:cs="Arial"/>
          <w:sz w:val="24"/>
          <w:szCs w:val="24"/>
        </w:rPr>
        <w:t>Manual for</w:t>
      </w:r>
      <w:r w:rsidR="00851C98">
        <w:rPr>
          <w:rFonts w:ascii="Century Gothic" w:hAnsi="Century Gothic" w:cs="Arial"/>
          <w:sz w:val="24"/>
          <w:szCs w:val="24"/>
        </w:rPr>
        <w:t xml:space="preserve"> </w:t>
      </w:r>
      <w:r w:rsidR="00C96751">
        <w:rPr>
          <w:rFonts w:ascii="Century Gothic" w:hAnsi="Century Gothic" w:cs="Arial"/>
          <w:sz w:val="24"/>
          <w:szCs w:val="24"/>
        </w:rPr>
        <w:t xml:space="preserve">Consultant Reports for </w:t>
      </w:r>
      <w:r w:rsidR="00851C98">
        <w:rPr>
          <w:rFonts w:ascii="Century Gothic" w:hAnsi="Century Gothic" w:cs="Arial"/>
          <w:sz w:val="24"/>
          <w:szCs w:val="24"/>
        </w:rPr>
        <w:t>report formatting</w:t>
      </w:r>
      <w:r w:rsidR="00C96751">
        <w:rPr>
          <w:rFonts w:ascii="Century Gothic" w:hAnsi="Century Gothic" w:cs="Arial"/>
          <w:sz w:val="24"/>
          <w:szCs w:val="24"/>
        </w:rPr>
        <w:t xml:space="preserve"> and writing style:  </w:t>
      </w:r>
      <w:hyperlink r:id="rId14" w:history="1">
        <w:r w:rsidR="00C96751" w:rsidRPr="005056EF">
          <w:rPr>
            <w:rStyle w:val="Hyperlink"/>
            <w:rFonts w:ascii="Century Gothic" w:hAnsi="Century Gothic" w:cs="Arial"/>
            <w:sz w:val="24"/>
            <w:szCs w:val="24"/>
          </w:rPr>
          <w:t>http://www.energy.ca.gov/contracts/consultant_reports/</w:t>
        </w:r>
      </w:hyperlink>
    </w:p>
    <w:p w:rsidR="00851C98" w:rsidRDefault="00851C98" w:rsidP="003261DD">
      <w:pPr>
        <w:tabs>
          <w:tab w:val="left" w:pos="-720"/>
        </w:tabs>
        <w:suppressAutoHyphens/>
        <w:rPr>
          <w:rFonts w:ascii="Century Gothic" w:hAnsi="Century Gothic" w:cs="Arial"/>
          <w:sz w:val="24"/>
          <w:szCs w:val="24"/>
        </w:rPr>
      </w:pPr>
    </w:p>
    <w:p w:rsidR="003261DD" w:rsidRDefault="00C96751" w:rsidP="003261DD">
      <w:pPr>
        <w:tabs>
          <w:tab w:val="left" w:pos="-720"/>
        </w:tabs>
        <w:suppressAutoHyphens/>
        <w:rPr>
          <w:rFonts w:ascii="Century Gothic" w:hAnsi="Century Gothic" w:cs="Arial"/>
          <w:sz w:val="24"/>
          <w:szCs w:val="24"/>
        </w:rPr>
      </w:pPr>
      <w:r>
        <w:rPr>
          <w:rFonts w:ascii="Century Gothic" w:hAnsi="Century Gothic" w:cs="Arial"/>
          <w:sz w:val="24"/>
          <w:szCs w:val="24"/>
        </w:rPr>
        <w:t xml:space="preserve">The </w:t>
      </w:r>
      <w:r w:rsidR="00CD225E">
        <w:rPr>
          <w:rFonts w:ascii="Century Gothic" w:hAnsi="Century Gothic" w:cs="Arial"/>
          <w:sz w:val="24"/>
          <w:szCs w:val="24"/>
        </w:rPr>
        <w:t>C</w:t>
      </w:r>
      <w:r w:rsidR="00CD225E" w:rsidRPr="000079FF">
        <w:rPr>
          <w:rFonts w:ascii="Century Gothic" w:hAnsi="Century Gothic" w:cs="Arial"/>
          <w:sz w:val="24"/>
          <w:szCs w:val="24"/>
        </w:rPr>
        <w:t>ontractor</w:t>
      </w:r>
      <w:r w:rsidR="00CD225E">
        <w:rPr>
          <w:rFonts w:ascii="Century Gothic" w:hAnsi="Century Gothic" w:cs="Arial"/>
          <w:sz w:val="24"/>
          <w:szCs w:val="24"/>
        </w:rPr>
        <w:t xml:space="preserve"> </w:t>
      </w:r>
      <w:r w:rsidR="00CD225E" w:rsidRPr="000079FF">
        <w:rPr>
          <w:rFonts w:ascii="Century Gothic" w:hAnsi="Century Gothic" w:cs="Arial"/>
          <w:sz w:val="24"/>
          <w:szCs w:val="24"/>
        </w:rPr>
        <w:t>shall</w:t>
      </w:r>
      <w:r w:rsidR="003261DD" w:rsidRPr="000079FF">
        <w:rPr>
          <w:rFonts w:ascii="Century Gothic" w:hAnsi="Century Gothic" w:cs="Arial"/>
          <w:sz w:val="24"/>
          <w:szCs w:val="24"/>
        </w:rPr>
        <w:t xml:space="preserve"> provide an electronic copy of the draft report to the </w:t>
      </w:r>
      <w:r w:rsidR="00EF0BBA">
        <w:rPr>
          <w:rFonts w:ascii="Century Gothic" w:hAnsi="Century Gothic" w:cs="Arial"/>
          <w:sz w:val="24"/>
          <w:szCs w:val="24"/>
        </w:rPr>
        <w:t xml:space="preserve">Energy </w:t>
      </w:r>
      <w:r w:rsidR="003261DD" w:rsidRPr="000079FF">
        <w:rPr>
          <w:rFonts w:ascii="Century Gothic" w:hAnsi="Century Gothic" w:cs="Arial"/>
          <w:sz w:val="24"/>
          <w:szCs w:val="24"/>
        </w:rPr>
        <w:t xml:space="preserve">Commission Project Manager for review.  At the request of the </w:t>
      </w:r>
      <w:r w:rsidR="00EF0BBA">
        <w:rPr>
          <w:rFonts w:ascii="Century Gothic" w:hAnsi="Century Gothic" w:cs="Arial"/>
          <w:sz w:val="24"/>
          <w:szCs w:val="24"/>
        </w:rPr>
        <w:t xml:space="preserve">Energy </w:t>
      </w:r>
      <w:r w:rsidR="003261DD" w:rsidRPr="000079FF">
        <w:rPr>
          <w:rFonts w:ascii="Century Gothic" w:hAnsi="Century Gothic" w:cs="Arial"/>
          <w:sz w:val="24"/>
          <w:szCs w:val="24"/>
        </w:rPr>
        <w:t>Com</w:t>
      </w:r>
      <w:r w:rsidR="00224260">
        <w:rPr>
          <w:rFonts w:ascii="Century Gothic" w:hAnsi="Century Gothic" w:cs="Arial"/>
          <w:sz w:val="24"/>
          <w:szCs w:val="24"/>
        </w:rPr>
        <w:t>mission Project Manager, the C</w:t>
      </w:r>
      <w:r w:rsidR="003261DD" w:rsidRPr="000079FF">
        <w:rPr>
          <w:rFonts w:ascii="Century Gothic" w:hAnsi="Century Gothic" w:cs="Arial"/>
          <w:sz w:val="24"/>
          <w:szCs w:val="24"/>
        </w:rPr>
        <w:t xml:space="preserve">ontractor </w:t>
      </w:r>
      <w:r w:rsidR="003261DD">
        <w:rPr>
          <w:rFonts w:ascii="Century Gothic" w:hAnsi="Century Gothic" w:cs="Arial"/>
          <w:sz w:val="24"/>
          <w:szCs w:val="24"/>
        </w:rPr>
        <w:t>shall</w:t>
      </w:r>
      <w:r w:rsidR="003261DD" w:rsidRPr="000079FF">
        <w:rPr>
          <w:rFonts w:ascii="Century Gothic" w:hAnsi="Century Gothic" w:cs="Arial"/>
          <w:sz w:val="24"/>
          <w:szCs w:val="24"/>
        </w:rPr>
        <w:t xml:space="preserve"> participate in a conference call with </w:t>
      </w:r>
      <w:r w:rsidR="003261DD">
        <w:rPr>
          <w:rFonts w:ascii="Century Gothic" w:hAnsi="Century Gothic" w:cs="Arial"/>
          <w:sz w:val="24"/>
          <w:szCs w:val="24"/>
        </w:rPr>
        <w:t xml:space="preserve">the </w:t>
      </w:r>
      <w:r w:rsidR="009922CF">
        <w:rPr>
          <w:rFonts w:ascii="Century Gothic" w:hAnsi="Century Gothic" w:cs="Arial"/>
          <w:sz w:val="24"/>
          <w:szCs w:val="24"/>
        </w:rPr>
        <w:t>Applicant</w:t>
      </w:r>
      <w:r w:rsidR="003261DD" w:rsidRPr="000079FF">
        <w:rPr>
          <w:rFonts w:ascii="Century Gothic" w:hAnsi="Century Gothic" w:cs="Arial"/>
          <w:sz w:val="24"/>
          <w:szCs w:val="24"/>
        </w:rPr>
        <w:t xml:space="preserve"> staff to discuss the </w:t>
      </w:r>
      <w:r w:rsidR="003261DD">
        <w:rPr>
          <w:rFonts w:ascii="Century Gothic" w:hAnsi="Century Gothic" w:cs="Arial"/>
          <w:sz w:val="24"/>
          <w:szCs w:val="24"/>
        </w:rPr>
        <w:t>D</w:t>
      </w:r>
      <w:r w:rsidR="003261DD" w:rsidRPr="000079FF">
        <w:rPr>
          <w:rFonts w:ascii="Century Gothic" w:hAnsi="Century Gothic" w:cs="Arial"/>
          <w:sz w:val="24"/>
          <w:szCs w:val="24"/>
        </w:rPr>
        <w:t xml:space="preserve">raft </w:t>
      </w:r>
      <w:r w:rsidR="003261DD">
        <w:rPr>
          <w:rFonts w:ascii="Century Gothic" w:hAnsi="Century Gothic" w:cs="Arial"/>
          <w:sz w:val="24"/>
          <w:szCs w:val="24"/>
        </w:rPr>
        <w:t>R</w:t>
      </w:r>
      <w:r w:rsidR="003261DD" w:rsidRPr="000079FF">
        <w:rPr>
          <w:rFonts w:ascii="Century Gothic" w:hAnsi="Century Gothic" w:cs="Arial"/>
          <w:sz w:val="24"/>
          <w:szCs w:val="24"/>
        </w:rPr>
        <w:t>eport and respond to questions on the report and recommendations.</w:t>
      </w:r>
    </w:p>
    <w:p w:rsidR="003261DD" w:rsidRDefault="003261DD" w:rsidP="003261DD">
      <w:pPr>
        <w:tabs>
          <w:tab w:val="left" w:pos="-720"/>
        </w:tabs>
        <w:suppressAutoHyphens/>
        <w:rPr>
          <w:rFonts w:ascii="Century Gothic" w:hAnsi="Century Gothic" w:cs="Arial"/>
          <w:sz w:val="24"/>
          <w:szCs w:val="24"/>
        </w:rPr>
      </w:pPr>
    </w:p>
    <w:p w:rsidR="003261DD" w:rsidRPr="000079FF" w:rsidRDefault="003261DD" w:rsidP="003261DD">
      <w:pPr>
        <w:rPr>
          <w:rFonts w:ascii="Century Gothic" w:hAnsi="Century Gothic" w:cs="Arial"/>
          <w:b/>
          <w:sz w:val="24"/>
          <w:szCs w:val="24"/>
          <w:u w:val="single"/>
        </w:rPr>
      </w:pPr>
      <w:r w:rsidRPr="000079FF">
        <w:rPr>
          <w:rFonts w:ascii="Century Gothic" w:hAnsi="Century Gothic" w:cs="Arial"/>
          <w:b/>
          <w:sz w:val="24"/>
          <w:szCs w:val="24"/>
          <w:u w:val="single"/>
        </w:rPr>
        <w:t xml:space="preserve">Task </w:t>
      </w:r>
      <w:r w:rsidR="00D77D71">
        <w:rPr>
          <w:rFonts w:ascii="Century Gothic" w:hAnsi="Century Gothic" w:cs="Arial"/>
          <w:b/>
          <w:sz w:val="24"/>
          <w:szCs w:val="24"/>
          <w:u w:val="single"/>
        </w:rPr>
        <w:t>4</w:t>
      </w:r>
      <w:r w:rsidRPr="000079FF">
        <w:rPr>
          <w:rFonts w:ascii="Century Gothic" w:hAnsi="Century Gothic" w:cs="Arial"/>
          <w:b/>
          <w:sz w:val="24"/>
          <w:szCs w:val="24"/>
          <w:u w:val="single"/>
        </w:rPr>
        <w:t>:  Final Report</w:t>
      </w:r>
      <w:r w:rsidR="00B547DF">
        <w:rPr>
          <w:rFonts w:ascii="Century Gothic" w:hAnsi="Century Gothic" w:cs="Arial"/>
          <w:b/>
          <w:sz w:val="24"/>
          <w:szCs w:val="24"/>
          <w:u w:val="single"/>
        </w:rPr>
        <w:t xml:space="preserve"> and Measures Form</w:t>
      </w:r>
    </w:p>
    <w:p w:rsidR="003261DD" w:rsidRPr="000079FF" w:rsidRDefault="003261DD" w:rsidP="003261DD">
      <w:pPr>
        <w:rPr>
          <w:rFonts w:ascii="Century Gothic" w:hAnsi="Century Gothic" w:cs="Arial"/>
          <w:sz w:val="24"/>
          <w:szCs w:val="24"/>
        </w:rPr>
      </w:pPr>
    </w:p>
    <w:p w:rsidR="00D30794" w:rsidRDefault="003261DD" w:rsidP="003261DD">
      <w:pPr>
        <w:rPr>
          <w:rFonts w:ascii="Century Gothic" w:hAnsi="Century Gothic" w:cs="Arial"/>
          <w:sz w:val="24"/>
          <w:szCs w:val="24"/>
        </w:rPr>
        <w:sectPr w:rsidR="00D30794" w:rsidSect="00730D96">
          <w:pgSz w:w="12240" w:h="15840"/>
          <w:pgMar w:top="634" w:right="720" w:bottom="1440" w:left="720" w:header="720" w:footer="432" w:gutter="0"/>
          <w:cols w:space="720"/>
        </w:sectPr>
      </w:pPr>
      <w:r w:rsidRPr="000079FF">
        <w:rPr>
          <w:rFonts w:ascii="Century Gothic" w:hAnsi="Century Gothic" w:cs="Arial"/>
          <w:sz w:val="24"/>
          <w:szCs w:val="24"/>
        </w:rPr>
        <w:t xml:space="preserve">After review of the Draft Report by the </w:t>
      </w:r>
      <w:r w:rsidR="00C15DC2">
        <w:rPr>
          <w:rFonts w:ascii="Century Gothic" w:hAnsi="Century Gothic" w:cs="Arial"/>
          <w:sz w:val="24"/>
          <w:szCs w:val="24"/>
        </w:rPr>
        <w:t xml:space="preserve">Energy </w:t>
      </w:r>
      <w:r w:rsidRPr="000079FF">
        <w:rPr>
          <w:rFonts w:ascii="Century Gothic" w:hAnsi="Century Gothic" w:cs="Arial"/>
          <w:sz w:val="24"/>
          <w:szCs w:val="24"/>
        </w:rPr>
        <w:t xml:space="preserve">Commission </w:t>
      </w:r>
      <w:r w:rsidR="0031142F">
        <w:rPr>
          <w:rFonts w:ascii="Century Gothic" w:hAnsi="Century Gothic" w:cs="Arial"/>
          <w:sz w:val="24"/>
          <w:szCs w:val="24"/>
        </w:rPr>
        <w:t xml:space="preserve">Project Manager </w:t>
      </w:r>
      <w:r w:rsidRPr="000079FF">
        <w:rPr>
          <w:rFonts w:ascii="Century Gothic" w:hAnsi="Century Gothic" w:cs="Arial"/>
          <w:sz w:val="24"/>
          <w:szCs w:val="24"/>
        </w:rPr>
        <w:t xml:space="preserve">and </w:t>
      </w:r>
      <w:r>
        <w:rPr>
          <w:rFonts w:ascii="Century Gothic" w:hAnsi="Century Gothic" w:cs="Arial"/>
          <w:sz w:val="24"/>
          <w:szCs w:val="24"/>
        </w:rPr>
        <w:t xml:space="preserve">the </w:t>
      </w:r>
      <w:r w:rsidR="009922CF">
        <w:rPr>
          <w:rFonts w:ascii="Century Gothic" w:hAnsi="Century Gothic" w:cs="Arial"/>
          <w:sz w:val="24"/>
          <w:szCs w:val="24"/>
        </w:rPr>
        <w:t xml:space="preserve">Applicant, </w:t>
      </w:r>
      <w:r w:rsidRPr="000079FF">
        <w:rPr>
          <w:rFonts w:ascii="Century Gothic" w:hAnsi="Century Gothic" w:cs="Arial"/>
          <w:sz w:val="24"/>
          <w:szCs w:val="24"/>
        </w:rPr>
        <w:t xml:space="preserve">the </w:t>
      </w:r>
      <w:r w:rsidR="00224260">
        <w:rPr>
          <w:rFonts w:ascii="Century Gothic" w:hAnsi="Century Gothic" w:cs="Arial"/>
          <w:sz w:val="24"/>
          <w:szCs w:val="24"/>
        </w:rPr>
        <w:t>C</w:t>
      </w:r>
      <w:r w:rsidRPr="000079FF">
        <w:rPr>
          <w:rFonts w:ascii="Century Gothic" w:hAnsi="Century Gothic" w:cs="Arial"/>
          <w:sz w:val="24"/>
          <w:szCs w:val="24"/>
        </w:rPr>
        <w:t>ontractor shall incorporate any comments receiv</w:t>
      </w:r>
      <w:r w:rsidR="00F51BBD">
        <w:rPr>
          <w:rFonts w:ascii="Century Gothic" w:hAnsi="Century Gothic" w:cs="Arial"/>
          <w:sz w:val="24"/>
          <w:szCs w:val="24"/>
        </w:rPr>
        <w:t xml:space="preserve">ed and produce a Final Report. </w:t>
      </w:r>
      <w:r w:rsidRPr="000079FF">
        <w:rPr>
          <w:rFonts w:ascii="Century Gothic" w:hAnsi="Century Gothic" w:cs="Arial"/>
          <w:sz w:val="24"/>
          <w:szCs w:val="24"/>
        </w:rPr>
        <w:t xml:space="preserve">The </w:t>
      </w:r>
      <w:r w:rsidR="00224260">
        <w:rPr>
          <w:rFonts w:ascii="Century Gothic" w:hAnsi="Century Gothic" w:cs="Arial"/>
          <w:sz w:val="24"/>
          <w:szCs w:val="24"/>
        </w:rPr>
        <w:t>C</w:t>
      </w:r>
      <w:r w:rsidRPr="000079FF">
        <w:rPr>
          <w:rFonts w:ascii="Century Gothic" w:hAnsi="Century Gothic" w:cs="Arial"/>
          <w:sz w:val="24"/>
          <w:szCs w:val="24"/>
        </w:rPr>
        <w:t>ontractor</w:t>
      </w:r>
      <w:r w:rsidR="00CD225E">
        <w:rPr>
          <w:rFonts w:ascii="Century Gothic" w:hAnsi="Century Gothic" w:cs="Arial"/>
          <w:sz w:val="24"/>
          <w:szCs w:val="24"/>
        </w:rPr>
        <w:t xml:space="preserve"> </w:t>
      </w:r>
      <w:r w:rsidRPr="000079FF">
        <w:rPr>
          <w:rFonts w:ascii="Century Gothic" w:hAnsi="Century Gothic" w:cs="Arial"/>
          <w:sz w:val="24"/>
          <w:szCs w:val="24"/>
        </w:rPr>
        <w:t xml:space="preserve">shall provide </w:t>
      </w:r>
      <w:r w:rsidR="00B945C6">
        <w:rPr>
          <w:rFonts w:ascii="Century Gothic" w:hAnsi="Century Gothic" w:cs="Arial"/>
          <w:sz w:val="24"/>
          <w:szCs w:val="24"/>
        </w:rPr>
        <w:t>a</w:t>
      </w:r>
      <w:r w:rsidR="0018632E">
        <w:rPr>
          <w:rFonts w:ascii="Century Gothic" w:hAnsi="Century Gothic" w:cs="Arial"/>
          <w:sz w:val="24"/>
          <w:szCs w:val="24"/>
        </w:rPr>
        <w:t>n electronic</w:t>
      </w:r>
      <w:r w:rsidR="00B945C6">
        <w:rPr>
          <w:rFonts w:ascii="Century Gothic" w:hAnsi="Century Gothic" w:cs="Arial"/>
          <w:sz w:val="24"/>
          <w:szCs w:val="24"/>
        </w:rPr>
        <w:t xml:space="preserve"> copy of </w:t>
      </w:r>
      <w:r w:rsidRPr="000079FF">
        <w:rPr>
          <w:rFonts w:ascii="Century Gothic" w:hAnsi="Century Gothic" w:cs="Arial"/>
          <w:sz w:val="24"/>
          <w:szCs w:val="24"/>
        </w:rPr>
        <w:t>the report, all calculations, appendices, graphics</w:t>
      </w:r>
      <w:r w:rsidR="00B547DF">
        <w:rPr>
          <w:rFonts w:ascii="Century Gothic" w:hAnsi="Century Gothic" w:cs="Arial"/>
          <w:sz w:val="24"/>
          <w:szCs w:val="24"/>
        </w:rPr>
        <w:t>, and Measures Form</w:t>
      </w:r>
      <w:r w:rsidRPr="000079FF">
        <w:rPr>
          <w:rFonts w:ascii="Century Gothic" w:hAnsi="Century Gothic" w:cs="Arial"/>
          <w:sz w:val="24"/>
          <w:szCs w:val="24"/>
        </w:rPr>
        <w:t xml:space="preserve">.  </w:t>
      </w:r>
    </w:p>
    <w:p w:rsidR="003261DD" w:rsidRPr="00967A1C" w:rsidRDefault="003261DD" w:rsidP="00967A1C">
      <w:pPr>
        <w:rPr>
          <w:rFonts w:ascii="Century Gothic" w:hAnsi="Century Gothic"/>
          <w:b/>
          <w:sz w:val="24"/>
          <w:szCs w:val="24"/>
        </w:rPr>
      </w:pPr>
      <w:r w:rsidRPr="00296738">
        <w:rPr>
          <w:rFonts w:ascii="Century Gothic" w:hAnsi="Century Gothic"/>
          <w:b/>
          <w:sz w:val="24"/>
          <w:szCs w:val="24"/>
        </w:rPr>
        <w:lastRenderedPageBreak/>
        <w:t>C.</w:t>
      </w:r>
      <w:r w:rsidRPr="00296738">
        <w:rPr>
          <w:rFonts w:ascii="Century Gothic" w:hAnsi="Century Gothic"/>
          <w:b/>
          <w:sz w:val="24"/>
          <w:szCs w:val="24"/>
        </w:rPr>
        <w:tab/>
      </w:r>
      <w:r w:rsidR="00FF13E2" w:rsidRPr="00685BB2">
        <w:rPr>
          <w:rFonts w:ascii="Century Gothic" w:hAnsi="Century Gothic"/>
          <w:b/>
          <w:sz w:val="24"/>
          <w:szCs w:val="24"/>
        </w:rPr>
        <w:t xml:space="preserve">SCHEDULE OF DELIVERABLES AND </w:t>
      </w:r>
      <w:r w:rsidR="00216A5A" w:rsidRPr="00685BB2">
        <w:rPr>
          <w:rFonts w:ascii="Century Gothic" w:hAnsi="Century Gothic"/>
          <w:b/>
          <w:sz w:val="24"/>
          <w:szCs w:val="24"/>
        </w:rPr>
        <w:t xml:space="preserve">WORK AUTHORIZATION </w:t>
      </w:r>
      <w:r w:rsidR="00FF13E2" w:rsidRPr="00685BB2">
        <w:rPr>
          <w:rFonts w:ascii="Century Gothic" w:hAnsi="Century Gothic"/>
          <w:b/>
          <w:sz w:val="24"/>
          <w:szCs w:val="24"/>
        </w:rPr>
        <w:t>BUDGET</w:t>
      </w:r>
    </w:p>
    <w:p w:rsidR="003261DD" w:rsidRDefault="003261DD"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bookmarkStart w:id="4" w:name="_MON_1532349401"/>
    <w:bookmarkEnd w:id="4"/>
    <w:p w:rsidR="00967A1C" w:rsidRDefault="00AC4C14"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r>
        <w:rPr>
          <w:rFonts w:ascii="Century Gothic" w:hAnsi="Century Gothic" w:cs="Arial"/>
          <w:b/>
          <w:sz w:val="24"/>
          <w:szCs w:val="24"/>
        </w:rPr>
        <w:object w:dxaOrig="11195" w:dyaOrig="7910">
          <v:shape id="_x0000_i1026" type="#_x0000_t75" style="width:559.8pt;height:395.4pt" o:ole="">
            <v:imagedata r:id="rId15" o:title=""/>
          </v:shape>
          <o:OLEObject Type="Embed" ProgID="Excel.Sheet.12" ShapeID="_x0000_i1026" DrawAspect="Content" ObjectID="_1619925916" r:id="rId16"/>
        </w:object>
      </w:r>
    </w:p>
    <w:p w:rsidR="00E21758" w:rsidRDefault="00E21758"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p w:rsidR="00E21758" w:rsidRDefault="00E21758" w:rsidP="003261DD">
      <w:pPr>
        <w:tabs>
          <w:tab w:val="left" w:pos="360"/>
        </w:tabs>
        <w:suppressAutoHyphens/>
        <w:overflowPunct w:val="0"/>
        <w:autoSpaceDE w:val="0"/>
        <w:autoSpaceDN w:val="0"/>
        <w:adjustRightInd w:val="0"/>
        <w:jc w:val="both"/>
        <w:textAlignment w:val="baseline"/>
        <w:rPr>
          <w:rFonts w:ascii="Century Gothic" w:hAnsi="Century Gothic" w:cs="Arial"/>
          <w:b/>
          <w:sz w:val="24"/>
          <w:szCs w:val="24"/>
        </w:rPr>
      </w:pPr>
    </w:p>
    <w:p w:rsidR="003261DD" w:rsidRPr="00367A21" w:rsidRDefault="003261DD" w:rsidP="003261DD">
      <w:pPr>
        <w:numPr>
          <w:ilvl w:val="0"/>
          <w:numId w:val="16"/>
        </w:numPr>
        <w:tabs>
          <w:tab w:val="clear" w:pos="720"/>
          <w:tab w:val="left" w:pos="360"/>
        </w:tabs>
        <w:suppressAutoHyphens/>
        <w:overflowPunct w:val="0"/>
        <w:autoSpaceDE w:val="0"/>
        <w:autoSpaceDN w:val="0"/>
        <w:adjustRightInd w:val="0"/>
        <w:ind w:left="0" w:firstLine="0"/>
        <w:jc w:val="both"/>
        <w:textAlignment w:val="baseline"/>
        <w:rPr>
          <w:rFonts w:ascii="Century Gothic" w:hAnsi="Century Gothic" w:cs="Arial"/>
          <w:b/>
          <w:sz w:val="24"/>
          <w:szCs w:val="24"/>
        </w:rPr>
      </w:pPr>
      <w:r w:rsidRPr="00367A21">
        <w:rPr>
          <w:rFonts w:ascii="Century Gothic" w:hAnsi="Century Gothic" w:cs="Arial"/>
          <w:b/>
          <w:sz w:val="24"/>
          <w:szCs w:val="24"/>
        </w:rPr>
        <w:t>COMPENSATION SCHEDULE</w:t>
      </w:r>
    </w:p>
    <w:p w:rsidR="003261DD" w:rsidRPr="00367A21" w:rsidRDefault="003261DD" w:rsidP="003261DD">
      <w:pPr>
        <w:tabs>
          <w:tab w:val="left" w:pos="-720"/>
        </w:tabs>
        <w:suppressAutoHyphens/>
        <w:jc w:val="both"/>
        <w:rPr>
          <w:rFonts w:ascii="Century Gothic" w:hAnsi="Century Gothic" w:cs="Arial"/>
          <w:b/>
          <w:sz w:val="24"/>
          <w:szCs w:val="24"/>
        </w:rPr>
      </w:pPr>
    </w:p>
    <w:p w:rsidR="003261DD" w:rsidRDefault="003261DD" w:rsidP="003261DD">
      <w:pPr>
        <w:tabs>
          <w:tab w:val="left" w:pos="-720"/>
        </w:tabs>
        <w:suppressAutoHyphens/>
        <w:rPr>
          <w:rFonts w:ascii="Century Gothic" w:hAnsi="Century Gothic" w:cs="Arial"/>
          <w:sz w:val="24"/>
          <w:szCs w:val="24"/>
        </w:rPr>
      </w:pPr>
      <w:r w:rsidRPr="00367A21">
        <w:rPr>
          <w:rFonts w:ascii="Century Gothic" w:hAnsi="Century Gothic" w:cs="Arial"/>
          <w:sz w:val="24"/>
          <w:szCs w:val="24"/>
        </w:rPr>
        <w:t xml:space="preserve">Payment will be made upon receipt of a task(s) deliverable submitted to and approved by the </w:t>
      </w:r>
      <w:r w:rsidR="00531B7B">
        <w:rPr>
          <w:rFonts w:ascii="Century Gothic" w:hAnsi="Century Gothic" w:cs="Arial"/>
          <w:sz w:val="24"/>
          <w:szCs w:val="24"/>
        </w:rPr>
        <w:t>CAM</w:t>
      </w:r>
      <w:r w:rsidRPr="00367A21">
        <w:rPr>
          <w:rFonts w:ascii="Century Gothic" w:hAnsi="Century Gothic" w:cs="Arial"/>
          <w:sz w:val="24"/>
          <w:szCs w:val="24"/>
        </w:rPr>
        <w:t xml:space="preserve"> and </w:t>
      </w:r>
      <w:r w:rsidR="00531B7B">
        <w:rPr>
          <w:rFonts w:ascii="Century Gothic" w:hAnsi="Century Gothic" w:cs="Arial"/>
          <w:sz w:val="24"/>
          <w:szCs w:val="24"/>
        </w:rPr>
        <w:t xml:space="preserve">Energy Commission </w:t>
      </w:r>
      <w:r w:rsidRPr="00367A21">
        <w:rPr>
          <w:rFonts w:ascii="Century Gothic" w:hAnsi="Century Gothic" w:cs="Arial"/>
          <w:sz w:val="24"/>
          <w:szCs w:val="24"/>
        </w:rPr>
        <w:t xml:space="preserve">Project </w:t>
      </w:r>
      <w:r>
        <w:rPr>
          <w:rFonts w:ascii="Century Gothic" w:hAnsi="Century Gothic" w:cs="Arial"/>
          <w:sz w:val="24"/>
          <w:szCs w:val="24"/>
        </w:rPr>
        <w:t>Manager</w:t>
      </w:r>
      <w:r w:rsidRPr="00367A21">
        <w:rPr>
          <w:rFonts w:ascii="Century Gothic" w:hAnsi="Century Gothic" w:cs="Arial"/>
          <w:sz w:val="24"/>
          <w:szCs w:val="24"/>
        </w:rPr>
        <w:t xml:space="preserve">.  A request for payment must include an itemized invoice with cost backup and travel receipts attached.  Ten percent of the amount invoiced will be withheld until all tasks are completed to the satisfaction of the </w:t>
      </w:r>
      <w:r w:rsidR="00531B7B">
        <w:rPr>
          <w:rFonts w:ascii="Century Gothic" w:hAnsi="Century Gothic" w:cs="Arial"/>
          <w:sz w:val="24"/>
          <w:szCs w:val="24"/>
        </w:rPr>
        <w:t xml:space="preserve">Energy </w:t>
      </w:r>
      <w:r w:rsidRPr="00367A21">
        <w:rPr>
          <w:rFonts w:ascii="Century Gothic" w:hAnsi="Century Gothic" w:cs="Arial"/>
          <w:sz w:val="24"/>
          <w:szCs w:val="24"/>
        </w:rPr>
        <w:t xml:space="preserve">Commission Project </w:t>
      </w:r>
      <w:r>
        <w:rPr>
          <w:rFonts w:ascii="Century Gothic" w:hAnsi="Century Gothic" w:cs="Arial"/>
          <w:sz w:val="24"/>
          <w:szCs w:val="24"/>
        </w:rPr>
        <w:t>Manager</w:t>
      </w:r>
      <w:r w:rsidRPr="00367A21">
        <w:rPr>
          <w:rFonts w:ascii="Century Gothic" w:hAnsi="Century Gothic" w:cs="Arial"/>
          <w:sz w:val="24"/>
          <w:szCs w:val="24"/>
        </w:rPr>
        <w:t>.</w:t>
      </w:r>
    </w:p>
    <w:p w:rsidR="00071F4F" w:rsidRDefault="00071F4F" w:rsidP="00C81C3D">
      <w:pPr>
        <w:rPr>
          <w:rFonts w:ascii="Arial" w:hAnsi="Arial" w:cs="Arial"/>
          <w:b/>
          <w:bCs/>
          <w:sz w:val="22"/>
          <w:szCs w:val="22"/>
        </w:rPr>
        <w:sectPr w:rsidR="00071F4F" w:rsidSect="00730D96">
          <w:pgSz w:w="12240" w:h="15840"/>
          <w:pgMar w:top="634" w:right="720" w:bottom="1440" w:left="720" w:header="720" w:footer="432" w:gutter="0"/>
          <w:cols w:space="720"/>
        </w:sectPr>
      </w:pPr>
    </w:p>
    <w:p w:rsidR="005E3C2D" w:rsidRPr="00367A21" w:rsidRDefault="005E3C2D" w:rsidP="006F5E5E">
      <w:pPr>
        <w:rPr>
          <w:rFonts w:ascii="Century Gothic" w:hAnsi="Century Gothic" w:cs="Arial"/>
          <w:b/>
          <w:sz w:val="24"/>
          <w:szCs w:val="24"/>
        </w:rPr>
      </w:pPr>
      <w:r w:rsidRPr="00367A21">
        <w:rPr>
          <w:rFonts w:ascii="Century Gothic" w:hAnsi="Century Gothic" w:cs="Arial"/>
          <w:b/>
          <w:sz w:val="24"/>
          <w:szCs w:val="24"/>
        </w:rPr>
        <w:lastRenderedPageBreak/>
        <w:t>Approval:</w:t>
      </w:r>
    </w:p>
    <w:p w:rsidR="005E3C2D" w:rsidRPr="00367A21" w:rsidRDefault="005E3C2D" w:rsidP="00730D96">
      <w:pPr>
        <w:jc w:val="both"/>
        <w:rPr>
          <w:rFonts w:ascii="Century Gothic" w:hAnsi="Century Gothic" w:cs="Arial"/>
          <w:b/>
          <w:sz w:val="24"/>
          <w:szCs w:val="24"/>
        </w:rPr>
      </w:pPr>
    </w:p>
    <w:p w:rsidR="00E9272B" w:rsidRPr="00367A21" w:rsidRDefault="00E9272B" w:rsidP="00730D96">
      <w:pPr>
        <w:jc w:val="both"/>
        <w:rPr>
          <w:rFonts w:ascii="Century Gothic" w:hAnsi="Century Gothic" w:cs="Arial"/>
          <w:b/>
          <w:sz w:val="24"/>
          <w:szCs w:val="24"/>
        </w:rPr>
      </w:pPr>
    </w:p>
    <w:p w:rsidR="00E9272B" w:rsidRPr="00367A21" w:rsidRDefault="00E9272B" w:rsidP="00730D96">
      <w:pPr>
        <w:jc w:val="both"/>
        <w:rPr>
          <w:rFonts w:ascii="Century Gothic" w:hAnsi="Century Gothic" w:cs="Arial"/>
          <w:b/>
          <w:sz w:val="24"/>
          <w:szCs w:val="24"/>
        </w:rPr>
      </w:pPr>
    </w:p>
    <w:p w:rsidR="00E9272B" w:rsidRPr="00367A21" w:rsidRDefault="00E9272B" w:rsidP="00730D96">
      <w:pPr>
        <w:jc w:val="both"/>
        <w:rPr>
          <w:rFonts w:ascii="Century Gothic" w:hAnsi="Century Gothic" w:cs="Arial"/>
          <w:b/>
          <w:sz w:val="24"/>
          <w:szCs w:val="24"/>
        </w:rPr>
      </w:pPr>
    </w:p>
    <w:p w:rsidR="00E9272B" w:rsidRPr="00367A21" w:rsidRDefault="00E9272B" w:rsidP="00E9272B">
      <w:pPr>
        <w:jc w:val="both"/>
        <w:rPr>
          <w:rFonts w:ascii="Century Gothic" w:hAnsi="Century Gothic" w:cs="Arial"/>
          <w:sz w:val="24"/>
          <w:szCs w:val="24"/>
          <w:u w:val="single"/>
        </w:rPr>
      </w:pP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377"/>
      </w:tblGrid>
      <w:tr w:rsidR="000C45CC" w:rsidRPr="000C45CC" w:rsidTr="000C45CC">
        <w:tc>
          <w:tcPr>
            <w:tcW w:w="5508" w:type="dxa"/>
          </w:tcPr>
          <w:p w:rsidR="000C45CC" w:rsidRPr="000C45CC" w:rsidRDefault="00B61AAF" w:rsidP="00B61AAF">
            <w:pPr>
              <w:jc w:val="both"/>
              <w:rPr>
                <w:rFonts w:ascii="Century Gothic" w:hAnsi="Century Gothic" w:cs="Arial"/>
                <w:sz w:val="24"/>
                <w:szCs w:val="24"/>
              </w:rPr>
            </w:pPr>
            <w:r>
              <w:rPr>
                <w:rFonts w:ascii="Century Gothic" w:hAnsi="Century Gothic" w:cs="Arial"/>
                <w:b/>
                <w:sz w:val="24"/>
                <w:szCs w:val="24"/>
              </w:rPr>
              <w:t>NAME</w:t>
            </w:r>
          </w:p>
        </w:tc>
        <w:tc>
          <w:tcPr>
            <w:tcW w:w="1377" w:type="dxa"/>
          </w:tcPr>
          <w:p w:rsidR="000C45CC" w:rsidRPr="000C45CC" w:rsidRDefault="000C45CC" w:rsidP="00EF3008">
            <w:pPr>
              <w:jc w:val="both"/>
              <w:rPr>
                <w:rFonts w:ascii="Century Gothic" w:hAnsi="Century Gothic" w:cs="Arial"/>
                <w:sz w:val="24"/>
                <w:szCs w:val="24"/>
              </w:rPr>
            </w:pPr>
            <w:r w:rsidRPr="000C45CC">
              <w:rPr>
                <w:rFonts w:ascii="Century Gothic" w:hAnsi="Century Gothic" w:cs="Arial"/>
                <w:sz w:val="24"/>
                <w:szCs w:val="24"/>
              </w:rPr>
              <w:t>Date:</w:t>
            </w:r>
          </w:p>
        </w:tc>
      </w:tr>
    </w:tbl>
    <w:p w:rsidR="00E9272B" w:rsidRPr="00367A21" w:rsidRDefault="00E9272B" w:rsidP="00E9272B">
      <w:pPr>
        <w:jc w:val="both"/>
        <w:rPr>
          <w:rFonts w:ascii="Century Gothic" w:hAnsi="Century Gothic" w:cs="Arial"/>
          <w:sz w:val="24"/>
          <w:szCs w:val="24"/>
        </w:rPr>
      </w:pPr>
      <w:r w:rsidRPr="00367A21">
        <w:rPr>
          <w:rFonts w:ascii="Century Gothic" w:hAnsi="Century Gothic" w:cs="Arial"/>
          <w:sz w:val="24"/>
          <w:szCs w:val="24"/>
        </w:rPr>
        <w:t xml:space="preserve">Project </w:t>
      </w:r>
      <w:r w:rsidR="00B8635A">
        <w:rPr>
          <w:rFonts w:ascii="Century Gothic" w:hAnsi="Century Gothic" w:cs="Arial"/>
          <w:sz w:val="24"/>
          <w:szCs w:val="24"/>
        </w:rPr>
        <w:t>Manager</w:t>
      </w:r>
    </w:p>
    <w:p w:rsidR="00E9272B" w:rsidRPr="00367A21" w:rsidRDefault="00E9272B" w:rsidP="00E9272B">
      <w:pPr>
        <w:jc w:val="both"/>
        <w:rPr>
          <w:rFonts w:ascii="Century Gothic" w:hAnsi="Century Gothic" w:cs="Arial"/>
          <w:sz w:val="24"/>
          <w:szCs w:val="24"/>
        </w:rPr>
      </w:pPr>
      <w:r w:rsidRPr="00367A21">
        <w:rPr>
          <w:rFonts w:ascii="Century Gothic" w:hAnsi="Century Gothic" w:cs="Arial"/>
          <w:sz w:val="24"/>
          <w:szCs w:val="24"/>
        </w:rPr>
        <w:t>California Energy Commission</w:t>
      </w:r>
    </w:p>
    <w:p w:rsidR="00414E3D" w:rsidRPr="00367A21" w:rsidRDefault="00414E3D" w:rsidP="00730D96">
      <w:pPr>
        <w:jc w:val="both"/>
        <w:rPr>
          <w:rFonts w:ascii="Century Gothic" w:hAnsi="Century Gothic" w:cs="Arial"/>
          <w:b/>
          <w:sz w:val="24"/>
          <w:szCs w:val="24"/>
        </w:rPr>
      </w:pPr>
    </w:p>
    <w:p w:rsidR="00E9272B" w:rsidRPr="00367A21" w:rsidRDefault="00E9272B" w:rsidP="00730D96">
      <w:pPr>
        <w:jc w:val="both"/>
        <w:rPr>
          <w:rFonts w:ascii="Century Gothic" w:hAnsi="Century Gothic" w:cs="Arial"/>
          <w:b/>
          <w:sz w:val="24"/>
          <w:szCs w:val="24"/>
        </w:rPr>
      </w:pPr>
    </w:p>
    <w:p w:rsidR="00414E3D" w:rsidRPr="00367A21" w:rsidRDefault="00414E3D" w:rsidP="00730D96">
      <w:pPr>
        <w:jc w:val="both"/>
        <w:rPr>
          <w:rFonts w:ascii="Century Gothic" w:hAnsi="Century Gothic" w:cs="Arial"/>
          <w:b/>
          <w:sz w:val="24"/>
          <w:szCs w:val="24"/>
        </w:rPr>
      </w:pPr>
    </w:p>
    <w:p w:rsidR="00E9272B" w:rsidRPr="00367A21" w:rsidRDefault="00E9272B" w:rsidP="00730D96">
      <w:pPr>
        <w:jc w:val="both"/>
        <w:rPr>
          <w:rFonts w:ascii="Century Gothic" w:hAnsi="Century Gothic" w:cs="Arial"/>
          <w:b/>
          <w:sz w:val="24"/>
          <w:szCs w:val="24"/>
        </w:rPr>
      </w:pPr>
    </w:p>
    <w:p w:rsidR="00ED4C02" w:rsidRPr="001C2286" w:rsidRDefault="00730D96" w:rsidP="00730D96">
      <w:pPr>
        <w:jc w:val="both"/>
        <w:rPr>
          <w:rFonts w:ascii="Century Gothic" w:hAnsi="Century Gothic" w:cs="Arial"/>
          <w:sz w:val="24"/>
          <w:szCs w:val="24"/>
        </w:rPr>
      </w:pP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377"/>
      </w:tblGrid>
      <w:tr w:rsidR="000C45CC" w:rsidRPr="000C45CC" w:rsidTr="000C45CC">
        <w:tc>
          <w:tcPr>
            <w:tcW w:w="5508" w:type="dxa"/>
          </w:tcPr>
          <w:p w:rsidR="000C45CC" w:rsidRPr="000C45CC" w:rsidRDefault="00685BB2" w:rsidP="00942F3D">
            <w:pPr>
              <w:jc w:val="both"/>
              <w:rPr>
                <w:rFonts w:ascii="Century Gothic" w:hAnsi="Century Gothic" w:cs="Arial"/>
                <w:sz w:val="24"/>
                <w:szCs w:val="24"/>
              </w:rPr>
            </w:pPr>
            <w:r>
              <w:rPr>
                <w:rFonts w:ascii="Century Gothic" w:hAnsi="Century Gothic" w:cs="Arial"/>
                <w:b/>
                <w:sz w:val="24"/>
                <w:szCs w:val="24"/>
              </w:rPr>
              <w:t>Name</w:t>
            </w:r>
          </w:p>
        </w:tc>
        <w:tc>
          <w:tcPr>
            <w:tcW w:w="1377" w:type="dxa"/>
          </w:tcPr>
          <w:p w:rsidR="000C45CC" w:rsidRPr="000C45CC" w:rsidRDefault="000C45CC" w:rsidP="00942F3D">
            <w:pPr>
              <w:jc w:val="both"/>
              <w:rPr>
                <w:rFonts w:ascii="Century Gothic" w:hAnsi="Century Gothic" w:cs="Arial"/>
                <w:sz w:val="24"/>
                <w:szCs w:val="24"/>
              </w:rPr>
            </w:pPr>
            <w:r w:rsidRPr="000C45CC">
              <w:rPr>
                <w:rFonts w:ascii="Century Gothic" w:hAnsi="Century Gothic" w:cs="Arial"/>
                <w:sz w:val="24"/>
                <w:szCs w:val="24"/>
              </w:rPr>
              <w:t>Date:</w:t>
            </w:r>
          </w:p>
        </w:tc>
      </w:tr>
    </w:tbl>
    <w:p w:rsidR="00ED4C02" w:rsidRPr="008A0E43" w:rsidRDefault="00A02E9E" w:rsidP="00730D96">
      <w:pPr>
        <w:jc w:val="both"/>
        <w:rPr>
          <w:rFonts w:ascii="Century Gothic" w:hAnsi="Century Gothic" w:cs="Arial"/>
          <w:sz w:val="24"/>
          <w:szCs w:val="24"/>
        </w:rPr>
      </w:pPr>
      <w:r w:rsidRPr="008A0E43">
        <w:rPr>
          <w:rFonts w:ascii="Century Gothic" w:hAnsi="Century Gothic" w:cs="Arial"/>
          <w:sz w:val="24"/>
          <w:szCs w:val="24"/>
        </w:rPr>
        <w:t>Principal</w:t>
      </w:r>
      <w:r w:rsidR="00D561A2" w:rsidRPr="008A0E43">
        <w:rPr>
          <w:rFonts w:ascii="Century Gothic" w:hAnsi="Century Gothic" w:cs="Arial"/>
          <w:sz w:val="24"/>
          <w:szCs w:val="24"/>
        </w:rPr>
        <w:t xml:space="preserve"> </w:t>
      </w:r>
    </w:p>
    <w:p w:rsidR="00ED4C02" w:rsidRPr="00367A21" w:rsidRDefault="00685BB2" w:rsidP="00730D96">
      <w:pPr>
        <w:jc w:val="both"/>
        <w:rPr>
          <w:rFonts w:ascii="Century Gothic" w:hAnsi="Century Gothic" w:cs="Arial"/>
          <w:sz w:val="24"/>
          <w:szCs w:val="24"/>
        </w:rPr>
      </w:pPr>
      <w:r>
        <w:rPr>
          <w:rFonts w:ascii="Century Gothic" w:hAnsi="Century Gothic" w:cs="Arial"/>
          <w:sz w:val="24"/>
          <w:szCs w:val="24"/>
        </w:rPr>
        <w:t>Firm Name</w:t>
      </w:r>
    </w:p>
    <w:p w:rsidR="00ED4C02" w:rsidRPr="00367A21" w:rsidRDefault="00ED4C02" w:rsidP="00730D96">
      <w:pPr>
        <w:jc w:val="both"/>
        <w:rPr>
          <w:rFonts w:ascii="Century Gothic" w:hAnsi="Century Gothic" w:cs="Arial"/>
          <w:sz w:val="24"/>
          <w:szCs w:val="24"/>
        </w:rPr>
      </w:pPr>
    </w:p>
    <w:p w:rsidR="00247C2E" w:rsidRPr="00367A21" w:rsidRDefault="00247C2E" w:rsidP="00730D96">
      <w:pPr>
        <w:jc w:val="both"/>
        <w:rPr>
          <w:rFonts w:ascii="Century Gothic" w:hAnsi="Century Gothic" w:cs="Arial"/>
          <w:sz w:val="24"/>
          <w:szCs w:val="24"/>
        </w:rPr>
      </w:pPr>
    </w:p>
    <w:p w:rsidR="00ED4C02" w:rsidRPr="00367A21" w:rsidRDefault="00ED4C02" w:rsidP="00730D96">
      <w:pPr>
        <w:jc w:val="both"/>
        <w:rPr>
          <w:rFonts w:ascii="Century Gothic" w:hAnsi="Century Gothic" w:cs="Arial"/>
          <w:sz w:val="24"/>
          <w:szCs w:val="24"/>
        </w:rPr>
      </w:pPr>
    </w:p>
    <w:p w:rsidR="00ED4C02" w:rsidRPr="00367A21" w:rsidRDefault="00ED4C02" w:rsidP="00730D96">
      <w:pPr>
        <w:jc w:val="both"/>
        <w:rPr>
          <w:rFonts w:ascii="Century Gothic" w:hAnsi="Century Gothic" w:cs="Arial"/>
          <w:sz w:val="24"/>
          <w:szCs w:val="24"/>
        </w:rPr>
      </w:pPr>
    </w:p>
    <w:p w:rsidR="00730D96" w:rsidRPr="00367A21" w:rsidRDefault="00730D96" w:rsidP="00730D96">
      <w:pPr>
        <w:jc w:val="both"/>
        <w:rPr>
          <w:rFonts w:ascii="Century Gothic" w:hAnsi="Century Gothic" w:cs="Arial"/>
          <w:sz w:val="24"/>
          <w:szCs w:val="24"/>
          <w:u w:val="single"/>
        </w:rPr>
      </w:pP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r w:rsidRPr="00367A21">
        <w:rPr>
          <w:rFonts w:ascii="Century Gothic" w:hAnsi="Century Gothic" w:cs="Arial"/>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377"/>
      </w:tblGrid>
      <w:tr w:rsidR="000C45CC" w:rsidRPr="000C45CC" w:rsidTr="000C45CC">
        <w:tc>
          <w:tcPr>
            <w:tcW w:w="5508" w:type="dxa"/>
          </w:tcPr>
          <w:p w:rsidR="000C45CC" w:rsidRPr="000C45CC" w:rsidRDefault="00685BB2" w:rsidP="00942F3D">
            <w:pPr>
              <w:jc w:val="both"/>
              <w:rPr>
                <w:rFonts w:ascii="Century Gothic" w:hAnsi="Century Gothic" w:cs="Arial"/>
                <w:sz w:val="24"/>
                <w:szCs w:val="24"/>
              </w:rPr>
            </w:pPr>
            <w:r>
              <w:rPr>
                <w:rFonts w:ascii="Century Gothic" w:hAnsi="Century Gothic" w:cs="Arial"/>
                <w:b/>
                <w:sz w:val="24"/>
                <w:szCs w:val="24"/>
              </w:rPr>
              <w:t>Name</w:t>
            </w:r>
          </w:p>
        </w:tc>
        <w:tc>
          <w:tcPr>
            <w:tcW w:w="1377" w:type="dxa"/>
          </w:tcPr>
          <w:p w:rsidR="000C45CC" w:rsidRPr="000C45CC" w:rsidRDefault="000C45CC" w:rsidP="00942F3D">
            <w:pPr>
              <w:jc w:val="both"/>
              <w:rPr>
                <w:rFonts w:ascii="Century Gothic" w:hAnsi="Century Gothic" w:cs="Arial"/>
                <w:sz w:val="24"/>
                <w:szCs w:val="24"/>
              </w:rPr>
            </w:pPr>
            <w:r w:rsidRPr="000C45CC">
              <w:rPr>
                <w:rFonts w:ascii="Century Gothic" w:hAnsi="Century Gothic" w:cs="Arial"/>
                <w:sz w:val="24"/>
                <w:szCs w:val="24"/>
              </w:rPr>
              <w:t>Date:</w:t>
            </w:r>
          </w:p>
        </w:tc>
      </w:tr>
    </w:tbl>
    <w:p w:rsidR="00B8635A" w:rsidRDefault="00ED4C02" w:rsidP="00730D96">
      <w:pPr>
        <w:jc w:val="both"/>
        <w:rPr>
          <w:rFonts w:ascii="Century Gothic" w:hAnsi="Century Gothic" w:cs="Arial"/>
          <w:sz w:val="24"/>
          <w:szCs w:val="24"/>
        </w:rPr>
      </w:pPr>
      <w:r w:rsidRPr="00367A21">
        <w:rPr>
          <w:rFonts w:ascii="Century Gothic" w:hAnsi="Century Gothic" w:cs="Arial"/>
          <w:sz w:val="24"/>
          <w:szCs w:val="24"/>
        </w:rPr>
        <w:t xml:space="preserve">Contract </w:t>
      </w:r>
      <w:r w:rsidR="00717CDB" w:rsidRPr="00367A21">
        <w:rPr>
          <w:rFonts w:ascii="Century Gothic" w:hAnsi="Century Gothic" w:cs="Arial"/>
          <w:sz w:val="24"/>
          <w:szCs w:val="24"/>
        </w:rPr>
        <w:t xml:space="preserve">Agreement </w:t>
      </w:r>
      <w:r w:rsidR="00B8635A">
        <w:rPr>
          <w:rFonts w:ascii="Century Gothic" w:hAnsi="Century Gothic" w:cs="Arial"/>
          <w:sz w:val="24"/>
          <w:szCs w:val="24"/>
        </w:rPr>
        <w:t>Manager</w:t>
      </w:r>
    </w:p>
    <w:p w:rsidR="005E3C2D" w:rsidRPr="00367A21" w:rsidRDefault="00ED4C02" w:rsidP="00730D96">
      <w:pPr>
        <w:jc w:val="both"/>
        <w:rPr>
          <w:rFonts w:ascii="Century Gothic" w:hAnsi="Century Gothic" w:cs="Arial"/>
          <w:sz w:val="24"/>
          <w:szCs w:val="24"/>
        </w:rPr>
      </w:pPr>
      <w:r w:rsidRPr="00367A21">
        <w:rPr>
          <w:rFonts w:ascii="Century Gothic" w:hAnsi="Century Gothic" w:cs="Arial"/>
          <w:sz w:val="24"/>
          <w:szCs w:val="24"/>
        </w:rPr>
        <w:t>California Energy Commission</w:t>
      </w:r>
    </w:p>
    <w:sectPr w:rsidR="005E3C2D" w:rsidRPr="00367A21" w:rsidSect="00730D96">
      <w:pgSz w:w="12240" w:h="15840"/>
      <w:pgMar w:top="634" w:right="720" w:bottom="144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F3" w:rsidRDefault="00D431F3">
      <w:r>
        <w:separator/>
      </w:r>
    </w:p>
  </w:endnote>
  <w:endnote w:type="continuationSeparator" w:id="0">
    <w:p w:rsidR="00D431F3" w:rsidRDefault="00D4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DD" w:rsidRDefault="00766F38">
    <w:pPr>
      <w:pStyle w:val="Footer"/>
      <w:framePr w:wrap="around" w:vAnchor="text" w:hAnchor="margin" w:xAlign="center" w:y="1"/>
      <w:rPr>
        <w:rStyle w:val="PageNumber"/>
      </w:rPr>
    </w:pPr>
    <w:r>
      <w:rPr>
        <w:rStyle w:val="PageNumber"/>
      </w:rPr>
      <w:fldChar w:fldCharType="begin"/>
    </w:r>
    <w:r w:rsidR="003261DD">
      <w:rPr>
        <w:rStyle w:val="PageNumber"/>
      </w:rPr>
      <w:instrText xml:space="preserve">PAGE  </w:instrText>
    </w:r>
    <w:r>
      <w:rPr>
        <w:rStyle w:val="PageNumber"/>
      </w:rPr>
      <w:fldChar w:fldCharType="end"/>
    </w:r>
  </w:p>
  <w:p w:rsidR="003261DD" w:rsidRDefault="0032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F1" w:rsidRPr="00A7772D" w:rsidRDefault="00227AF1" w:rsidP="00227AF1">
    <w:pPr>
      <w:pStyle w:val="Footer"/>
      <w:tabs>
        <w:tab w:val="clear" w:pos="4320"/>
        <w:tab w:val="clear" w:pos="8640"/>
        <w:tab w:val="center" w:pos="5040"/>
        <w:tab w:val="right" w:pos="10080"/>
      </w:tabs>
      <w:rPr>
        <w:rFonts w:ascii="Arial" w:hAnsi="Arial" w:cs="Arial"/>
        <w:b/>
      </w:rPr>
    </w:pPr>
    <w:r w:rsidRPr="00A7772D">
      <w:rPr>
        <w:rFonts w:ascii="Arial" w:hAnsi="Arial" w:cs="Arial"/>
        <w:sz w:val="16"/>
        <w:szCs w:val="16"/>
      </w:rPr>
      <w:t>M</w:t>
    </w:r>
    <w:r w:rsidR="005276B1">
      <w:rPr>
        <w:rFonts w:ascii="Arial" w:hAnsi="Arial" w:cs="Arial"/>
        <w:sz w:val="16"/>
        <w:szCs w:val="16"/>
      </w:rPr>
      <w:t>ay</w:t>
    </w:r>
    <w:r w:rsidRPr="00A7772D">
      <w:rPr>
        <w:rFonts w:ascii="Arial" w:hAnsi="Arial" w:cs="Arial"/>
        <w:sz w:val="16"/>
        <w:szCs w:val="16"/>
      </w:rPr>
      <w:t xml:space="preserve"> 2019</w:t>
    </w:r>
    <w:r w:rsidRPr="00A7772D">
      <w:rPr>
        <w:rFonts w:ascii="Arial" w:hAnsi="Arial" w:cs="Arial"/>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5276B1">
      <w:rPr>
        <w:rStyle w:val="PageNumber"/>
        <w:rFonts w:ascii="Arial" w:hAnsi="Arial" w:cs="Arial"/>
        <w:noProof/>
        <w:sz w:val="16"/>
        <w:szCs w:val="16"/>
      </w:rPr>
      <w:t>2</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5276B1">
      <w:rPr>
        <w:rStyle w:val="PageNumber"/>
        <w:rFonts w:ascii="Arial" w:hAnsi="Arial" w:cs="Arial"/>
        <w:noProof/>
        <w:sz w:val="16"/>
        <w:szCs w:val="16"/>
      </w:rPr>
      <w:t>9</w:t>
    </w:r>
    <w:r w:rsidRPr="00A7772D">
      <w:rPr>
        <w:rStyle w:val="PageNumber"/>
        <w:rFonts w:ascii="Arial" w:hAnsi="Arial" w:cs="Arial"/>
        <w:sz w:val="16"/>
        <w:szCs w:val="16"/>
      </w:rPr>
      <w:fldChar w:fldCharType="end"/>
    </w:r>
    <w:r w:rsidRPr="00A7772D">
      <w:rPr>
        <w:rFonts w:ascii="Arial" w:hAnsi="Arial" w:cs="Arial"/>
      </w:rPr>
      <w:tab/>
    </w:r>
    <w:r w:rsidRPr="00A7772D">
      <w:rPr>
        <w:rStyle w:val="PageNumber"/>
        <w:rFonts w:ascii="Arial" w:hAnsi="Arial" w:cs="Arial"/>
        <w:sz w:val="16"/>
        <w:szCs w:val="16"/>
      </w:rPr>
      <w:t>RFQ-18-402</w:t>
    </w:r>
  </w:p>
  <w:p w:rsidR="00227AF1" w:rsidRPr="00A7772D" w:rsidRDefault="00227AF1" w:rsidP="00227AF1">
    <w:pPr>
      <w:pStyle w:val="Footer"/>
      <w:tabs>
        <w:tab w:val="clear" w:pos="4320"/>
        <w:tab w:val="clear" w:pos="8640"/>
        <w:tab w:val="center" w:pos="5040"/>
        <w:tab w:val="right" w:pos="10080"/>
      </w:tabs>
      <w:rPr>
        <w:rFonts w:ascii="Arial" w:hAnsi="Arial" w:cs="Arial"/>
        <w:sz w:val="16"/>
        <w:szCs w:val="16"/>
      </w:rPr>
    </w:pPr>
    <w:r w:rsidRPr="00A7772D">
      <w:rPr>
        <w:rFonts w:ascii="Arial" w:hAnsi="Arial" w:cs="Arial"/>
        <w:snapToGrid w:val="0"/>
      </w:rPr>
      <w:tab/>
    </w:r>
    <w:r w:rsidRPr="00A7772D">
      <w:rPr>
        <w:rFonts w:ascii="Arial" w:hAnsi="Arial" w:cs="Arial"/>
        <w:sz w:val="16"/>
        <w:szCs w:val="16"/>
      </w:rPr>
      <w:t>Attachment 1</w:t>
    </w:r>
    <w:r>
      <w:rPr>
        <w:rFonts w:ascii="Arial" w:hAnsi="Arial" w:cs="Arial"/>
        <w:sz w:val="16"/>
        <w:szCs w:val="16"/>
      </w:rPr>
      <w:t>0</w:t>
    </w:r>
    <w:r w:rsidRPr="00A7772D">
      <w:rPr>
        <w:rFonts w:ascii="Arial" w:hAnsi="Arial" w:cs="Arial"/>
        <w:sz w:val="16"/>
        <w:szCs w:val="16"/>
      </w:rPr>
      <w:t xml:space="preserve">, </w:t>
    </w:r>
    <w:r>
      <w:rPr>
        <w:rFonts w:ascii="Arial" w:hAnsi="Arial" w:cs="Arial"/>
        <w:sz w:val="16"/>
        <w:szCs w:val="16"/>
      </w:rPr>
      <w:t>Wo</w:t>
    </w:r>
    <w:r w:rsidRPr="00A7772D">
      <w:rPr>
        <w:rFonts w:ascii="Arial" w:hAnsi="Arial" w:cs="Arial"/>
        <w:sz w:val="16"/>
        <w:szCs w:val="16"/>
      </w:rPr>
      <w:t>r</w:t>
    </w:r>
    <w:r>
      <w:rPr>
        <w:rFonts w:ascii="Arial" w:hAnsi="Arial" w:cs="Arial"/>
        <w:sz w:val="16"/>
        <w:szCs w:val="16"/>
      </w:rPr>
      <w:t>k Au</w:t>
    </w:r>
    <w:r w:rsidRPr="00A7772D">
      <w:rPr>
        <w:rFonts w:ascii="Arial" w:hAnsi="Arial" w:cs="Arial"/>
        <w:sz w:val="16"/>
        <w:szCs w:val="16"/>
      </w:rPr>
      <w:t>t</w:t>
    </w:r>
    <w:r>
      <w:rPr>
        <w:rFonts w:ascii="Arial" w:hAnsi="Arial" w:cs="Arial"/>
        <w:sz w:val="16"/>
        <w:szCs w:val="16"/>
      </w:rPr>
      <w:t>horization Template</w:t>
    </w:r>
    <w:r w:rsidRPr="00A7772D">
      <w:rPr>
        <w:rFonts w:ascii="Arial" w:hAnsi="Arial" w:cs="Arial"/>
      </w:rPr>
      <w:tab/>
    </w:r>
    <w:r w:rsidRPr="00A7772D">
      <w:rPr>
        <w:rFonts w:ascii="Arial" w:hAnsi="Arial" w:cs="Arial"/>
        <w:sz w:val="16"/>
        <w:szCs w:val="16"/>
      </w:rPr>
      <w:t>Bright Schools Program</w:t>
    </w:r>
  </w:p>
  <w:p w:rsidR="00227AF1" w:rsidRPr="00A7772D" w:rsidRDefault="00227AF1" w:rsidP="00227AF1">
    <w:pPr>
      <w:pStyle w:val="Footer"/>
      <w:tabs>
        <w:tab w:val="clear" w:pos="4320"/>
        <w:tab w:val="clear" w:pos="8640"/>
        <w:tab w:val="center" w:pos="5040"/>
        <w:tab w:val="right" w:pos="10080"/>
      </w:tabs>
      <w:rPr>
        <w:rFonts w:ascii="Arial" w:hAnsi="Arial" w:cs="Arial"/>
      </w:rPr>
    </w:pPr>
    <w:r w:rsidRPr="00A7772D">
      <w:rPr>
        <w:rFonts w:ascii="Arial" w:hAnsi="Arial" w:cs="Arial"/>
        <w:sz w:val="16"/>
        <w:szCs w:val="16"/>
      </w:rPr>
      <w:tab/>
    </w:r>
    <w:r w:rsidRPr="00A7772D">
      <w:rPr>
        <w:rFonts w:ascii="Arial" w:hAnsi="Arial" w:cs="Arial"/>
        <w:sz w:val="16"/>
        <w:szCs w:val="16"/>
      </w:rPr>
      <w:tab/>
      <w:t>Energy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F3" w:rsidRDefault="00D431F3">
      <w:r>
        <w:separator/>
      </w:r>
    </w:p>
  </w:footnote>
  <w:footnote w:type="continuationSeparator" w:id="0">
    <w:p w:rsidR="00D431F3" w:rsidRDefault="00D4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F1" w:rsidRDefault="005276B1" w:rsidP="00856DB0">
    <w:pPr>
      <w:jc w:val="center"/>
      <w:rPr>
        <w:rFonts w:ascii="Century Gothic" w:hAnsi="Century Gothic"/>
        <w:b/>
        <w:sz w:val="24"/>
      </w:rPr>
    </w:pPr>
    <w:sdt>
      <w:sdtPr>
        <w:rPr>
          <w:rFonts w:ascii="Century Gothic" w:hAnsi="Century Gothic"/>
          <w:b/>
          <w:sz w:val="24"/>
        </w:rPr>
        <w:id w:val="-779408108"/>
        <w:docPartObj>
          <w:docPartGallery w:val="Watermarks"/>
          <w:docPartUnique/>
        </w:docPartObj>
      </w:sdtPr>
      <w:sdtEndPr/>
      <w:sdtContent>
        <w:r>
          <w:rPr>
            <w:rFonts w:ascii="Century Gothic" w:hAnsi="Century Gothic"/>
            <w:b/>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505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7AF1">
      <w:rPr>
        <w:rFonts w:ascii="Century Gothic" w:hAnsi="Century Gothic"/>
        <w:b/>
        <w:sz w:val="24"/>
      </w:rPr>
      <w:t>ATTACHMENT 10 WORK AUTHORIZATION TEMPLATE</w:t>
    </w:r>
  </w:p>
  <w:p w:rsidR="003261DD" w:rsidRDefault="003261DD" w:rsidP="00856DB0">
    <w:pPr>
      <w:jc w:val="center"/>
      <w:rPr>
        <w:rFonts w:ascii="Century Gothic" w:hAnsi="Century Gothic"/>
        <w:b/>
        <w:sz w:val="24"/>
      </w:rPr>
    </w:pPr>
    <w:r>
      <w:rPr>
        <w:rFonts w:ascii="Century Gothic" w:hAnsi="Century Gothic"/>
        <w:b/>
        <w:sz w:val="24"/>
      </w:rPr>
      <w:t>LOCAL ASSISTANCE &amp; FINANCING OFFICE</w:t>
    </w:r>
    <w:r>
      <w:rPr>
        <w:rFonts w:ascii="Century Gothic" w:hAnsi="Century Gothic"/>
        <w:b/>
        <w:sz w:val="24"/>
      </w:rPr>
      <w:br/>
      <w:t xml:space="preserve">TECHNICAL ASSISTANCE CONTRACT NO. </w:t>
    </w:r>
    <w:r w:rsidR="009922CF">
      <w:rPr>
        <w:rFonts w:ascii="Century Gothic" w:hAnsi="Century Gothic"/>
        <w:b/>
        <w:sz w:val="24"/>
      </w:rPr>
      <w:t>xxx</w:t>
    </w:r>
    <w:r>
      <w:rPr>
        <w:rFonts w:ascii="Century Gothic" w:hAnsi="Century Gothic"/>
        <w:b/>
        <w:sz w:val="24"/>
      </w:rPr>
      <w:t>-</w:t>
    </w:r>
    <w:r w:rsidR="009922CF">
      <w:rPr>
        <w:rFonts w:ascii="Century Gothic" w:hAnsi="Century Gothic"/>
        <w:b/>
        <w:sz w:val="24"/>
      </w:rPr>
      <w:t>xx</w:t>
    </w:r>
    <w:r>
      <w:rPr>
        <w:rFonts w:ascii="Century Gothic" w:hAnsi="Century Gothic"/>
        <w:b/>
        <w:sz w:val="24"/>
      </w:rPr>
      <w:t>-</w:t>
    </w:r>
    <w:r w:rsidR="009922CF">
      <w:rPr>
        <w:rFonts w:ascii="Century Gothic" w:hAnsi="Century Gothic"/>
        <w:b/>
        <w:sz w:val="24"/>
      </w:rPr>
      <w:t>xxx</w:t>
    </w:r>
  </w:p>
  <w:p w:rsidR="003261DD" w:rsidRDefault="003261DD">
    <w:pPr>
      <w:rPr>
        <w:rFonts w:ascii="Century Gothic" w:hAnsi="Century Gothic"/>
        <w:b/>
        <w:sz w:val="24"/>
      </w:rPr>
    </w:pPr>
  </w:p>
  <w:p w:rsidR="003261DD" w:rsidRPr="00D558A7" w:rsidRDefault="003261DD">
    <w:pPr>
      <w:pStyle w:val="pF"/>
      <w:spacing w:line="240" w:lineRule="auto"/>
      <w:rPr>
        <w:rFonts w:ascii="Century Gothic" w:hAnsi="Century Gothic"/>
        <w:color w:val="FF0000"/>
      </w:rPr>
    </w:pPr>
    <w:r>
      <w:rPr>
        <w:rFonts w:ascii="Century Gothic" w:hAnsi="Century Gothic"/>
      </w:rPr>
      <w:t xml:space="preserve">Work Authorization No. </w:t>
    </w:r>
    <w:r w:rsidR="00612512">
      <w:rPr>
        <w:rFonts w:ascii="Century Gothic" w:hAnsi="Century Gothic"/>
      </w:rPr>
      <w:t>xx</w:t>
    </w:r>
  </w:p>
  <w:p w:rsidR="003261DD" w:rsidRDefault="003261DD">
    <w:pPr>
      <w:pStyle w:val="pF"/>
      <w:spacing w:line="240" w:lineRule="auto"/>
      <w:rPr>
        <w:rFonts w:ascii="Century Gothic" w:hAnsi="Century Gothic"/>
      </w:rPr>
    </w:pPr>
    <w:r>
      <w:rPr>
        <w:rFonts w:ascii="Century Gothic" w:hAnsi="Century Gothic"/>
      </w:rPr>
      <w:t>Amendment No.</w:t>
    </w:r>
    <w:r w:rsidR="00216A5A">
      <w:rPr>
        <w:rFonts w:ascii="Century Gothic" w:hAnsi="Century Gothic"/>
      </w:rPr>
      <w:t xml:space="preserve"> </w:t>
    </w:r>
  </w:p>
  <w:p w:rsidR="003261DD" w:rsidRDefault="00326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C49234"/>
    <w:lvl w:ilvl="0">
      <w:start w:val="1"/>
      <w:numFmt w:val="none"/>
      <w:suff w:val="nothing"/>
      <w:lvlText w:val="%1"/>
      <w:lvlJc w:val="left"/>
      <w:rPr>
        <w:rFonts w:ascii="Arial" w:hAnsi="Arial" w:hint="default"/>
        <w:b/>
        <w:i/>
        <w:sz w:val="72"/>
      </w:rPr>
    </w:lvl>
    <w:lvl w:ilvl="1">
      <w:start w:val="1"/>
      <w:numFmt w:val="decimal"/>
      <w:suff w:val="nothing"/>
      <w:lvlText w:val="%2.  "/>
      <w:lvlJc w:val="left"/>
    </w:lvl>
    <w:lvl w:ilvl="2">
      <w:start w:val="1"/>
      <w:numFmt w:val="none"/>
      <w:suff w:val="nothing"/>
      <w:lvlText w:val=""/>
      <w:lvlJc w:val="left"/>
    </w:lvl>
    <w:lvl w:ilvl="3">
      <w:start w:val="1"/>
      <w:numFmt w:val="none"/>
      <w:suff w:val="nothing"/>
      <w:lvlText w:val=""/>
      <w:lvlJc w:val="left"/>
    </w:lvl>
    <w:lvl w:ilvl="4">
      <w:start w:val="1"/>
      <w:numFmt w:val="decimal"/>
      <w:lvlText w:val="(%5)"/>
      <w:lvlJc w:val="left"/>
      <w:pPr>
        <w:tabs>
          <w:tab w:val="num" w:pos="0"/>
        </w:tabs>
        <w:ind w:left="720" w:hanging="720"/>
      </w:pPr>
    </w:lvl>
    <w:lvl w:ilvl="5">
      <w:start w:val="1"/>
      <w:numFmt w:val="lowerLetter"/>
      <w:lvlText w:val="(%6)"/>
      <w:lvlJc w:val="left"/>
      <w:pPr>
        <w:tabs>
          <w:tab w:val="num" w:pos="0"/>
        </w:tabs>
        <w:ind w:left="1440" w:hanging="720"/>
      </w:pPr>
    </w:lvl>
    <w:lvl w:ilvl="6">
      <w:start w:val="1"/>
      <w:numFmt w:val="lowerRoman"/>
      <w:lvlText w:val="(%7)"/>
      <w:lvlJc w:val="left"/>
      <w:pPr>
        <w:tabs>
          <w:tab w:val="num" w:pos="0"/>
        </w:tabs>
        <w:ind w:left="2160" w:hanging="720"/>
      </w:pPr>
    </w:lvl>
    <w:lvl w:ilvl="7">
      <w:start w:val="1"/>
      <w:numFmt w:val="lowerLetter"/>
      <w:lvlText w:val="(%8)"/>
      <w:lvlJc w:val="left"/>
      <w:pPr>
        <w:tabs>
          <w:tab w:val="num" w:pos="0"/>
        </w:tabs>
        <w:ind w:left="2880" w:hanging="720"/>
      </w:pPr>
    </w:lvl>
    <w:lvl w:ilvl="8">
      <w:start w:val="1"/>
      <w:numFmt w:val="lowerRoman"/>
      <w:lvlText w:val="(%9)"/>
      <w:lvlJc w:val="left"/>
      <w:pPr>
        <w:tabs>
          <w:tab w:val="num" w:pos="0"/>
        </w:tabs>
        <w:ind w:left="3600" w:hanging="720"/>
      </w:pPr>
    </w:lvl>
  </w:abstractNum>
  <w:abstractNum w:abstractNumId="1" w15:restartNumberingAfterBreak="0">
    <w:nsid w:val="FFFFFFFE"/>
    <w:multiLevelType w:val="singleLevel"/>
    <w:tmpl w:val="BA525B2C"/>
    <w:lvl w:ilvl="0">
      <w:numFmt w:val="bullet"/>
      <w:lvlText w:val="*"/>
      <w:lvlJc w:val="left"/>
    </w:lvl>
  </w:abstractNum>
  <w:abstractNum w:abstractNumId="2" w15:restartNumberingAfterBreak="0">
    <w:nsid w:val="0163581E"/>
    <w:multiLevelType w:val="hybridMultilevel"/>
    <w:tmpl w:val="9F5AB358"/>
    <w:lvl w:ilvl="0" w:tplc="80CA53A6">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55430"/>
    <w:multiLevelType w:val="singleLevel"/>
    <w:tmpl w:val="4F5AB970"/>
    <w:lvl w:ilvl="0">
      <w:start w:val="1"/>
      <w:numFmt w:val="lowerLetter"/>
      <w:lvlText w:val="%1)"/>
      <w:legacy w:legacy="1" w:legacySpace="0" w:legacyIndent="360"/>
      <w:lvlJc w:val="left"/>
      <w:pPr>
        <w:ind w:left="360" w:hanging="360"/>
      </w:pPr>
    </w:lvl>
  </w:abstractNum>
  <w:abstractNum w:abstractNumId="4"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8931DD"/>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A7D3D"/>
    <w:multiLevelType w:val="singleLevel"/>
    <w:tmpl w:val="C2223014"/>
    <w:lvl w:ilvl="0">
      <w:start w:val="1"/>
      <w:numFmt w:val="upperLetter"/>
      <w:lvlText w:val="%1."/>
      <w:lvlJc w:val="left"/>
      <w:pPr>
        <w:tabs>
          <w:tab w:val="num" w:pos="360"/>
        </w:tabs>
        <w:ind w:left="360" w:hanging="360"/>
      </w:pPr>
      <w:rPr>
        <w:rFonts w:hint="default"/>
      </w:rPr>
    </w:lvl>
  </w:abstractNum>
  <w:abstractNum w:abstractNumId="7" w15:restartNumberingAfterBreak="0">
    <w:nsid w:val="0A157357"/>
    <w:multiLevelType w:val="hybridMultilevel"/>
    <w:tmpl w:val="4CB8A6D4"/>
    <w:lvl w:ilvl="0" w:tplc="A734F32A">
      <w:start w:val="1"/>
      <w:numFmt w:val="bullet"/>
      <w:lvlText w:val=""/>
      <w:lvlJc w:val="left"/>
      <w:pPr>
        <w:tabs>
          <w:tab w:val="num" w:pos="720"/>
        </w:tabs>
        <w:ind w:left="720" w:hanging="360"/>
      </w:pPr>
      <w:rPr>
        <w:rFonts w:ascii="Symbol" w:hAnsi="Symbol" w:hint="default"/>
        <w:color w:val="000000"/>
      </w:rPr>
    </w:lvl>
    <w:lvl w:ilvl="1" w:tplc="BCD6EA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E32CD"/>
    <w:multiLevelType w:val="hybridMultilevel"/>
    <w:tmpl w:val="56B49EBE"/>
    <w:lvl w:ilvl="0" w:tplc="EEF020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A28DA"/>
    <w:multiLevelType w:val="hybridMultilevel"/>
    <w:tmpl w:val="699AAAC2"/>
    <w:lvl w:ilvl="0" w:tplc="2E9C7B54">
      <w:numFmt w:val="bullet"/>
      <w:lvlText w:val=""/>
      <w:lvlJc w:val="left"/>
      <w:pPr>
        <w:tabs>
          <w:tab w:val="num" w:pos="0"/>
        </w:tabs>
        <w:ind w:left="360" w:hanging="360"/>
      </w:pPr>
      <w:rPr>
        <w:rFonts w:ascii="Symbol" w:hAnsi="Symbol" w:cs="Courier New" w:hint="default"/>
        <w:b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b w:val="0"/>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0DEE18CB"/>
    <w:multiLevelType w:val="hybridMultilevel"/>
    <w:tmpl w:val="A1BA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526F64"/>
    <w:multiLevelType w:val="singleLevel"/>
    <w:tmpl w:val="F84E94A0"/>
    <w:lvl w:ilvl="0">
      <w:start w:val="2"/>
      <w:numFmt w:val="upperLetter"/>
      <w:lvlText w:val="%1."/>
      <w:legacy w:legacy="1" w:legacySpace="0" w:legacyIndent="360"/>
      <w:lvlJc w:val="left"/>
      <w:pPr>
        <w:ind w:left="360" w:hanging="360"/>
      </w:pPr>
    </w:lvl>
  </w:abstractNum>
  <w:abstractNum w:abstractNumId="13" w15:restartNumberingAfterBreak="0">
    <w:nsid w:val="11E2425A"/>
    <w:multiLevelType w:val="hybridMultilevel"/>
    <w:tmpl w:val="FE14CF74"/>
    <w:lvl w:ilvl="0" w:tplc="2E9C7B54">
      <w:numFmt w:val="bullet"/>
      <w:lvlText w:val=""/>
      <w:lvlJc w:val="left"/>
      <w:pPr>
        <w:tabs>
          <w:tab w:val="num" w:pos="0"/>
        </w:tabs>
        <w:ind w:left="360" w:hanging="360"/>
      </w:pPr>
      <w:rPr>
        <w:rFonts w:ascii="Symbol" w:hAnsi="Symbol" w:cs="Courier New" w:hint="default"/>
        <w:b w:val="0"/>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26B58CA"/>
    <w:multiLevelType w:val="hybridMultilevel"/>
    <w:tmpl w:val="1CBCC914"/>
    <w:lvl w:ilvl="0" w:tplc="B9C42DBC">
      <w:start w:val="1"/>
      <w:numFmt w:val="upperLetter"/>
      <w:lvlText w:val="%1."/>
      <w:lvlJc w:val="left"/>
      <w:pPr>
        <w:tabs>
          <w:tab w:val="num" w:pos="810"/>
        </w:tabs>
        <w:ind w:left="810" w:hanging="360"/>
      </w:pPr>
      <w:rPr>
        <w:rFonts w:ascii="Arial" w:eastAsia="Times New Roman" w:hAnsi="Arial" w:cs="Arial" w:hint="default"/>
        <w:sz w:val="24"/>
        <w:szCs w:val="24"/>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13A72607"/>
    <w:multiLevelType w:val="hybridMultilevel"/>
    <w:tmpl w:val="17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C65728"/>
    <w:multiLevelType w:val="singleLevel"/>
    <w:tmpl w:val="D742ADB2"/>
    <w:lvl w:ilvl="0">
      <w:start w:val="1"/>
      <w:numFmt w:val="decimal"/>
      <w:lvlText w:val="%1."/>
      <w:legacy w:legacy="1" w:legacySpace="120" w:legacyIndent="360"/>
      <w:lvlJc w:val="left"/>
      <w:pPr>
        <w:ind w:left="1080" w:hanging="360"/>
      </w:pPr>
    </w:lvl>
  </w:abstractNum>
  <w:abstractNum w:abstractNumId="18" w15:restartNumberingAfterBreak="0">
    <w:nsid w:val="1BE7130D"/>
    <w:multiLevelType w:val="hybridMultilevel"/>
    <w:tmpl w:val="AD6C790A"/>
    <w:lvl w:ilvl="0" w:tplc="F426055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32557C"/>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241444A"/>
    <w:multiLevelType w:val="hybridMultilevel"/>
    <w:tmpl w:val="ACC481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4D83A0A"/>
    <w:multiLevelType w:val="hybridMultilevel"/>
    <w:tmpl w:val="189A324A"/>
    <w:lvl w:ilvl="0" w:tplc="60CCD474">
      <w:start w:val="1"/>
      <w:numFmt w:val="decimal"/>
      <w:lvlText w:val="(%1"/>
      <w:lvlJc w:val="left"/>
      <w:pPr>
        <w:ind w:left="0" w:hanging="360"/>
      </w:pPr>
      <w:rPr>
        <w:rFonts w:eastAsia="Century Gothic"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D8B789C"/>
    <w:multiLevelType w:val="hybridMultilevel"/>
    <w:tmpl w:val="9B4A0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D672B"/>
    <w:multiLevelType w:val="singleLevel"/>
    <w:tmpl w:val="4F5AB970"/>
    <w:lvl w:ilvl="0">
      <w:start w:val="1"/>
      <w:numFmt w:val="lowerLetter"/>
      <w:lvlText w:val="%1)"/>
      <w:legacy w:legacy="1" w:legacySpace="0" w:legacyIndent="360"/>
      <w:lvlJc w:val="left"/>
      <w:pPr>
        <w:ind w:left="360" w:hanging="360"/>
      </w:pPr>
    </w:lvl>
  </w:abstractNum>
  <w:abstractNum w:abstractNumId="26" w15:restartNumberingAfterBreak="0">
    <w:nsid w:val="38012ED7"/>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73113"/>
    <w:multiLevelType w:val="hybridMultilevel"/>
    <w:tmpl w:val="C03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8705D"/>
    <w:multiLevelType w:val="hybridMultilevel"/>
    <w:tmpl w:val="C3D43C88"/>
    <w:lvl w:ilvl="0" w:tplc="EEF02086">
      <w:start w:val="1"/>
      <w:numFmt w:val="decimal"/>
      <w:lvlText w:val="%1."/>
      <w:lvlJc w:val="righ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43E037A2"/>
    <w:multiLevelType w:val="hybridMultilevel"/>
    <w:tmpl w:val="E05A8B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3B31F4"/>
    <w:multiLevelType w:val="hybridMultilevel"/>
    <w:tmpl w:val="9008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61561C"/>
    <w:multiLevelType w:val="hybridMultilevel"/>
    <w:tmpl w:val="924C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B6043"/>
    <w:multiLevelType w:val="hybridMultilevel"/>
    <w:tmpl w:val="81C8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754A0"/>
    <w:multiLevelType w:val="singleLevel"/>
    <w:tmpl w:val="4F5AB970"/>
    <w:lvl w:ilvl="0">
      <w:start w:val="1"/>
      <w:numFmt w:val="lowerLetter"/>
      <w:lvlText w:val="%1)"/>
      <w:legacy w:legacy="1" w:legacySpace="0" w:legacyIndent="360"/>
      <w:lvlJc w:val="left"/>
      <w:pPr>
        <w:ind w:left="360" w:hanging="360"/>
      </w:pPr>
    </w:lvl>
  </w:abstractNum>
  <w:abstractNum w:abstractNumId="34" w15:restartNumberingAfterBreak="0">
    <w:nsid w:val="53E53E3E"/>
    <w:multiLevelType w:val="hybridMultilevel"/>
    <w:tmpl w:val="2AF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85645"/>
    <w:multiLevelType w:val="hybridMultilevel"/>
    <w:tmpl w:val="A28C6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254B3"/>
    <w:multiLevelType w:val="hybridMultilevel"/>
    <w:tmpl w:val="DAD6DF86"/>
    <w:lvl w:ilvl="0" w:tplc="04090011">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5B255A45"/>
    <w:multiLevelType w:val="hybridMultilevel"/>
    <w:tmpl w:val="C158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F01D4"/>
    <w:multiLevelType w:val="multilevel"/>
    <w:tmpl w:val="94CCF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E4C51"/>
    <w:multiLevelType w:val="singleLevel"/>
    <w:tmpl w:val="E662E2DC"/>
    <w:lvl w:ilvl="0">
      <w:start w:val="2"/>
      <w:numFmt w:val="upperLetter"/>
      <w:lvlText w:val="%1."/>
      <w:legacy w:legacy="1" w:legacySpace="0" w:legacyIndent="360"/>
      <w:lvlJc w:val="left"/>
      <w:pPr>
        <w:ind w:left="360" w:hanging="360"/>
      </w:pPr>
    </w:lvl>
  </w:abstractNum>
  <w:abstractNum w:abstractNumId="4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091F7B"/>
    <w:multiLevelType w:val="hybridMultilevel"/>
    <w:tmpl w:val="FA10C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D40CB6"/>
    <w:multiLevelType w:val="singleLevel"/>
    <w:tmpl w:val="4F5AB970"/>
    <w:lvl w:ilvl="0">
      <w:start w:val="1"/>
      <w:numFmt w:val="lowerLetter"/>
      <w:lvlText w:val="%1)"/>
      <w:legacy w:legacy="1" w:legacySpace="0" w:legacyIndent="360"/>
      <w:lvlJc w:val="left"/>
      <w:pPr>
        <w:ind w:left="360" w:hanging="360"/>
      </w:pPr>
    </w:lvl>
  </w:abstractNum>
  <w:abstractNum w:abstractNumId="44" w15:restartNumberingAfterBreak="0">
    <w:nsid w:val="74F41502"/>
    <w:multiLevelType w:val="singleLevel"/>
    <w:tmpl w:val="575CB7C4"/>
    <w:lvl w:ilvl="0">
      <w:start w:val="1"/>
      <w:numFmt w:val="decimal"/>
      <w:lvlText w:val="(%1)"/>
      <w:legacy w:legacy="1" w:legacySpace="0" w:legacyIndent="360"/>
      <w:lvlJc w:val="left"/>
      <w:pPr>
        <w:ind w:left="360" w:hanging="360"/>
      </w:pPr>
    </w:lvl>
  </w:abstractNum>
  <w:abstractNum w:abstractNumId="45" w15:restartNumberingAfterBreak="0">
    <w:nsid w:val="78B33D49"/>
    <w:multiLevelType w:val="hybridMultilevel"/>
    <w:tmpl w:val="BFC4789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6"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B92633D"/>
    <w:multiLevelType w:val="hybridMultilevel"/>
    <w:tmpl w:val="5FEC7C0A"/>
    <w:lvl w:ilvl="0" w:tplc="C512D61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A0734"/>
    <w:multiLevelType w:val="singleLevel"/>
    <w:tmpl w:val="4F5AB970"/>
    <w:lvl w:ilvl="0">
      <w:start w:val="1"/>
      <w:numFmt w:val="lowerLetter"/>
      <w:lvlText w:val="%1)"/>
      <w:legacy w:legacy="1" w:legacySpace="0" w:legacyIndent="360"/>
      <w:lvlJc w:val="left"/>
      <w:pPr>
        <w:ind w:left="360" w:hanging="360"/>
      </w:pPr>
    </w:lvl>
  </w:abstractNum>
  <w:abstractNum w:abstractNumId="49" w15:restartNumberingAfterBreak="0">
    <w:nsid w:val="7F937F2F"/>
    <w:multiLevelType w:val="singleLevel"/>
    <w:tmpl w:val="F84E94A0"/>
    <w:lvl w:ilvl="0">
      <w:start w:val="2"/>
      <w:numFmt w:val="upperLetter"/>
      <w:lvlText w:val="%1."/>
      <w:legacy w:legacy="1" w:legacySpace="0" w:legacyIndent="360"/>
      <w:lvlJc w:val="left"/>
      <w:pPr>
        <w:ind w:left="360" w:hanging="360"/>
      </w:pPr>
    </w:lvl>
  </w:abstractNum>
  <w:num w:numId="1">
    <w:abstractNumId w:val="44"/>
  </w:num>
  <w:num w:numId="2">
    <w:abstractNumId w:val="25"/>
  </w:num>
  <w:num w:numId="3">
    <w:abstractNumId w:val="33"/>
  </w:num>
  <w:num w:numId="4">
    <w:abstractNumId w:val="48"/>
  </w:num>
  <w:num w:numId="5">
    <w:abstractNumId w:val="43"/>
  </w:num>
  <w:num w:numId="6">
    <w:abstractNumId w:val="3"/>
  </w:num>
  <w:num w:numId="7">
    <w:abstractNumId w:val="0"/>
  </w:num>
  <w:num w:numId="8">
    <w:abstractNumId w:val="6"/>
  </w:num>
  <w:num w:numId="9">
    <w:abstractNumId w:val="39"/>
  </w:num>
  <w:num w:numId="10">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17"/>
  </w:num>
  <w:num w:numId="12">
    <w:abstractNumId w:val="13"/>
  </w:num>
  <w:num w:numId="13">
    <w:abstractNumId w:val="9"/>
  </w:num>
  <w:num w:numId="14">
    <w:abstractNumId w:val="42"/>
  </w:num>
  <w:num w:numId="15">
    <w:abstractNumId w:val="45"/>
  </w:num>
  <w:num w:numId="16">
    <w:abstractNumId w:val="47"/>
  </w:num>
  <w:num w:numId="17">
    <w:abstractNumId w:val="49"/>
  </w:num>
  <w:num w:numId="18">
    <w:abstractNumId w:val="36"/>
  </w:num>
  <w:num w:numId="19">
    <w:abstractNumId w:val="7"/>
  </w:num>
  <w:num w:numId="20">
    <w:abstractNumId w:val="29"/>
  </w:num>
  <w:num w:numId="21">
    <w:abstractNumId w:val="14"/>
  </w:num>
  <w:num w:numId="22">
    <w:abstractNumId w:val="18"/>
  </w:num>
  <w:num w:numId="23">
    <w:abstractNumId w:val="4"/>
  </w:num>
  <w:num w:numId="24">
    <w:abstractNumId w:val="16"/>
  </w:num>
  <w:num w:numId="25">
    <w:abstractNumId w:val="20"/>
  </w:num>
  <w:num w:numId="26">
    <w:abstractNumId w:val="41"/>
  </w:num>
  <w:num w:numId="27">
    <w:abstractNumId w:val="40"/>
  </w:num>
  <w:num w:numId="28">
    <w:abstractNumId w:val="46"/>
  </w:num>
  <w:num w:numId="29">
    <w:abstractNumId w:val="21"/>
  </w:num>
  <w:num w:numId="30">
    <w:abstractNumId w:val="11"/>
  </w:num>
  <w:num w:numId="31">
    <w:abstractNumId w:val="34"/>
  </w:num>
  <w:num w:numId="32">
    <w:abstractNumId w:val="15"/>
  </w:num>
  <w:num w:numId="33">
    <w:abstractNumId w:val="10"/>
  </w:num>
  <w:num w:numId="34">
    <w:abstractNumId w:val="5"/>
  </w:num>
  <w:num w:numId="35">
    <w:abstractNumId w:val="37"/>
  </w:num>
  <w:num w:numId="36">
    <w:abstractNumId w:val="32"/>
  </w:num>
  <w:num w:numId="37">
    <w:abstractNumId w:val="38"/>
  </w:num>
  <w:num w:numId="38">
    <w:abstractNumId w:val="26"/>
  </w:num>
  <w:num w:numId="39">
    <w:abstractNumId w:val="8"/>
  </w:num>
  <w:num w:numId="40">
    <w:abstractNumId w:val="28"/>
  </w:num>
  <w:num w:numId="41">
    <w:abstractNumId w:val="30"/>
  </w:num>
  <w:num w:numId="42">
    <w:abstractNumId w:val="19"/>
  </w:num>
  <w:num w:numId="43">
    <w:abstractNumId w:val="2"/>
  </w:num>
  <w:num w:numId="44">
    <w:abstractNumId w:val="12"/>
  </w:num>
  <w:num w:numId="45">
    <w:abstractNumId w:val="27"/>
  </w:num>
  <w:num w:numId="46">
    <w:abstractNumId w:val="35"/>
  </w:num>
  <w:num w:numId="47">
    <w:abstractNumId w:val="23"/>
  </w:num>
  <w:num w:numId="48">
    <w:abstractNumId w:val="24"/>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D5"/>
    <w:rsid w:val="00000BD8"/>
    <w:rsid w:val="000020B9"/>
    <w:rsid w:val="0000403E"/>
    <w:rsid w:val="000079FF"/>
    <w:rsid w:val="0001023A"/>
    <w:rsid w:val="00012A0F"/>
    <w:rsid w:val="00013B48"/>
    <w:rsid w:val="000146C5"/>
    <w:rsid w:val="000159C4"/>
    <w:rsid w:val="000241BF"/>
    <w:rsid w:val="000245DD"/>
    <w:rsid w:val="00024F86"/>
    <w:rsid w:val="00025976"/>
    <w:rsid w:val="00027BC2"/>
    <w:rsid w:val="000307A6"/>
    <w:rsid w:val="00034DEF"/>
    <w:rsid w:val="00034E50"/>
    <w:rsid w:val="00046468"/>
    <w:rsid w:val="00047699"/>
    <w:rsid w:val="00054A43"/>
    <w:rsid w:val="0005697B"/>
    <w:rsid w:val="00057165"/>
    <w:rsid w:val="000604FD"/>
    <w:rsid w:val="00061426"/>
    <w:rsid w:val="00062DB0"/>
    <w:rsid w:val="0006550B"/>
    <w:rsid w:val="000660BE"/>
    <w:rsid w:val="000707A0"/>
    <w:rsid w:val="00071203"/>
    <w:rsid w:val="00071F4F"/>
    <w:rsid w:val="00073B01"/>
    <w:rsid w:val="00073EEF"/>
    <w:rsid w:val="00074C24"/>
    <w:rsid w:val="00075406"/>
    <w:rsid w:val="00076C37"/>
    <w:rsid w:val="00080706"/>
    <w:rsid w:val="00081823"/>
    <w:rsid w:val="00090918"/>
    <w:rsid w:val="0009233D"/>
    <w:rsid w:val="00093C0C"/>
    <w:rsid w:val="000964BC"/>
    <w:rsid w:val="00097475"/>
    <w:rsid w:val="000A0CDA"/>
    <w:rsid w:val="000A1C7D"/>
    <w:rsid w:val="000A1F02"/>
    <w:rsid w:val="000A237D"/>
    <w:rsid w:val="000A42DA"/>
    <w:rsid w:val="000A4580"/>
    <w:rsid w:val="000A597C"/>
    <w:rsid w:val="000A705C"/>
    <w:rsid w:val="000A7DBF"/>
    <w:rsid w:val="000C366E"/>
    <w:rsid w:val="000C45CC"/>
    <w:rsid w:val="000C6288"/>
    <w:rsid w:val="000D0C9A"/>
    <w:rsid w:val="000D13DD"/>
    <w:rsid w:val="000D1DE2"/>
    <w:rsid w:val="000D1E56"/>
    <w:rsid w:val="000D5B00"/>
    <w:rsid w:val="000D5DA8"/>
    <w:rsid w:val="000D71C4"/>
    <w:rsid w:val="000E3F33"/>
    <w:rsid w:val="000E548D"/>
    <w:rsid w:val="000F0EF4"/>
    <w:rsid w:val="000F1D24"/>
    <w:rsid w:val="000F2847"/>
    <w:rsid w:val="000F46C3"/>
    <w:rsid w:val="000F4755"/>
    <w:rsid w:val="001013DC"/>
    <w:rsid w:val="00101C47"/>
    <w:rsid w:val="00102834"/>
    <w:rsid w:val="00102A9E"/>
    <w:rsid w:val="00102C85"/>
    <w:rsid w:val="001038DB"/>
    <w:rsid w:val="00106F52"/>
    <w:rsid w:val="00112ABE"/>
    <w:rsid w:val="00113200"/>
    <w:rsid w:val="00116D76"/>
    <w:rsid w:val="00127720"/>
    <w:rsid w:val="001328E0"/>
    <w:rsid w:val="001361D0"/>
    <w:rsid w:val="00136763"/>
    <w:rsid w:val="001411A6"/>
    <w:rsid w:val="00141A1B"/>
    <w:rsid w:val="0014306A"/>
    <w:rsid w:val="001517AE"/>
    <w:rsid w:val="00152D2B"/>
    <w:rsid w:val="001530FC"/>
    <w:rsid w:val="001541E8"/>
    <w:rsid w:val="00162D9E"/>
    <w:rsid w:val="00171447"/>
    <w:rsid w:val="00171F42"/>
    <w:rsid w:val="00175828"/>
    <w:rsid w:val="001777E0"/>
    <w:rsid w:val="00182E31"/>
    <w:rsid w:val="0018632E"/>
    <w:rsid w:val="00186506"/>
    <w:rsid w:val="00187C3C"/>
    <w:rsid w:val="00190B48"/>
    <w:rsid w:val="0019417C"/>
    <w:rsid w:val="00196DEA"/>
    <w:rsid w:val="00197058"/>
    <w:rsid w:val="001976FA"/>
    <w:rsid w:val="001A2886"/>
    <w:rsid w:val="001A28E1"/>
    <w:rsid w:val="001A6FD6"/>
    <w:rsid w:val="001A783C"/>
    <w:rsid w:val="001A7858"/>
    <w:rsid w:val="001B10E7"/>
    <w:rsid w:val="001B192C"/>
    <w:rsid w:val="001B209A"/>
    <w:rsid w:val="001B268F"/>
    <w:rsid w:val="001B3249"/>
    <w:rsid w:val="001B3A50"/>
    <w:rsid w:val="001B45E4"/>
    <w:rsid w:val="001C0D41"/>
    <w:rsid w:val="001C16C0"/>
    <w:rsid w:val="001C2286"/>
    <w:rsid w:val="001C4929"/>
    <w:rsid w:val="001C58A4"/>
    <w:rsid w:val="001C6ABF"/>
    <w:rsid w:val="001D2FCC"/>
    <w:rsid w:val="001D45D9"/>
    <w:rsid w:val="001D7C24"/>
    <w:rsid w:val="001E0336"/>
    <w:rsid w:val="001E1565"/>
    <w:rsid w:val="001E31A8"/>
    <w:rsid w:val="001E4624"/>
    <w:rsid w:val="001E643D"/>
    <w:rsid w:val="001F04FF"/>
    <w:rsid w:val="001F3213"/>
    <w:rsid w:val="001F396A"/>
    <w:rsid w:val="001F66FF"/>
    <w:rsid w:val="00200AA6"/>
    <w:rsid w:val="002021B2"/>
    <w:rsid w:val="00202D98"/>
    <w:rsid w:val="002050A4"/>
    <w:rsid w:val="002059E4"/>
    <w:rsid w:val="00210612"/>
    <w:rsid w:val="00210C45"/>
    <w:rsid w:val="002132D4"/>
    <w:rsid w:val="002144C4"/>
    <w:rsid w:val="00216A5A"/>
    <w:rsid w:val="00217A4A"/>
    <w:rsid w:val="00217B15"/>
    <w:rsid w:val="00221E43"/>
    <w:rsid w:val="00223EA9"/>
    <w:rsid w:val="00224260"/>
    <w:rsid w:val="002242F5"/>
    <w:rsid w:val="00227AF1"/>
    <w:rsid w:val="00232EC4"/>
    <w:rsid w:val="00235046"/>
    <w:rsid w:val="00235311"/>
    <w:rsid w:val="00237DCF"/>
    <w:rsid w:val="00240CB3"/>
    <w:rsid w:val="002425B7"/>
    <w:rsid w:val="00242E22"/>
    <w:rsid w:val="0024349F"/>
    <w:rsid w:val="002439F0"/>
    <w:rsid w:val="00243B97"/>
    <w:rsid w:val="002446FB"/>
    <w:rsid w:val="00244BAB"/>
    <w:rsid w:val="002450A3"/>
    <w:rsid w:val="00247611"/>
    <w:rsid w:val="002479A7"/>
    <w:rsid w:val="00247C2E"/>
    <w:rsid w:val="00247EEB"/>
    <w:rsid w:val="00250E19"/>
    <w:rsid w:val="00250E5C"/>
    <w:rsid w:val="00251580"/>
    <w:rsid w:val="002519AE"/>
    <w:rsid w:val="00251F53"/>
    <w:rsid w:val="0025219F"/>
    <w:rsid w:val="00254EA6"/>
    <w:rsid w:val="00254F6A"/>
    <w:rsid w:val="00255C60"/>
    <w:rsid w:val="002568AD"/>
    <w:rsid w:val="00256C52"/>
    <w:rsid w:val="00261884"/>
    <w:rsid w:val="00261E85"/>
    <w:rsid w:val="002628A5"/>
    <w:rsid w:val="00263AB2"/>
    <w:rsid w:val="0026592D"/>
    <w:rsid w:val="0026595F"/>
    <w:rsid w:val="00265C44"/>
    <w:rsid w:val="00265CF2"/>
    <w:rsid w:val="002677D5"/>
    <w:rsid w:val="002723C7"/>
    <w:rsid w:val="00274FB8"/>
    <w:rsid w:val="00275EEF"/>
    <w:rsid w:val="00276299"/>
    <w:rsid w:val="002833E4"/>
    <w:rsid w:val="00284858"/>
    <w:rsid w:val="00287244"/>
    <w:rsid w:val="00287A51"/>
    <w:rsid w:val="00287D9D"/>
    <w:rsid w:val="0029001C"/>
    <w:rsid w:val="0029102E"/>
    <w:rsid w:val="00293655"/>
    <w:rsid w:val="0029553A"/>
    <w:rsid w:val="00295874"/>
    <w:rsid w:val="002A2DAC"/>
    <w:rsid w:val="002A55C5"/>
    <w:rsid w:val="002A5B9B"/>
    <w:rsid w:val="002B0522"/>
    <w:rsid w:val="002B164F"/>
    <w:rsid w:val="002B1E9B"/>
    <w:rsid w:val="002B4B9E"/>
    <w:rsid w:val="002B5575"/>
    <w:rsid w:val="002B75E0"/>
    <w:rsid w:val="002C18D8"/>
    <w:rsid w:val="002C2A7E"/>
    <w:rsid w:val="002C31D5"/>
    <w:rsid w:val="002C3C93"/>
    <w:rsid w:val="002C664D"/>
    <w:rsid w:val="002D1336"/>
    <w:rsid w:val="002D1E8C"/>
    <w:rsid w:val="002D45FE"/>
    <w:rsid w:val="002D576A"/>
    <w:rsid w:val="002D7044"/>
    <w:rsid w:val="002D7FA6"/>
    <w:rsid w:val="002E2D41"/>
    <w:rsid w:val="002E5D5C"/>
    <w:rsid w:val="002F0D42"/>
    <w:rsid w:val="002F25EB"/>
    <w:rsid w:val="002F31E8"/>
    <w:rsid w:val="002F3E22"/>
    <w:rsid w:val="002F3E7D"/>
    <w:rsid w:val="002F449D"/>
    <w:rsid w:val="002F4AB7"/>
    <w:rsid w:val="0030169D"/>
    <w:rsid w:val="0030263C"/>
    <w:rsid w:val="003031A8"/>
    <w:rsid w:val="00304E37"/>
    <w:rsid w:val="0030562D"/>
    <w:rsid w:val="00305D73"/>
    <w:rsid w:val="00310668"/>
    <w:rsid w:val="0031142F"/>
    <w:rsid w:val="00313C13"/>
    <w:rsid w:val="003143E7"/>
    <w:rsid w:val="003232C8"/>
    <w:rsid w:val="00324BD9"/>
    <w:rsid w:val="00325DCA"/>
    <w:rsid w:val="003261DD"/>
    <w:rsid w:val="00326D87"/>
    <w:rsid w:val="00327D99"/>
    <w:rsid w:val="00331829"/>
    <w:rsid w:val="003337A5"/>
    <w:rsid w:val="00334A69"/>
    <w:rsid w:val="00336138"/>
    <w:rsid w:val="00336FF0"/>
    <w:rsid w:val="00337D43"/>
    <w:rsid w:val="00341ACF"/>
    <w:rsid w:val="00344D62"/>
    <w:rsid w:val="00347EF6"/>
    <w:rsid w:val="00350874"/>
    <w:rsid w:val="00350A1D"/>
    <w:rsid w:val="00352535"/>
    <w:rsid w:val="00352D33"/>
    <w:rsid w:val="00355726"/>
    <w:rsid w:val="003562D1"/>
    <w:rsid w:val="00363350"/>
    <w:rsid w:val="003633DF"/>
    <w:rsid w:val="00365A0C"/>
    <w:rsid w:val="00367A21"/>
    <w:rsid w:val="00373592"/>
    <w:rsid w:val="00373650"/>
    <w:rsid w:val="003748FD"/>
    <w:rsid w:val="00376171"/>
    <w:rsid w:val="003767A7"/>
    <w:rsid w:val="003819C3"/>
    <w:rsid w:val="003823F5"/>
    <w:rsid w:val="003835AE"/>
    <w:rsid w:val="00384222"/>
    <w:rsid w:val="0038672F"/>
    <w:rsid w:val="00390898"/>
    <w:rsid w:val="0039258E"/>
    <w:rsid w:val="00394820"/>
    <w:rsid w:val="00396641"/>
    <w:rsid w:val="0039729D"/>
    <w:rsid w:val="003A0390"/>
    <w:rsid w:val="003A0834"/>
    <w:rsid w:val="003A1731"/>
    <w:rsid w:val="003A1754"/>
    <w:rsid w:val="003A3958"/>
    <w:rsid w:val="003A5567"/>
    <w:rsid w:val="003A67B6"/>
    <w:rsid w:val="003B5B1B"/>
    <w:rsid w:val="003B61CF"/>
    <w:rsid w:val="003C0298"/>
    <w:rsid w:val="003C0B71"/>
    <w:rsid w:val="003C1B3C"/>
    <w:rsid w:val="003C270A"/>
    <w:rsid w:val="003C2732"/>
    <w:rsid w:val="003C3576"/>
    <w:rsid w:val="003C3AA3"/>
    <w:rsid w:val="003C527B"/>
    <w:rsid w:val="003C54C0"/>
    <w:rsid w:val="003C6889"/>
    <w:rsid w:val="003C6EF5"/>
    <w:rsid w:val="003C72ED"/>
    <w:rsid w:val="003C757D"/>
    <w:rsid w:val="003D3781"/>
    <w:rsid w:val="003D3C21"/>
    <w:rsid w:val="003D6866"/>
    <w:rsid w:val="003D7B04"/>
    <w:rsid w:val="003D7ED6"/>
    <w:rsid w:val="003E0226"/>
    <w:rsid w:val="003E2AE4"/>
    <w:rsid w:val="003E2C1D"/>
    <w:rsid w:val="003E5B09"/>
    <w:rsid w:val="003E5BA3"/>
    <w:rsid w:val="003E5F69"/>
    <w:rsid w:val="003E7F29"/>
    <w:rsid w:val="003F0D80"/>
    <w:rsid w:val="003F3DB4"/>
    <w:rsid w:val="003F6126"/>
    <w:rsid w:val="0040307A"/>
    <w:rsid w:val="00403A3D"/>
    <w:rsid w:val="00405E1A"/>
    <w:rsid w:val="00414E3D"/>
    <w:rsid w:val="00414EFA"/>
    <w:rsid w:val="00415C62"/>
    <w:rsid w:val="00421780"/>
    <w:rsid w:val="0042317B"/>
    <w:rsid w:val="004234DE"/>
    <w:rsid w:val="004241EA"/>
    <w:rsid w:val="00425061"/>
    <w:rsid w:val="004311C9"/>
    <w:rsid w:val="00431A6A"/>
    <w:rsid w:val="00432E85"/>
    <w:rsid w:val="00432EEF"/>
    <w:rsid w:val="004363DD"/>
    <w:rsid w:val="00441E73"/>
    <w:rsid w:val="004443DB"/>
    <w:rsid w:val="00446B10"/>
    <w:rsid w:val="00452FE9"/>
    <w:rsid w:val="0045361B"/>
    <w:rsid w:val="00455024"/>
    <w:rsid w:val="004556A8"/>
    <w:rsid w:val="00455CCE"/>
    <w:rsid w:val="00457798"/>
    <w:rsid w:val="004600DE"/>
    <w:rsid w:val="004602E1"/>
    <w:rsid w:val="004628DD"/>
    <w:rsid w:val="004670F4"/>
    <w:rsid w:val="004752B6"/>
    <w:rsid w:val="004804D2"/>
    <w:rsid w:val="0048219F"/>
    <w:rsid w:val="004824FF"/>
    <w:rsid w:val="00482FAA"/>
    <w:rsid w:val="00484FFE"/>
    <w:rsid w:val="0048564C"/>
    <w:rsid w:val="0048566A"/>
    <w:rsid w:val="004870D3"/>
    <w:rsid w:val="00487F3E"/>
    <w:rsid w:val="00490831"/>
    <w:rsid w:val="00492FAF"/>
    <w:rsid w:val="00492FD6"/>
    <w:rsid w:val="00496965"/>
    <w:rsid w:val="00497A48"/>
    <w:rsid w:val="004A287D"/>
    <w:rsid w:val="004A3BC7"/>
    <w:rsid w:val="004A5FA5"/>
    <w:rsid w:val="004A6215"/>
    <w:rsid w:val="004B46D7"/>
    <w:rsid w:val="004B4CB2"/>
    <w:rsid w:val="004B5313"/>
    <w:rsid w:val="004B64EE"/>
    <w:rsid w:val="004C21A7"/>
    <w:rsid w:val="004C47D7"/>
    <w:rsid w:val="004C4915"/>
    <w:rsid w:val="004C6470"/>
    <w:rsid w:val="004C7E23"/>
    <w:rsid w:val="004D0475"/>
    <w:rsid w:val="004D0FC6"/>
    <w:rsid w:val="004D1EF6"/>
    <w:rsid w:val="004D2AA3"/>
    <w:rsid w:val="004D7F61"/>
    <w:rsid w:val="004E0577"/>
    <w:rsid w:val="004E6A91"/>
    <w:rsid w:val="004F14FF"/>
    <w:rsid w:val="004F2385"/>
    <w:rsid w:val="004F3C02"/>
    <w:rsid w:val="004F4129"/>
    <w:rsid w:val="00501456"/>
    <w:rsid w:val="005026D3"/>
    <w:rsid w:val="0050324E"/>
    <w:rsid w:val="005039D8"/>
    <w:rsid w:val="005040E8"/>
    <w:rsid w:val="00505203"/>
    <w:rsid w:val="00505329"/>
    <w:rsid w:val="00506025"/>
    <w:rsid w:val="00511B7D"/>
    <w:rsid w:val="00511D1F"/>
    <w:rsid w:val="005122CF"/>
    <w:rsid w:val="005142AD"/>
    <w:rsid w:val="00515DC4"/>
    <w:rsid w:val="00520ECE"/>
    <w:rsid w:val="00523765"/>
    <w:rsid w:val="005276B1"/>
    <w:rsid w:val="00531B7B"/>
    <w:rsid w:val="00535968"/>
    <w:rsid w:val="00542BD5"/>
    <w:rsid w:val="00545F7C"/>
    <w:rsid w:val="00547C80"/>
    <w:rsid w:val="00552B12"/>
    <w:rsid w:val="005544AB"/>
    <w:rsid w:val="00554DF3"/>
    <w:rsid w:val="00555E9C"/>
    <w:rsid w:val="0056167C"/>
    <w:rsid w:val="005634BD"/>
    <w:rsid w:val="005714F9"/>
    <w:rsid w:val="00575D83"/>
    <w:rsid w:val="005811E0"/>
    <w:rsid w:val="0058142B"/>
    <w:rsid w:val="00583E44"/>
    <w:rsid w:val="00584A59"/>
    <w:rsid w:val="005861A3"/>
    <w:rsid w:val="00586B3C"/>
    <w:rsid w:val="0058782F"/>
    <w:rsid w:val="00590086"/>
    <w:rsid w:val="005904BF"/>
    <w:rsid w:val="005906AF"/>
    <w:rsid w:val="005923DF"/>
    <w:rsid w:val="005942DC"/>
    <w:rsid w:val="00596F37"/>
    <w:rsid w:val="005976B6"/>
    <w:rsid w:val="00597D04"/>
    <w:rsid w:val="005A41F1"/>
    <w:rsid w:val="005A608D"/>
    <w:rsid w:val="005A6C8C"/>
    <w:rsid w:val="005A748C"/>
    <w:rsid w:val="005A7A1B"/>
    <w:rsid w:val="005A7E0A"/>
    <w:rsid w:val="005B2424"/>
    <w:rsid w:val="005B3828"/>
    <w:rsid w:val="005B4600"/>
    <w:rsid w:val="005B71B8"/>
    <w:rsid w:val="005B78E1"/>
    <w:rsid w:val="005C013C"/>
    <w:rsid w:val="005C04BA"/>
    <w:rsid w:val="005C1500"/>
    <w:rsid w:val="005C1EC6"/>
    <w:rsid w:val="005C2839"/>
    <w:rsid w:val="005C2FD3"/>
    <w:rsid w:val="005C3F23"/>
    <w:rsid w:val="005C5B88"/>
    <w:rsid w:val="005C6D37"/>
    <w:rsid w:val="005D5507"/>
    <w:rsid w:val="005E0A37"/>
    <w:rsid w:val="005E11CC"/>
    <w:rsid w:val="005E19EB"/>
    <w:rsid w:val="005E3C2D"/>
    <w:rsid w:val="005E6AFB"/>
    <w:rsid w:val="005E7192"/>
    <w:rsid w:val="005F0184"/>
    <w:rsid w:val="005F0612"/>
    <w:rsid w:val="005F3ED9"/>
    <w:rsid w:val="005F5B3C"/>
    <w:rsid w:val="00600651"/>
    <w:rsid w:val="00600A39"/>
    <w:rsid w:val="00601F5E"/>
    <w:rsid w:val="0060292D"/>
    <w:rsid w:val="00604BA9"/>
    <w:rsid w:val="00606940"/>
    <w:rsid w:val="00607149"/>
    <w:rsid w:val="00607EFA"/>
    <w:rsid w:val="00610ACB"/>
    <w:rsid w:val="00611C52"/>
    <w:rsid w:val="00612512"/>
    <w:rsid w:val="006135E5"/>
    <w:rsid w:val="0061389C"/>
    <w:rsid w:val="006149E8"/>
    <w:rsid w:val="00616635"/>
    <w:rsid w:val="00617A09"/>
    <w:rsid w:val="00620006"/>
    <w:rsid w:val="00620963"/>
    <w:rsid w:val="006250B3"/>
    <w:rsid w:val="00627EF3"/>
    <w:rsid w:val="00630501"/>
    <w:rsid w:val="00630828"/>
    <w:rsid w:val="00630D36"/>
    <w:rsid w:val="00634681"/>
    <w:rsid w:val="0063773B"/>
    <w:rsid w:val="0064459C"/>
    <w:rsid w:val="00644F86"/>
    <w:rsid w:val="00646E29"/>
    <w:rsid w:val="0065092B"/>
    <w:rsid w:val="00650A7A"/>
    <w:rsid w:val="006523B3"/>
    <w:rsid w:val="00652B1B"/>
    <w:rsid w:val="006607A9"/>
    <w:rsid w:val="0066113F"/>
    <w:rsid w:val="0066252A"/>
    <w:rsid w:val="00663409"/>
    <w:rsid w:val="00665986"/>
    <w:rsid w:val="00670990"/>
    <w:rsid w:val="00677A93"/>
    <w:rsid w:val="0068062C"/>
    <w:rsid w:val="00685272"/>
    <w:rsid w:val="00685BB2"/>
    <w:rsid w:val="00690C8F"/>
    <w:rsid w:val="00693876"/>
    <w:rsid w:val="00694829"/>
    <w:rsid w:val="00697955"/>
    <w:rsid w:val="006A1B75"/>
    <w:rsid w:val="006A1D3B"/>
    <w:rsid w:val="006A38D6"/>
    <w:rsid w:val="006A486F"/>
    <w:rsid w:val="006A5041"/>
    <w:rsid w:val="006A5500"/>
    <w:rsid w:val="006A558F"/>
    <w:rsid w:val="006A5A14"/>
    <w:rsid w:val="006A6E4F"/>
    <w:rsid w:val="006B0DC4"/>
    <w:rsid w:val="006B1927"/>
    <w:rsid w:val="006B4247"/>
    <w:rsid w:val="006B56CB"/>
    <w:rsid w:val="006B6ADF"/>
    <w:rsid w:val="006B710A"/>
    <w:rsid w:val="006C1735"/>
    <w:rsid w:val="006C33DF"/>
    <w:rsid w:val="006C47D5"/>
    <w:rsid w:val="006C69CF"/>
    <w:rsid w:val="006C7B17"/>
    <w:rsid w:val="006D085C"/>
    <w:rsid w:val="006D1814"/>
    <w:rsid w:val="006D1F1D"/>
    <w:rsid w:val="006D2DF0"/>
    <w:rsid w:val="006D69FE"/>
    <w:rsid w:val="006D78BF"/>
    <w:rsid w:val="006E06B2"/>
    <w:rsid w:val="006E1CF8"/>
    <w:rsid w:val="006E282C"/>
    <w:rsid w:val="006E2B4D"/>
    <w:rsid w:val="006E3664"/>
    <w:rsid w:val="006E4433"/>
    <w:rsid w:val="006E78B9"/>
    <w:rsid w:val="006F0A31"/>
    <w:rsid w:val="006F5E5E"/>
    <w:rsid w:val="006F731F"/>
    <w:rsid w:val="006F75A2"/>
    <w:rsid w:val="00703664"/>
    <w:rsid w:val="00704147"/>
    <w:rsid w:val="00705C66"/>
    <w:rsid w:val="00712234"/>
    <w:rsid w:val="007135B1"/>
    <w:rsid w:val="00713EC7"/>
    <w:rsid w:val="007152D1"/>
    <w:rsid w:val="00716F5B"/>
    <w:rsid w:val="00717BA0"/>
    <w:rsid w:val="00717CDB"/>
    <w:rsid w:val="0072109D"/>
    <w:rsid w:val="007217BC"/>
    <w:rsid w:val="00722703"/>
    <w:rsid w:val="007239D8"/>
    <w:rsid w:val="007242FF"/>
    <w:rsid w:val="007248B5"/>
    <w:rsid w:val="007248C6"/>
    <w:rsid w:val="007258C8"/>
    <w:rsid w:val="007260FD"/>
    <w:rsid w:val="00730C08"/>
    <w:rsid w:val="00730D96"/>
    <w:rsid w:val="00732E13"/>
    <w:rsid w:val="0073328F"/>
    <w:rsid w:val="00736D4A"/>
    <w:rsid w:val="00740672"/>
    <w:rsid w:val="0074121B"/>
    <w:rsid w:val="00743574"/>
    <w:rsid w:val="007442E5"/>
    <w:rsid w:val="00744E76"/>
    <w:rsid w:val="00745BF7"/>
    <w:rsid w:val="007465B0"/>
    <w:rsid w:val="00746EDF"/>
    <w:rsid w:val="00746FD8"/>
    <w:rsid w:val="00753A58"/>
    <w:rsid w:val="007545DE"/>
    <w:rsid w:val="0075516C"/>
    <w:rsid w:val="00757058"/>
    <w:rsid w:val="00760CA6"/>
    <w:rsid w:val="00762DBF"/>
    <w:rsid w:val="00763083"/>
    <w:rsid w:val="0076439B"/>
    <w:rsid w:val="00765F4D"/>
    <w:rsid w:val="00766F38"/>
    <w:rsid w:val="00771785"/>
    <w:rsid w:val="0077421A"/>
    <w:rsid w:val="007756A7"/>
    <w:rsid w:val="00775CF0"/>
    <w:rsid w:val="0078141F"/>
    <w:rsid w:val="00782357"/>
    <w:rsid w:val="00786700"/>
    <w:rsid w:val="00786C37"/>
    <w:rsid w:val="00787EBA"/>
    <w:rsid w:val="0079133A"/>
    <w:rsid w:val="00794131"/>
    <w:rsid w:val="0079440A"/>
    <w:rsid w:val="00794410"/>
    <w:rsid w:val="007972D2"/>
    <w:rsid w:val="007A4EE8"/>
    <w:rsid w:val="007A528E"/>
    <w:rsid w:val="007A6D4C"/>
    <w:rsid w:val="007A718E"/>
    <w:rsid w:val="007A7829"/>
    <w:rsid w:val="007B4135"/>
    <w:rsid w:val="007B46C5"/>
    <w:rsid w:val="007B48AB"/>
    <w:rsid w:val="007B5296"/>
    <w:rsid w:val="007C09EE"/>
    <w:rsid w:val="007C1DD1"/>
    <w:rsid w:val="007C28C4"/>
    <w:rsid w:val="007C413F"/>
    <w:rsid w:val="007C4BD1"/>
    <w:rsid w:val="007C58E8"/>
    <w:rsid w:val="007D0A66"/>
    <w:rsid w:val="007D0D47"/>
    <w:rsid w:val="007D5959"/>
    <w:rsid w:val="007D655A"/>
    <w:rsid w:val="007D795D"/>
    <w:rsid w:val="007E0C07"/>
    <w:rsid w:val="007E23E6"/>
    <w:rsid w:val="007E774E"/>
    <w:rsid w:val="007F179F"/>
    <w:rsid w:val="007F372C"/>
    <w:rsid w:val="007F62A1"/>
    <w:rsid w:val="00801385"/>
    <w:rsid w:val="008032D9"/>
    <w:rsid w:val="008035AB"/>
    <w:rsid w:val="00803E6E"/>
    <w:rsid w:val="00804301"/>
    <w:rsid w:val="00804F61"/>
    <w:rsid w:val="00811200"/>
    <w:rsid w:val="00814637"/>
    <w:rsid w:val="00821166"/>
    <w:rsid w:val="00821B4A"/>
    <w:rsid w:val="008225CF"/>
    <w:rsid w:val="00822639"/>
    <w:rsid w:val="00823054"/>
    <w:rsid w:val="00825C18"/>
    <w:rsid w:val="008314FD"/>
    <w:rsid w:val="0083179E"/>
    <w:rsid w:val="008318AF"/>
    <w:rsid w:val="00833BA6"/>
    <w:rsid w:val="00833F17"/>
    <w:rsid w:val="00835CC9"/>
    <w:rsid w:val="008378CD"/>
    <w:rsid w:val="008431F7"/>
    <w:rsid w:val="00843B51"/>
    <w:rsid w:val="008459F7"/>
    <w:rsid w:val="00847789"/>
    <w:rsid w:val="00850370"/>
    <w:rsid w:val="0085057B"/>
    <w:rsid w:val="00851C98"/>
    <w:rsid w:val="0085213A"/>
    <w:rsid w:val="00852C16"/>
    <w:rsid w:val="00855A4C"/>
    <w:rsid w:val="00855D01"/>
    <w:rsid w:val="00856DB0"/>
    <w:rsid w:val="00856F93"/>
    <w:rsid w:val="00860C69"/>
    <w:rsid w:val="0086449F"/>
    <w:rsid w:val="008646D1"/>
    <w:rsid w:val="0086579F"/>
    <w:rsid w:val="0086587E"/>
    <w:rsid w:val="008670EC"/>
    <w:rsid w:val="00871EEF"/>
    <w:rsid w:val="00872786"/>
    <w:rsid w:val="00874B4C"/>
    <w:rsid w:val="0087593E"/>
    <w:rsid w:val="00876054"/>
    <w:rsid w:val="00877042"/>
    <w:rsid w:val="008808E2"/>
    <w:rsid w:val="008820AA"/>
    <w:rsid w:val="00885720"/>
    <w:rsid w:val="0089331B"/>
    <w:rsid w:val="00896785"/>
    <w:rsid w:val="00897993"/>
    <w:rsid w:val="00897D0A"/>
    <w:rsid w:val="008A05B2"/>
    <w:rsid w:val="008A0E43"/>
    <w:rsid w:val="008A47E9"/>
    <w:rsid w:val="008A6070"/>
    <w:rsid w:val="008A6D8A"/>
    <w:rsid w:val="008B2962"/>
    <w:rsid w:val="008B2E05"/>
    <w:rsid w:val="008B304B"/>
    <w:rsid w:val="008B31F8"/>
    <w:rsid w:val="008B3382"/>
    <w:rsid w:val="008B4CC2"/>
    <w:rsid w:val="008B5075"/>
    <w:rsid w:val="008B70F0"/>
    <w:rsid w:val="008C0F25"/>
    <w:rsid w:val="008C19B7"/>
    <w:rsid w:val="008C403B"/>
    <w:rsid w:val="008C4564"/>
    <w:rsid w:val="008C545A"/>
    <w:rsid w:val="008D01CC"/>
    <w:rsid w:val="008D5D0C"/>
    <w:rsid w:val="008E0D1E"/>
    <w:rsid w:val="008E3017"/>
    <w:rsid w:val="008E5D2D"/>
    <w:rsid w:val="008E7CA2"/>
    <w:rsid w:val="008F0B0E"/>
    <w:rsid w:val="008F1634"/>
    <w:rsid w:val="008F198F"/>
    <w:rsid w:val="008F5A6D"/>
    <w:rsid w:val="008F5FAD"/>
    <w:rsid w:val="00900E15"/>
    <w:rsid w:val="00902746"/>
    <w:rsid w:val="00903DED"/>
    <w:rsid w:val="00904933"/>
    <w:rsid w:val="00905018"/>
    <w:rsid w:val="00907422"/>
    <w:rsid w:val="00912ECF"/>
    <w:rsid w:val="00912EF3"/>
    <w:rsid w:val="00913694"/>
    <w:rsid w:val="00916C5B"/>
    <w:rsid w:val="009201C0"/>
    <w:rsid w:val="009267FD"/>
    <w:rsid w:val="00930F1A"/>
    <w:rsid w:val="00931186"/>
    <w:rsid w:val="00931B4F"/>
    <w:rsid w:val="00932008"/>
    <w:rsid w:val="00933079"/>
    <w:rsid w:val="0093335D"/>
    <w:rsid w:val="00934654"/>
    <w:rsid w:val="0093518F"/>
    <w:rsid w:val="0093796A"/>
    <w:rsid w:val="00937D13"/>
    <w:rsid w:val="00940BC9"/>
    <w:rsid w:val="009411BC"/>
    <w:rsid w:val="00943B9F"/>
    <w:rsid w:val="009456D6"/>
    <w:rsid w:val="00946694"/>
    <w:rsid w:val="009522C9"/>
    <w:rsid w:val="00956966"/>
    <w:rsid w:val="00960766"/>
    <w:rsid w:val="00962517"/>
    <w:rsid w:val="009629E8"/>
    <w:rsid w:val="00966A98"/>
    <w:rsid w:val="00967A1C"/>
    <w:rsid w:val="00967A42"/>
    <w:rsid w:val="009703F3"/>
    <w:rsid w:val="009706DD"/>
    <w:rsid w:val="00976ED5"/>
    <w:rsid w:val="00984182"/>
    <w:rsid w:val="00985340"/>
    <w:rsid w:val="00985D19"/>
    <w:rsid w:val="00987737"/>
    <w:rsid w:val="00991F84"/>
    <w:rsid w:val="009922CF"/>
    <w:rsid w:val="00994BEB"/>
    <w:rsid w:val="0099503E"/>
    <w:rsid w:val="00995D58"/>
    <w:rsid w:val="0099602A"/>
    <w:rsid w:val="00996E75"/>
    <w:rsid w:val="009975AE"/>
    <w:rsid w:val="009A3F23"/>
    <w:rsid w:val="009A4135"/>
    <w:rsid w:val="009A5E1A"/>
    <w:rsid w:val="009B1FF2"/>
    <w:rsid w:val="009B3946"/>
    <w:rsid w:val="009B39FF"/>
    <w:rsid w:val="009B6DE2"/>
    <w:rsid w:val="009B7183"/>
    <w:rsid w:val="009C07B1"/>
    <w:rsid w:val="009C07BC"/>
    <w:rsid w:val="009C20E5"/>
    <w:rsid w:val="009C3FFD"/>
    <w:rsid w:val="009C64CF"/>
    <w:rsid w:val="009C68BB"/>
    <w:rsid w:val="009C7E88"/>
    <w:rsid w:val="009D0499"/>
    <w:rsid w:val="009D069C"/>
    <w:rsid w:val="009D3216"/>
    <w:rsid w:val="009D71A9"/>
    <w:rsid w:val="009E16D7"/>
    <w:rsid w:val="009E3A59"/>
    <w:rsid w:val="009E4F3D"/>
    <w:rsid w:val="009E5CA4"/>
    <w:rsid w:val="009E5CC7"/>
    <w:rsid w:val="009F1960"/>
    <w:rsid w:val="009F7D42"/>
    <w:rsid w:val="00A02E9E"/>
    <w:rsid w:val="00A06A91"/>
    <w:rsid w:val="00A07251"/>
    <w:rsid w:val="00A077D0"/>
    <w:rsid w:val="00A137A2"/>
    <w:rsid w:val="00A14E61"/>
    <w:rsid w:val="00A17054"/>
    <w:rsid w:val="00A22A52"/>
    <w:rsid w:val="00A31689"/>
    <w:rsid w:val="00A322AB"/>
    <w:rsid w:val="00A32905"/>
    <w:rsid w:val="00A35660"/>
    <w:rsid w:val="00A35C6F"/>
    <w:rsid w:val="00A35EA7"/>
    <w:rsid w:val="00A36468"/>
    <w:rsid w:val="00A404D3"/>
    <w:rsid w:val="00A43048"/>
    <w:rsid w:val="00A4556E"/>
    <w:rsid w:val="00A457B4"/>
    <w:rsid w:val="00A459AF"/>
    <w:rsid w:val="00A47913"/>
    <w:rsid w:val="00A54B00"/>
    <w:rsid w:val="00A55EF9"/>
    <w:rsid w:val="00A56EC4"/>
    <w:rsid w:val="00A57503"/>
    <w:rsid w:val="00A60871"/>
    <w:rsid w:val="00A61627"/>
    <w:rsid w:val="00A62806"/>
    <w:rsid w:val="00A654C7"/>
    <w:rsid w:val="00A665FA"/>
    <w:rsid w:val="00A70B41"/>
    <w:rsid w:val="00A739E3"/>
    <w:rsid w:val="00A75117"/>
    <w:rsid w:val="00A759D4"/>
    <w:rsid w:val="00A767C4"/>
    <w:rsid w:val="00A76E27"/>
    <w:rsid w:val="00A82D80"/>
    <w:rsid w:val="00A841DB"/>
    <w:rsid w:val="00A862D3"/>
    <w:rsid w:val="00A879E0"/>
    <w:rsid w:val="00A90B95"/>
    <w:rsid w:val="00A94CC4"/>
    <w:rsid w:val="00A954CC"/>
    <w:rsid w:val="00A978D5"/>
    <w:rsid w:val="00AA0299"/>
    <w:rsid w:val="00AA1A46"/>
    <w:rsid w:val="00AA1D58"/>
    <w:rsid w:val="00AA282A"/>
    <w:rsid w:val="00AA2EB3"/>
    <w:rsid w:val="00AA5040"/>
    <w:rsid w:val="00AA6516"/>
    <w:rsid w:val="00AA7D29"/>
    <w:rsid w:val="00AB26BB"/>
    <w:rsid w:val="00AB2E00"/>
    <w:rsid w:val="00AB4F9D"/>
    <w:rsid w:val="00AB69A8"/>
    <w:rsid w:val="00AB6CE0"/>
    <w:rsid w:val="00AB760D"/>
    <w:rsid w:val="00AC4AA2"/>
    <w:rsid w:val="00AC4C14"/>
    <w:rsid w:val="00AC5A01"/>
    <w:rsid w:val="00AD377C"/>
    <w:rsid w:val="00AD42CD"/>
    <w:rsid w:val="00AD538F"/>
    <w:rsid w:val="00AD70BA"/>
    <w:rsid w:val="00AD7216"/>
    <w:rsid w:val="00AD79ED"/>
    <w:rsid w:val="00AD7B19"/>
    <w:rsid w:val="00AD7BAB"/>
    <w:rsid w:val="00AE0F57"/>
    <w:rsid w:val="00AE5CD9"/>
    <w:rsid w:val="00AE7BFB"/>
    <w:rsid w:val="00AE7DA1"/>
    <w:rsid w:val="00AF2030"/>
    <w:rsid w:val="00AF3DA2"/>
    <w:rsid w:val="00AF472A"/>
    <w:rsid w:val="00AF6BAF"/>
    <w:rsid w:val="00B00699"/>
    <w:rsid w:val="00B00B06"/>
    <w:rsid w:val="00B022F3"/>
    <w:rsid w:val="00B03967"/>
    <w:rsid w:val="00B040EC"/>
    <w:rsid w:val="00B0475B"/>
    <w:rsid w:val="00B10216"/>
    <w:rsid w:val="00B11EAF"/>
    <w:rsid w:val="00B13409"/>
    <w:rsid w:val="00B14EDF"/>
    <w:rsid w:val="00B15FAD"/>
    <w:rsid w:val="00B17846"/>
    <w:rsid w:val="00B21293"/>
    <w:rsid w:val="00B24580"/>
    <w:rsid w:val="00B2497C"/>
    <w:rsid w:val="00B24996"/>
    <w:rsid w:val="00B254C3"/>
    <w:rsid w:val="00B269D4"/>
    <w:rsid w:val="00B277BE"/>
    <w:rsid w:val="00B31FED"/>
    <w:rsid w:val="00B34692"/>
    <w:rsid w:val="00B36A4D"/>
    <w:rsid w:val="00B43C78"/>
    <w:rsid w:val="00B442EF"/>
    <w:rsid w:val="00B44652"/>
    <w:rsid w:val="00B476D6"/>
    <w:rsid w:val="00B4796B"/>
    <w:rsid w:val="00B547DF"/>
    <w:rsid w:val="00B54C7C"/>
    <w:rsid w:val="00B56952"/>
    <w:rsid w:val="00B57F8F"/>
    <w:rsid w:val="00B61AAF"/>
    <w:rsid w:val="00B62E27"/>
    <w:rsid w:val="00B63DE1"/>
    <w:rsid w:val="00B6488C"/>
    <w:rsid w:val="00B64A17"/>
    <w:rsid w:val="00B64E55"/>
    <w:rsid w:val="00B668E7"/>
    <w:rsid w:val="00B70ECF"/>
    <w:rsid w:val="00B71EC6"/>
    <w:rsid w:val="00B745AF"/>
    <w:rsid w:val="00B76EE5"/>
    <w:rsid w:val="00B778FE"/>
    <w:rsid w:val="00B81C12"/>
    <w:rsid w:val="00B8238D"/>
    <w:rsid w:val="00B829C6"/>
    <w:rsid w:val="00B84307"/>
    <w:rsid w:val="00B8507A"/>
    <w:rsid w:val="00B8635A"/>
    <w:rsid w:val="00B90F4C"/>
    <w:rsid w:val="00B91106"/>
    <w:rsid w:val="00B945C6"/>
    <w:rsid w:val="00B96CAC"/>
    <w:rsid w:val="00BA0753"/>
    <w:rsid w:val="00BA19B7"/>
    <w:rsid w:val="00BA394C"/>
    <w:rsid w:val="00BA3EFB"/>
    <w:rsid w:val="00BB3C84"/>
    <w:rsid w:val="00BB4265"/>
    <w:rsid w:val="00BB4F35"/>
    <w:rsid w:val="00BB6AFF"/>
    <w:rsid w:val="00BC0CA3"/>
    <w:rsid w:val="00BC111B"/>
    <w:rsid w:val="00BC2E63"/>
    <w:rsid w:val="00BC368D"/>
    <w:rsid w:val="00BC3F8B"/>
    <w:rsid w:val="00BC6135"/>
    <w:rsid w:val="00BD0B9D"/>
    <w:rsid w:val="00BD0F63"/>
    <w:rsid w:val="00BD12AD"/>
    <w:rsid w:val="00BD1C5E"/>
    <w:rsid w:val="00BD3FC4"/>
    <w:rsid w:val="00BD61F7"/>
    <w:rsid w:val="00BE0109"/>
    <w:rsid w:val="00BE03CE"/>
    <w:rsid w:val="00BE0E64"/>
    <w:rsid w:val="00BE12E3"/>
    <w:rsid w:val="00BE2E4E"/>
    <w:rsid w:val="00BE5F5D"/>
    <w:rsid w:val="00BE6E38"/>
    <w:rsid w:val="00BE794A"/>
    <w:rsid w:val="00BF45EE"/>
    <w:rsid w:val="00BF623B"/>
    <w:rsid w:val="00BF77E1"/>
    <w:rsid w:val="00C0748B"/>
    <w:rsid w:val="00C1081F"/>
    <w:rsid w:val="00C11398"/>
    <w:rsid w:val="00C1139E"/>
    <w:rsid w:val="00C11617"/>
    <w:rsid w:val="00C146EC"/>
    <w:rsid w:val="00C1479D"/>
    <w:rsid w:val="00C15DC2"/>
    <w:rsid w:val="00C17E13"/>
    <w:rsid w:val="00C20897"/>
    <w:rsid w:val="00C22FCA"/>
    <w:rsid w:val="00C247D5"/>
    <w:rsid w:val="00C263B3"/>
    <w:rsid w:val="00C26C0E"/>
    <w:rsid w:val="00C26DC7"/>
    <w:rsid w:val="00C27262"/>
    <w:rsid w:val="00C31AA0"/>
    <w:rsid w:val="00C34B90"/>
    <w:rsid w:val="00C3595A"/>
    <w:rsid w:val="00C3745E"/>
    <w:rsid w:val="00C40A01"/>
    <w:rsid w:val="00C40E0D"/>
    <w:rsid w:val="00C41C88"/>
    <w:rsid w:val="00C42771"/>
    <w:rsid w:val="00C51E29"/>
    <w:rsid w:val="00C52327"/>
    <w:rsid w:val="00C57A37"/>
    <w:rsid w:val="00C57AD4"/>
    <w:rsid w:val="00C710C7"/>
    <w:rsid w:val="00C73638"/>
    <w:rsid w:val="00C75668"/>
    <w:rsid w:val="00C75DD5"/>
    <w:rsid w:val="00C81C3D"/>
    <w:rsid w:val="00C84DD4"/>
    <w:rsid w:val="00C859C3"/>
    <w:rsid w:val="00C85C12"/>
    <w:rsid w:val="00C865F4"/>
    <w:rsid w:val="00C86B80"/>
    <w:rsid w:val="00C874B4"/>
    <w:rsid w:val="00C9051F"/>
    <w:rsid w:val="00C941D0"/>
    <w:rsid w:val="00C955F8"/>
    <w:rsid w:val="00C96751"/>
    <w:rsid w:val="00C97831"/>
    <w:rsid w:val="00C97B1F"/>
    <w:rsid w:val="00C97FF6"/>
    <w:rsid w:val="00CA2618"/>
    <w:rsid w:val="00CA2E75"/>
    <w:rsid w:val="00CA6C58"/>
    <w:rsid w:val="00CA6EC5"/>
    <w:rsid w:val="00CA74E3"/>
    <w:rsid w:val="00CA7D09"/>
    <w:rsid w:val="00CA7EB4"/>
    <w:rsid w:val="00CB2C11"/>
    <w:rsid w:val="00CC021D"/>
    <w:rsid w:val="00CC0628"/>
    <w:rsid w:val="00CC0E44"/>
    <w:rsid w:val="00CC28A8"/>
    <w:rsid w:val="00CC3A57"/>
    <w:rsid w:val="00CC6EF9"/>
    <w:rsid w:val="00CD1720"/>
    <w:rsid w:val="00CD225E"/>
    <w:rsid w:val="00CD4482"/>
    <w:rsid w:val="00CD4A5F"/>
    <w:rsid w:val="00CD69EE"/>
    <w:rsid w:val="00CE02B8"/>
    <w:rsid w:val="00CE301D"/>
    <w:rsid w:val="00CF3CFA"/>
    <w:rsid w:val="00CF5352"/>
    <w:rsid w:val="00CF7152"/>
    <w:rsid w:val="00D0061E"/>
    <w:rsid w:val="00D0154A"/>
    <w:rsid w:val="00D027F3"/>
    <w:rsid w:val="00D04C94"/>
    <w:rsid w:val="00D05F7B"/>
    <w:rsid w:val="00D13C05"/>
    <w:rsid w:val="00D15895"/>
    <w:rsid w:val="00D1644D"/>
    <w:rsid w:val="00D21FFE"/>
    <w:rsid w:val="00D25317"/>
    <w:rsid w:val="00D257BD"/>
    <w:rsid w:val="00D26C71"/>
    <w:rsid w:val="00D30794"/>
    <w:rsid w:val="00D31325"/>
    <w:rsid w:val="00D31986"/>
    <w:rsid w:val="00D330F7"/>
    <w:rsid w:val="00D4290D"/>
    <w:rsid w:val="00D42F08"/>
    <w:rsid w:val="00D431F3"/>
    <w:rsid w:val="00D4460C"/>
    <w:rsid w:val="00D45D27"/>
    <w:rsid w:val="00D46C76"/>
    <w:rsid w:val="00D47972"/>
    <w:rsid w:val="00D5166E"/>
    <w:rsid w:val="00D558A7"/>
    <w:rsid w:val="00D561A2"/>
    <w:rsid w:val="00D561DD"/>
    <w:rsid w:val="00D56882"/>
    <w:rsid w:val="00D5750B"/>
    <w:rsid w:val="00D614BF"/>
    <w:rsid w:val="00D62F65"/>
    <w:rsid w:val="00D6414E"/>
    <w:rsid w:val="00D64668"/>
    <w:rsid w:val="00D64E34"/>
    <w:rsid w:val="00D655CA"/>
    <w:rsid w:val="00D65C44"/>
    <w:rsid w:val="00D6652F"/>
    <w:rsid w:val="00D66FB2"/>
    <w:rsid w:val="00D715C2"/>
    <w:rsid w:val="00D721EF"/>
    <w:rsid w:val="00D7323F"/>
    <w:rsid w:val="00D74B5F"/>
    <w:rsid w:val="00D77D71"/>
    <w:rsid w:val="00D82B29"/>
    <w:rsid w:val="00D83451"/>
    <w:rsid w:val="00D85201"/>
    <w:rsid w:val="00D856BE"/>
    <w:rsid w:val="00D85E51"/>
    <w:rsid w:val="00D8617D"/>
    <w:rsid w:val="00D86CF7"/>
    <w:rsid w:val="00D86DC6"/>
    <w:rsid w:val="00D87AA5"/>
    <w:rsid w:val="00D912FC"/>
    <w:rsid w:val="00D92673"/>
    <w:rsid w:val="00D95DAB"/>
    <w:rsid w:val="00D96F16"/>
    <w:rsid w:val="00DA05B9"/>
    <w:rsid w:val="00DA2A2B"/>
    <w:rsid w:val="00DA3965"/>
    <w:rsid w:val="00DA55B3"/>
    <w:rsid w:val="00DA55C5"/>
    <w:rsid w:val="00DA5E6D"/>
    <w:rsid w:val="00DA7B3F"/>
    <w:rsid w:val="00DB0559"/>
    <w:rsid w:val="00DB2E7A"/>
    <w:rsid w:val="00DC003E"/>
    <w:rsid w:val="00DC3EBB"/>
    <w:rsid w:val="00DC47C6"/>
    <w:rsid w:val="00DC5CF1"/>
    <w:rsid w:val="00DC7AC6"/>
    <w:rsid w:val="00DD1A70"/>
    <w:rsid w:val="00DD1F27"/>
    <w:rsid w:val="00DD351E"/>
    <w:rsid w:val="00DD4D4B"/>
    <w:rsid w:val="00DD53B7"/>
    <w:rsid w:val="00DD6FCB"/>
    <w:rsid w:val="00DD72A8"/>
    <w:rsid w:val="00DD7C3B"/>
    <w:rsid w:val="00DE1596"/>
    <w:rsid w:val="00DE5C38"/>
    <w:rsid w:val="00DF32C8"/>
    <w:rsid w:val="00DF3A97"/>
    <w:rsid w:val="00DF3F77"/>
    <w:rsid w:val="00DF40C6"/>
    <w:rsid w:val="00DF6489"/>
    <w:rsid w:val="00DF7C53"/>
    <w:rsid w:val="00E017FC"/>
    <w:rsid w:val="00E03346"/>
    <w:rsid w:val="00E0526D"/>
    <w:rsid w:val="00E06169"/>
    <w:rsid w:val="00E067AD"/>
    <w:rsid w:val="00E07DCF"/>
    <w:rsid w:val="00E07E6C"/>
    <w:rsid w:val="00E10862"/>
    <w:rsid w:val="00E12343"/>
    <w:rsid w:val="00E130DB"/>
    <w:rsid w:val="00E1606D"/>
    <w:rsid w:val="00E1648F"/>
    <w:rsid w:val="00E16D93"/>
    <w:rsid w:val="00E21758"/>
    <w:rsid w:val="00E24EE9"/>
    <w:rsid w:val="00E24F07"/>
    <w:rsid w:val="00E250C8"/>
    <w:rsid w:val="00E26B47"/>
    <w:rsid w:val="00E27C81"/>
    <w:rsid w:val="00E308DF"/>
    <w:rsid w:val="00E31AD9"/>
    <w:rsid w:val="00E32EB5"/>
    <w:rsid w:val="00E335EB"/>
    <w:rsid w:val="00E36474"/>
    <w:rsid w:val="00E40BEA"/>
    <w:rsid w:val="00E415EE"/>
    <w:rsid w:val="00E417FC"/>
    <w:rsid w:val="00E41D3F"/>
    <w:rsid w:val="00E41EB8"/>
    <w:rsid w:val="00E4486D"/>
    <w:rsid w:val="00E4600B"/>
    <w:rsid w:val="00E47CB8"/>
    <w:rsid w:val="00E51A3E"/>
    <w:rsid w:val="00E52A1F"/>
    <w:rsid w:val="00E53593"/>
    <w:rsid w:val="00E54279"/>
    <w:rsid w:val="00E54491"/>
    <w:rsid w:val="00E551F6"/>
    <w:rsid w:val="00E574B3"/>
    <w:rsid w:val="00E60EB4"/>
    <w:rsid w:val="00E62CC5"/>
    <w:rsid w:val="00E6332D"/>
    <w:rsid w:val="00E63D17"/>
    <w:rsid w:val="00E70432"/>
    <w:rsid w:val="00E714FE"/>
    <w:rsid w:val="00E727A5"/>
    <w:rsid w:val="00E75E8D"/>
    <w:rsid w:val="00E83029"/>
    <w:rsid w:val="00E877DA"/>
    <w:rsid w:val="00E92046"/>
    <w:rsid w:val="00E924B4"/>
    <w:rsid w:val="00E9272B"/>
    <w:rsid w:val="00E932BD"/>
    <w:rsid w:val="00E93E01"/>
    <w:rsid w:val="00E9416B"/>
    <w:rsid w:val="00E97F52"/>
    <w:rsid w:val="00EA2C75"/>
    <w:rsid w:val="00EA36AE"/>
    <w:rsid w:val="00EA3C8B"/>
    <w:rsid w:val="00EB124C"/>
    <w:rsid w:val="00EB1FBF"/>
    <w:rsid w:val="00EB3BF8"/>
    <w:rsid w:val="00EB467A"/>
    <w:rsid w:val="00EB5BA0"/>
    <w:rsid w:val="00EB5F77"/>
    <w:rsid w:val="00EB634F"/>
    <w:rsid w:val="00EB6B3F"/>
    <w:rsid w:val="00EC29D3"/>
    <w:rsid w:val="00EC343C"/>
    <w:rsid w:val="00EC4FB3"/>
    <w:rsid w:val="00ED10DB"/>
    <w:rsid w:val="00ED1C05"/>
    <w:rsid w:val="00ED3DFE"/>
    <w:rsid w:val="00ED46CD"/>
    <w:rsid w:val="00ED4C02"/>
    <w:rsid w:val="00EE09C5"/>
    <w:rsid w:val="00EE1774"/>
    <w:rsid w:val="00EE2384"/>
    <w:rsid w:val="00EE3159"/>
    <w:rsid w:val="00EE3A73"/>
    <w:rsid w:val="00EE6557"/>
    <w:rsid w:val="00EF0BBA"/>
    <w:rsid w:val="00EF156E"/>
    <w:rsid w:val="00EF3E69"/>
    <w:rsid w:val="00EF464B"/>
    <w:rsid w:val="00EF4956"/>
    <w:rsid w:val="00EF4BAB"/>
    <w:rsid w:val="00F0001D"/>
    <w:rsid w:val="00F004DC"/>
    <w:rsid w:val="00F00BC3"/>
    <w:rsid w:val="00F02BF6"/>
    <w:rsid w:val="00F03216"/>
    <w:rsid w:val="00F04946"/>
    <w:rsid w:val="00F04DD2"/>
    <w:rsid w:val="00F065D4"/>
    <w:rsid w:val="00F125D0"/>
    <w:rsid w:val="00F155F6"/>
    <w:rsid w:val="00F158EF"/>
    <w:rsid w:val="00F15A70"/>
    <w:rsid w:val="00F17921"/>
    <w:rsid w:val="00F17B74"/>
    <w:rsid w:val="00F23452"/>
    <w:rsid w:val="00F31324"/>
    <w:rsid w:val="00F32D2E"/>
    <w:rsid w:val="00F361C9"/>
    <w:rsid w:val="00F40880"/>
    <w:rsid w:val="00F4157B"/>
    <w:rsid w:val="00F44F39"/>
    <w:rsid w:val="00F46AA7"/>
    <w:rsid w:val="00F5000C"/>
    <w:rsid w:val="00F515FC"/>
    <w:rsid w:val="00F51BBD"/>
    <w:rsid w:val="00F53DD4"/>
    <w:rsid w:val="00F54832"/>
    <w:rsid w:val="00F55B98"/>
    <w:rsid w:val="00F56CAC"/>
    <w:rsid w:val="00F61404"/>
    <w:rsid w:val="00F6203B"/>
    <w:rsid w:val="00F6293F"/>
    <w:rsid w:val="00F62B67"/>
    <w:rsid w:val="00F62F19"/>
    <w:rsid w:val="00F642CA"/>
    <w:rsid w:val="00F65686"/>
    <w:rsid w:val="00F72538"/>
    <w:rsid w:val="00F73316"/>
    <w:rsid w:val="00F74A4F"/>
    <w:rsid w:val="00F74F66"/>
    <w:rsid w:val="00F77A54"/>
    <w:rsid w:val="00F77BE5"/>
    <w:rsid w:val="00F81C7F"/>
    <w:rsid w:val="00F82258"/>
    <w:rsid w:val="00F83E51"/>
    <w:rsid w:val="00F858A7"/>
    <w:rsid w:val="00F864E8"/>
    <w:rsid w:val="00F86EF4"/>
    <w:rsid w:val="00F90620"/>
    <w:rsid w:val="00F91014"/>
    <w:rsid w:val="00F91E96"/>
    <w:rsid w:val="00F923AE"/>
    <w:rsid w:val="00F9419B"/>
    <w:rsid w:val="00F94DB8"/>
    <w:rsid w:val="00F97823"/>
    <w:rsid w:val="00FA04AE"/>
    <w:rsid w:val="00FA61E3"/>
    <w:rsid w:val="00FB11A2"/>
    <w:rsid w:val="00FB1AFF"/>
    <w:rsid w:val="00FB467D"/>
    <w:rsid w:val="00FB477C"/>
    <w:rsid w:val="00FB5702"/>
    <w:rsid w:val="00FB7237"/>
    <w:rsid w:val="00FB7563"/>
    <w:rsid w:val="00FC00BC"/>
    <w:rsid w:val="00FC0A3A"/>
    <w:rsid w:val="00FC20ED"/>
    <w:rsid w:val="00FC3EED"/>
    <w:rsid w:val="00FC5DFB"/>
    <w:rsid w:val="00FC681E"/>
    <w:rsid w:val="00FC6F2D"/>
    <w:rsid w:val="00FC7D95"/>
    <w:rsid w:val="00FD5775"/>
    <w:rsid w:val="00FD5C49"/>
    <w:rsid w:val="00FD5D34"/>
    <w:rsid w:val="00FD7FBF"/>
    <w:rsid w:val="00FE2191"/>
    <w:rsid w:val="00FF13E2"/>
    <w:rsid w:val="00FF27C2"/>
    <w:rsid w:val="00FF42F6"/>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30E61CEB"/>
  <w15:docId w15:val="{5EE5AF84-4180-4D47-80CF-7B260B1B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48"/>
  </w:style>
  <w:style w:type="paragraph" w:styleId="Heading1">
    <w:name w:val="heading 1"/>
    <w:basedOn w:val="Normal"/>
    <w:next w:val="Normal"/>
    <w:qFormat/>
    <w:rsid w:val="00013B48"/>
    <w:pPr>
      <w:keepNext/>
      <w:outlineLvl w:val="0"/>
    </w:pPr>
    <w:rPr>
      <w:rFonts w:ascii="Century Gothic" w:hAnsi="Century Gothic"/>
      <w:b/>
    </w:rPr>
  </w:style>
  <w:style w:type="paragraph" w:styleId="Heading2">
    <w:name w:val="heading 2"/>
    <w:basedOn w:val="Normal"/>
    <w:next w:val="Normal"/>
    <w:qFormat/>
    <w:rsid w:val="00013B48"/>
    <w:pPr>
      <w:keepNext/>
      <w:tabs>
        <w:tab w:val="right" w:pos="4950"/>
      </w:tabs>
      <w:outlineLvl w:val="1"/>
    </w:pPr>
    <w:rPr>
      <w:rFonts w:ascii="Century Gothic" w:hAnsi="Century Gothic"/>
      <w:sz w:val="24"/>
    </w:rPr>
  </w:style>
  <w:style w:type="paragraph" w:styleId="Heading3">
    <w:name w:val="heading 3"/>
    <w:basedOn w:val="Normal"/>
    <w:next w:val="Normal"/>
    <w:qFormat/>
    <w:rsid w:val="00013B48"/>
    <w:pPr>
      <w:keepNext/>
      <w:outlineLvl w:val="2"/>
    </w:pPr>
    <w:rPr>
      <w:rFonts w:ascii="Century Gothic" w:hAnsi="Century Gothic"/>
      <w:b/>
      <w:i/>
      <w:sz w:val="24"/>
    </w:rPr>
  </w:style>
  <w:style w:type="paragraph" w:styleId="Heading4">
    <w:name w:val="heading 4"/>
    <w:basedOn w:val="Normal"/>
    <w:next w:val="Normal"/>
    <w:qFormat/>
    <w:rsid w:val="00013B48"/>
    <w:pPr>
      <w:keepNext/>
      <w:jc w:val="center"/>
      <w:outlineLvl w:val="3"/>
    </w:pPr>
    <w:rPr>
      <w:sz w:val="24"/>
    </w:rPr>
  </w:style>
  <w:style w:type="paragraph" w:styleId="Heading5">
    <w:name w:val="heading 5"/>
    <w:basedOn w:val="Normal"/>
    <w:next w:val="Normal"/>
    <w:qFormat/>
    <w:rsid w:val="00013B48"/>
    <w:pPr>
      <w:keepNext/>
      <w:jc w:val="center"/>
      <w:outlineLvl w:val="4"/>
    </w:pPr>
    <w:rPr>
      <w:rFonts w:ascii="Century Gothic" w:hAnsi="Century Gothic"/>
      <w:b/>
      <w:i/>
      <w:sz w:val="24"/>
    </w:rPr>
  </w:style>
  <w:style w:type="paragraph" w:styleId="Heading6">
    <w:name w:val="heading 6"/>
    <w:basedOn w:val="Normal"/>
    <w:next w:val="Normal"/>
    <w:qFormat/>
    <w:rsid w:val="00013B48"/>
    <w:pPr>
      <w:keepNext/>
      <w:outlineLvl w:val="5"/>
    </w:pPr>
    <w:rPr>
      <w:rFonts w:ascii="Century Gothic" w:hAnsi="Century Gothic"/>
      <w:b/>
      <w:sz w:val="24"/>
    </w:rPr>
  </w:style>
  <w:style w:type="paragraph" w:styleId="Heading7">
    <w:name w:val="heading 7"/>
    <w:basedOn w:val="Normal"/>
    <w:next w:val="Normal"/>
    <w:qFormat/>
    <w:rsid w:val="00013B48"/>
    <w:pPr>
      <w:keepNext/>
      <w:jc w:val="both"/>
      <w:outlineLvl w:val="6"/>
    </w:pPr>
    <w:rPr>
      <w:rFonts w:ascii="Century Gothic" w:hAnsi="Century Gothic"/>
      <w:b/>
      <w:i/>
      <w:sz w:val="24"/>
    </w:rPr>
  </w:style>
  <w:style w:type="paragraph" w:styleId="Heading8">
    <w:name w:val="heading 8"/>
    <w:basedOn w:val="Normal"/>
    <w:next w:val="Normal"/>
    <w:qFormat/>
    <w:rsid w:val="00013B48"/>
    <w:pPr>
      <w:keepNext/>
      <w:outlineLvl w:val="7"/>
    </w:pPr>
    <w:rPr>
      <w:rFonts w:ascii="Century Gothic" w:hAnsi="Century Gothic"/>
      <w:b/>
      <w:sz w:val="28"/>
    </w:rPr>
  </w:style>
  <w:style w:type="paragraph" w:styleId="Heading9">
    <w:name w:val="heading 9"/>
    <w:basedOn w:val="Normal"/>
    <w:next w:val="Normal"/>
    <w:qFormat/>
    <w:rsid w:val="00013B48"/>
    <w:pPr>
      <w:keepNext/>
      <w:outlineLvl w:val="8"/>
    </w:pPr>
    <w:rPr>
      <w:rFonts w:ascii="Century Gothic" w:hAnsi="Century Gothi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13B48"/>
  </w:style>
  <w:style w:type="character" w:styleId="FootnoteReference">
    <w:name w:val="footnote reference"/>
    <w:basedOn w:val="DefaultParagraphFont"/>
    <w:semiHidden/>
    <w:rsid w:val="00013B48"/>
    <w:rPr>
      <w:vertAlign w:val="superscript"/>
    </w:rPr>
  </w:style>
  <w:style w:type="paragraph" w:customStyle="1" w:styleId="pF">
    <w:name w:val="pF"/>
    <w:next w:val="Normal2"/>
    <w:rsid w:val="00013B48"/>
    <w:pPr>
      <w:spacing w:line="320" w:lineRule="atLeast"/>
    </w:pPr>
    <w:rPr>
      <w:sz w:val="24"/>
    </w:rPr>
  </w:style>
  <w:style w:type="paragraph" w:customStyle="1" w:styleId="Normal2">
    <w:name w:val="Normal2"/>
    <w:basedOn w:val="Normal"/>
    <w:next w:val="pF"/>
    <w:rsid w:val="00013B48"/>
    <w:pPr>
      <w:spacing w:line="280" w:lineRule="atLeast"/>
    </w:pPr>
    <w:rPr>
      <w:sz w:val="24"/>
    </w:rPr>
  </w:style>
  <w:style w:type="paragraph" w:styleId="Title">
    <w:name w:val="Title"/>
    <w:basedOn w:val="Normal"/>
    <w:qFormat/>
    <w:rsid w:val="00013B48"/>
    <w:pPr>
      <w:spacing w:line="280" w:lineRule="atLeast"/>
      <w:jc w:val="center"/>
    </w:pPr>
    <w:rPr>
      <w:rFonts w:ascii="Arial" w:hAnsi="Arial"/>
      <w:b/>
      <w:sz w:val="28"/>
    </w:rPr>
  </w:style>
  <w:style w:type="character" w:styleId="CommentReference">
    <w:name w:val="annotation reference"/>
    <w:basedOn w:val="DefaultParagraphFont"/>
    <w:semiHidden/>
    <w:rsid w:val="00013B48"/>
    <w:rPr>
      <w:sz w:val="16"/>
    </w:rPr>
  </w:style>
  <w:style w:type="paragraph" w:styleId="CommentText">
    <w:name w:val="annotation text"/>
    <w:basedOn w:val="Normal"/>
    <w:semiHidden/>
    <w:rsid w:val="00013B48"/>
  </w:style>
  <w:style w:type="paragraph" w:styleId="Caption">
    <w:name w:val="caption"/>
    <w:basedOn w:val="Normal"/>
    <w:next w:val="Normal"/>
    <w:qFormat/>
    <w:rsid w:val="00013B48"/>
    <w:pPr>
      <w:spacing w:before="120" w:after="120"/>
    </w:pPr>
    <w:rPr>
      <w:b/>
      <w:sz w:val="24"/>
    </w:rPr>
  </w:style>
  <w:style w:type="paragraph" w:styleId="Header">
    <w:name w:val="header"/>
    <w:basedOn w:val="Normal"/>
    <w:link w:val="HeaderChar"/>
    <w:rsid w:val="00013B48"/>
    <w:pPr>
      <w:tabs>
        <w:tab w:val="center" w:pos="4320"/>
        <w:tab w:val="right" w:pos="8640"/>
      </w:tabs>
    </w:pPr>
  </w:style>
  <w:style w:type="paragraph" w:styleId="Footer">
    <w:name w:val="footer"/>
    <w:basedOn w:val="Normal"/>
    <w:link w:val="FooterChar"/>
    <w:rsid w:val="00013B48"/>
    <w:pPr>
      <w:tabs>
        <w:tab w:val="center" w:pos="4320"/>
        <w:tab w:val="right" w:pos="8640"/>
      </w:tabs>
    </w:pPr>
  </w:style>
  <w:style w:type="character" w:styleId="PageNumber">
    <w:name w:val="page number"/>
    <w:basedOn w:val="DefaultParagraphFont"/>
    <w:rsid w:val="00013B48"/>
  </w:style>
  <w:style w:type="paragraph" w:styleId="BodyText">
    <w:name w:val="Body Text"/>
    <w:basedOn w:val="Normal"/>
    <w:rsid w:val="00013B48"/>
    <w:rPr>
      <w:rFonts w:ascii="Century Gothic" w:hAnsi="Century Gothic"/>
      <w:sz w:val="22"/>
    </w:rPr>
  </w:style>
  <w:style w:type="paragraph" w:styleId="DocumentMap">
    <w:name w:val="Document Map"/>
    <w:basedOn w:val="Normal"/>
    <w:semiHidden/>
    <w:rsid w:val="00013B48"/>
    <w:pPr>
      <w:shd w:val="clear" w:color="auto" w:fill="000080"/>
    </w:pPr>
    <w:rPr>
      <w:rFonts w:ascii="Tahoma" w:hAnsi="Tahoma" w:cs="Tahoma"/>
    </w:rPr>
  </w:style>
  <w:style w:type="paragraph" w:styleId="BalloonText">
    <w:name w:val="Balloon Text"/>
    <w:basedOn w:val="Normal"/>
    <w:semiHidden/>
    <w:rsid w:val="00013B48"/>
    <w:rPr>
      <w:rFonts w:ascii="Tahoma" w:hAnsi="Tahoma" w:cs="Tahoma"/>
      <w:sz w:val="16"/>
      <w:szCs w:val="16"/>
    </w:rPr>
  </w:style>
  <w:style w:type="paragraph" w:styleId="BodyText2">
    <w:name w:val="Body Text 2"/>
    <w:basedOn w:val="Normal"/>
    <w:rsid w:val="00DC5CF1"/>
    <w:pPr>
      <w:spacing w:after="120" w:line="480" w:lineRule="auto"/>
    </w:pPr>
  </w:style>
  <w:style w:type="paragraph" w:styleId="EndnoteText">
    <w:name w:val="endnote text"/>
    <w:basedOn w:val="Normal"/>
    <w:semiHidden/>
    <w:rsid w:val="00DC5CF1"/>
    <w:pPr>
      <w:overflowPunct w:val="0"/>
      <w:autoSpaceDE w:val="0"/>
      <w:autoSpaceDN w:val="0"/>
      <w:adjustRightInd w:val="0"/>
      <w:textAlignment w:val="baseline"/>
    </w:pPr>
    <w:rPr>
      <w:rFonts w:ascii="Univers" w:hAnsi="Univers"/>
      <w:sz w:val="24"/>
    </w:rPr>
  </w:style>
  <w:style w:type="character" w:styleId="Hyperlink">
    <w:name w:val="Hyperlink"/>
    <w:basedOn w:val="DefaultParagraphFont"/>
    <w:rsid w:val="00DC5CF1"/>
    <w:rPr>
      <w:color w:val="0000FF"/>
      <w:u w:val="single"/>
    </w:rPr>
  </w:style>
  <w:style w:type="table" w:styleId="TableGrid">
    <w:name w:val="Table Grid"/>
    <w:basedOn w:val="TableNormal"/>
    <w:uiPriority w:val="59"/>
    <w:rsid w:val="00DC5C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
    <w:basedOn w:val="Normal"/>
    <w:rsid w:val="00746FD8"/>
    <w:pPr>
      <w:spacing w:before="100" w:beforeAutospacing="1" w:after="100" w:afterAutospacing="1"/>
    </w:pPr>
    <w:rPr>
      <w:sz w:val="24"/>
      <w:szCs w:val="24"/>
    </w:rPr>
  </w:style>
  <w:style w:type="paragraph" w:styleId="CommentSubject">
    <w:name w:val="annotation subject"/>
    <w:basedOn w:val="CommentText"/>
    <w:next w:val="CommentText"/>
    <w:semiHidden/>
    <w:rsid w:val="00CA2E75"/>
    <w:rPr>
      <w:b/>
      <w:bCs/>
    </w:rPr>
  </w:style>
  <w:style w:type="paragraph" w:styleId="BodyText3">
    <w:name w:val="Body Text 3"/>
    <w:basedOn w:val="Normal"/>
    <w:link w:val="BodyText3Char"/>
    <w:uiPriority w:val="99"/>
    <w:semiHidden/>
    <w:unhideWhenUsed/>
    <w:rsid w:val="00A4556E"/>
    <w:pPr>
      <w:spacing w:after="120"/>
    </w:pPr>
    <w:rPr>
      <w:sz w:val="16"/>
      <w:szCs w:val="16"/>
    </w:rPr>
  </w:style>
  <w:style w:type="character" w:customStyle="1" w:styleId="BodyText3Char">
    <w:name w:val="Body Text 3 Char"/>
    <w:basedOn w:val="DefaultParagraphFont"/>
    <w:link w:val="BodyText3"/>
    <w:uiPriority w:val="99"/>
    <w:semiHidden/>
    <w:rsid w:val="00A4556E"/>
    <w:rPr>
      <w:sz w:val="16"/>
      <w:szCs w:val="16"/>
    </w:rPr>
  </w:style>
  <w:style w:type="character" w:customStyle="1" w:styleId="HeaderChar">
    <w:name w:val="Header Char"/>
    <w:basedOn w:val="DefaultParagraphFont"/>
    <w:link w:val="Header"/>
    <w:rsid w:val="00A4556E"/>
  </w:style>
  <w:style w:type="paragraph" w:customStyle="1" w:styleId="Default">
    <w:name w:val="Default"/>
    <w:rsid w:val="00A4556E"/>
    <w:pPr>
      <w:autoSpaceDE w:val="0"/>
      <w:autoSpaceDN w:val="0"/>
      <w:adjustRightInd w:val="0"/>
    </w:pPr>
    <w:rPr>
      <w:rFonts w:ascii="Arial" w:hAnsi="Arial" w:cs="Arial"/>
      <w:color w:val="000000"/>
      <w:sz w:val="24"/>
      <w:szCs w:val="24"/>
    </w:rPr>
  </w:style>
  <w:style w:type="paragraph" w:customStyle="1" w:styleId="Technical4">
    <w:name w:val="Technical 4"/>
    <w:rsid w:val="00A4556E"/>
    <w:pPr>
      <w:tabs>
        <w:tab w:val="left" w:pos="-720"/>
      </w:tabs>
      <w:suppressAutoHyphens/>
    </w:pPr>
    <w:rPr>
      <w:rFonts w:ascii="Courier New" w:hAnsi="Courier New"/>
      <w:b/>
      <w:sz w:val="24"/>
    </w:rPr>
  </w:style>
  <w:style w:type="paragraph" w:customStyle="1" w:styleId="CECDelNumber">
    <w:name w:val="CEC Del. Number"/>
    <w:basedOn w:val="Normal"/>
    <w:autoRedefine/>
    <w:rsid w:val="00A4556E"/>
    <w:pPr>
      <w:keepNext/>
      <w:keepLines/>
      <w:tabs>
        <w:tab w:val="left" w:pos="1440"/>
      </w:tabs>
    </w:pPr>
    <w:rPr>
      <w:rFonts w:ascii="Arial" w:hAnsi="Arial" w:cs="Arial"/>
      <w:color w:val="000000"/>
      <w:sz w:val="24"/>
      <w:szCs w:val="24"/>
    </w:rPr>
  </w:style>
  <w:style w:type="paragraph" w:styleId="ListParagraph">
    <w:name w:val="List Paragraph"/>
    <w:basedOn w:val="Normal"/>
    <w:uiPriority w:val="34"/>
    <w:qFormat/>
    <w:rsid w:val="00061426"/>
    <w:pPr>
      <w:ind w:left="720"/>
      <w:contextualSpacing/>
    </w:pPr>
  </w:style>
  <w:style w:type="character" w:styleId="Emphasis">
    <w:name w:val="Emphasis"/>
    <w:basedOn w:val="DefaultParagraphFont"/>
    <w:uiPriority w:val="20"/>
    <w:qFormat/>
    <w:rsid w:val="008646D1"/>
    <w:rPr>
      <w:i/>
      <w:iCs/>
    </w:rPr>
  </w:style>
  <w:style w:type="paragraph" w:styleId="NormalWeb">
    <w:name w:val="Normal (Web)"/>
    <w:basedOn w:val="Normal"/>
    <w:uiPriority w:val="99"/>
    <w:unhideWhenUsed/>
    <w:rsid w:val="00D558A7"/>
    <w:pPr>
      <w:spacing w:after="100" w:afterAutospacing="1"/>
    </w:pPr>
    <w:rPr>
      <w:rFonts w:ascii="Arial" w:hAnsi="Arial" w:cs="Arial"/>
      <w:sz w:val="18"/>
      <w:szCs w:val="18"/>
    </w:rPr>
  </w:style>
  <w:style w:type="paragraph" w:styleId="NoSpacing">
    <w:name w:val="No Spacing"/>
    <w:uiPriority w:val="1"/>
    <w:qFormat/>
    <w:rsid w:val="00A879E0"/>
    <w:rPr>
      <w:rFonts w:asciiTheme="minorHAnsi" w:eastAsiaTheme="minorHAnsi" w:hAnsiTheme="minorHAnsi" w:cstheme="minorBidi"/>
      <w:sz w:val="22"/>
      <w:szCs w:val="22"/>
    </w:rPr>
  </w:style>
  <w:style w:type="character" w:styleId="Strong">
    <w:name w:val="Strong"/>
    <w:basedOn w:val="DefaultParagraphFont"/>
    <w:uiPriority w:val="22"/>
    <w:qFormat/>
    <w:rsid w:val="00C81C3D"/>
    <w:rPr>
      <w:b/>
      <w:bCs/>
    </w:rPr>
  </w:style>
  <w:style w:type="character" w:styleId="FollowedHyperlink">
    <w:name w:val="FollowedHyperlink"/>
    <w:basedOn w:val="DefaultParagraphFont"/>
    <w:uiPriority w:val="99"/>
    <w:semiHidden/>
    <w:unhideWhenUsed/>
    <w:rsid w:val="003A67B6"/>
    <w:rPr>
      <w:color w:val="800080" w:themeColor="followedHyperlink"/>
      <w:u w:val="single"/>
    </w:rPr>
  </w:style>
  <w:style w:type="character" w:customStyle="1" w:styleId="FooterChar">
    <w:name w:val="Footer Char"/>
    <w:basedOn w:val="DefaultParagraphFont"/>
    <w:link w:val="Footer"/>
    <w:rsid w:val="00EB124C"/>
  </w:style>
  <w:style w:type="character" w:styleId="PlaceholderText">
    <w:name w:val="Placeholder Text"/>
    <w:basedOn w:val="DefaultParagraphFont"/>
    <w:uiPriority w:val="99"/>
    <w:semiHidden/>
    <w:rsid w:val="005D5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783">
      <w:bodyDiv w:val="1"/>
      <w:marLeft w:val="0"/>
      <w:marRight w:val="0"/>
      <w:marTop w:val="0"/>
      <w:marBottom w:val="0"/>
      <w:divBdr>
        <w:top w:val="none" w:sz="0" w:space="0" w:color="auto"/>
        <w:left w:val="none" w:sz="0" w:space="0" w:color="auto"/>
        <w:bottom w:val="none" w:sz="0" w:space="0" w:color="auto"/>
        <w:right w:val="none" w:sz="0" w:space="0" w:color="auto"/>
      </w:divBdr>
    </w:div>
    <w:div w:id="358168502">
      <w:bodyDiv w:val="1"/>
      <w:marLeft w:val="0"/>
      <w:marRight w:val="0"/>
      <w:marTop w:val="0"/>
      <w:marBottom w:val="0"/>
      <w:divBdr>
        <w:top w:val="none" w:sz="0" w:space="0" w:color="auto"/>
        <w:left w:val="none" w:sz="0" w:space="0" w:color="auto"/>
        <w:bottom w:val="none" w:sz="0" w:space="0" w:color="auto"/>
        <w:right w:val="none" w:sz="0" w:space="0" w:color="auto"/>
      </w:divBdr>
    </w:div>
    <w:div w:id="420837253">
      <w:bodyDiv w:val="1"/>
      <w:marLeft w:val="0"/>
      <w:marRight w:val="0"/>
      <w:marTop w:val="0"/>
      <w:marBottom w:val="0"/>
      <w:divBdr>
        <w:top w:val="none" w:sz="0" w:space="0" w:color="auto"/>
        <w:left w:val="none" w:sz="0" w:space="0" w:color="auto"/>
        <w:bottom w:val="none" w:sz="0" w:space="0" w:color="auto"/>
        <w:right w:val="none" w:sz="0" w:space="0" w:color="auto"/>
      </w:divBdr>
    </w:div>
    <w:div w:id="642348811">
      <w:bodyDiv w:val="1"/>
      <w:marLeft w:val="0"/>
      <w:marRight w:val="0"/>
      <w:marTop w:val="0"/>
      <w:marBottom w:val="0"/>
      <w:divBdr>
        <w:top w:val="none" w:sz="0" w:space="0" w:color="auto"/>
        <w:left w:val="none" w:sz="0" w:space="0" w:color="auto"/>
        <w:bottom w:val="none" w:sz="0" w:space="0" w:color="auto"/>
        <w:right w:val="none" w:sz="0" w:space="0" w:color="auto"/>
      </w:divBdr>
    </w:div>
    <w:div w:id="757484552">
      <w:bodyDiv w:val="1"/>
      <w:marLeft w:val="0"/>
      <w:marRight w:val="0"/>
      <w:marTop w:val="0"/>
      <w:marBottom w:val="0"/>
      <w:divBdr>
        <w:top w:val="none" w:sz="0" w:space="0" w:color="auto"/>
        <w:left w:val="none" w:sz="0" w:space="0" w:color="auto"/>
        <w:bottom w:val="none" w:sz="0" w:space="0" w:color="auto"/>
        <w:right w:val="none" w:sz="0" w:space="0" w:color="auto"/>
      </w:divBdr>
    </w:div>
    <w:div w:id="913900833">
      <w:bodyDiv w:val="1"/>
      <w:marLeft w:val="0"/>
      <w:marRight w:val="0"/>
      <w:marTop w:val="0"/>
      <w:marBottom w:val="0"/>
      <w:divBdr>
        <w:top w:val="none" w:sz="0" w:space="0" w:color="auto"/>
        <w:left w:val="none" w:sz="0" w:space="0" w:color="auto"/>
        <w:bottom w:val="none" w:sz="0" w:space="0" w:color="auto"/>
        <w:right w:val="none" w:sz="0" w:space="0" w:color="auto"/>
      </w:divBdr>
    </w:div>
    <w:div w:id="1158377364">
      <w:bodyDiv w:val="1"/>
      <w:marLeft w:val="0"/>
      <w:marRight w:val="0"/>
      <w:marTop w:val="0"/>
      <w:marBottom w:val="0"/>
      <w:divBdr>
        <w:top w:val="none" w:sz="0" w:space="0" w:color="auto"/>
        <w:left w:val="none" w:sz="0" w:space="0" w:color="auto"/>
        <w:bottom w:val="none" w:sz="0" w:space="0" w:color="auto"/>
        <w:right w:val="none" w:sz="0" w:space="0" w:color="auto"/>
      </w:divBdr>
    </w:div>
    <w:div w:id="1225143283">
      <w:bodyDiv w:val="1"/>
      <w:marLeft w:val="0"/>
      <w:marRight w:val="0"/>
      <w:marTop w:val="0"/>
      <w:marBottom w:val="0"/>
      <w:divBdr>
        <w:top w:val="none" w:sz="0" w:space="0" w:color="auto"/>
        <w:left w:val="none" w:sz="0" w:space="0" w:color="auto"/>
        <w:bottom w:val="none" w:sz="0" w:space="0" w:color="auto"/>
        <w:right w:val="none" w:sz="0" w:space="0" w:color="auto"/>
      </w:divBdr>
    </w:div>
    <w:div w:id="1360548780">
      <w:bodyDiv w:val="1"/>
      <w:marLeft w:val="0"/>
      <w:marRight w:val="0"/>
      <w:marTop w:val="0"/>
      <w:marBottom w:val="0"/>
      <w:divBdr>
        <w:top w:val="none" w:sz="0" w:space="0" w:color="auto"/>
        <w:left w:val="none" w:sz="0" w:space="0" w:color="auto"/>
        <w:bottom w:val="none" w:sz="0" w:space="0" w:color="auto"/>
        <w:right w:val="none" w:sz="0" w:space="0" w:color="auto"/>
      </w:divBdr>
    </w:div>
    <w:div w:id="1431000700">
      <w:bodyDiv w:val="1"/>
      <w:marLeft w:val="0"/>
      <w:marRight w:val="0"/>
      <w:marTop w:val="0"/>
      <w:marBottom w:val="0"/>
      <w:divBdr>
        <w:top w:val="none" w:sz="0" w:space="0" w:color="auto"/>
        <w:left w:val="none" w:sz="0" w:space="0" w:color="auto"/>
        <w:bottom w:val="none" w:sz="0" w:space="0" w:color="auto"/>
        <w:right w:val="none" w:sz="0" w:space="0" w:color="auto"/>
      </w:divBdr>
    </w:div>
    <w:div w:id="1479498137">
      <w:bodyDiv w:val="1"/>
      <w:marLeft w:val="0"/>
      <w:marRight w:val="0"/>
      <w:marTop w:val="600"/>
      <w:marBottom w:val="0"/>
      <w:divBdr>
        <w:top w:val="none" w:sz="0" w:space="0" w:color="auto"/>
        <w:left w:val="none" w:sz="0" w:space="0" w:color="auto"/>
        <w:bottom w:val="none" w:sz="0" w:space="0" w:color="auto"/>
        <w:right w:val="none" w:sz="0" w:space="0" w:color="auto"/>
      </w:divBdr>
      <w:divsChild>
        <w:div w:id="142088956">
          <w:marLeft w:val="0"/>
          <w:marRight w:val="0"/>
          <w:marTop w:val="0"/>
          <w:marBottom w:val="0"/>
          <w:divBdr>
            <w:top w:val="none" w:sz="0" w:space="0" w:color="auto"/>
            <w:left w:val="none" w:sz="0" w:space="0" w:color="auto"/>
            <w:bottom w:val="none" w:sz="0" w:space="0" w:color="auto"/>
            <w:right w:val="none" w:sz="0" w:space="0" w:color="auto"/>
          </w:divBdr>
          <w:divsChild>
            <w:div w:id="1586842803">
              <w:marLeft w:val="0"/>
              <w:marRight w:val="0"/>
              <w:marTop w:val="0"/>
              <w:marBottom w:val="0"/>
              <w:divBdr>
                <w:top w:val="none" w:sz="0" w:space="0" w:color="auto"/>
                <w:left w:val="none" w:sz="0" w:space="0" w:color="auto"/>
                <w:bottom w:val="none" w:sz="0" w:space="0" w:color="auto"/>
                <w:right w:val="none" w:sz="0" w:space="0" w:color="auto"/>
              </w:divBdr>
              <w:divsChild>
                <w:div w:id="1490099054">
                  <w:marLeft w:val="0"/>
                  <w:marRight w:val="0"/>
                  <w:marTop w:val="0"/>
                  <w:marBottom w:val="0"/>
                  <w:divBdr>
                    <w:top w:val="none" w:sz="0" w:space="0" w:color="auto"/>
                    <w:left w:val="none" w:sz="0" w:space="0" w:color="auto"/>
                    <w:bottom w:val="none" w:sz="0" w:space="0" w:color="auto"/>
                    <w:right w:val="none" w:sz="0" w:space="0" w:color="auto"/>
                  </w:divBdr>
                  <w:divsChild>
                    <w:div w:id="1344087092">
                      <w:marLeft w:val="135"/>
                      <w:marRight w:val="0"/>
                      <w:marTop w:val="0"/>
                      <w:marBottom w:val="0"/>
                      <w:divBdr>
                        <w:top w:val="none" w:sz="0" w:space="0" w:color="auto"/>
                        <w:left w:val="none" w:sz="0" w:space="0" w:color="auto"/>
                        <w:bottom w:val="none" w:sz="0" w:space="0" w:color="auto"/>
                        <w:right w:val="none" w:sz="0" w:space="0" w:color="auto"/>
                      </w:divBdr>
                      <w:divsChild>
                        <w:div w:id="1852407225">
                          <w:marLeft w:val="0"/>
                          <w:marRight w:val="0"/>
                          <w:marTop w:val="0"/>
                          <w:marBottom w:val="0"/>
                          <w:divBdr>
                            <w:top w:val="single" w:sz="6" w:space="0" w:color="E3E9F1"/>
                            <w:left w:val="none" w:sz="0" w:space="0" w:color="auto"/>
                            <w:bottom w:val="none" w:sz="0" w:space="0" w:color="auto"/>
                            <w:right w:val="none" w:sz="0" w:space="0" w:color="auto"/>
                          </w:divBdr>
                          <w:divsChild>
                            <w:div w:id="3068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179">
                      <w:marLeft w:val="0"/>
                      <w:marRight w:val="0"/>
                      <w:marTop w:val="0"/>
                      <w:marBottom w:val="0"/>
                      <w:divBdr>
                        <w:top w:val="none" w:sz="0" w:space="0" w:color="auto"/>
                        <w:left w:val="none" w:sz="0" w:space="0" w:color="auto"/>
                        <w:bottom w:val="none" w:sz="0" w:space="0" w:color="auto"/>
                        <w:right w:val="none" w:sz="0" w:space="0" w:color="auto"/>
                      </w:divBdr>
                      <w:divsChild>
                        <w:div w:id="697315579">
                          <w:marLeft w:val="225"/>
                          <w:marRight w:val="0"/>
                          <w:marTop w:val="150"/>
                          <w:marBottom w:val="0"/>
                          <w:divBdr>
                            <w:top w:val="none" w:sz="0" w:space="0" w:color="auto"/>
                            <w:left w:val="none" w:sz="0" w:space="0" w:color="auto"/>
                            <w:bottom w:val="none" w:sz="0" w:space="0" w:color="auto"/>
                            <w:right w:val="none" w:sz="0" w:space="0" w:color="auto"/>
                          </w:divBdr>
                          <w:divsChild>
                            <w:div w:id="18953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530285">
      <w:bodyDiv w:val="1"/>
      <w:marLeft w:val="60"/>
      <w:marRight w:val="60"/>
      <w:marTop w:val="60"/>
      <w:marBottom w:val="15"/>
      <w:divBdr>
        <w:top w:val="none" w:sz="0" w:space="0" w:color="auto"/>
        <w:left w:val="none" w:sz="0" w:space="0" w:color="auto"/>
        <w:bottom w:val="none" w:sz="0" w:space="0" w:color="auto"/>
        <w:right w:val="none" w:sz="0" w:space="0" w:color="auto"/>
      </w:divBdr>
      <w:divsChild>
        <w:div w:id="1440369495">
          <w:marLeft w:val="0"/>
          <w:marRight w:val="0"/>
          <w:marTop w:val="0"/>
          <w:marBottom w:val="0"/>
          <w:divBdr>
            <w:top w:val="none" w:sz="0" w:space="0" w:color="auto"/>
            <w:left w:val="none" w:sz="0" w:space="0" w:color="auto"/>
            <w:bottom w:val="none" w:sz="0" w:space="0" w:color="auto"/>
            <w:right w:val="none" w:sz="0" w:space="0" w:color="auto"/>
          </w:divBdr>
        </w:div>
      </w:divsChild>
    </w:div>
    <w:div w:id="20052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shal@digitalenerg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gy.ca.gov/contracts/consultant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82C8D-E742-4DE6-973F-E842363D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1620</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Work Authorization # 6 - PV</vt:lpstr>
    </vt:vector>
  </TitlesOfParts>
  <Manager>Pat L / Chuck W</Manager>
  <Company>RER/Endecon</Company>
  <LinksUpToDate>false</LinksUpToDate>
  <CharactersWithSpaces>11745</CharactersWithSpaces>
  <SharedDoc>false</SharedDoc>
  <HLinks>
    <vt:vector size="24" baseType="variant">
      <vt:variant>
        <vt:i4>262186</vt:i4>
      </vt:variant>
      <vt:variant>
        <vt:i4>33</vt:i4>
      </vt:variant>
      <vt:variant>
        <vt:i4>0</vt:i4>
      </vt:variant>
      <vt:variant>
        <vt:i4>5</vt:i4>
      </vt:variant>
      <vt:variant>
        <vt:lpwstr>mailto:wpostma@addington.net</vt:lpwstr>
      </vt:variant>
      <vt:variant>
        <vt:lpwstr/>
      </vt:variant>
      <vt:variant>
        <vt:i4>131172</vt:i4>
      </vt:variant>
      <vt:variant>
        <vt:i4>30</vt:i4>
      </vt:variant>
      <vt:variant>
        <vt:i4>0</vt:i4>
      </vt:variant>
      <vt:variant>
        <vt:i4>5</vt:i4>
      </vt:variant>
      <vt:variant>
        <vt:lpwstr>mailto:AIG1@pge.com</vt:lpwstr>
      </vt:variant>
      <vt:variant>
        <vt:lpwstr/>
      </vt:variant>
      <vt:variant>
        <vt:i4>393264</vt:i4>
      </vt:variant>
      <vt:variant>
        <vt:i4>27</vt:i4>
      </vt:variant>
      <vt:variant>
        <vt:i4>0</vt:i4>
      </vt:variant>
      <vt:variant>
        <vt:i4>5</vt:i4>
      </vt:variant>
      <vt:variant>
        <vt:lpwstr>mailto:kenstoppenbrink@whccd.edu</vt:lpwstr>
      </vt:variant>
      <vt:variant>
        <vt:lpwstr/>
      </vt:variant>
      <vt:variant>
        <vt:i4>8126477</vt:i4>
      </vt:variant>
      <vt:variant>
        <vt:i4>24</vt:i4>
      </vt:variant>
      <vt:variant>
        <vt:i4>0</vt:i4>
      </vt:variant>
      <vt:variant>
        <vt:i4>5</vt:i4>
      </vt:variant>
      <vt:variant>
        <vt:lpwstr>mailto:hbucaneg@energy.ca.gov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Authorization # 6 - PV</dc:title>
  <dc:creator>Traci Meyer-Jones</dc:creator>
  <dc:description>v.2/27/2019</dc:description>
  <cp:lastModifiedBy>Hockaday, Angela@Energy</cp:lastModifiedBy>
  <cp:revision>2</cp:revision>
  <cp:lastPrinted>2019-05-21T13:39:00Z</cp:lastPrinted>
  <dcterms:created xsi:type="dcterms:W3CDTF">2019-05-21T13:39:00Z</dcterms:created>
  <dcterms:modified xsi:type="dcterms:W3CDTF">2019-05-21T13:39:00Z</dcterms:modified>
</cp:coreProperties>
</file>