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60F" w:rsidRPr="00615854" w:rsidRDefault="00455DFC" w:rsidP="0084060F">
      <w:pPr>
        <w:pStyle w:val="Header"/>
        <w:jc w:val="center"/>
        <w:rPr>
          <w:sz w:val="24"/>
          <w:szCs w:val="24"/>
        </w:rPr>
      </w:pPr>
      <w:r w:rsidRPr="00455DFC">
        <w:rPr>
          <w:b/>
          <w:noProof/>
        </w:rPr>
        <w:drawing>
          <wp:anchor distT="0" distB="0" distL="114300" distR="114300" simplePos="0" relativeHeight="251659264" behindDoc="1" locked="0" layoutInCell="1" allowOverlap="1" wp14:anchorId="5C055933" wp14:editId="543BDC22">
            <wp:simplePos x="0" y="0"/>
            <wp:positionH relativeFrom="column">
              <wp:posOffset>6116955</wp:posOffset>
            </wp:positionH>
            <wp:positionV relativeFrom="paragraph">
              <wp:posOffset>173990</wp:posOffset>
            </wp:positionV>
            <wp:extent cx="408940" cy="359410"/>
            <wp:effectExtent l="0" t="0" r="0" b="2540"/>
            <wp:wrapNone/>
            <wp:docPr id="14" name="Picture 11" descr="CE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940" cy="359410"/>
                    </a:xfrm>
                    <a:prstGeom prst="rect">
                      <a:avLst/>
                    </a:prstGeom>
                    <a:noFill/>
                  </pic:spPr>
                </pic:pic>
              </a:graphicData>
            </a:graphic>
            <wp14:sizeRelH relativeFrom="page">
              <wp14:pctWidth>0</wp14:pctWidth>
            </wp14:sizeRelH>
            <wp14:sizeRelV relativeFrom="page">
              <wp14:pctHeight>0</wp14:pctHeight>
            </wp14:sizeRelV>
          </wp:anchor>
        </w:drawing>
      </w:r>
      <w:r w:rsidR="0084060F" w:rsidRPr="00455DFC">
        <w:rPr>
          <w:b/>
          <w:sz w:val="24"/>
          <w:szCs w:val="24"/>
        </w:rPr>
        <w:t>ATTACHMENT</w:t>
      </w:r>
      <w:r w:rsidR="0084060F" w:rsidRPr="00615854">
        <w:rPr>
          <w:sz w:val="24"/>
          <w:szCs w:val="24"/>
        </w:rPr>
        <w:t xml:space="preserve"> </w:t>
      </w:r>
      <w:r w:rsidR="0084060F" w:rsidRPr="00455DFC">
        <w:rPr>
          <w:b/>
          <w:sz w:val="24"/>
          <w:szCs w:val="24"/>
        </w:rPr>
        <w:t>8</w:t>
      </w:r>
    </w:p>
    <w:p w:rsidR="0084060F" w:rsidRDefault="0084060F" w:rsidP="0084060F">
      <w:pPr>
        <w:pStyle w:val="Header"/>
        <w:rPr>
          <w:sz w:val="16"/>
          <w:szCs w:val="16"/>
        </w:rPr>
      </w:pPr>
      <w:r w:rsidRPr="00615854">
        <w:rPr>
          <w:sz w:val="16"/>
          <w:szCs w:val="16"/>
        </w:rPr>
        <w:t>STATE OF CALIFORNIA</w:t>
      </w:r>
    </w:p>
    <w:p w:rsidR="0084060F" w:rsidRDefault="0084060F" w:rsidP="0084060F">
      <w:pPr>
        <w:ind w:left="14"/>
        <w:rPr>
          <w:rFonts w:ascii="Arial"/>
          <w:b/>
          <w:spacing w:val="-2"/>
        </w:rPr>
      </w:pPr>
      <w:r>
        <w:rPr>
          <w:rFonts w:ascii="Arial"/>
          <w:b/>
          <w:spacing w:val="-2"/>
        </w:rPr>
        <w:t>UTILITY</w:t>
      </w:r>
      <w:r>
        <w:rPr>
          <w:rFonts w:ascii="Arial"/>
          <w:b/>
        </w:rPr>
        <w:t xml:space="preserve"> </w:t>
      </w:r>
      <w:r>
        <w:rPr>
          <w:rFonts w:ascii="Arial"/>
          <w:b/>
          <w:spacing w:val="-2"/>
        </w:rPr>
        <w:t>DATA</w:t>
      </w:r>
      <w:r>
        <w:rPr>
          <w:rFonts w:ascii="Arial"/>
          <w:b/>
          <w:spacing w:val="-3"/>
        </w:rPr>
        <w:t xml:space="preserve"> </w:t>
      </w:r>
      <w:r>
        <w:rPr>
          <w:rFonts w:ascii="Arial"/>
          <w:b/>
          <w:spacing w:val="-2"/>
        </w:rPr>
        <w:t>RELEASE</w:t>
      </w:r>
      <w:r>
        <w:rPr>
          <w:rFonts w:ascii="Arial"/>
          <w:b/>
          <w:spacing w:val="2"/>
        </w:rPr>
        <w:t xml:space="preserve"> </w:t>
      </w:r>
      <w:r>
        <w:rPr>
          <w:rFonts w:ascii="Arial"/>
          <w:b/>
          <w:spacing w:val="-2"/>
        </w:rPr>
        <w:t>AUTHORIZATION</w:t>
      </w:r>
      <w:r>
        <w:rPr>
          <w:rFonts w:ascii="Arial"/>
          <w:b/>
        </w:rPr>
        <w:t xml:space="preserve"> </w:t>
      </w:r>
      <w:r>
        <w:rPr>
          <w:rFonts w:ascii="Arial"/>
          <w:b/>
          <w:spacing w:val="-2"/>
        </w:rPr>
        <w:t>FORM</w:t>
      </w:r>
    </w:p>
    <w:p w:rsidR="0084060F" w:rsidRDefault="0084060F" w:rsidP="0084060F">
      <w:pPr>
        <w:tabs>
          <w:tab w:val="left" w:pos="7200"/>
        </w:tabs>
        <w:ind w:left="14"/>
        <w:rPr>
          <w:rFonts w:ascii="Arial" w:eastAsia="Arial" w:hAnsi="Arial" w:cs="Arial"/>
          <w:sz w:val="12"/>
          <w:szCs w:val="12"/>
        </w:rPr>
      </w:pPr>
      <w:r>
        <w:rPr>
          <w:rFonts w:ascii="Arial"/>
          <w:spacing w:val="-1"/>
          <w:sz w:val="12"/>
        </w:rPr>
        <w:t>CEC-12</w:t>
      </w:r>
      <w:r>
        <w:rPr>
          <w:rFonts w:ascii="Arial"/>
          <w:sz w:val="12"/>
        </w:rPr>
        <w:t xml:space="preserve"> (11/15)</w:t>
      </w:r>
      <w:r>
        <w:rPr>
          <w:rFonts w:ascii="Arial"/>
          <w:sz w:val="12"/>
        </w:rPr>
        <w:tab/>
      </w:r>
      <w:r>
        <w:rPr>
          <w:rFonts w:ascii="Arial"/>
          <w:spacing w:val="-1"/>
          <w:sz w:val="12"/>
        </w:rPr>
        <w:t xml:space="preserve">CALIFORNIA ENERGY COMMISSION </w:t>
      </w:r>
    </w:p>
    <w:p w:rsidR="00984902" w:rsidRDefault="00BD597B">
      <w:pPr>
        <w:spacing w:line="40" w:lineRule="atLeast"/>
        <w:ind w:left="120"/>
        <w:rPr>
          <w:rFonts w:ascii="Palatino Linotype" w:eastAsia="Palatino Linotype" w:hAnsi="Palatino Linotype" w:cs="Palatino Linotype"/>
          <w:sz w:val="4"/>
          <w:szCs w:val="4"/>
        </w:rPr>
      </w:pPr>
      <w:r>
        <w:rPr>
          <w:rFonts w:ascii="Palatino Linotype" w:eastAsia="Palatino Linotype" w:hAnsi="Palatino Linotype" w:cs="Palatino Linotype"/>
          <w:noProof/>
          <w:sz w:val="4"/>
          <w:szCs w:val="4"/>
        </w:rPr>
        <mc:AlternateContent>
          <mc:Choice Requires="wpg">
            <w:drawing>
              <wp:inline distT="0" distB="0" distL="0" distR="0" wp14:anchorId="62F447FD" wp14:editId="507AA321">
                <wp:extent cx="6151880" cy="25400"/>
                <wp:effectExtent l="6350" t="9525" r="4445" b="3175"/>
                <wp:docPr id="11" name="Group 8" descr="&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880" cy="25400"/>
                          <a:chOff x="0" y="0"/>
                          <a:chExt cx="9688" cy="40"/>
                        </a:xfrm>
                      </wpg:grpSpPr>
                      <wpg:grpSp>
                        <wpg:cNvPr id="12" name="Group 9"/>
                        <wpg:cNvGrpSpPr>
                          <a:grpSpLocks/>
                        </wpg:cNvGrpSpPr>
                        <wpg:grpSpPr bwMode="auto">
                          <a:xfrm>
                            <a:off x="20" y="20"/>
                            <a:ext cx="9648" cy="2"/>
                            <a:chOff x="20" y="20"/>
                            <a:chExt cx="9648" cy="2"/>
                          </a:xfrm>
                        </wpg:grpSpPr>
                        <wps:wsp>
                          <wps:cNvPr id="13" name="Freeform 10"/>
                          <wps:cNvSpPr>
                            <a:spLocks/>
                          </wps:cNvSpPr>
                          <wps:spPr bwMode="auto">
                            <a:xfrm>
                              <a:off x="20" y="20"/>
                              <a:ext cx="9648" cy="2"/>
                            </a:xfrm>
                            <a:custGeom>
                              <a:avLst/>
                              <a:gdLst>
                                <a:gd name="T0" fmla="+- 0 20 20"/>
                                <a:gd name="T1" fmla="*/ T0 w 9648"/>
                                <a:gd name="T2" fmla="+- 0 9668 20"/>
                                <a:gd name="T3" fmla="*/ T2 w 9648"/>
                              </a:gdLst>
                              <a:ahLst/>
                              <a:cxnLst>
                                <a:cxn ang="0">
                                  <a:pos x="T1" y="0"/>
                                </a:cxn>
                                <a:cxn ang="0">
                                  <a:pos x="T3" y="0"/>
                                </a:cxn>
                              </a:cxnLst>
                              <a:rect l="0" t="0" r="r" b="b"/>
                              <a:pathLst>
                                <a:path w="9648">
                                  <a:moveTo>
                                    <a:pt x="0" y="0"/>
                                  </a:moveTo>
                                  <a:lnTo>
                                    <a:pt x="9648"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1848B8" id="Group 8" o:spid="_x0000_s1026" alt="&quot;" style="width:484.4pt;height:2pt;mso-position-horizontal-relative:char;mso-position-vertical-relative:line" coordsize="96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">
                <v:group id="Group 9" o:spid="_x0000_s1027" style="position:absolute;left:20;top:20;width:9648;height:2" coordorigin="20,20" coordsize="9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left:20;top:20;width:9648;height:2;visibility:visible;mso-wrap-style:square;v-text-anchor:top" coordsize="9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" path="m,l9648,e" filled="f" strokeweight="2pt">
                    <v:path arrowok="t" o:connecttype="custom" o:connectlocs="0,0;9648,0" o:connectangles="0,0"/>
                  </v:shape>
                </v:group>
                <w10:anchorlock/>
              </v:group>
            </w:pict>
          </mc:Fallback>
        </mc:AlternateContent>
      </w:r>
    </w:p>
    <w:p w:rsidR="00984902" w:rsidRDefault="00984902">
      <w:pPr>
        <w:spacing w:before="13"/>
        <w:rPr>
          <w:rFonts w:ascii="Palatino Linotype" w:eastAsia="Palatino Linotype" w:hAnsi="Palatino Linotype" w:cs="Palatino Linotype"/>
          <w:sz w:val="8"/>
          <w:szCs w:val="8"/>
        </w:rPr>
      </w:pPr>
    </w:p>
    <w:p w:rsidR="00455DFC" w:rsidRDefault="00C47D81" w:rsidP="00455DFC">
      <w:pPr>
        <w:pStyle w:val="BodyText"/>
        <w:jc w:val="center"/>
        <w:rPr>
          <w:spacing w:val="-5"/>
        </w:rPr>
      </w:pPr>
      <w:bookmarkStart w:id="0" w:name="Utility_Data_Release_Authorization_Form_"/>
      <w:bookmarkEnd w:id="0"/>
      <w:r w:rsidRPr="00BB6A53">
        <w:t xml:space="preserve">AUTHORIZATION </w:t>
      </w:r>
      <w:r w:rsidRPr="00BB6A53">
        <w:rPr>
          <w:spacing w:val="-2"/>
        </w:rPr>
        <w:t>TO</w:t>
      </w:r>
      <w:r w:rsidRPr="00BB6A53">
        <w:rPr>
          <w:spacing w:val="2"/>
        </w:rPr>
        <w:t xml:space="preserve"> </w:t>
      </w:r>
      <w:r w:rsidRPr="00BB6A53">
        <w:rPr>
          <w:spacing w:val="-2"/>
        </w:rPr>
        <w:t>RELEASE</w:t>
      </w:r>
      <w:r w:rsidRPr="00BB6A53">
        <w:t xml:space="preserve"> CUSTOMER INFORMATION </w:t>
      </w:r>
      <w:r w:rsidRPr="00BB6A53">
        <w:rPr>
          <w:spacing w:val="-2"/>
        </w:rPr>
        <w:t>TO</w:t>
      </w:r>
      <w:r w:rsidRPr="00BB6A53">
        <w:rPr>
          <w:spacing w:val="2"/>
        </w:rPr>
        <w:t xml:space="preserve"> </w:t>
      </w:r>
      <w:r w:rsidRPr="00BB6A53">
        <w:rPr>
          <w:spacing w:val="-3"/>
        </w:rPr>
        <w:t>THE</w:t>
      </w:r>
      <w:r w:rsidRPr="00BB6A53">
        <w:rPr>
          <w:spacing w:val="29"/>
        </w:rPr>
        <w:t xml:space="preserve"> </w:t>
      </w:r>
      <w:r w:rsidRPr="00BB6A53">
        <w:t>CALIFORNIA</w:t>
      </w:r>
      <w:r w:rsidRPr="00BB6A53">
        <w:rPr>
          <w:spacing w:val="-5"/>
        </w:rPr>
        <w:t xml:space="preserve"> </w:t>
      </w:r>
    </w:p>
    <w:p w:rsidR="00984902" w:rsidRPr="00BB6A53" w:rsidRDefault="00C47D81" w:rsidP="00455DFC">
      <w:pPr>
        <w:pStyle w:val="BodyText"/>
        <w:jc w:val="center"/>
      </w:pPr>
      <w:bookmarkStart w:id="1" w:name="_GoBack"/>
      <w:bookmarkEnd w:id="1"/>
      <w:r w:rsidRPr="00BB6A53">
        <w:t>ENERGY COMMISSION</w:t>
      </w:r>
      <w:r w:rsidRPr="00BB6A53">
        <w:rPr>
          <w:spacing w:val="-3"/>
        </w:rPr>
        <w:t xml:space="preserve"> </w:t>
      </w:r>
      <w:r w:rsidRPr="00BB6A53">
        <w:t>ON A</w:t>
      </w:r>
      <w:r w:rsidRPr="00BB6A53">
        <w:rPr>
          <w:spacing w:val="-7"/>
        </w:rPr>
        <w:t xml:space="preserve"> </w:t>
      </w:r>
      <w:r w:rsidRPr="00BB6A53">
        <w:t xml:space="preserve">CUSTOMER’S </w:t>
      </w:r>
      <w:r w:rsidRPr="00BB6A53">
        <w:rPr>
          <w:spacing w:val="-2"/>
        </w:rPr>
        <w:t>BEHALF</w:t>
      </w:r>
      <w:r w:rsidRPr="00BB6A53">
        <w:rPr>
          <w:spacing w:val="57"/>
        </w:rPr>
        <w:t xml:space="preserve"> </w:t>
      </w:r>
      <w:r w:rsidRPr="00BB6A53">
        <w:t>FOR PROPOSITION 39</w:t>
      </w:r>
      <w:r w:rsidRPr="00BB6A53">
        <w:rPr>
          <w:spacing w:val="2"/>
        </w:rPr>
        <w:t xml:space="preserve"> </w:t>
      </w:r>
      <w:r w:rsidRPr="00BB6A53">
        <w:rPr>
          <w:rFonts w:cs="Arial"/>
        </w:rPr>
        <w:t>(K-12)</w:t>
      </w:r>
      <w:r w:rsidRPr="00BB6A53">
        <w:rPr>
          <w:rFonts w:cs="Arial"/>
          <w:spacing w:val="2"/>
        </w:rPr>
        <w:t xml:space="preserve"> </w:t>
      </w:r>
      <w:r w:rsidRPr="00BB6A53">
        <w:t xml:space="preserve">IMPLEMENTATION </w:t>
      </w:r>
      <w:r w:rsidRPr="00BB6A53">
        <w:rPr>
          <w:spacing w:val="1"/>
        </w:rPr>
        <w:t>ONLY</w:t>
      </w:r>
    </w:p>
    <w:p w:rsidR="00984902" w:rsidRDefault="00C47D81">
      <w:pPr>
        <w:spacing w:before="5" w:line="179" w:lineRule="exact"/>
        <w:ind w:left="1976" w:right="1984"/>
        <w:jc w:val="center"/>
        <w:rPr>
          <w:rFonts w:ascii="Arial Narrow" w:eastAsia="Arial Narrow" w:hAnsi="Arial Narrow" w:cs="Arial Narrow"/>
          <w:sz w:val="16"/>
          <w:szCs w:val="16"/>
        </w:rPr>
      </w:pPr>
      <w:r>
        <w:rPr>
          <w:rFonts w:ascii="Arial Narrow"/>
          <w:b/>
          <w:sz w:val="16"/>
          <w:u w:val="single" w:color="000000"/>
        </w:rPr>
        <w:t>THIS</w:t>
      </w:r>
      <w:r>
        <w:rPr>
          <w:rFonts w:ascii="Arial Narrow"/>
          <w:b/>
          <w:spacing w:val="-1"/>
          <w:sz w:val="16"/>
          <w:u w:val="single" w:color="000000"/>
        </w:rPr>
        <w:t xml:space="preserve"> </w:t>
      </w:r>
      <w:r>
        <w:rPr>
          <w:rFonts w:ascii="Arial Narrow"/>
          <w:b/>
          <w:sz w:val="16"/>
          <w:u w:val="single" w:color="000000"/>
        </w:rPr>
        <w:t>IS</w:t>
      </w:r>
      <w:r>
        <w:rPr>
          <w:rFonts w:ascii="Arial Narrow"/>
          <w:b/>
          <w:spacing w:val="-1"/>
          <w:sz w:val="16"/>
          <w:u w:val="single" w:color="000000"/>
        </w:rPr>
        <w:t xml:space="preserve"> </w:t>
      </w:r>
      <w:r>
        <w:rPr>
          <w:rFonts w:ascii="Arial Narrow"/>
          <w:b/>
          <w:sz w:val="16"/>
          <w:u w:val="single" w:color="000000"/>
        </w:rPr>
        <w:t>A LEGALLY</w:t>
      </w:r>
      <w:r>
        <w:rPr>
          <w:rFonts w:ascii="Arial Narrow"/>
          <w:b/>
          <w:spacing w:val="-1"/>
          <w:sz w:val="16"/>
          <w:u w:val="single" w:color="000000"/>
        </w:rPr>
        <w:t xml:space="preserve"> </w:t>
      </w:r>
      <w:r>
        <w:rPr>
          <w:rFonts w:ascii="Arial Narrow"/>
          <w:b/>
          <w:sz w:val="16"/>
          <w:u w:val="single" w:color="000000"/>
        </w:rPr>
        <w:t>BINDING</w:t>
      </w:r>
      <w:r>
        <w:rPr>
          <w:rFonts w:ascii="Arial Narrow"/>
          <w:b/>
          <w:spacing w:val="-1"/>
          <w:sz w:val="16"/>
          <w:u w:val="single" w:color="000000"/>
        </w:rPr>
        <w:t xml:space="preserve"> </w:t>
      </w:r>
      <w:r>
        <w:rPr>
          <w:rFonts w:ascii="Arial Narrow"/>
          <w:b/>
          <w:sz w:val="16"/>
          <w:u w:val="single" w:color="000000"/>
        </w:rPr>
        <w:t>DOCUMENT</w:t>
      </w:r>
      <w:r>
        <w:rPr>
          <w:rFonts w:ascii="Arial Narrow"/>
          <w:b/>
          <w:spacing w:val="-1"/>
          <w:sz w:val="16"/>
          <w:u w:val="single" w:color="000000"/>
        </w:rPr>
        <w:t xml:space="preserve"> </w:t>
      </w:r>
      <w:r>
        <w:rPr>
          <w:rFonts w:ascii="Arial Narrow"/>
          <w:b/>
          <w:sz w:val="16"/>
          <w:u w:val="single" w:color="000000"/>
        </w:rPr>
        <w:t>PLEASE</w:t>
      </w:r>
      <w:r>
        <w:rPr>
          <w:rFonts w:ascii="Arial Narrow"/>
          <w:b/>
          <w:spacing w:val="-4"/>
          <w:sz w:val="16"/>
          <w:u w:val="single" w:color="000000"/>
        </w:rPr>
        <w:t xml:space="preserve"> </w:t>
      </w:r>
      <w:r>
        <w:rPr>
          <w:rFonts w:ascii="Arial Narrow"/>
          <w:b/>
          <w:sz w:val="16"/>
          <w:u w:val="single" w:color="000000"/>
        </w:rPr>
        <w:t>READ</w:t>
      </w:r>
      <w:r>
        <w:rPr>
          <w:rFonts w:ascii="Arial Narrow"/>
          <w:b/>
          <w:spacing w:val="-1"/>
          <w:sz w:val="16"/>
          <w:u w:val="single" w:color="000000"/>
        </w:rPr>
        <w:t xml:space="preserve"> </w:t>
      </w:r>
      <w:r>
        <w:rPr>
          <w:rFonts w:ascii="Arial Narrow"/>
          <w:b/>
          <w:sz w:val="16"/>
          <w:u w:val="single" w:color="000000"/>
        </w:rPr>
        <w:t>IT</w:t>
      </w:r>
      <w:r>
        <w:rPr>
          <w:rFonts w:ascii="Arial Narrow"/>
          <w:b/>
          <w:spacing w:val="-3"/>
          <w:sz w:val="16"/>
          <w:u w:val="single" w:color="000000"/>
        </w:rPr>
        <w:t xml:space="preserve"> </w:t>
      </w:r>
      <w:r>
        <w:rPr>
          <w:rFonts w:ascii="Arial Narrow"/>
          <w:b/>
          <w:sz w:val="16"/>
          <w:u w:val="single" w:color="000000"/>
        </w:rPr>
        <w:t>CAREFULLY</w:t>
      </w:r>
    </w:p>
    <w:p w:rsidR="00984902" w:rsidRDefault="00C47D81" w:rsidP="00F235DA">
      <w:pPr>
        <w:spacing w:line="179" w:lineRule="exact"/>
        <w:ind w:left="1976" w:right="1984"/>
        <w:jc w:val="center"/>
        <w:rPr>
          <w:rFonts w:ascii="Arial Narrow" w:eastAsia="Arial Narrow" w:hAnsi="Arial Narrow" w:cs="Arial Narrow"/>
          <w:i/>
          <w:sz w:val="25"/>
          <w:szCs w:val="25"/>
        </w:rPr>
      </w:pPr>
      <w:r>
        <w:rPr>
          <w:rFonts w:ascii="Arial Narrow"/>
          <w:i/>
          <w:sz w:val="16"/>
        </w:rPr>
        <w:t>(Please Print</w:t>
      </w:r>
      <w:r>
        <w:rPr>
          <w:rFonts w:ascii="Arial Narrow"/>
          <w:i/>
          <w:spacing w:val="-2"/>
          <w:sz w:val="16"/>
        </w:rPr>
        <w:t xml:space="preserve"> </w:t>
      </w:r>
      <w:r>
        <w:rPr>
          <w:rFonts w:ascii="Arial Narrow"/>
          <w:i/>
          <w:sz w:val="16"/>
        </w:rPr>
        <w:t>or</w:t>
      </w:r>
      <w:r>
        <w:rPr>
          <w:rFonts w:ascii="Arial Narrow"/>
          <w:i/>
          <w:spacing w:val="-4"/>
          <w:sz w:val="16"/>
        </w:rPr>
        <w:t xml:space="preserve"> </w:t>
      </w:r>
      <w:r>
        <w:rPr>
          <w:rFonts w:ascii="Arial Narrow"/>
          <w:i/>
          <w:spacing w:val="1"/>
          <w:sz w:val="16"/>
        </w:rPr>
        <w:t>Type)</w:t>
      </w:r>
    </w:p>
    <w:p w:rsidR="00984902" w:rsidRDefault="00C47D81">
      <w:pPr>
        <w:pStyle w:val="BodyText"/>
        <w:tabs>
          <w:tab w:val="left" w:pos="6115"/>
        </w:tabs>
        <w:spacing w:before="75"/>
        <w:ind w:left="212"/>
        <w:rPr>
          <w:b w:val="0"/>
          <w:bCs w:val="0"/>
        </w:rPr>
      </w:pPr>
      <w:r>
        <w:rPr>
          <w:spacing w:val="12"/>
          <w:w w:val="95"/>
        </w:rPr>
        <w:t>I,</w:t>
      </w:r>
      <w:r>
        <w:rPr>
          <w:spacing w:val="12"/>
          <w:w w:val="95"/>
          <w:u w:val="single" w:color="000000"/>
        </w:rPr>
        <w:tab/>
      </w:r>
      <w:r>
        <w:t>am</w:t>
      </w:r>
      <w:r>
        <w:rPr>
          <w:spacing w:val="-5"/>
        </w:rPr>
        <w:t xml:space="preserve"> </w:t>
      </w:r>
      <w:r>
        <w:t>the</w:t>
      </w:r>
      <w:r>
        <w:rPr>
          <w:spacing w:val="-6"/>
        </w:rPr>
        <w:t xml:space="preserve"> </w:t>
      </w:r>
      <w:r>
        <w:t>authorized</w:t>
      </w:r>
      <w:r>
        <w:rPr>
          <w:spacing w:val="18"/>
        </w:rPr>
        <w:t xml:space="preserve"> </w:t>
      </w:r>
      <w:r>
        <w:rPr>
          <w:spacing w:val="-1"/>
        </w:rPr>
        <w:t>representative</w:t>
      </w:r>
      <w:r>
        <w:rPr>
          <w:spacing w:val="-6"/>
        </w:rPr>
        <w:t xml:space="preserve"> </w:t>
      </w:r>
      <w:r>
        <w:t>of</w:t>
      </w:r>
    </w:p>
    <w:p w:rsidR="00984902" w:rsidRDefault="00C47D81" w:rsidP="00F235DA">
      <w:pPr>
        <w:spacing w:before="21"/>
        <w:ind w:left="902"/>
        <w:rPr>
          <w:rFonts w:ascii="Arial Narrow" w:eastAsia="Arial Narrow" w:hAnsi="Arial Narrow" w:cs="Arial Narrow"/>
          <w:sz w:val="12"/>
          <w:szCs w:val="12"/>
        </w:rPr>
      </w:pPr>
      <w:r>
        <w:rPr>
          <w:rFonts w:ascii="Arial Narrow"/>
          <w:sz w:val="20"/>
        </w:rPr>
        <w:t>Name</w:t>
      </w:r>
      <w:r>
        <w:rPr>
          <w:rFonts w:ascii="Arial Narrow"/>
          <w:spacing w:val="-3"/>
          <w:sz w:val="20"/>
        </w:rPr>
        <w:t xml:space="preserve"> </w:t>
      </w:r>
      <w:r>
        <w:rPr>
          <w:rFonts w:ascii="Arial Narrow"/>
          <w:sz w:val="20"/>
        </w:rPr>
        <w:t>and</w:t>
      </w:r>
      <w:r>
        <w:rPr>
          <w:rFonts w:ascii="Arial Narrow"/>
          <w:spacing w:val="-5"/>
          <w:sz w:val="20"/>
        </w:rPr>
        <w:t xml:space="preserve"> </w:t>
      </w:r>
      <w:r>
        <w:rPr>
          <w:rFonts w:ascii="Arial Narrow"/>
          <w:sz w:val="20"/>
        </w:rPr>
        <w:t>Title</w:t>
      </w:r>
      <w:r>
        <w:rPr>
          <w:rFonts w:ascii="Arial Narrow"/>
          <w:spacing w:val="-3"/>
          <w:sz w:val="20"/>
        </w:rPr>
        <w:t xml:space="preserve"> </w:t>
      </w:r>
      <w:r>
        <w:rPr>
          <w:rFonts w:ascii="Arial Narrow"/>
          <w:sz w:val="20"/>
        </w:rPr>
        <w:t>(if</w:t>
      </w:r>
      <w:r>
        <w:rPr>
          <w:rFonts w:ascii="Arial Narrow"/>
          <w:spacing w:val="-3"/>
          <w:sz w:val="20"/>
        </w:rPr>
        <w:t xml:space="preserve"> </w:t>
      </w:r>
      <w:r>
        <w:rPr>
          <w:rFonts w:ascii="Arial Narrow"/>
          <w:sz w:val="20"/>
        </w:rPr>
        <w:t>applicable)</w:t>
      </w:r>
      <w:r w:rsidR="00B04481">
        <w:rPr>
          <w:rStyle w:val="FootnoteReference"/>
          <w:rFonts w:ascii="Arial Narrow"/>
          <w:sz w:val="20"/>
        </w:rPr>
        <w:footnoteReference w:id="1"/>
      </w:r>
    </w:p>
    <w:p w:rsidR="00984902" w:rsidRDefault="00C47D81">
      <w:pPr>
        <w:pStyle w:val="BodyText"/>
        <w:tabs>
          <w:tab w:val="left" w:pos="5899"/>
        </w:tabs>
        <w:spacing w:before="75"/>
        <w:ind w:left="212"/>
        <w:rPr>
          <w:b w:val="0"/>
          <w:bCs w:val="0"/>
        </w:rPr>
      </w:pPr>
      <w:r>
        <w:rPr>
          <w:w w:val="99"/>
          <w:u w:val="single" w:color="000000"/>
        </w:rPr>
        <w:t xml:space="preserve"> </w:t>
      </w:r>
      <w:r>
        <w:rPr>
          <w:u w:val="single" w:color="000000"/>
        </w:rPr>
        <w:tab/>
      </w:r>
      <w:r>
        <w:rPr>
          <w:spacing w:val="-1"/>
        </w:rPr>
        <w:t>(Customer),</w:t>
      </w:r>
      <w:r>
        <w:rPr>
          <w:spacing w:val="-10"/>
        </w:rPr>
        <w:t xml:space="preserve"> </w:t>
      </w:r>
      <w:r>
        <w:rPr>
          <w:spacing w:val="-1"/>
        </w:rPr>
        <w:t>which</w:t>
      </w:r>
      <w:r>
        <w:rPr>
          <w:spacing w:val="-8"/>
        </w:rPr>
        <w:t xml:space="preserve"> </w:t>
      </w:r>
      <w:r>
        <w:rPr>
          <w:spacing w:val="-1"/>
        </w:rPr>
        <w:t>has</w:t>
      </w:r>
      <w:r>
        <w:rPr>
          <w:spacing w:val="-9"/>
        </w:rPr>
        <w:t xml:space="preserve"> </w:t>
      </w:r>
      <w:r>
        <w:rPr>
          <w:spacing w:val="-1"/>
        </w:rPr>
        <w:t>the</w:t>
      </w:r>
      <w:r>
        <w:rPr>
          <w:spacing w:val="-8"/>
        </w:rPr>
        <w:t xml:space="preserve"> </w:t>
      </w:r>
      <w:r>
        <w:rPr>
          <w:spacing w:val="-1"/>
        </w:rPr>
        <w:t>following</w:t>
      </w:r>
      <w:r>
        <w:rPr>
          <w:spacing w:val="-9"/>
        </w:rPr>
        <w:t xml:space="preserve"> </w:t>
      </w:r>
      <w:r>
        <w:rPr>
          <w:spacing w:val="-1"/>
        </w:rPr>
        <w:t>mailing</w:t>
      </w:r>
      <w:r>
        <w:rPr>
          <w:spacing w:val="-8"/>
        </w:rPr>
        <w:t xml:space="preserve"> </w:t>
      </w:r>
      <w:r>
        <w:rPr>
          <w:spacing w:val="-1"/>
        </w:rPr>
        <w:t>address:</w:t>
      </w:r>
    </w:p>
    <w:p w:rsidR="00984902" w:rsidRDefault="00C47D81" w:rsidP="00F235DA">
      <w:pPr>
        <w:spacing w:before="29"/>
        <w:ind w:left="908"/>
        <w:rPr>
          <w:rFonts w:ascii="Arial Narrow" w:eastAsia="Arial Narrow" w:hAnsi="Arial Narrow" w:cs="Arial Narrow"/>
          <w:sz w:val="17"/>
          <w:szCs w:val="17"/>
        </w:rPr>
      </w:pPr>
      <w:r>
        <w:rPr>
          <w:rFonts w:ascii="Arial Narrow"/>
          <w:sz w:val="20"/>
        </w:rPr>
        <w:t>Name</w:t>
      </w:r>
      <w:r>
        <w:rPr>
          <w:rFonts w:ascii="Arial Narrow"/>
          <w:spacing w:val="-3"/>
          <w:sz w:val="20"/>
        </w:rPr>
        <w:t xml:space="preserve"> </w:t>
      </w:r>
      <w:r>
        <w:rPr>
          <w:rFonts w:ascii="Arial Narrow"/>
          <w:sz w:val="20"/>
        </w:rPr>
        <w:t>of</w:t>
      </w:r>
      <w:r>
        <w:rPr>
          <w:rFonts w:ascii="Arial Narrow"/>
          <w:spacing w:val="-3"/>
          <w:sz w:val="20"/>
        </w:rPr>
        <w:t xml:space="preserve"> </w:t>
      </w:r>
      <w:r>
        <w:rPr>
          <w:rFonts w:ascii="Arial Narrow"/>
          <w:sz w:val="20"/>
        </w:rPr>
        <w:t>Customer</w:t>
      </w:r>
      <w:r>
        <w:rPr>
          <w:rFonts w:ascii="Arial Narrow"/>
          <w:spacing w:val="-2"/>
          <w:sz w:val="20"/>
        </w:rPr>
        <w:t xml:space="preserve"> </w:t>
      </w:r>
      <w:r>
        <w:rPr>
          <w:rFonts w:ascii="Arial Narrow"/>
          <w:sz w:val="20"/>
        </w:rPr>
        <w:t>of</w:t>
      </w:r>
      <w:r>
        <w:rPr>
          <w:rFonts w:ascii="Arial Narrow"/>
          <w:spacing w:val="-1"/>
          <w:sz w:val="20"/>
        </w:rPr>
        <w:t xml:space="preserve"> </w:t>
      </w:r>
      <w:r>
        <w:rPr>
          <w:rFonts w:ascii="Arial Narrow"/>
          <w:sz w:val="20"/>
        </w:rPr>
        <w:t>Record</w:t>
      </w:r>
      <w:r w:rsidR="00B04481">
        <w:rPr>
          <w:rFonts w:ascii="Arial Narrow"/>
          <w:sz w:val="20"/>
        </w:rPr>
        <w:t xml:space="preserve"> (Usually LEA)</w:t>
      </w:r>
    </w:p>
    <w:p w:rsidR="00984902" w:rsidRDefault="0062011D">
      <w:pPr>
        <w:pStyle w:val="BodyText"/>
        <w:tabs>
          <w:tab w:val="left" w:pos="8779"/>
        </w:tabs>
        <w:spacing w:before="75"/>
        <w:ind w:left="909" w:hanging="770"/>
        <w:rPr>
          <w:b w:val="0"/>
          <w:bCs w:val="0"/>
        </w:rPr>
      </w:pPr>
      <w:r>
        <w:rPr>
          <w:w w:val="99"/>
          <w:u w:val="single" w:color="000000"/>
        </w:rPr>
        <w:t>________________________</w:t>
      </w:r>
      <w:r w:rsidR="00C47D81">
        <w:rPr>
          <w:w w:val="99"/>
          <w:u w:val="single" w:color="000000"/>
        </w:rPr>
        <w:t xml:space="preserve"> </w:t>
      </w:r>
      <w:r w:rsidR="00C47D81">
        <w:rPr>
          <w:u w:val="single" w:color="000000"/>
        </w:rPr>
        <w:tab/>
      </w:r>
      <w:r w:rsidR="00C47D81">
        <w:t>,</w:t>
      </w:r>
    </w:p>
    <w:p w:rsidR="00984902" w:rsidRDefault="00C47D81">
      <w:pPr>
        <w:tabs>
          <w:tab w:val="left" w:pos="4459"/>
          <w:tab w:val="left" w:pos="5899"/>
          <w:tab w:val="left" w:pos="7339"/>
        </w:tabs>
        <w:spacing w:before="26"/>
        <w:ind w:left="139" w:firstLine="769"/>
        <w:rPr>
          <w:rFonts w:ascii="Arial Narrow" w:eastAsia="Arial Narrow" w:hAnsi="Arial Narrow" w:cs="Arial Narrow"/>
          <w:sz w:val="20"/>
          <w:szCs w:val="20"/>
        </w:rPr>
      </w:pPr>
      <w:r>
        <w:rPr>
          <w:rFonts w:ascii="Arial Narrow"/>
          <w:spacing w:val="-1"/>
          <w:position w:val="2"/>
          <w:sz w:val="20"/>
        </w:rPr>
        <w:t>Mailing</w:t>
      </w:r>
      <w:r>
        <w:rPr>
          <w:rFonts w:ascii="Arial Narrow"/>
          <w:spacing w:val="-12"/>
          <w:position w:val="2"/>
          <w:sz w:val="20"/>
        </w:rPr>
        <w:t xml:space="preserve"> </w:t>
      </w:r>
      <w:r>
        <w:rPr>
          <w:rFonts w:ascii="Arial Narrow"/>
          <w:spacing w:val="-1"/>
          <w:position w:val="2"/>
          <w:sz w:val="20"/>
        </w:rPr>
        <w:t>Address</w:t>
      </w:r>
      <w:r>
        <w:rPr>
          <w:rFonts w:ascii="Arial Narrow"/>
          <w:spacing w:val="-1"/>
          <w:position w:val="2"/>
          <w:sz w:val="20"/>
        </w:rPr>
        <w:tab/>
      </w:r>
      <w:r>
        <w:rPr>
          <w:rFonts w:ascii="Arial Narrow"/>
          <w:spacing w:val="-1"/>
          <w:w w:val="95"/>
          <w:sz w:val="20"/>
        </w:rPr>
        <w:t>City</w:t>
      </w:r>
      <w:r>
        <w:rPr>
          <w:rFonts w:ascii="Arial Narrow"/>
          <w:spacing w:val="-1"/>
          <w:w w:val="95"/>
          <w:sz w:val="20"/>
        </w:rPr>
        <w:tab/>
        <w:t>State</w:t>
      </w:r>
      <w:r>
        <w:rPr>
          <w:rFonts w:ascii="Arial Narrow"/>
          <w:spacing w:val="-1"/>
          <w:w w:val="95"/>
          <w:sz w:val="20"/>
        </w:rPr>
        <w:tab/>
      </w:r>
      <w:r>
        <w:rPr>
          <w:rFonts w:ascii="Arial Narrow"/>
          <w:sz w:val="20"/>
        </w:rPr>
        <w:t>Zip</w:t>
      </w:r>
      <w:r>
        <w:rPr>
          <w:rFonts w:ascii="Arial Narrow"/>
          <w:spacing w:val="-6"/>
          <w:sz w:val="20"/>
        </w:rPr>
        <w:t xml:space="preserve"> </w:t>
      </w:r>
      <w:r>
        <w:rPr>
          <w:rFonts w:ascii="Arial Narrow"/>
          <w:spacing w:val="-1"/>
          <w:sz w:val="20"/>
        </w:rPr>
        <w:t>Code</w:t>
      </w:r>
    </w:p>
    <w:p w:rsidR="00984902" w:rsidRDefault="00984902">
      <w:pPr>
        <w:rPr>
          <w:rFonts w:ascii="Arial Narrow" w:eastAsia="Arial Narrow" w:hAnsi="Arial Narrow" w:cs="Arial Narrow"/>
          <w:sz w:val="26"/>
          <w:szCs w:val="26"/>
        </w:rPr>
      </w:pPr>
    </w:p>
    <w:p w:rsidR="00984902" w:rsidRDefault="00C47D81">
      <w:pPr>
        <w:pStyle w:val="BodyText"/>
        <w:tabs>
          <w:tab w:val="left" w:pos="6369"/>
        </w:tabs>
        <w:spacing w:line="229" w:lineRule="exact"/>
        <w:rPr>
          <w:b w:val="0"/>
          <w:bCs w:val="0"/>
        </w:rPr>
      </w:pPr>
      <w:r>
        <w:t>and</w:t>
      </w:r>
      <w:r>
        <w:rPr>
          <w:spacing w:val="-5"/>
        </w:rPr>
        <w:t xml:space="preserve"> </w:t>
      </w:r>
      <w:r>
        <w:t>do</w:t>
      </w:r>
      <w:r>
        <w:rPr>
          <w:spacing w:val="-5"/>
        </w:rPr>
        <w:t xml:space="preserve"> </w:t>
      </w:r>
      <w:r>
        <w:t>hereby</w:t>
      </w:r>
      <w:r>
        <w:rPr>
          <w:spacing w:val="-6"/>
        </w:rPr>
        <w:t xml:space="preserve"> </w:t>
      </w:r>
      <w:r>
        <w:rPr>
          <w:spacing w:val="-1"/>
        </w:rPr>
        <w:t>authorize</w:t>
      </w:r>
      <w:r>
        <w:rPr>
          <w:spacing w:val="-1"/>
          <w:u w:val="single" w:color="000000"/>
        </w:rPr>
        <w:tab/>
      </w:r>
      <w:r>
        <w:t>,</w:t>
      </w:r>
    </w:p>
    <w:p w:rsidR="007B11D6" w:rsidRDefault="00C47D81" w:rsidP="00D25745">
      <w:pPr>
        <w:spacing w:line="229" w:lineRule="exact"/>
        <w:ind w:left="3019"/>
        <w:rPr>
          <w:rFonts w:ascii="Arial Narrow" w:eastAsia="Arial Narrow" w:hAnsi="Arial Narrow" w:cs="Arial Narrow"/>
          <w:sz w:val="20"/>
          <w:szCs w:val="20"/>
        </w:rPr>
      </w:pPr>
      <w:r>
        <w:rPr>
          <w:rFonts w:ascii="Arial Narrow"/>
          <w:spacing w:val="-1"/>
          <w:sz w:val="20"/>
        </w:rPr>
        <w:t>Name</w:t>
      </w:r>
      <w:r>
        <w:rPr>
          <w:rFonts w:ascii="Arial Narrow"/>
          <w:spacing w:val="-5"/>
          <w:sz w:val="20"/>
        </w:rPr>
        <w:t xml:space="preserve"> </w:t>
      </w:r>
      <w:r>
        <w:rPr>
          <w:rFonts w:ascii="Arial Narrow"/>
          <w:sz w:val="20"/>
        </w:rPr>
        <w:t>of</w:t>
      </w:r>
      <w:r>
        <w:rPr>
          <w:rFonts w:ascii="Arial Narrow"/>
          <w:spacing w:val="-5"/>
          <w:sz w:val="20"/>
        </w:rPr>
        <w:t xml:space="preserve"> </w:t>
      </w:r>
      <w:r>
        <w:rPr>
          <w:rFonts w:ascii="Arial Narrow"/>
          <w:spacing w:val="-1"/>
          <w:sz w:val="20"/>
        </w:rPr>
        <w:t>Utility</w:t>
      </w:r>
    </w:p>
    <w:p w:rsidR="00984902" w:rsidRDefault="00C47D81">
      <w:pPr>
        <w:pStyle w:val="BodyText"/>
        <w:spacing w:line="276" w:lineRule="auto"/>
        <w:ind w:right="230"/>
        <w:rPr>
          <w:b w:val="0"/>
          <w:bCs w:val="0"/>
        </w:rPr>
      </w:pPr>
      <w:r>
        <w:rPr>
          <w:spacing w:val="-1"/>
        </w:rPr>
        <w:t>hereafter</w:t>
      </w:r>
      <w:r>
        <w:rPr>
          <w:spacing w:val="-7"/>
        </w:rPr>
        <w:t xml:space="preserve"> </w:t>
      </w:r>
      <w:r>
        <w:rPr>
          <w:spacing w:val="-1"/>
        </w:rPr>
        <w:t>referred</w:t>
      </w:r>
      <w:r>
        <w:rPr>
          <w:spacing w:val="-4"/>
        </w:rPr>
        <w:t xml:space="preserve"> </w:t>
      </w:r>
      <w:r>
        <w:t>to</w:t>
      </w:r>
      <w:r>
        <w:rPr>
          <w:spacing w:val="-3"/>
        </w:rPr>
        <w:t xml:space="preserve"> </w:t>
      </w:r>
      <w:r>
        <w:t>as</w:t>
      </w:r>
      <w:r>
        <w:rPr>
          <w:spacing w:val="-5"/>
        </w:rPr>
        <w:t xml:space="preserve"> </w:t>
      </w:r>
      <w:r>
        <w:rPr>
          <w:spacing w:val="-1"/>
        </w:rPr>
        <w:t>“Utility”,</w:t>
      </w:r>
      <w:r>
        <w:rPr>
          <w:spacing w:val="-5"/>
        </w:rPr>
        <w:t xml:space="preserve"> </w:t>
      </w:r>
      <w:r>
        <w:t>to</w:t>
      </w:r>
      <w:r>
        <w:rPr>
          <w:spacing w:val="-3"/>
        </w:rPr>
        <w:t xml:space="preserve"> </w:t>
      </w:r>
      <w:r>
        <w:rPr>
          <w:spacing w:val="-1"/>
        </w:rPr>
        <w:t>release</w:t>
      </w:r>
      <w:r>
        <w:rPr>
          <w:spacing w:val="-5"/>
        </w:rPr>
        <w:t xml:space="preserve"> </w:t>
      </w:r>
      <w:r>
        <w:t>Customer’s</w:t>
      </w:r>
      <w:r>
        <w:rPr>
          <w:spacing w:val="-5"/>
        </w:rPr>
        <w:t xml:space="preserve"> </w:t>
      </w:r>
      <w:r>
        <w:t>name</w:t>
      </w:r>
      <w:r>
        <w:rPr>
          <w:spacing w:val="-5"/>
        </w:rPr>
        <w:t xml:space="preserve"> </w:t>
      </w:r>
      <w:r>
        <w:t>and</w:t>
      </w:r>
      <w:r>
        <w:rPr>
          <w:spacing w:val="-5"/>
        </w:rPr>
        <w:t xml:space="preserve"> </w:t>
      </w:r>
      <w:r>
        <w:t>historic</w:t>
      </w:r>
      <w:r>
        <w:rPr>
          <w:spacing w:val="-4"/>
        </w:rPr>
        <w:t xml:space="preserve"> </w:t>
      </w:r>
      <w:r>
        <w:t>and</w:t>
      </w:r>
      <w:r>
        <w:rPr>
          <w:spacing w:val="-4"/>
        </w:rPr>
        <w:t xml:space="preserve"> </w:t>
      </w:r>
      <w:r>
        <w:rPr>
          <w:spacing w:val="-1"/>
        </w:rPr>
        <w:t>future</w:t>
      </w:r>
      <w:r>
        <w:rPr>
          <w:spacing w:val="-5"/>
        </w:rPr>
        <w:t xml:space="preserve"> </w:t>
      </w:r>
      <w:r>
        <w:rPr>
          <w:spacing w:val="-1"/>
        </w:rPr>
        <w:t>electric</w:t>
      </w:r>
      <w:r>
        <w:rPr>
          <w:spacing w:val="-4"/>
        </w:rPr>
        <w:t xml:space="preserve"> </w:t>
      </w:r>
      <w:r>
        <w:t>and/or</w:t>
      </w:r>
      <w:r>
        <w:rPr>
          <w:spacing w:val="-7"/>
        </w:rPr>
        <w:t xml:space="preserve"> </w:t>
      </w:r>
      <w:r>
        <w:t>gas</w:t>
      </w:r>
      <w:r>
        <w:rPr>
          <w:spacing w:val="-4"/>
        </w:rPr>
        <w:t xml:space="preserve"> </w:t>
      </w:r>
      <w:r>
        <w:rPr>
          <w:spacing w:val="-1"/>
        </w:rPr>
        <w:t>service</w:t>
      </w:r>
      <w:r>
        <w:rPr>
          <w:spacing w:val="-5"/>
        </w:rPr>
        <w:t xml:space="preserve"> </w:t>
      </w:r>
      <w:r>
        <w:t>usage</w:t>
      </w:r>
      <w:r>
        <w:rPr>
          <w:spacing w:val="-5"/>
        </w:rPr>
        <w:t xml:space="preserve"> </w:t>
      </w:r>
      <w:r>
        <w:t>and</w:t>
      </w:r>
      <w:r>
        <w:rPr>
          <w:spacing w:val="-4"/>
        </w:rPr>
        <w:t xml:space="preserve"> </w:t>
      </w:r>
      <w:r>
        <w:rPr>
          <w:spacing w:val="-1"/>
        </w:rPr>
        <w:t>billing</w:t>
      </w:r>
      <w:r>
        <w:rPr>
          <w:spacing w:val="-4"/>
        </w:rPr>
        <w:t xml:space="preserve"> </w:t>
      </w:r>
      <w:r>
        <w:t>data</w:t>
      </w:r>
      <w:r>
        <w:rPr>
          <w:spacing w:val="-5"/>
        </w:rPr>
        <w:t xml:space="preserve"> </w:t>
      </w:r>
      <w:r>
        <w:t>as</w:t>
      </w:r>
      <w:r>
        <w:rPr>
          <w:spacing w:val="117"/>
          <w:w w:val="99"/>
        </w:rPr>
        <w:t xml:space="preserve"> </w:t>
      </w:r>
      <w:r>
        <w:t>specified</w:t>
      </w:r>
      <w:r>
        <w:rPr>
          <w:spacing w:val="-6"/>
        </w:rPr>
        <w:t xml:space="preserve"> </w:t>
      </w:r>
      <w:r>
        <w:t>by</w:t>
      </w:r>
      <w:r>
        <w:rPr>
          <w:spacing w:val="-6"/>
        </w:rPr>
        <w:t xml:space="preserve"> </w:t>
      </w:r>
      <w:r>
        <w:t>the</w:t>
      </w:r>
      <w:r>
        <w:rPr>
          <w:spacing w:val="-6"/>
        </w:rPr>
        <w:t xml:space="preserve"> </w:t>
      </w:r>
      <w:r>
        <w:rPr>
          <w:spacing w:val="-1"/>
        </w:rPr>
        <w:t>California</w:t>
      </w:r>
      <w:r>
        <w:rPr>
          <w:spacing w:val="-6"/>
        </w:rPr>
        <w:t xml:space="preserve"> </w:t>
      </w:r>
      <w:r>
        <w:t>Energy</w:t>
      </w:r>
      <w:r>
        <w:rPr>
          <w:spacing w:val="-6"/>
        </w:rPr>
        <w:t xml:space="preserve"> </w:t>
      </w:r>
      <w:r>
        <w:t>Commission</w:t>
      </w:r>
      <w:r>
        <w:rPr>
          <w:spacing w:val="-5"/>
        </w:rPr>
        <w:t xml:space="preserve"> </w:t>
      </w:r>
      <w:r>
        <w:rPr>
          <w:spacing w:val="-1"/>
        </w:rPr>
        <w:t>(Energy</w:t>
      </w:r>
      <w:r>
        <w:rPr>
          <w:spacing w:val="-6"/>
        </w:rPr>
        <w:t xml:space="preserve"> </w:t>
      </w:r>
      <w:r>
        <w:t>Commission),</w:t>
      </w:r>
      <w:r>
        <w:rPr>
          <w:spacing w:val="-6"/>
        </w:rPr>
        <w:t xml:space="preserve"> </w:t>
      </w:r>
      <w:r>
        <w:t>in</w:t>
      </w:r>
      <w:r>
        <w:rPr>
          <w:spacing w:val="-5"/>
        </w:rPr>
        <w:t xml:space="preserve"> </w:t>
      </w:r>
      <w:r>
        <w:t>order</w:t>
      </w:r>
      <w:r>
        <w:rPr>
          <w:spacing w:val="-8"/>
        </w:rPr>
        <w:t xml:space="preserve"> </w:t>
      </w:r>
      <w:r>
        <w:t>to</w:t>
      </w:r>
      <w:r>
        <w:rPr>
          <w:spacing w:val="-5"/>
        </w:rPr>
        <w:t xml:space="preserve"> </w:t>
      </w:r>
      <w:r>
        <w:t>meet</w:t>
      </w:r>
      <w:r>
        <w:rPr>
          <w:spacing w:val="-7"/>
        </w:rPr>
        <w:t xml:space="preserve"> </w:t>
      </w:r>
      <w:r>
        <w:t>the</w:t>
      </w:r>
      <w:r>
        <w:rPr>
          <w:spacing w:val="-6"/>
        </w:rPr>
        <w:t xml:space="preserve"> </w:t>
      </w:r>
      <w:r>
        <w:t>regulations</w:t>
      </w:r>
      <w:r>
        <w:rPr>
          <w:spacing w:val="-6"/>
        </w:rPr>
        <w:t xml:space="preserve"> </w:t>
      </w:r>
      <w:r>
        <w:t>and</w:t>
      </w:r>
      <w:r>
        <w:rPr>
          <w:spacing w:val="-6"/>
        </w:rPr>
        <w:t xml:space="preserve"> </w:t>
      </w:r>
      <w:r>
        <w:t>compliance</w:t>
      </w:r>
      <w:r>
        <w:rPr>
          <w:spacing w:val="-6"/>
        </w:rPr>
        <w:t xml:space="preserve"> </w:t>
      </w:r>
      <w:r>
        <w:rPr>
          <w:spacing w:val="-1"/>
        </w:rPr>
        <w:t>requirements</w:t>
      </w:r>
      <w:r>
        <w:rPr>
          <w:spacing w:val="74"/>
          <w:w w:val="99"/>
        </w:rPr>
        <w:t xml:space="preserve"> </w:t>
      </w:r>
      <w:r>
        <w:t>implementing</w:t>
      </w:r>
      <w:r>
        <w:rPr>
          <w:spacing w:val="-5"/>
        </w:rPr>
        <w:t xml:space="preserve"> </w:t>
      </w:r>
      <w:r>
        <w:t>Proposition</w:t>
      </w:r>
      <w:r>
        <w:rPr>
          <w:spacing w:val="-4"/>
        </w:rPr>
        <w:t xml:space="preserve"> </w:t>
      </w:r>
      <w:r>
        <w:t>39</w:t>
      </w:r>
      <w:r>
        <w:rPr>
          <w:spacing w:val="-5"/>
        </w:rPr>
        <w:t xml:space="preserve"> </w:t>
      </w:r>
      <w:r>
        <w:t>(adopted</w:t>
      </w:r>
      <w:r>
        <w:rPr>
          <w:spacing w:val="-4"/>
        </w:rPr>
        <w:t xml:space="preserve"> </w:t>
      </w:r>
      <w:r>
        <w:t>by</w:t>
      </w:r>
      <w:r>
        <w:rPr>
          <w:spacing w:val="-5"/>
        </w:rPr>
        <w:t xml:space="preserve"> </w:t>
      </w:r>
      <w:r>
        <w:rPr>
          <w:spacing w:val="-1"/>
        </w:rPr>
        <w:t>voters</w:t>
      </w:r>
      <w:r>
        <w:rPr>
          <w:spacing w:val="-5"/>
        </w:rPr>
        <w:t xml:space="preserve"> </w:t>
      </w:r>
      <w:r>
        <w:t>November</w:t>
      </w:r>
      <w:r>
        <w:rPr>
          <w:spacing w:val="-7"/>
        </w:rPr>
        <w:t xml:space="preserve"> </w:t>
      </w:r>
      <w:r>
        <w:t>6,</w:t>
      </w:r>
      <w:r>
        <w:rPr>
          <w:spacing w:val="-5"/>
        </w:rPr>
        <w:t xml:space="preserve"> </w:t>
      </w:r>
      <w:r>
        <w:t>2012),</w:t>
      </w:r>
      <w:r>
        <w:rPr>
          <w:spacing w:val="-6"/>
        </w:rPr>
        <w:t xml:space="preserve"> </w:t>
      </w:r>
      <w:r>
        <w:t>Senate</w:t>
      </w:r>
      <w:r>
        <w:rPr>
          <w:spacing w:val="-5"/>
        </w:rPr>
        <w:t xml:space="preserve"> </w:t>
      </w:r>
      <w:r>
        <w:rPr>
          <w:spacing w:val="-1"/>
        </w:rPr>
        <w:t>Bill</w:t>
      </w:r>
      <w:r>
        <w:rPr>
          <w:spacing w:val="-6"/>
        </w:rPr>
        <w:t xml:space="preserve"> </w:t>
      </w:r>
      <w:r>
        <w:t>73</w:t>
      </w:r>
      <w:r>
        <w:rPr>
          <w:spacing w:val="-5"/>
        </w:rPr>
        <w:t xml:space="preserve"> </w:t>
      </w:r>
      <w:r>
        <w:t>(Statutes</w:t>
      </w:r>
      <w:r>
        <w:rPr>
          <w:spacing w:val="-5"/>
        </w:rPr>
        <w:t xml:space="preserve"> </w:t>
      </w:r>
      <w:r>
        <w:t>2013,</w:t>
      </w:r>
      <w:r>
        <w:rPr>
          <w:spacing w:val="-5"/>
        </w:rPr>
        <w:t xml:space="preserve"> </w:t>
      </w:r>
      <w:r>
        <w:t>Chapter</w:t>
      </w:r>
      <w:r>
        <w:rPr>
          <w:spacing w:val="-7"/>
        </w:rPr>
        <w:t xml:space="preserve"> </w:t>
      </w:r>
      <w:r>
        <w:t>29,</w:t>
      </w:r>
      <w:r>
        <w:rPr>
          <w:spacing w:val="-5"/>
        </w:rPr>
        <w:t xml:space="preserve"> </w:t>
      </w:r>
      <w:r>
        <w:t>Sections</w:t>
      </w:r>
      <w:r>
        <w:rPr>
          <w:spacing w:val="-5"/>
        </w:rPr>
        <w:t xml:space="preserve"> </w:t>
      </w:r>
      <w:r>
        <w:t>2-3)</w:t>
      </w:r>
      <w:r w:rsidR="001041C2">
        <w:rPr>
          <w:spacing w:val="-4"/>
        </w:rPr>
        <w:t>,</w:t>
      </w:r>
      <w:r>
        <w:t>Senate</w:t>
      </w:r>
      <w:r>
        <w:rPr>
          <w:w w:val="99"/>
        </w:rPr>
        <w:t xml:space="preserve"> </w:t>
      </w:r>
      <w:r>
        <w:rPr>
          <w:spacing w:val="-1"/>
        </w:rPr>
        <w:t>Bill</w:t>
      </w:r>
      <w:r>
        <w:rPr>
          <w:spacing w:val="-6"/>
        </w:rPr>
        <w:t xml:space="preserve"> </w:t>
      </w:r>
      <w:r>
        <w:t>97</w:t>
      </w:r>
      <w:r>
        <w:rPr>
          <w:spacing w:val="-6"/>
        </w:rPr>
        <w:t xml:space="preserve"> </w:t>
      </w:r>
      <w:r>
        <w:t>(Statutes</w:t>
      </w:r>
      <w:r>
        <w:rPr>
          <w:spacing w:val="-5"/>
        </w:rPr>
        <w:t xml:space="preserve"> </w:t>
      </w:r>
      <w:r>
        <w:t>2013,</w:t>
      </w:r>
      <w:r>
        <w:rPr>
          <w:spacing w:val="-6"/>
        </w:rPr>
        <w:t xml:space="preserve"> </w:t>
      </w:r>
      <w:r>
        <w:t>Chapter</w:t>
      </w:r>
      <w:r>
        <w:rPr>
          <w:spacing w:val="-7"/>
        </w:rPr>
        <w:t xml:space="preserve"> </w:t>
      </w:r>
      <w:r>
        <w:t>357)</w:t>
      </w:r>
      <w:r w:rsidR="001041C2">
        <w:t xml:space="preserve"> and Senate Bill 110 (Statutes </w:t>
      </w:r>
      <w:r w:rsidR="00BD597B">
        <w:t>2017, Chapter 55)</w:t>
      </w:r>
      <w:r>
        <w:t>.</w:t>
      </w:r>
      <w:r>
        <w:rPr>
          <w:spacing w:val="-5"/>
        </w:rPr>
        <w:t xml:space="preserve"> </w:t>
      </w:r>
      <w:r>
        <w:t>Under</w:t>
      </w:r>
      <w:r>
        <w:rPr>
          <w:spacing w:val="-8"/>
        </w:rPr>
        <w:t xml:space="preserve"> </w:t>
      </w:r>
      <w:r>
        <w:t>those</w:t>
      </w:r>
      <w:r>
        <w:rPr>
          <w:spacing w:val="-5"/>
        </w:rPr>
        <w:t xml:space="preserve"> </w:t>
      </w:r>
      <w:r>
        <w:t>regulations</w:t>
      </w:r>
      <w:r>
        <w:rPr>
          <w:spacing w:val="-6"/>
        </w:rPr>
        <w:t xml:space="preserve"> </w:t>
      </w:r>
      <w:r>
        <w:rPr>
          <w:spacing w:val="-1"/>
        </w:rPr>
        <w:t>and</w:t>
      </w:r>
      <w:r>
        <w:rPr>
          <w:spacing w:val="-4"/>
        </w:rPr>
        <w:t xml:space="preserve"> </w:t>
      </w:r>
      <w:r>
        <w:t>requirements,</w:t>
      </w:r>
      <w:r>
        <w:rPr>
          <w:spacing w:val="-6"/>
        </w:rPr>
        <w:t xml:space="preserve"> </w:t>
      </w:r>
      <w:r>
        <w:t>Customer</w:t>
      </w:r>
      <w:r>
        <w:rPr>
          <w:spacing w:val="-7"/>
        </w:rPr>
        <w:t xml:space="preserve"> </w:t>
      </w:r>
      <w:r>
        <w:t>is</w:t>
      </w:r>
      <w:r>
        <w:rPr>
          <w:spacing w:val="-6"/>
        </w:rPr>
        <w:t xml:space="preserve"> </w:t>
      </w:r>
      <w:r>
        <w:t>responsible</w:t>
      </w:r>
      <w:r>
        <w:rPr>
          <w:spacing w:val="-5"/>
        </w:rPr>
        <w:t xml:space="preserve"> </w:t>
      </w:r>
      <w:r>
        <w:t>for</w:t>
      </w:r>
      <w:r>
        <w:rPr>
          <w:spacing w:val="-7"/>
        </w:rPr>
        <w:t xml:space="preserve"> </w:t>
      </w:r>
      <w:r>
        <w:rPr>
          <w:spacing w:val="-1"/>
        </w:rPr>
        <w:t>providing</w:t>
      </w:r>
      <w:r>
        <w:rPr>
          <w:spacing w:val="-5"/>
        </w:rPr>
        <w:t xml:space="preserve"> </w:t>
      </w:r>
      <w:r>
        <w:t>an</w:t>
      </w:r>
      <w:r>
        <w:rPr>
          <w:spacing w:val="-5"/>
        </w:rPr>
        <w:t xml:space="preserve"> </w:t>
      </w:r>
      <w:r>
        <w:rPr>
          <w:spacing w:val="-1"/>
        </w:rPr>
        <w:t>authorization</w:t>
      </w:r>
      <w:r>
        <w:rPr>
          <w:spacing w:val="-4"/>
        </w:rPr>
        <w:t xml:space="preserve"> </w:t>
      </w:r>
      <w:r>
        <w:t>to</w:t>
      </w:r>
      <w:r>
        <w:rPr>
          <w:spacing w:val="70"/>
          <w:w w:val="99"/>
        </w:rPr>
        <w:t xml:space="preserve"> </w:t>
      </w:r>
      <w:r>
        <w:t>the</w:t>
      </w:r>
      <w:r>
        <w:rPr>
          <w:spacing w:val="-5"/>
        </w:rPr>
        <w:t xml:space="preserve"> </w:t>
      </w:r>
      <w:r>
        <w:rPr>
          <w:spacing w:val="-1"/>
        </w:rPr>
        <w:t>Utility</w:t>
      </w:r>
      <w:r>
        <w:rPr>
          <w:spacing w:val="-5"/>
        </w:rPr>
        <w:t xml:space="preserve"> </w:t>
      </w:r>
      <w:r>
        <w:t>to</w:t>
      </w:r>
      <w:r>
        <w:rPr>
          <w:spacing w:val="-3"/>
        </w:rPr>
        <w:t xml:space="preserve"> </w:t>
      </w:r>
      <w:r>
        <w:rPr>
          <w:spacing w:val="-1"/>
        </w:rPr>
        <w:t>release</w:t>
      </w:r>
      <w:r>
        <w:rPr>
          <w:spacing w:val="-5"/>
        </w:rPr>
        <w:t xml:space="preserve"> </w:t>
      </w:r>
      <w:r>
        <w:t>historic</w:t>
      </w:r>
      <w:r>
        <w:rPr>
          <w:spacing w:val="-5"/>
        </w:rPr>
        <w:t xml:space="preserve"> </w:t>
      </w:r>
      <w:r>
        <w:rPr>
          <w:spacing w:val="-1"/>
        </w:rPr>
        <w:t>and</w:t>
      </w:r>
      <w:r>
        <w:rPr>
          <w:spacing w:val="-3"/>
        </w:rPr>
        <w:t xml:space="preserve"> </w:t>
      </w:r>
      <w:r>
        <w:t>future</w:t>
      </w:r>
      <w:r>
        <w:rPr>
          <w:spacing w:val="-5"/>
        </w:rPr>
        <w:t xml:space="preserve"> </w:t>
      </w:r>
      <w:r>
        <w:rPr>
          <w:spacing w:val="-1"/>
        </w:rPr>
        <w:t>electric</w:t>
      </w:r>
      <w:r>
        <w:rPr>
          <w:spacing w:val="-5"/>
        </w:rPr>
        <w:t xml:space="preserve"> </w:t>
      </w:r>
      <w:r>
        <w:t>and/or</w:t>
      </w:r>
      <w:r>
        <w:rPr>
          <w:spacing w:val="-6"/>
        </w:rPr>
        <w:t xml:space="preserve"> </w:t>
      </w:r>
      <w:r>
        <w:t>natural</w:t>
      </w:r>
      <w:r>
        <w:rPr>
          <w:spacing w:val="-7"/>
        </w:rPr>
        <w:t xml:space="preserve"> </w:t>
      </w:r>
      <w:r>
        <w:t>gas</w:t>
      </w:r>
      <w:r>
        <w:rPr>
          <w:spacing w:val="-5"/>
        </w:rPr>
        <w:t xml:space="preserve"> </w:t>
      </w:r>
      <w:r>
        <w:t>usage</w:t>
      </w:r>
      <w:r>
        <w:rPr>
          <w:spacing w:val="-4"/>
        </w:rPr>
        <w:t xml:space="preserve"> </w:t>
      </w:r>
      <w:r>
        <w:t>and</w:t>
      </w:r>
      <w:r>
        <w:rPr>
          <w:spacing w:val="-4"/>
        </w:rPr>
        <w:t xml:space="preserve"> </w:t>
      </w:r>
      <w:r>
        <w:rPr>
          <w:spacing w:val="-1"/>
        </w:rPr>
        <w:t>billing</w:t>
      </w:r>
      <w:r>
        <w:rPr>
          <w:spacing w:val="-4"/>
        </w:rPr>
        <w:t xml:space="preserve"> </w:t>
      </w:r>
      <w:r>
        <w:t>data</w:t>
      </w:r>
      <w:r>
        <w:rPr>
          <w:spacing w:val="-6"/>
        </w:rPr>
        <w:t xml:space="preserve"> </w:t>
      </w:r>
      <w:r>
        <w:t>for</w:t>
      </w:r>
      <w:r>
        <w:rPr>
          <w:spacing w:val="-7"/>
        </w:rPr>
        <w:t xml:space="preserve"> </w:t>
      </w:r>
      <w:r>
        <w:t>all</w:t>
      </w:r>
      <w:r>
        <w:rPr>
          <w:spacing w:val="-5"/>
        </w:rPr>
        <w:t xml:space="preserve"> </w:t>
      </w:r>
      <w:r>
        <w:t>schools</w:t>
      </w:r>
      <w:r>
        <w:rPr>
          <w:spacing w:val="-5"/>
        </w:rPr>
        <w:t xml:space="preserve"> </w:t>
      </w:r>
      <w:r>
        <w:t>and</w:t>
      </w:r>
      <w:r>
        <w:rPr>
          <w:spacing w:val="-4"/>
        </w:rPr>
        <w:t xml:space="preserve"> </w:t>
      </w:r>
      <w:r>
        <w:rPr>
          <w:spacing w:val="-1"/>
        </w:rPr>
        <w:t>facilities</w:t>
      </w:r>
      <w:r>
        <w:rPr>
          <w:spacing w:val="-4"/>
        </w:rPr>
        <w:t xml:space="preserve"> </w:t>
      </w:r>
      <w:r>
        <w:t>under</w:t>
      </w:r>
      <w:r>
        <w:rPr>
          <w:spacing w:val="-8"/>
        </w:rPr>
        <w:t xml:space="preserve"> </w:t>
      </w:r>
      <w:r>
        <w:t>Customer’s</w:t>
      </w:r>
      <w:r>
        <w:rPr>
          <w:spacing w:val="96"/>
          <w:w w:val="99"/>
        </w:rPr>
        <w:t xml:space="preserve"> </w:t>
      </w:r>
      <w:r>
        <w:t>jurisdiction</w:t>
      </w:r>
      <w:r>
        <w:rPr>
          <w:spacing w:val="-5"/>
        </w:rPr>
        <w:t xml:space="preserve"> </w:t>
      </w:r>
      <w:r>
        <w:t>to</w:t>
      </w:r>
      <w:r>
        <w:rPr>
          <w:spacing w:val="-4"/>
        </w:rPr>
        <w:t xml:space="preserve"> </w:t>
      </w:r>
      <w:r>
        <w:rPr>
          <w:spacing w:val="-1"/>
        </w:rPr>
        <w:t>the</w:t>
      </w:r>
      <w:r>
        <w:rPr>
          <w:spacing w:val="-5"/>
        </w:rPr>
        <w:t xml:space="preserve"> </w:t>
      </w:r>
      <w:r>
        <w:rPr>
          <w:spacing w:val="-1"/>
        </w:rPr>
        <w:t>Energy</w:t>
      </w:r>
      <w:r>
        <w:rPr>
          <w:spacing w:val="-5"/>
        </w:rPr>
        <w:t xml:space="preserve"> </w:t>
      </w:r>
      <w:r>
        <w:t>Commission.</w:t>
      </w:r>
      <w:r>
        <w:rPr>
          <w:spacing w:val="36"/>
        </w:rPr>
        <w:t xml:space="preserve"> </w:t>
      </w:r>
      <w:r>
        <w:t>Specifically,</w:t>
      </w:r>
      <w:r>
        <w:rPr>
          <w:spacing w:val="-5"/>
        </w:rPr>
        <w:t xml:space="preserve"> </w:t>
      </w:r>
      <w:r>
        <w:t>Public</w:t>
      </w:r>
      <w:r>
        <w:rPr>
          <w:spacing w:val="-5"/>
        </w:rPr>
        <w:t xml:space="preserve"> </w:t>
      </w:r>
      <w:r>
        <w:rPr>
          <w:spacing w:val="-1"/>
        </w:rPr>
        <w:t>Resources</w:t>
      </w:r>
      <w:r>
        <w:rPr>
          <w:spacing w:val="-5"/>
        </w:rPr>
        <w:t xml:space="preserve"> </w:t>
      </w:r>
      <w:r>
        <w:t>Code,</w:t>
      </w:r>
      <w:r>
        <w:rPr>
          <w:spacing w:val="-5"/>
        </w:rPr>
        <w:t xml:space="preserve"> </w:t>
      </w:r>
      <w:r>
        <w:t>section</w:t>
      </w:r>
      <w:r>
        <w:rPr>
          <w:spacing w:val="-4"/>
        </w:rPr>
        <w:t xml:space="preserve"> </w:t>
      </w:r>
      <w:r>
        <w:t>26240,</w:t>
      </w:r>
      <w:r>
        <w:rPr>
          <w:spacing w:val="-7"/>
        </w:rPr>
        <w:t xml:space="preserve"> </w:t>
      </w:r>
      <w:r>
        <w:t>subd.</w:t>
      </w:r>
      <w:r>
        <w:rPr>
          <w:spacing w:val="-6"/>
        </w:rPr>
        <w:t xml:space="preserve"> </w:t>
      </w:r>
      <w:r>
        <w:t>(a)</w:t>
      </w:r>
      <w:r>
        <w:rPr>
          <w:spacing w:val="-5"/>
        </w:rPr>
        <w:t xml:space="preserve"> </w:t>
      </w:r>
      <w:r>
        <w:rPr>
          <w:spacing w:val="-1"/>
        </w:rPr>
        <w:t>states,</w:t>
      </w:r>
      <w:r>
        <w:rPr>
          <w:spacing w:val="-5"/>
        </w:rPr>
        <w:t xml:space="preserve"> </w:t>
      </w:r>
      <w:r>
        <w:rPr>
          <w:spacing w:val="-1"/>
        </w:rPr>
        <w:t>“In</w:t>
      </w:r>
      <w:r>
        <w:rPr>
          <w:spacing w:val="-4"/>
        </w:rPr>
        <w:t xml:space="preserve"> </w:t>
      </w:r>
      <w:r>
        <w:t>order</w:t>
      </w:r>
      <w:r>
        <w:rPr>
          <w:spacing w:val="-7"/>
        </w:rPr>
        <w:t xml:space="preserve"> </w:t>
      </w:r>
      <w:r>
        <w:t>to</w:t>
      </w:r>
      <w:r>
        <w:rPr>
          <w:spacing w:val="-4"/>
        </w:rPr>
        <w:t xml:space="preserve"> </w:t>
      </w:r>
      <w:r>
        <w:rPr>
          <w:spacing w:val="-1"/>
        </w:rPr>
        <w:t>later</w:t>
      </w:r>
      <w:r>
        <w:rPr>
          <w:spacing w:val="-7"/>
        </w:rPr>
        <w:t xml:space="preserve"> </w:t>
      </w:r>
      <w:r>
        <w:t>quantify</w:t>
      </w:r>
      <w:r>
        <w:rPr>
          <w:spacing w:val="-5"/>
        </w:rPr>
        <w:t xml:space="preserve"> </w:t>
      </w:r>
      <w:r>
        <w:t>the</w:t>
      </w:r>
      <w:r>
        <w:rPr>
          <w:spacing w:val="79"/>
          <w:w w:val="99"/>
        </w:rPr>
        <w:t xml:space="preserve"> </w:t>
      </w:r>
      <w:r>
        <w:t>costs</w:t>
      </w:r>
      <w:r>
        <w:rPr>
          <w:spacing w:val="-5"/>
        </w:rPr>
        <w:t xml:space="preserve"> </w:t>
      </w:r>
      <w:r>
        <w:t>and</w:t>
      </w:r>
      <w:r>
        <w:rPr>
          <w:spacing w:val="-3"/>
        </w:rPr>
        <w:t xml:space="preserve"> </w:t>
      </w:r>
      <w:r>
        <w:rPr>
          <w:spacing w:val="-1"/>
        </w:rPr>
        <w:t>benefits</w:t>
      </w:r>
      <w:r>
        <w:rPr>
          <w:spacing w:val="-5"/>
        </w:rPr>
        <w:t xml:space="preserve"> </w:t>
      </w:r>
      <w:r>
        <w:t>of</w:t>
      </w:r>
      <w:r>
        <w:rPr>
          <w:spacing w:val="-6"/>
        </w:rPr>
        <w:t xml:space="preserve"> </w:t>
      </w:r>
      <w:r>
        <w:t>funded</w:t>
      </w:r>
      <w:r>
        <w:rPr>
          <w:spacing w:val="-3"/>
        </w:rPr>
        <w:t xml:space="preserve"> </w:t>
      </w:r>
      <w:r>
        <w:t>projects,</w:t>
      </w:r>
      <w:r>
        <w:rPr>
          <w:spacing w:val="-4"/>
        </w:rPr>
        <w:t xml:space="preserve"> </w:t>
      </w:r>
      <w:r>
        <w:t>an</w:t>
      </w:r>
      <w:r>
        <w:rPr>
          <w:spacing w:val="-4"/>
        </w:rPr>
        <w:t xml:space="preserve"> </w:t>
      </w:r>
      <w:r>
        <w:t>entity</w:t>
      </w:r>
      <w:r>
        <w:rPr>
          <w:spacing w:val="-6"/>
        </w:rPr>
        <w:t xml:space="preserve"> </w:t>
      </w:r>
      <w:r>
        <w:t>that</w:t>
      </w:r>
      <w:r>
        <w:rPr>
          <w:spacing w:val="-4"/>
        </w:rPr>
        <w:t xml:space="preserve"> </w:t>
      </w:r>
      <w:r>
        <w:rPr>
          <w:spacing w:val="-1"/>
        </w:rPr>
        <w:t>receives</w:t>
      </w:r>
      <w:r>
        <w:rPr>
          <w:spacing w:val="-5"/>
        </w:rPr>
        <w:t xml:space="preserve"> </w:t>
      </w:r>
      <w:r>
        <w:t>funds</w:t>
      </w:r>
      <w:r>
        <w:rPr>
          <w:spacing w:val="-4"/>
        </w:rPr>
        <w:t xml:space="preserve"> </w:t>
      </w:r>
      <w:r>
        <w:rPr>
          <w:spacing w:val="-1"/>
        </w:rPr>
        <w:t>from</w:t>
      </w:r>
      <w:r>
        <w:rPr>
          <w:spacing w:val="-3"/>
        </w:rPr>
        <w:t xml:space="preserve"> </w:t>
      </w:r>
      <w:r>
        <w:t>the</w:t>
      </w:r>
      <w:r>
        <w:rPr>
          <w:spacing w:val="-5"/>
        </w:rPr>
        <w:t xml:space="preserve"> </w:t>
      </w:r>
      <w:r>
        <w:rPr>
          <w:spacing w:val="-1"/>
        </w:rPr>
        <w:t>Job</w:t>
      </w:r>
      <w:r>
        <w:rPr>
          <w:spacing w:val="-3"/>
        </w:rPr>
        <w:t xml:space="preserve"> </w:t>
      </w:r>
      <w:r>
        <w:rPr>
          <w:spacing w:val="-1"/>
        </w:rPr>
        <w:t>Creation</w:t>
      </w:r>
      <w:r>
        <w:rPr>
          <w:spacing w:val="-4"/>
        </w:rPr>
        <w:t xml:space="preserve"> </w:t>
      </w:r>
      <w:r>
        <w:t>Fund</w:t>
      </w:r>
      <w:r>
        <w:rPr>
          <w:spacing w:val="-3"/>
        </w:rPr>
        <w:t xml:space="preserve"> </w:t>
      </w:r>
      <w:r>
        <w:t>shall</w:t>
      </w:r>
      <w:r>
        <w:rPr>
          <w:spacing w:val="-4"/>
        </w:rPr>
        <w:t xml:space="preserve"> </w:t>
      </w:r>
      <w:r>
        <w:rPr>
          <w:spacing w:val="-1"/>
        </w:rPr>
        <w:t>authorize</w:t>
      </w:r>
      <w:r>
        <w:rPr>
          <w:spacing w:val="-5"/>
        </w:rPr>
        <w:t xml:space="preserve"> </w:t>
      </w:r>
      <w:r>
        <w:t>its</w:t>
      </w:r>
      <w:r>
        <w:rPr>
          <w:spacing w:val="-4"/>
        </w:rPr>
        <w:t xml:space="preserve"> </w:t>
      </w:r>
      <w:r>
        <w:t>local</w:t>
      </w:r>
      <w:r>
        <w:rPr>
          <w:spacing w:val="-4"/>
        </w:rPr>
        <w:t xml:space="preserve"> </w:t>
      </w:r>
      <w:r>
        <w:rPr>
          <w:spacing w:val="-1"/>
        </w:rPr>
        <w:t>electric</w:t>
      </w:r>
      <w:r>
        <w:rPr>
          <w:spacing w:val="-5"/>
        </w:rPr>
        <w:t xml:space="preserve"> </w:t>
      </w:r>
      <w:r>
        <w:t>and</w:t>
      </w:r>
      <w:r>
        <w:rPr>
          <w:spacing w:val="-3"/>
        </w:rPr>
        <w:t xml:space="preserve"> </w:t>
      </w:r>
      <w:r>
        <w:t>gas</w:t>
      </w:r>
      <w:r>
        <w:rPr>
          <w:spacing w:val="92"/>
          <w:w w:val="99"/>
        </w:rPr>
        <w:t xml:space="preserve"> </w:t>
      </w:r>
      <w:r>
        <w:t>utilities</w:t>
      </w:r>
      <w:r>
        <w:rPr>
          <w:spacing w:val="-5"/>
        </w:rPr>
        <w:t xml:space="preserve"> </w:t>
      </w:r>
      <w:r>
        <w:t>to</w:t>
      </w:r>
      <w:r>
        <w:rPr>
          <w:spacing w:val="-3"/>
        </w:rPr>
        <w:t xml:space="preserve"> </w:t>
      </w:r>
      <w:r>
        <w:t>provide</w:t>
      </w:r>
      <w:r>
        <w:rPr>
          <w:spacing w:val="-5"/>
        </w:rPr>
        <w:t xml:space="preserve"> </w:t>
      </w:r>
      <w:r>
        <w:t>12</w:t>
      </w:r>
      <w:r>
        <w:rPr>
          <w:spacing w:val="-7"/>
        </w:rPr>
        <w:t xml:space="preserve"> </w:t>
      </w:r>
      <w:r>
        <w:t>months</w:t>
      </w:r>
      <w:r>
        <w:rPr>
          <w:spacing w:val="-4"/>
        </w:rPr>
        <w:t xml:space="preserve"> </w:t>
      </w:r>
      <w:r>
        <w:rPr>
          <w:spacing w:val="-1"/>
        </w:rPr>
        <w:t>of</w:t>
      </w:r>
      <w:r>
        <w:rPr>
          <w:spacing w:val="-4"/>
        </w:rPr>
        <w:t xml:space="preserve"> </w:t>
      </w:r>
      <w:r>
        <w:t>past</w:t>
      </w:r>
      <w:r>
        <w:rPr>
          <w:spacing w:val="-5"/>
        </w:rPr>
        <w:t xml:space="preserve"> </w:t>
      </w:r>
      <w:r>
        <w:t>and</w:t>
      </w:r>
      <w:r>
        <w:rPr>
          <w:spacing w:val="-3"/>
        </w:rPr>
        <w:t xml:space="preserve"> </w:t>
      </w:r>
      <w:r>
        <w:rPr>
          <w:spacing w:val="-1"/>
        </w:rPr>
        <w:t>ongoing</w:t>
      </w:r>
      <w:r>
        <w:rPr>
          <w:spacing w:val="-3"/>
        </w:rPr>
        <w:t xml:space="preserve"> </w:t>
      </w:r>
      <w:r>
        <w:t>usage</w:t>
      </w:r>
      <w:r>
        <w:rPr>
          <w:spacing w:val="-5"/>
        </w:rPr>
        <w:t xml:space="preserve"> </w:t>
      </w:r>
      <w:r>
        <w:rPr>
          <w:spacing w:val="-1"/>
        </w:rPr>
        <w:t>and</w:t>
      </w:r>
      <w:r>
        <w:rPr>
          <w:spacing w:val="-6"/>
        </w:rPr>
        <w:t xml:space="preserve"> </w:t>
      </w:r>
      <w:r>
        <w:t>billing</w:t>
      </w:r>
      <w:r>
        <w:rPr>
          <w:spacing w:val="-3"/>
        </w:rPr>
        <w:t xml:space="preserve"> </w:t>
      </w:r>
      <w:r>
        <w:rPr>
          <w:spacing w:val="-1"/>
        </w:rPr>
        <w:t>records</w:t>
      </w:r>
      <w:r>
        <w:rPr>
          <w:spacing w:val="-5"/>
        </w:rPr>
        <w:t xml:space="preserve"> </w:t>
      </w:r>
      <w:r>
        <w:t>at</w:t>
      </w:r>
      <w:r>
        <w:rPr>
          <w:spacing w:val="-4"/>
        </w:rPr>
        <w:t xml:space="preserve"> </w:t>
      </w:r>
      <w:r>
        <w:t>the</w:t>
      </w:r>
      <w:r>
        <w:rPr>
          <w:spacing w:val="-4"/>
        </w:rPr>
        <w:t xml:space="preserve"> </w:t>
      </w:r>
      <w:r>
        <w:t>school</w:t>
      </w:r>
      <w:r>
        <w:rPr>
          <w:spacing w:val="-5"/>
        </w:rPr>
        <w:t xml:space="preserve"> </w:t>
      </w:r>
      <w:r>
        <w:rPr>
          <w:spacing w:val="-1"/>
        </w:rPr>
        <w:t>facility</w:t>
      </w:r>
      <w:r>
        <w:rPr>
          <w:spacing w:val="-4"/>
        </w:rPr>
        <w:t xml:space="preserve"> </w:t>
      </w:r>
      <w:r>
        <w:t>site</w:t>
      </w:r>
      <w:r>
        <w:rPr>
          <w:spacing w:val="-4"/>
        </w:rPr>
        <w:t xml:space="preserve"> </w:t>
      </w:r>
      <w:r>
        <w:t>level</w:t>
      </w:r>
      <w:r>
        <w:rPr>
          <w:spacing w:val="-5"/>
        </w:rPr>
        <w:t xml:space="preserve"> </w:t>
      </w:r>
      <w:r>
        <w:t>to</w:t>
      </w:r>
      <w:r>
        <w:rPr>
          <w:spacing w:val="-3"/>
        </w:rPr>
        <w:t xml:space="preserve"> </w:t>
      </w:r>
      <w:r>
        <w:t>the</w:t>
      </w:r>
      <w:r>
        <w:rPr>
          <w:spacing w:val="-4"/>
        </w:rPr>
        <w:t xml:space="preserve"> </w:t>
      </w:r>
      <w:r>
        <w:rPr>
          <w:spacing w:val="-1"/>
        </w:rPr>
        <w:t>Energy</w:t>
      </w:r>
      <w:r>
        <w:rPr>
          <w:spacing w:val="-5"/>
        </w:rPr>
        <w:t xml:space="preserve"> </w:t>
      </w:r>
      <w:r>
        <w:t>Commission.”</w:t>
      </w:r>
    </w:p>
    <w:p w:rsidR="00984902" w:rsidRDefault="00984902">
      <w:pPr>
        <w:spacing w:before="8"/>
        <w:rPr>
          <w:rFonts w:ascii="Arial Narrow" w:eastAsia="Arial Narrow" w:hAnsi="Arial Narrow" w:cs="Arial Narrow"/>
          <w:b/>
          <w:bCs/>
          <w:sz w:val="20"/>
          <w:szCs w:val="20"/>
        </w:rPr>
      </w:pPr>
    </w:p>
    <w:p w:rsidR="00984902" w:rsidRDefault="00C47D81">
      <w:pPr>
        <w:pStyle w:val="BodyText"/>
        <w:spacing w:line="276" w:lineRule="auto"/>
        <w:rPr>
          <w:b w:val="0"/>
          <w:bCs w:val="0"/>
        </w:rPr>
      </w:pPr>
      <w:r>
        <w:t>I</w:t>
      </w:r>
      <w:r>
        <w:rPr>
          <w:spacing w:val="-5"/>
        </w:rPr>
        <w:t xml:space="preserve"> </w:t>
      </w:r>
      <w:r>
        <w:t>understand</w:t>
      </w:r>
      <w:r>
        <w:rPr>
          <w:spacing w:val="-3"/>
        </w:rPr>
        <w:t xml:space="preserve"> </w:t>
      </w:r>
      <w:r>
        <w:t>and</w:t>
      </w:r>
      <w:r>
        <w:rPr>
          <w:spacing w:val="-4"/>
        </w:rPr>
        <w:t xml:space="preserve"> </w:t>
      </w:r>
      <w:r>
        <w:rPr>
          <w:spacing w:val="-1"/>
        </w:rPr>
        <w:t>accept</w:t>
      </w:r>
      <w:r>
        <w:rPr>
          <w:spacing w:val="-4"/>
        </w:rPr>
        <w:t xml:space="preserve"> </w:t>
      </w:r>
      <w:r>
        <w:rPr>
          <w:spacing w:val="-1"/>
        </w:rPr>
        <w:t>that</w:t>
      </w:r>
      <w:r>
        <w:rPr>
          <w:spacing w:val="-5"/>
        </w:rPr>
        <w:t xml:space="preserve"> </w:t>
      </w:r>
      <w:r>
        <w:rPr>
          <w:spacing w:val="-1"/>
        </w:rPr>
        <w:t>any</w:t>
      </w:r>
      <w:r>
        <w:rPr>
          <w:spacing w:val="-4"/>
        </w:rPr>
        <w:t xml:space="preserve"> </w:t>
      </w:r>
      <w:r>
        <w:rPr>
          <w:spacing w:val="-1"/>
        </w:rPr>
        <w:t>related</w:t>
      </w:r>
      <w:r>
        <w:rPr>
          <w:spacing w:val="-3"/>
        </w:rPr>
        <w:t xml:space="preserve"> </w:t>
      </w:r>
      <w:r>
        <w:rPr>
          <w:spacing w:val="-1"/>
        </w:rPr>
        <w:t>release</w:t>
      </w:r>
      <w:r>
        <w:rPr>
          <w:spacing w:val="-5"/>
        </w:rPr>
        <w:t xml:space="preserve"> </w:t>
      </w:r>
      <w:r>
        <w:t>of</w:t>
      </w:r>
      <w:r>
        <w:rPr>
          <w:spacing w:val="-4"/>
        </w:rPr>
        <w:t xml:space="preserve"> </w:t>
      </w:r>
      <w:r>
        <w:t>customer</w:t>
      </w:r>
      <w:r>
        <w:rPr>
          <w:spacing w:val="-6"/>
        </w:rPr>
        <w:t xml:space="preserve"> </w:t>
      </w:r>
      <w:r>
        <w:t>information</w:t>
      </w:r>
      <w:r>
        <w:rPr>
          <w:spacing w:val="-4"/>
        </w:rPr>
        <w:t xml:space="preserve"> </w:t>
      </w:r>
      <w:r>
        <w:t>can</w:t>
      </w:r>
      <w:r>
        <w:rPr>
          <w:spacing w:val="-6"/>
        </w:rPr>
        <w:t xml:space="preserve"> </w:t>
      </w:r>
      <w:r>
        <w:t>be</w:t>
      </w:r>
      <w:r>
        <w:rPr>
          <w:spacing w:val="-4"/>
        </w:rPr>
        <w:t xml:space="preserve"> </w:t>
      </w:r>
      <w:r>
        <w:t>made</w:t>
      </w:r>
      <w:r>
        <w:rPr>
          <w:spacing w:val="-5"/>
        </w:rPr>
        <w:t xml:space="preserve"> </w:t>
      </w:r>
      <w:r>
        <w:rPr>
          <w:spacing w:val="-1"/>
        </w:rPr>
        <w:t>part</w:t>
      </w:r>
      <w:r>
        <w:rPr>
          <w:spacing w:val="-4"/>
        </w:rPr>
        <w:t xml:space="preserve"> </w:t>
      </w:r>
      <w:r>
        <w:rPr>
          <w:spacing w:val="-1"/>
        </w:rPr>
        <w:t>of</w:t>
      </w:r>
      <w:r>
        <w:rPr>
          <w:spacing w:val="-4"/>
        </w:rPr>
        <w:t xml:space="preserve"> </w:t>
      </w:r>
      <w:r>
        <w:t>the</w:t>
      </w:r>
      <w:r>
        <w:rPr>
          <w:spacing w:val="-5"/>
        </w:rPr>
        <w:t xml:space="preserve"> </w:t>
      </w:r>
      <w:r>
        <w:t>public</w:t>
      </w:r>
      <w:r>
        <w:rPr>
          <w:spacing w:val="-4"/>
        </w:rPr>
        <w:t xml:space="preserve"> </w:t>
      </w:r>
      <w:r>
        <w:rPr>
          <w:spacing w:val="-1"/>
        </w:rPr>
        <w:t>record</w:t>
      </w:r>
      <w:r>
        <w:rPr>
          <w:spacing w:val="-4"/>
        </w:rPr>
        <w:t xml:space="preserve"> </w:t>
      </w:r>
      <w:r>
        <w:t>unless</w:t>
      </w:r>
      <w:r>
        <w:rPr>
          <w:spacing w:val="-6"/>
        </w:rPr>
        <w:t xml:space="preserve"> </w:t>
      </w:r>
      <w:r>
        <w:t>the</w:t>
      </w:r>
      <w:r>
        <w:rPr>
          <w:spacing w:val="-4"/>
        </w:rPr>
        <w:t xml:space="preserve"> </w:t>
      </w:r>
      <w:r>
        <w:rPr>
          <w:spacing w:val="-1"/>
        </w:rPr>
        <w:t>Energy</w:t>
      </w:r>
      <w:r>
        <w:rPr>
          <w:spacing w:val="94"/>
          <w:w w:val="99"/>
        </w:rPr>
        <w:t xml:space="preserve"> </w:t>
      </w:r>
      <w:r>
        <w:t>Commission</w:t>
      </w:r>
      <w:r>
        <w:rPr>
          <w:spacing w:val="-7"/>
        </w:rPr>
        <w:t xml:space="preserve"> </w:t>
      </w:r>
      <w:r>
        <w:t>has</w:t>
      </w:r>
      <w:r>
        <w:rPr>
          <w:spacing w:val="-6"/>
        </w:rPr>
        <w:t xml:space="preserve"> </w:t>
      </w:r>
      <w:r>
        <w:t>designated</w:t>
      </w:r>
      <w:r>
        <w:rPr>
          <w:spacing w:val="-7"/>
        </w:rPr>
        <w:t xml:space="preserve"> </w:t>
      </w:r>
      <w:r>
        <w:rPr>
          <w:spacing w:val="-1"/>
        </w:rPr>
        <w:t>the</w:t>
      </w:r>
      <w:r>
        <w:rPr>
          <w:spacing w:val="-6"/>
        </w:rPr>
        <w:t xml:space="preserve"> </w:t>
      </w:r>
      <w:r>
        <w:t>information</w:t>
      </w:r>
      <w:r>
        <w:rPr>
          <w:spacing w:val="-6"/>
        </w:rPr>
        <w:t xml:space="preserve"> </w:t>
      </w:r>
      <w:r>
        <w:t>as</w:t>
      </w:r>
      <w:r>
        <w:rPr>
          <w:spacing w:val="-6"/>
        </w:rPr>
        <w:t xml:space="preserve"> </w:t>
      </w:r>
      <w:r>
        <w:rPr>
          <w:spacing w:val="-1"/>
        </w:rPr>
        <w:t>confidential</w:t>
      </w:r>
      <w:r>
        <w:rPr>
          <w:spacing w:val="-6"/>
        </w:rPr>
        <w:t xml:space="preserve"> </w:t>
      </w:r>
      <w:r>
        <w:rPr>
          <w:spacing w:val="-1"/>
        </w:rPr>
        <w:t>pursuant</w:t>
      </w:r>
      <w:r>
        <w:rPr>
          <w:spacing w:val="-6"/>
        </w:rPr>
        <w:t xml:space="preserve"> </w:t>
      </w:r>
      <w:r>
        <w:t>to</w:t>
      </w:r>
      <w:r>
        <w:rPr>
          <w:spacing w:val="-5"/>
        </w:rPr>
        <w:t xml:space="preserve"> </w:t>
      </w:r>
      <w:r>
        <w:rPr>
          <w:spacing w:val="-1"/>
        </w:rPr>
        <w:t>California</w:t>
      </w:r>
      <w:r>
        <w:rPr>
          <w:spacing w:val="-6"/>
        </w:rPr>
        <w:t xml:space="preserve"> </w:t>
      </w:r>
      <w:r>
        <w:t>Code</w:t>
      </w:r>
      <w:r>
        <w:rPr>
          <w:spacing w:val="-6"/>
        </w:rPr>
        <w:t xml:space="preserve"> </w:t>
      </w:r>
      <w:r>
        <w:t>of</w:t>
      </w:r>
      <w:r>
        <w:rPr>
          <w:spacing w:val="-6"/>
        </w:rPr>
        <w:t xml:space="preserve"> </w:t>
      </w:r>
      <w:r>
        <w:t>Regulations,</w:t>
      </w:r>
      <w:r>
        <w:rPr>
          <w:spacing w:val="-6"/>
        </w:rPr>
        <w:t xml:space="preserve"> </w:t>
      </w:r>
      <w:r>
        <w:rPr>
          <w:spacing w:val="-1"/>
        </w:rPr>
        <w:t>Title</w:t>
      </w:r>
      <w:r>
        <w:rPr>
          <w:spacing w:val="-6"/>
        </w:rPr>
        <w:t xml:space="preserve"> </w:t>
      </w:r>
      <w:r>
        <w:t>20,</w:t>
      </w:r>
      <w:r>
        <w:rPr>
          <w:spacing w:val="-6"/>
        </w:rPr>
        <w:t xml:space="preserve"> </w:t>
      </w:r>
      <w:r>
        <w:t>Sections</w:t>
      </w:r>
      <w:r>
        <w:rPr>
          <w:spacing w:val="-6"/>
        </w:rPr>
        <w:t xml:space="preserve"> </w:t>
      </w:r>
      <w:r>
        <w:rPr>
          <w:spacing w:val="-1"/>
        </w:rPr>
        <w:t>2501–2510.</w:t>
      </w:r>
    </w:p>
    <w:p w:rsidR="00984902" w:rsidRDefault="00984902">
      <w:pPr>
        <w:rPr>
          <w:rFonts w:ascii="Arial Narrow" w:eastAsia="Arial Narrow" w:hAnsi="Arial Narrow" w:cs="Arial Narrow"/>
          <w:b/>
          <w:bCs/>
          <w:sz w:val="23"/>
          <w:szCs w:val="23"/>
        </w:rPr>
      </w:pPr>
    </w:p>
    <w:p w:rsidR="00984902" w:rsidRDefault="00C47D81">
      <w:pPr>
        <w:pStyle w:val="BodyText"/>
        <w:spacing w:line="276" w:lineRule="auto"/>
        <w:ind w:right="230"/>
        <w:rPr>
          <w:b w:val="0"/>
          <w:bCs w:val="0"/>
        </w:rPr>
      </w:pPr>
      <w:r>
        <w:t>The</w:t>
      </w:r>
      <w:r>
        <w:rPr>
          <w:spacing w:val="-5"/>
        </w:rPr>
        <w:t xml:space="preserve"> </w:t>
      </w:r>
      <w:r>
        <w:rPr>
          <w:spacing w:val="-1"/>
        </w:rPr>
        <w:t>Utility</w:t>
      </w:r>
      <w:r>
        <w:rPr>
          <w:spacing w:val="-5"/>
        </w:rPr>
        <w:t xml:space="preserve"> </w:t>
      </w:r>
      <w:r>
        <w:t>and</w:t>
      </w:r>
      <w:r>
        <w:rPr>
          <w:spacing w:val="-3"/>
        </w:rPr>
        <w:t xml:space="preserve"> </w:t>
      </w:r>
      <w:r>
        <w:rPr>
          <w:spacing w:val="-1"/>
        </w:rPr>
        <w:t>the</w:t>
      </w:r>
      <w:r>
        <w:rPr>
          <w:spacing w:val="-5"/>
        </w:rPr>
        <w:t xml:space="preserve"> </w:t>
      </w:r>
      <w:r>
        <w:rPr>
          <w:spacing w:val="-1"/>
        </w:rPr>
        <w:t>Energy</w:t>
      </w:r>
      <w:r>
        <w:rPr>
          <w:spacing w:val="-5"/>
        </w:rPr>
        <w:t xml:space="preserve"> </w:t>
      </w:r>
      <w:r>
        <w:t>Commission</w:t>
      </w:r>
      <w:r>
        <w:rPr>
          <w:spacing w:val="-4"/>
        </w:rPr>
        <w:t xml:space="preserve"> </w:t>
      </w:r>
      <w:r>
        <w:t>shall</w:t>
      </w:r>
      <w:r>
        <w:rPr>
          <w:spacing w:val="-5"/>
        </w:rPr>
        <w:t xml:space="preserve"> </w:t>
      </w:r>
      <w:r>
        <w:t>use</w:t>
      </w:r>
      <w:r>
        <w:rPr>
          <w:spacing w:val="-4"/>
        </w:rPr>
        <w:t xml:space="preserve"> </w:t>
      </w:r>
      <w:r>
        <w:rPr>
          <w:spacing w:val="-1"/>
        </w:rPr>
        <w:t>best</w:t>
      </w:r>
      <w:r>
        <w:rPr>
          <w:spacing w:val="-5"/>
        </w:rPr>
        <w:t xml:space="preserve"> </w:t>
      </w:r>
      <w:r>
        <w:rPr>
          <w:spacing w:val="-1"/>
        </w:rPr>
        <w:t>available</w:t>
      </w:r>
      <w:r>
        <w:rPr>
          <w:spacing w:val="-5"/>
        </w:rPr>
        <w:t xml:space="preserve"> </w:t>
      </w:r>
      <w:r>
        <w:rPr>
          <w:spacing w:val="-1"/>
        </w:rPr>
        <w:t>practices</w:t>
      </w:r>
      <w:r>
        <w:rPr>
          <w:spacing w:val="-4"/>
        </w:rPr>
        <w:t xml:space="preserve"> </w:t>
      </w:r>
      <w:r>
        <w:t>to</w:t>
      </w:r>
      <w:r>
        <w:rPr>
          <w:spacing w:val="-4"/>
        </w:rPr>
        <w:t xml:space="preserve"> </w:t>
      </w:r>
      <w:r>
        <w:t>make</w:t>
      </w:r>
      <w:r>
        <w:rPr>
          <w:spacing w:val="-4"/>
        </w:rPr>
        <w:t xml:space="preserve"> </w:t>
      </w:r>
      <w:r>
        <w:t>the</w:t>
      </w:r>
      <w:r>
        <w:rPr>
          <w:spacing w:val="-5"/>
        </w:rPr>
        <w:t xml:space="preserve"> </w:t>
      </w:r>
      <w:r>
        <w:rPr>
          <w:spacing w:val="-1"/>
        </w:rPr>
        <w:t>required</w:t>
      </w:r>
      <w:r>
        <w:rPr>
          <w:spacing w:val="-4"/>
        </w:rPr>
        <w:t xml:space="preserve"> </w:t>
      </w:r>
      <w:r>
        <w:t>data</w:t>
      </w:r>
      <w:r>
        <w:rPr>
          <w:spacing w:val="-4"/>
        </w:rPr>
        <w:t xml:space="preserve"> </w:t>
      </w:r>
      <w:r>
        <w:t>transmittals</w:t>
      </w:r>
      <w:r>
        <w:rPr>
          <w:spacing w:val="-5"/>
        </w:rPr>
        <w:t xml:space="preserve"> </w:t>
      </w:r>
      <w:r>
        <w:rPr>
          <w:spacing w:val="-2"/>
        </w:rPr>
        <w:t>in</w:t>
      </w:r>
      <w:r>
        <w:rPr>
          <w:spacing w:val="-4"/>
        </w:rPr>
        <w:t xml:space="preserve"> </w:t>
      </w:r>
      <w:r>
        <w:t>an</w:t>
      </w:r>
      <w:r>
        <w:rPr>
          <w:spacing w:val="-3"/>
        </w:rPr>
        <w:t xml:space="preserve"> </w:t>
      </w:r>
      <w:r>
        <w:rPr>
          <w:spacing w:val="-1"/>
        </w:rPr>
        <w:t>agreed</w:t>
      </w:r>
      <w:r>
        <w:rPr>
          <w:spacing w:val="-4"/>
        </w:rPr>
        <w:t xml:space="preserve"> </w:t>
      </w:r>
      <w:r>
        <w:rPr>
          <w:spacing w:val="1"/>
        </w:rPr>
        <w:t>upon</w:t>
      </w:r>
      <w:r>
        <w:rPr>
          <w:spacing w:val="107"/>
          <w:w w:val="99"/>
        </w:rPr>
        <w:t xml:space="preserve"> </w:t>
      </w:r>
      <w:r>
        <w:rPr>
          <w:spacing w:val="-1"/>
        </w:rPr>
        <w:t>electronic</w:t>
      </w:r>
      <w:r>
        <w:rPr>
          <w:spacing w:val="-7"/>
        </w:rPr>
        <w:t xml:space="preserve"> </w:t>
      </w:r>
      <w:r>
        <w:t>format</w:t>
      </w:r>
      <w:r>
        <w:rPr>
          <w:spacing w:val="-6"/>
        </w:rPr>
        <w:t xml:space="preserve"> </w:t>
      </w:r>
      <w:r>
        <w:t>as</w:t>
      </w:r>
      <w:r>
        <w:rPr>
          <w:spacing w:val="-6"/>
        </w:rPr>
        <w:t xml:space="preserve"> </w:t>
      </w:r>
      <w:r>
        <w:t>specified</w:t>
      </w:r>
      <w:r>
        <w:rPr>
          <w:spacing w:val="-7"/>
        </w:rPr>
        <w:t xml:space="preserve"> </w:t>
      </w:r>
      <w:r>
        <w:t>by</w:t>
      </w:r>
      <w:r>
        <w:rPr>
          <w:spacing w:val="-7"/>
        </w:rPr>
        <w:t xml:space="preserve"> </w:t>
      </w:r>
      <w:r>
        <w:t>the</w:t>
      </w:r>
      <w:r>
        <w:rPr>
          <w:spacing w:val="-6"/>
        </w:rPr>
        <w:t xml:space="preserve"> </w:t>
      </w:r>
      <w:r>
        <w:rPr>
          <w:spacing w:val="-1"/>
        </w:rPr>
        <w:t>Energy</w:t>
      </w:r>
      <w:r>
        <w:rPr>
          <w:spacing w:val="-6"/>
        </w:rPr>
        <w:t xml:space="preserve"> </w:t>
      </w:r>
      <w:r>
        <w:t>Commission.</w:t>
      </w:r>
    </w:p>
    <w:p w:rsidR="00984902" w:rsidRDefault="00984902">
      <w:pPr>
        <w:rPr>
          <w:rFonts w:ascii="Arial Narrow" w:eastAsia="Arial Narrow" w:hAnsi="Arial Narrow" w:cs="Arial Narrow"/>
          <w:b/>
          <w:bCs/>
          <w:sz w:val="23"/>
          <w:szCs w:val="23"/>
        </w:rPr>
      </w:pPr>
    </w:p>
    <w:p w:rsidR="00984902" w:rsidRDefault="00C47D81" w:rsidP="00F235DA">
      <w:pPr>
        <w:pStyle w:val="BodyText"/>
        <w:spacing w:line="276" w:lineRule="auto"/>
        <w:ind w:left="138" w:right="260"/>
        <w:rPr>
          <w:rFonts w:cs="Arial Narrow"/>
          <w:sz w:val="23"/>
          <w:szCs w:val="23"/>
        </w:rPr>
      </w:pPr>
      <w:r>
        <w:t>The</w:t>
      </w:r>
      <w:r>
        <w:rPr>
          <w:spacing w:val="-5"/>
        </w:rPr>
        <w:t xml:space="preserve"> </w:t>
      </w:r>
      <w:r>
        <w:t>historic</w:t>
      </w:r>
      <w:r>
        <w:rPr>
          <w:spacing w:val="-4"/>
        </w:rPr>
        <w:t xml:space="preserve"> </w:t>
      </w:r>
      <w:r>
        <w:t>data</w:t>
      </w:r>
      <w:r>
        <w:rPr>
          <w:spacing w:val="-4"/>
        </w:rPr>
        <w:t xml:space="preserve"> </w:t>
      </w:r>
      <w:r>
        <w:rPr>
          <w:spacing w:val="-1"/>
        </w:rPr>
        <w:t>to</w:t>
      </w:r>
      <w:r>
        <w:rPr>
          <w:spacing w:val="-4"/>
        </w:rPr>
        <w:t xml:space="preserve"> </w:t>
      </w:r>
      <w:r>
        <w:t>be</w:t>
      </w:r>
      <w:r>
        <w:rPr>
          <w:spacing w:val="-4"/>
        </w:rPr>
        <w:t xml:space="preserve"> </w:t>
      </w:r>
      <w:r>
        <w:rPr>
          <w:spacing w:val="-1"/>
        </w:rPr>
        <w:t>provided</w:t>
      </w:r>
      <w:r>
        <w:rPr>
          <w:spacing w:val="-3"/>
        </w:rPr>
        <w:t xml:space="preserve"> </w:t>
      </w:r>
      <w:r>
        <w:t>to</w:t>
      </w:r>
      <w:r>
        <w:rPr>
          <w:spacing w:val="-4"/>
        </w:rPr>
        <w:t xml:space="preserve"> </w:t>
      </w:r>
      <w:r>
        <w:t>the</w:t>
      </w:r>
      <w:r>
        <w:rPr>
          <w:spacing w:val="-4"/>
        </w:rPr>
        <w:t xml:space="preserve"> </w:t>
      </w:r>
      <w:r>
        <w:rPr>
          <w:spacing w:val="-1"/>
        </w:rPr>
        <w:t>Energy</w:t>
      </w:r>
      <w:r>
        <w:rPr>
          <w:spacing w:val="-4"/>
        </w:rPr>
        <w:t xml:space="preserve"> </w:t>
      </w:r>
      <w:r>
        <w:t>Commission</w:t>
      </w:r>
      <w:r>
        <w:rPr>
          <w:spacing w:val="-6"/>
        </w:rPr>
        <w:t xml:space="preserve"> </w:t>
      </w:r>
      <w:r>
        <w:t>under</w:t>
      </w:r>
      <w:r>
        <w:rPr>
          <w:spacing w:val="-6"/>
        </w:rPr>
        <w:t xml:space="preserve"> </w:t>
      </w:r>
      <w:r>
        <w:t>this</w:t>
      </w:r>
      <w:r>
        <w:rPr>
          <w:spacing w:val="-4"/>
        </w:rPr>
        <w:t xml:space="preserve"> </w:t>
      </w:r>
      <w:r>
        <w:t>authorization</w:t>
      </w:r>
      <w:r>
        <w:rPr>
          <w:spacing w:val="-3"/>
        </w:rPr>
        <w:t xml:space="preserve"> </w:t>
      </w:r>
      <w:r>
        <w:t>is</w:t>
      </w:r>
      <w:r>
        <w:rPr>
          <w:spacing w:val="-7"/>
        </w:rPr>
        <w:t xml:space="preserve"> </w:t>
      </w:r>
      <w:r>
        <w:t>for</w:t>
      </w:r>
      <w:r>
        <w:rPr>
          <w:spacing w:val="-6"/>
        </w:rPr>
        <w:t xml:space="preserve"> </w:t>
      </w:r>
      <w:r>
        <w:rPr>
          <w:spacing w:val="-1"/>
        </w:rPr>
        <w:t>the</w:t>
      </w:r>
      <w:r>
        <w:rPr>
          <w:spacing w:val="-4"/>
        </w:rPr>
        <w:t xml:space="preserve"> </w:t>
      </w:r>
      <w:r>
        <w:t>July</w:t>
      </w:r>
      <w:r>
        <w:rPr>
          <w:spacing w:val="-4"/>
        </w:rPr>
        <w:t xml:space="preserve"> </w:t>
      </w:r>
      <w:r>
        <w:t>1-June</w:t>
      </w:r>
      <w:r>
        <w:rPr>
          <w:spacing w:val="-4"/>
        </w:rPr>
        <w:t xml:space="preserve"> </w:t>
      </w:r>
      <w:r>
        <w:t>30</w:t>
      </w:r>
      <w:r>
        <w:rPr>
          <w:spacing w:val="-4"/>
        </w:rPr>
        <w:t xml:space="preserve"> </w:t>
      </w:r>
      <w:r>
        <w:t>fiscal</w:t>
      </w:r>
      <w:r>
        <w:rPr>
          <w:spacing w:val="-4"/>
        </w:rPr>
        <w:t xml:space="preserve"> </w:t>
      </w:r>
      <w:r>
        <w:t>year</w:t>
      </w:r>
      <w:r>
        <w:rPr>
          <w:spacing w:val="-6"/>
        </w:rPr>
        <w:t xml:space="preserve"> </w:t>
      </w:r>
      <w:r>
        <w:t>(FY)</w:t>
      </w:r>
      <w:r>
        <w:rPr>
          <w:spacing w:val="-4"/>
        </w:rPr>
        <w:t xml:space="preserve"> </w:t>
      </w:r>
      <w:r>
        <w:t>that</w:t>
      </w:r>
      <w:r>
        <w:rPr>
          <w:spacing w:val="54"/>
          <w:w w:val="99"/>
        </w:rPr>
        <w:t xml:space="preserve"> </w:t>
      </w:r>
      <w:r>
        <w:t>immediately</w:t>
      </w:r>
      <w:r>
        <w:rPr>
          <w:spacing w:val="-5"/>
        </w:rPr>
        <w:t xml:space="preserve"> </w:t>
      </w:r>
      <w:r>
        <w:t>precedes</w:t>
      </w:r>
      <w:r>
        <w:rPr>
          <w:spacing w:val="-5"/>
        </w:rPr>
        <w:t xml:space="preserve"> </w:t>
      </w:r>
      <w:r>
        <w:t>the</w:t>
      </w:r>
      <w:r>
        <w:rPr>
          <w:spacing w:val="-7"/>
        </w:rPr>
        <w:t xml:space="preserve"> </w:t>
      </w:r>
      <w:r>
        <w:t>FY</w:t>
      </w:r>
      <w:r>
        <w:rPr>
          <w:spacing w:val="-5"/>
        </w:rPr>
        <w:t xml:space="preserve"> </w:t>
      </w:r>
      <w:r>
        <w:t>in</w:t>
      </w:r>
      <w:r>
        <w:rPr>
          <w:spacing w:val="-5"/>
        </w:rPr>
        <w:t xml:space="preserve"> </w:t>
      </w:r>
      <w:r>
        <w:t>which</w:t>
      </w:r>
      <w:r>
        <w:rPr>
          <w:spacing w:val="-4"/>
        </w:rPr>
        <w:t xml:space="preserve"> </w:t>
      </w:r>
      <w:r>
        <w:t>the</w:t>
      </w:r>
      <w:r>
        <w:rPr>
          <w:spacing w:val="-5"/>
        </w:rPr>
        <w:t xml:space="preserve"> </w:t>
      </w:r>
      <w:r>
        <w:t>Customer</w:t>
      </w:r>
      <w:r>
        <w:rPr>
          <w:spacing w:val="-6"/>
        </w:rPr>
        <w:t xml:space="preserve"> receives a replacement bus </w:t>
      </w:r>
      <w:r>
        <w:rPr>
          <w:spacing w:val="-1"/>
        </w:rPr>
        <w:t>(e.g.,</w:t>
      </w:r>
      <w:r>
        <w:rPr>
          <w:spacing w:val="-5"/>
        </w:rPr>
        <w:t xml:space="preserve"> </w:t>
      </w:r>
      <w:r>
        <w:t>if</w:t>
      </w:r>
      <w:r>
        <w:rPr>
          <w:spacing w:val="-5"/>
        </w:rPr>
        <w:t xml:space="preserve"> </w:t>
      </w:r>
      <w:r>
        <w:t>the</w:t>
      </w:r>
      <w:r>
        <w:rPr>
          <w:spacing w:val="62"/>
          <w:w w:val="99"/>
        </w:rPr>
        <w:t xml:space="preserve"> </w:t>
      </w:r>
      <w:r>
        <w:t>bus is received</w:t>
      </w:r>
      <w:r>
        <w:rPr>
          <w:spacing w:val="-4"/>
        </w:rPr>
        <w:t xml:space="preserve"> </w:t>
      </w:r>
      <w:r>
        <w:t>between</w:t>
      </w:r>
      <w:r>
        <w:rPr>
          <w:spacing w:val="-4"/>
        </w:rPr>
        <w:t xml:space="preserve"> </w:t>
      </w:r>
      <w:r>
        <w:t>July</w:t>
      </w:r>
      <w:r>
        <w:rPr>
          <w:spacing w:val="-7"/>
        </w:rPr>
        <w:t xml:space="preserve"> </w:t>
      </w:r>
      <w:r>
        <w:t>1,</w:t>
      </w:r>
      <w:r>
        <w:rPr>
          <w:spacing w:val="-5"/>
        </w:rPr>
        <w:t xml:space="preserve"> </w:t>
      </w:r>
      <w:r>
        <w:t>2019-June</w:t>
      </w:r>
      <w:r>
        <w:rPr>
          <w:spacing w:val="-4"/>
        </w:rPr>
        <w:t xml:space="preserve"> </w:t>
      </w:r>
      <w:r>
        <w:t>30,</w:t>
      </w:r>
      <w:r>
        <w:rPr>
          <w:spacing w:val="-4"/>
        </w:rPr>
        <w:t xml:space="preserve"> </w:t>
      </w:r>
      <w:r>
        <w:t>2020</w:t>
      </w:r>
      <w:r>
        <w:rPr>
          <w:spacing w:val="-5"/>
        </w:rPr>
        <w:t xml:space="preserve"> </w:t>
      </w:r>
      <w:r>
        <w:t>FY,</w:t>
      </w:r>
      <w:r>
        <w:rPr>
          <w:spacing w:val="-4"/>
        </w:rPr>
        <w:t xml:space="preserve"> </w:t>
      </w:r>
      <w:r>
        <w:t>the</w:t>
      </w:r>
      <w:r>
        <w:rPr>
          <w:spacing w:val="-4"/>
        </w:rPr>
        <w:t xml:space="preserve"> </w:t>
      </w:r>
      <w:r>
        <w:t>historic</w:t>
      </w:r>
      <w:r>
        <w:rPr>
          <w:spacing w:val="-5"/>
        </w:rPr>
        <w:t xml:space="preserve"> </w:t>
      </w:r>
      <w:r>
        <w:t>data</w:t>
      </w:r>
      <w:r>
        <w:rPr>
          <w:spacing w:val="-4"/>
        </w:rPr>
        <w:t xml:space="preserve"> </w:t>
      </w:r>
      <w:r>
        <w:t>is</w:t>
      </w:r>
      <w:r>
        <w:rPr>
          <w:spacing w:val="-4"/>
        </w:rPr>
        <w:t xml:space="preserve"> </w:t>
      </w:r>
      <w:r>
        <w:rPr>
          <w:spacing w:val="-2"/>
        </w:rPr>
        <w:t>for</w:t>
      </w:r>
      <w:r>
        <w:rPr>
          <w:spacing w:val="-7"/>
        </w:rPr>
        <w:t xml:space="preserve"> </w:t>
      </w:r>
      <w:r>
        <w:t>July</w:t>
      </w:r>
      <w:r>
        <w:rPr>
          <w:spacing w:val="-4"/>
        </w:rPr>
        <w:t xml:space="preserve"> </w:t>
      </w:r>
      <w:r>
        <w:t>1,</w:t>
      </w:r>
      <w:r>
        <w:rPr>
          <w:spacing w:val="-4"/>
        </w:rPr>
        <w:t xml:space="preserve"> </w:t>
      </w:r>
      <w:r>
        <w:t>2018-June</w:t>
      </w:r>
      <w:r>
        <w:rPr>
          <w:spacing w:val="-5"/>
        </w:rPr>
        <w:t xml:space="preserve"> </w:t>
      </w:r>
      <w:r>
        <w:t>30,</w:t>
      </w:r>
      <w:r>
        <w:rPr>
          <w:spacing w:val="-4"/>
        </w:rPr>
        <w:t xml:space="preserve"> </w:t>
      </w:r>
      <w:r>
        <w:t>2019).</w:t>
      </w:r>
      <w:r>
        <w:rPr>
          <w:spacing w:val="-4"/>
        </w:rPr>
        <w:t xml:space="preserve"> </w:t>
      </w:r>
      <w:r>
        <w:t>This</w:t>
      </w:r>
      <w:r>
        <w:rPr>
          <w:spacing w:val="-5"/>
        </w:rPr>
        <w:t xml:space="preserve"> </w:t>
      </w:r>
      <w:r>
        <w:t>authorization</w:t>
      </w:r>
      <w:r>
        <w:rPr>
          <w:spacing w:val="-3"/>
        </w:rPr>
        <w:t xml:space="preserve"> </w:t>
      </w:r>
      <w:r>
        <w:rPr>
          <w:spacing w:val="1"/>
        </w:rPr>
        <w:t>provides</w:t>
      </w:r>
      <w:r>
        <w:rPr>
          <w:spacing w:val="35"/>
          <w:w w:val="99"/>
        </w:rPr>
        <w:t xml:space="preserve"> </w:t>
      </w:r>
      <w:r>
        <w:t>for</w:t>
      </w:r>
      <w:r>
        <w:rPr>
          <w:spacing w:val="-6"/>
        </w:rPr>
        <w:t xml:space="preserve"> </w:t>
      </w:r>
      <w:r>
        <w:t>future</w:t>
      </w:r>
      <w:r>
        <w:rPr>
          <w:spacing w:val="-5"/>
        </w:rPr>
        <w:t xml:space="preserve"> </w:t>
      </w:r>
      <w:r>
        <w:t>electric</w:t>
      </w:r>
      <w:r>
        <w:rPr>
          <w:spacing w:val="-4"/>
        </w:rPr>
        <w:t xml:space="preserve"> </w:t>
      </w:r>
      <w:r>
        <w:t>and/or</w:t>
      </w:r>
      <w:r>
        <w:rPr>
          <w:spacing w:val="-4"/>
        </w:rPr>
        <w:t xml:space="preserve"> </w:t>
      </w:r>
      <w:r>
        <w:t>gas</w:t>
      </w:r>
      <w:r>
        <w:rPr>
          <w:spacing w:val="-4"/>
        </w:rPr>
        <w:t xml:space="preserve"> </w:t>
      </w:r>
      <w:r>
        <w:t>service</w:t>
      </w:r>
      <w:r>
        <w:rPr>
          <w:spacing w:val="-4"/>
        </w:rPr>
        <w:t xml:space="preserve"> </w:t>
      </w:r>
      <w:r>
        <w:t>usage</w:t>
      </w:r>
      <w:r>
        <w:rPr>
          <w:spacing w:val="-4"/>
        </w:rPr>
        <w:t xml:space="preserve"> </w:t>
      </w:r>
      <w:r>
        <w:t>and</w:t>
      </w:r>
      <w:r>
        <w:rPr>
          <w:spacing w:val="-4"/>
        </w:rPr>
        <w:t xml:space="preserve"> </w:t>
      </w:r>
      <w:r>
        <w:t>billing</w:t>
      </w:r>
      <w:r>
        <w:rPr>
          <w:spacing w:val="-5"/>
        </w:rPr>
        <w:t xml:space="preserve"> </w:t>
      </w:r>
      <w:r>
        <w:t>data</w:t>
      </w:r>
      <w:r>
        <w:rPr>
          <w:spacing w:val="-6"/>
        </w:rPr>
        <w:t xml:space="preserve"> </w:t>
      </w:r>
      <w:r>
        <w:t>to</w:t>
      </w:r>
      <w:r>
        <w:rPr>
          <w:spacing w:val="-5"/>
        </w:rPr>
        <w:t xml:space="preserve"> </w:t>
      </w:r>
      <w:r>
        <w:t>be</w:t>
      </w:r>
      <w:r>
        <w:rPr>
          <w:spacing w:val="-4"/>
        </w:rPr>
        <w:t xml:space="preserve"> </w:t>
      </w:r>
      <w:r>
        <w:t>provided</w:t>
      </w:r>
      <w:r>
        <w:rPr>
          <w:spacing w:val="-3"/>
        </w:rPr>
        <w:t xml:space="preserve"> </w:t>
      </w:r>
      <w:r>
        <w:t>to</w:t>
      </w:r>
      <w:r>
        <w:rPr>
          <w:spacing w:val="-3"/>
        </w:rPr>
        <w:t xml:space="preserve"> </w:t>
      </w:r>
      <w:r>
        <w:t>the</w:t>
      </w:r>
      <w:r>
        <w:rPr>
          <w:spacing w:val="-4"/>
        </w:rPr>
        <w:t xml:space="preserve"> </w:t>
      </w:r>
      <w:r>
        <w:t>Energy</w:t>
      </w:r>
      <w:r>
        <w:rPr>
          <w:spacing w:val="-5"/>
        </w:rPr>
        <w:t xml:space="preserve"> </w:t>
      </w:r>
      <w:r>
        <w:t>Commission</w:t>
      </w:r>
      <w:r>
        <w:rPr>
          <w:spacing w:val="-4"/>
        </w:rPr>
        <w:t xml:space="preserve"> </w:t>
      </w:r>
      <w:r>
        <w:t>for</w:t>
      </w:r>
      <w:r>
        <w:rPr>
          <w:spacing w:val="-6"/>
        </w:rPr>
        <w:t xml:space="preserve"> </w:t>
      </w:r>
      <w:r>
        <w:t>each</w:t>
      </w:r>
      <w:r>
        <w:rPr>
          <w:spacing w:val="-3"/>
        </w:rPr>
        <w:t xml:space="preserve"> </w:t>
      </w:r>
      <w:r>
        <w:t>FY</w:t>
      </w:r>
      <w:r>
        <w:rPr>
          <w:spacing w:val="-5"/>
        </w:rPr>
        <w:t xml:space="preserve"> </w:t>
      </w:r>
      <w:r>
        <w:t>through</w:t>
      </w:r>
      <w:r>
        <w:rPr>
          <w:spacing w:val="-3"/>
        </w:rPr>
        <w:t xml:space="preserve"> </w:t>
      </w:r>
      <w:r>
        <w:t>2023</w:t>
      </w:r>
      <w:r>
        <w:rPr>
          <w:spacing w:val="-4"/>
        </w:rPr>
        <w:t xml:space="preserve"> </w:t>
      </w:r>
      <w:r>
        <w:t>no</w:t>
      </w:r>
      <w:r>
        <w:rPr>
          <w:spacing w:val="-4"/>
        </w:rPr>
        <w:t xml:space="preserve"> </w:t>
      </w:r>
      <w:r>
        <w:t>later</w:t>
      </w:r>
      <w:r>
        <w:rPr>
          <w:spacing w:val="46"/>
          <w:w w:val="99"/>
        </w:rPr>
        <w:t xml:space="preserve"> </w:t>
      </w:r>
      <w:r>
        <w:t>than</w:t>
      </w:r>
      <w:r>
        <w:rPr>
          <w:spacing w:val="-4"/>
        </w:rPr>
        <w:t xml:space="preserve"> </w:t>
      </w:r>
      <w:r>
        <w:t>December</w:t>
      </w:r>
      <w:r>
        <w:rPr>
          <w:spacing w:val="-5"/>
        </w:rPr>
        <w:t xml:space="preserve"> </w:t>
      </w:r>
      <w:r>
        <w:t>31</w:t>
      </w:r>
      <w:r>
        <w:rPr>
          <w:spacing w:val="-4"/>
        </w:rPr>
        <w:t xml:space="preserve"> </w:t>
      </w:r>
      <w:r>
        <w:t>of</w:t>
      </w:r>
      <w:r>
        <w:rPr>
          <w:spacing w:val="-4"/>
        </w:rPr>
        <w:t xml:space="preserve"> </w:t>
      </w:r>
      <w:r>
        <w:t>each</w:t>
      </w:r>
      <w:r>
        <w:rPr>
          <w:spacing w:val="-6"/>
        </w:rPr>
        <w:t xml:space="preserve"> </w:t>
      </w:r>
      <w:r>
        <w:t>calendar</w:t>
      </w:r>
      <w:r>
        <w:rPr>
          <w:spacing w:val="-6"/>
        </w:rPr>
        <w:t xml:space="preserve"> </w:t>
      </w:r>
      <w:r>
        <w:t>year</w:t>
      </w:r>
      <w:r>
        <w:rPr>
          <w:spacing w:val="-6"/>
        </w:rPr>
        <w:t xml:space="preserve"> </w:t>
      </w:r>
      <w:r>
        <w:t>in</w:t>
      </w:r>
      <w:r>
        <w:rPr>
          <w:spacing w:val="-3"/>
        </w:rPr>
        <w:t xml:space="preserve"> </w:t>
      </w:r>
      <w:r>
        <w:t>which</w:t>
      </w:r>
      <w:r>
        <w:rPr>
          <w:spacing w:val="-3"/>
        </w:rPr>
        <w:t xml:space="preserve"> </w:t>
      </w:r>
      <w:r>
        <w:t>the</w:t>
      </w:r>
      <w:r>
        <w:rPr>
          <w:spacing w:val="-4"/>
        </w:rPr>
        <w:t xml:space="preserve"> </w:t>
      </w:r>
      <w:r>
        <w:t>FY</w:t>
      </w:r>
      <w:r>
        <w:rPr>
          <w:spacing w:val="-5"/>
        </w:rPr>
        <w:t xml:space="preserve"> </w:t>
      </w:r>
      <w:r>
        <w:t>ends.</w:t>
      </w:r>
    </w:p>
    <w:p w:rsidR="00984902" w:rsidRDefault="00C47D81" w:rsidP="00F235DA">
      <w:pPr>
        <w:pStyle w:val="BodyText"/>
        <w:tabs>
          <w:tab w:val="left" w:pos="5071"/>
        </w:tabs>
        <w:spacing w:line="238" w:lineRule="auto"/>
        <w:ind w:left="146" w:right="230"/>
      </w:pPr>
      <w:r>
        <w:rPr>
          <w:rFonts w:ascii="Arial" w:eastAsia="Arial" w:hAnsi="Arial" w:cs="Arial"/>
          <w:b w:val="0"/>
          <w:bCs w:val="0"/>
          <w:sz w:val="18"/>
          <w:szCs w:val="18"/>
        </w:rPr>
        <w:t>I,</w:t>
      </w:r>
      <w:r>
        <w:rPr>
          <w:rFonts w:ascii="Times New Roman" w:eastAsia="Times New Roman" w:hAnsi="Times New Roman" w:cs="Times New Roman"/>
          <w:b w:val="0"/>
          <w:bCs w:val="0"/>
          <w:sz w:val="18"/>
          <w:szCs w:val="18"/>
          <w:u w:val="single" w:color="000000"/>
        </w:rPr>
        <w:tab/>
      </w:r>
      <w:r>
        <w:rPr>
          <w:position w:val="1"/>
        </w:rPr>
        <w:t>(print</w:t>
      </w:r>
      <w:r>
        <w:rPr>
          <w:spacing w:val="-6"/>
          <w:position w:val="1"/>
        </w:rPr>
        <w:t xml:space="preserve"> </w:t>
      </w:r>
      <w:r>
        <w:rPr>
          <w:position w:val="1"/>
        </w:rPr>
        <w:t>or</w:t>
      </w:r>
      <w:r>
        <w:rPr>
          <w:spacing w:val="-8"/>
          <w:position w:val="1"/>
        </w:rPr>
        <w:t xml:space="preserve"> </w:t>
      </w:r>
      <w:r>
        <w:rPr>
          <w:position w:val="1"/>
        </w:rPr>
        <w:t>type</w:t>
      </w:r>
      <w:r>
        <w:rPr>
          <w:spacing w:val="-6"/>
          <w:position w:val="1"/>
        </w:rPr>
        <w:t xml:space="preserve"> </w:t>
      </w:r>
      <w:r>
        <w:rPr>
          <w:position w:val="1"/>
        </w:rPr>
        <w:t>the</w:t>
      </w:r>
      <w:r>
        <w:rPr>
          <w:spacing w:val="-6"/>
          <w:position w:val="1"/>
        </w:rPr>
        <w:t xml:space="preserve"> </w:t>
      </w:r>
      <w:r>
        <w:rPr>
          <w:position w:val="1"/>
        </w:rPr>
        <w:t>name</w:t>
      </w:r>
      <w:r>
        <w:rPr>
          <w:spacing w:val="-6"/>
          <w:position w:val="1"/>
        </w:rPr>
        <w:t xml:space="preserve"> </w:t>
      </w:r>
      <w:r>
        <w:rPr>
          <w:position w:val="1"/>
        </w:rPr>
        <w:t>of</w:t>
      </w:r>
      <w:r>
        <w:rPr>
          <w:spacing w:val="-5"/>
          <w:position w:val="1"/>
        </w:rPr>
        <w:t xml:space="preserve"> </w:t>
      </w:r>
      <w:r>
        <w:rPr>
          <w:position w:val="1"/>
        </w:rPr>
        <w:t>Customer’s</w:t>
      </w:r>
      <w:r>
        <w:rPr>
          <w:spacing w:val="-6"/>
          <w:position w:val="1"/>
        </w:rPr>
        <w:t xml:space="preserve"> </w:t>
      </w:r>
      <w:r>
        <w:rPr>
          <w:position w:val="1"/>
        </w:rPr>
        <w:t>authorized</w:t>
      </w:r>
      <w:r>
        <w:rPr>
          <w:spacing w:val="-5"/>
          <w:position w:val="1"/>
        </w:rPr>
        <w:t xml:space="preserve"> </w:t>
      </w:r>
      <w:r>
        <w:rPr>
          <w:position w:val="1"/>
        </w:rPr>
        <w:t>representative),</w:t>
      </w:r>
      <w:r>
        <w:rPr>
          <w:spacing w:val="-6"/>
          <w:position w:val="1"/>
        </w:rPr>
        <w:t xml:space="preserve"> </w:t>
      </w:r>
      <w:r>
        <w:rPr>
          <w:position w:val="1"/>
        </w:rPr>
        <w:t>declare</w:t>
      </w:r>
      <w:r>
        <w:rPr>
          <w:spacing w:val="64"/>
          <w:w w:val="99"/>
          <w:position w:val="1"/>
        </w:rPr>
        <w:t xml:space="preserve"> </w:t>
      </w:r>
      <w:r>
        <w:rPr>
          <w:rFonts w:cs="Arial Narrow"/>
        </w:rPr>
        <w:t>u</w:t>
      </w:r>
      <w:r>
        <w:t>nder</w:t>
      </w:r>
      <w:r>
        <w:rPr>
          <w:spacing w:val="-6"/>
        </w:rPr>
        <w:t xml:space="preserve"> </w:t>
      </w:r>
      <w:r>
        <w:t>penalty</w:t>
      </w:r>
      <w:r>
        <w:rPr>
          <w:spacing w:val="-4"/>
        </w:rPr>
        <w:t xml:space="preserve"> </w:t>
      </w:r>
      <w:r>
        <w:t>of</w:t>
      </w:r>
      <w:r>
        <w:rPr>
          <w:spacing w:val="-6"/>
        </w:rPr>
        <w:t xml:space="preserve"> </w:t>
      </w:r>
      <w:r>
        <w:t>perjury</w:t>
      </w:r>
      <w:r>
        <w:rPr>
          <w:spacing w:val="-4"/>
        </w:rPr>
        <w:t xml:space="preserve"> </w:t>
      </w:r>
      <w:r>
        <w:t>under</w:t>
      </w:r>
      <w:r>
        <w:rPr>
          <w:spacing w:val="-6"/>
        </w:rPr>
        <w:t xml:space="preserve"> </w:t>
      </w:r>
      <w:r>
        <w:t>the</w:t>
      </w:r>
      <w:r>
        <w:rPr>
          <w:spacing w:val="-4"/>
        </w:rPr>
        <w:t xml:space="preserve"> </w:t>
      </w:r>
      <w:r>
        <w:t>laws</w:t>
      </w:r>
      <w:r>
        <w:rPr>
          <w:spacing w:val="-4"/>
        </w:rPr>
        <w:t xml:space="preserve"> </w:t>
      </w:r>
      <w:r>
        <w:t>of</w:t>
      </w:r>
      <w:r>
        <w:rPr>
          <w:spacing w:val="-4"/>
        </w:rPr>
        <w:t xml:space="preserve"> </w:t>
      </w:r>
      <w:r>
        <w:t>the</w:t>
      </w:r>
      <w:r>
        <w:rPr>
          <w:spacing w:val="-4"/>
        </w:rPr>
        <w:t xml:space="preserve"> </w:t>
      </w:r>
      <w:r>
        <w:t>State</w:t>
      </w:r>
      <w:r>
        <w:rPr>
          <w:spacing w:val="-4"/>
        </w:rPr>
        <w:t xml:space="preserve"> </w:t>
      </w:r>
      <w:r>
        <w:t>of</w:t>
      </w:r>
      <w:r>
        <w:rPr>
          <w:spacing w:val="-4"/>
        </w:rPr>
        <w:t xml:space="preserve"> </w:t>
      </w:r>
      <w:r>
        <w:t>California</w:t>
      </w:r>
      <w:r>
        <w:rPr>
          <w:spacing w:val="-4"/>
        </w:rPr>
        <w:t xml:space="preserve"> </w:t>
      </w:r>
      <w:r>
        <w:t>that</w:t>
      </w:r>
      <w:r>
        <w:rPr>
          <w:spacing w:val="-4"/>
        </w:rPr>
        <w:t xml:space="preserve"> </w:t>
      </w:r>
      <w:r>
        <w:t>I</w:t>
      </w:r>
      <w:r>
        <w:rPr>
          <w:spacing w:val="-4"/>
        </w:rPr>
        <w:t xml:space="preserve"> </w:t>
      </w:r>
      <w:r>
        <w:t>am</w:t>
      </w:r>
      <w:r>
        <w:rPr>
          <w:spacing w:val="-3"/>
        </w:rPr>
        <w:t xml:space="preserve"> </w:t>
      </w:r>
      <w:r>
        <w:t>authorized</w:t>
      </w:r>
      <w:r>
        <w:rPr>
          <w:spacing w:val="-3"/>
        </w:rPr>
        <w:t xml:space="preserve"> </w:t>
      </w:r>
      <w:r>
        <w:t>to</w:t>
      </w:r>
      <w:r>
        <w:rPr>
          <w:spacing w:val="-3"/>
        </w:rPr>
        <w:t xml:space="preserve"> </w:t>
      </w:r>
      <w:r>
        <w:t>execute</w:t>
      </w:r>
      <w:r>
        <w:rPr>
          <w:spacing w:val="-5"/>
        </w:rPr>
        <w:t xml:space="preserve"> </w:t>
      </w:r>
      <w:r>
        <w:t>this</w:t>
      </w:r>
      <w:r>
        <w:rPr>
          <w:spacing w:val="-4"/>
        </w:rPr>
        <w:t xml:space="preserve"> </w:t>
      </w:r>
      <w:r>
        <w:t>document</w:t>
      </w:r>
      <w:r>
        <w:rPr>
          <w:spacing w:val="-4"/>
        </w:rPr>
        <w:t xml:space="preserve"> </w:t>
      </w:r>
      <w:r>
        <w:t>on</w:t>
      </w:r>
      <w:r>
        <w:rPr>
          <w:spacing w:val="-3"/>
        </w:rPr>
        <w:t xml:space="preserve"> </w:t>
      </w:r>
      <w:r>
        <w:t>behalf</w:t>
      </w:r>
      <w:r>
        <w:rPr>
          <w:spacing w:val="-5"/>
        </w:rPr>
        <w:t xml:space="preserve"> </w:t>
      </w:r>
      <w:r>
        <w:t>of</w:t>
      </w:r>
      <w:r>
        <w:rPr>
          <w:spacing w:val="-5"/>
        </w:rPr>
        <w:t xml:space="preserve"> </w:t>
      </w:r>
      <w:r>
        <w:t>the</w:t>
      </w:r>
      <w:r>
        <w:rPr>
          <w:spacing w:val="-3"/>
        </w:rPr>
        <w:t xml:space="preserve"> </w:t>
      </w:r>
      <w:r>
        <w:rPr>
          <w:spacing w:val="1"/>
        </w:rPr>
        <w:t>Customer</w:t>
      </w:r>
      <w:r>
        <w:rPr>
          <w:spacing w:val="39"/>
          <w:w w:val="99"/>
        </w:rPr>
        <w:t xml:space="preserve"> </w:t>
      </w:r>
      <w:r>
        <w:t>listed</w:t>
      </w:r>
      <w:r>
        <w:rPr>
          <w:spacing w:val="-4"/>
        </w:rPr>
        <w:t xml:space="preserve"> </w:t>
      </w:r>
      <w:r>
        <w:t>at</w:t>
      </w:r>
      <w:r>
        <w:rPr>
          <w:spacing w:val="-4"/>
        </w:rPr>
        <w:t xml:space="preserve"> </w:t>
      </w:r>
      <w:r>
        <w:t>the</w:t>
      </w:r>
      <w:r>
        <w:rPr>
          <w:spacing w:val="-4"/>
        </w:rPr>
        <w:t xml:space="preserve"> </w:t>
      </w:r>
      <w:r>
        <w:t>top</w:t>
      </w:r>
      <w:r>
        <w:rPr>
          <w:spacing w:val="-3"/>
        </w:rPr>
        <w:t xml:space="preserve"> </w:t>
      </w:r>
      <w:r>
        <w:t>of</w:t>
      </w:r>
      <w:r>
        <w:rPr>
          <w:spacing w:val="-6"/>
        </w:rPr>
        <w:t xml:space="preserve"> </w:t>
      </w:r>
      <w:r>
        <w:t>this</w:t>
      </w:r>
      <w:r>
        <w:rPr>
          <w:spacing w:val="-4"/>
        </w:rPr>
        <w:t xml:space="preserve"> </w:t>
      </w:r>
      <w:r>
        <w:t>form</w:t>
      </w:r>
      <w:r>
        <w:rPr>
          <w:spacing w:val="-3"/>
        </w:rPr>
        <w:t xml:space="preserve"> </w:t>
      </w:r>
      <w:r>
        <w:t>and</w:t>
      </w:r>
      <w:r>
        <w:rPr>
          <w:spacing w:val="-3"/>
        </w:rPr>
        <w:t xml:space="preserve"> </w:t>
      </w:r>
      <w:r>
        <w:t>that</w:t>
      </w:r>
      <w:r>
        <w:rPr>
          <w:spacing w:val="-4"/>
        </w:rPr>
        <w:t xml:space="preserve"> </w:t>
      </w:r>
      <w:r>
        <w:t>I</w:t>
      </w:r>
      <w:r>
        <w:rPr>
          <w:spacing w:val="-4"/>
        </w:rPr>
        <w:t xml:space="preserve"> </w:t>
      </w:r>
      <w:r>
        <w:t>have</w:t>
      </w:r>
      <w:r>
        <w:rPr>
          <w:spacing w:val="-4"/>
        </w:rPr>
        <w:t xml:space="preserve"> </w:t>
      </w:r>
      <w:r>
        <w:rPr>
          <w:spacing w:val="-2"/>
        </w:rPr>
        <w:t>the</w:t>
      </w:r>
      <w:r>
        <w:rPr>
          <w:spacing w:val="-5"/>
        </w:rPr>
        <w:t xml:space="preserve"> </w:t>
      </w:r>
      <w:r>
        <w:t>authority</w:t>
      </w:r>
      <w:r>
        <w:rPr>
          <w:spacing w:val="-4"/>
        </w:rPr>
        <w:t xml:space="preserve"> </w:t>
      </w:r>
      <w:r>
        <w:t>to</w:t>
      </w:r>
      <w:r>
        <w:rPr>
          <w:spacing w:val="-3"/>
        </w:rPr>
        <w:t xml:space="preserve"> </w:t>
      </w:r>
      <w:r>
        <w:t>contractually</w:t>
      </w:r>
      <w:r>
        <w:rPr>
          <w:spacing w:val="-4"/>
        </w:rPr>
        <w:t xml:space="preserve"> </w:t>
      </w:r>
      <w:r>
        <w:t>and</w:t>
      </w:r>
      <w:r>
        <w:rPr>
          <w:spacing w:val="-3"/>
        </w:rPr>
        <w:t xml:space="preserve"> </w:t>
      </w:r>
      <w:r>
        <w:t>financially</w:t>
      </w:r>
      <w:r>
        <w:rPr>
          <w:spacing w:val="-4"/>
        </w:rPr>
        <w:t xml:space="preserve"> </w:t>
      </w:r>
      <w:r>
        <w:t>bind</w:t>
      </w:r>
      <w:r>
        <w:rPr>
          <w:spacing w:val="-6"/>
        </w:rPr>
        <w:t xml:space="preserve"> </w:t>
      </w:r>
      <w:r>
        <w:t>the</w:t>
      </w:r>
      <w:r>
        <w:rPr>
          <w:spacing w:val="-4"/>
        </w:rPr>
        <w:t xml:space="preserve"> </w:t>
      </w:r>
      <w:r>
        <w:t>Customer.</w:t>
      </w:r>
      <w:r>
        <w:rPr>
          <w:spacing w:val="-4"/>
        </w:rPr>
        <w:t xml:space="preserve"> </w:t>
      </w:r>
      <w:r>
        <w:t>I</w:t>
      </w:r>
      <w:r>
        <w:rPr>
          <w:spacing w:val="-4"/>
        </w:rPr>
        <w:t xml:space="preserve"> </w:t>
      </w:r>
      <w:r>
        <w:t>understand</w:t>
      </w:r>
      <w:r>
        <w:rPr>
          <w:spacing w:val="-6"/>
        </w:rPr>
        <w:t xml:space="preserve"> </w:t>
      </w:r>
      <w:r>
        <w:t>that</w:t>
      </w:r>
      <w:r>
        <w:rPr>
          <w:spacing w:val="-7"/>
        </w:rPr>
        <w:t xml:space="preserve"> </w:t>
      </w:r>
      <w:r>
        <w:rPr>
          <w:spacing w:val="-1"/>
        </w:rPr>
        <w:t>Utility</w:t>
      </w:r>
      <w:r>
        <w:rPr>
          <w:spacing w:val="58"/>
          <w:w w:val="99"/>
        </w:rPr>
        <w:t xml:space="preserve"> </w:t>
      </w:r>
      <w:r>
        <w:t>reserves</w:t>
      </w:r>
      <w:r>
        <w:rPr>
          <w:spacing w:val="-6"/>
        </w:rPr>
        <w:t xml:space="preserve"> </w:t>
      </w:r>
      <w:r>
        <w:t>the</w:t>
      </w:r>
      <w:r>
        <w:rPr>
          <w:spacing w:val="-5"/>
        </w:rPr>
        <w:t xml:space="preserve"> </w:t>
      </w:r>
      <w:r>
        <w:t>right</w:t>
      </w:r>
      <w:r>
        <w:rPr>
          <w:spacing w:val="-5"/>
        </w:rPr>
        <w:t xml:space="preserve"> </w:t>
      </w:r>
      <w:r>
        <w:t>to</w:t>
      </w:r>
      <w:r>
        <w:rPr>
          <w:spacing w:val="-4"/>
        </w:rPr>
        <w:t xml:space="preserve"> </w:t>
      </w:r>
      <w:r>
        <w:t>verify</w:t>
      </w:r>
      <w:r>
        <w:rPr>
          <w:spacing w:val="-5"/>
        </w:rPr>
        <w:t xml:space="preserve"> </w:t>
      </w:r>
      <w:r>
        <w:t>any</w:t>
      </w:r>
      <w:r>
        <w:rPr>
          <w:spacing w:val="-5"/>
        </w:rPr>
        <w:t xml:space="preserve"> </w:t>
      </w:r>
      <w:r>
        <w:t>authorization</w:t>
      </w:r>
      <w:r>
        <w:rPr>
          <w:spacing w:val="-5"/>
        </w:rPr>
        <w:t xml:space="preserve"> </w:t>
      </w:r>
      <w:r>
        <w:t>request</w:t>
      </w:r>
      <w:r>
        <w:rPr>
          <w:spacing w:val="-5"/>
        </w:rPr>
        <w:t xml:space="preserve"> </w:t>
      </w:r>
      <w:r>
        <w:t>submitted</w:t>
      </w:r>
      <w:r>
        <w:rPr>
          <w:spacing w:val="-4"/>
        </w:rPr>
        <w:t xml:space="preserve"> </w:t>
      </w:r>
      <w:r>
        <w:t>before</w:t>
      </w:r>
      <w:r>
        <w:rPr>
          <w:spacing w:val="-5"/>
        </w:rPr>
        <w:t xml:space="preserve"> </w:t>
      </w:r>
      <w:r>
        <w:t>releasing</w:t>
      </w:r>
      <w:r>
        <w:rPr>
          <w:spacing w:val="-5"/>
        </w:rPr>
        <w:t xml:space="preserve"> </w:t>
      </w:r>
      <w:r>
        <w:t>information</w:t>
      </w:r>
      <w:r>
        <w:rPr>
          <w:spacing w:val="-6"/>
        </w:rPr>
        <w:t xml:space="preserve"> </w:t>
      </w:r>
      <w:r>
        <w:t>or</w:t>
      </w:r>
      <w:r>
        <w:rPr>
          <w:spacing w:val="-7"/>
        </w:rPr>
        <w:t xml:space="preserve"> </w:t>
      </w:r>
      <w:r>
        <w:t>taking</w:t>
      </w:r>
      <w:r>
        <w:rPr>
          <w:spacing w:val="-5"/>
        </w:rPr>
        <w:t xml:space="preserve"> </w:t>
      </w:r>
      <w:r>
        <w:t>any</w:t>
      </w:r>
      <w:r>
        <w:rPr>
          <w:spacing w:val="-5"/>
        </w:rPr>
        <w:t xml:space="preserve"> </w:t>
      </w:r>
      <w:r>
        <w:t>action</w:t>
      </w:r>
      <w:r>
        <w:rPr>
          <w:spacing w:val="-8"/>
        </w:rPr>
        <w:t xml:space="preserve"> </w:t>
      </w:r>
      <w:r>
        <w:t>pursuant</w:t>
      </w:r>
      <w:r>
        <w:rPr>
          <w:spacing w:val="-5"/>
        </w:rPr>
        <w:t xml:space="preserve"> </w:t>
      </w:r>
      <w:r>
        <w:t>to</w:t>
      </w:r>
      <w:r>
        <w:rPr>
          <w:spacing w:val="-4"/>
        </w:rPr>
        <w:t xml:space="preserve"> </w:t>
      </w:r>
      <w:r>
        <w:rPr>
          <w:spacing w:val="1"/>
        </w:rPr>
        <w:t>this</w:t>
      </w:r>
      <w:r>
        <w:rPr>
          <w:spacing w:val="69"/>
          <w:w w:val="99"/>
        </w:rPr>
        <w:t xml:space="preserve"> </w:t>
      </w:r>
      <w:r>
        <w:t>verification.</w:t>
      </w:r>
      <w:r>
        <w:rPr>
          <w:spacing w:val="36"/>
        </w:rPr>
        <w:t xml:space="preserve"> </w:t>
      </w:r>
      <w:r>
        <w:t>I</w:t>
      </w:r>
      <w:r>
        <w:rPr>
          <w:spacing w:val="-4"/>
        </w:rPr>
        <w:t xml:space="preserve"> </w:t>
      </w:r>
      <w:r>
        <w:t>hereby</w:t>
      </w:r>
      <w:r>
        <w:rPr>
          <w:spacing w:val="-5"/>
        </w:rPr>
        <w:t xml:space="preserve"> </w:t>
      </w:r>
      <w:r>
        <w:t>release,</w:t>
      </w:r>
      <w:r>
        <w:rPr>
          <w:spacing w:val="-4"/>
        </w:rPr>
        <w:t xml:space="preserve"> </w:t>
      </w:r>
      <w:r>
        <w:t>hold</w:t>
      </w:r>
      <w:r>
        <w:rPr>
          <w:spacing w:val="-4"/>
        </w:rPr>
        <w:t xml:space="preserve"> </w:t>
      </w:r>
      <w:r>
        <w:t>harmless,</w:t>
      </w:r>
      <w:r>
        <w:rPr>
          <w:spacing w:val="-4"/>
        </w:rPr>
        <w:t xml:space="preserve"> </w:t>
      </w:r>
      <w:r>
        <w:t>defend</w:t>
      </w:r>
      <w:r>
        <w:rPr>
          <w:spacing w:val="-3"/>
        </w:rPr>
        <w:t xml:space="preserve"> </w:t>
      </w:r>
      <w:r>
        <w:t>and</w:t>
      </w:r>
      <w:r>
        <w:rPr>
          <w:spacing w:val="-4"/>
        </w:rPr>
        <w:t xml:space="preserve"> </w:t>
      </w:r>
      <w:r>
        <w:t>indemnify</w:t>
      </w:r>
      <w:r>
        <w:rPr>
          <w:spacing w:val="-4"/>
        </w:rPr>
        <w:t xml:space="preserve"> </w:t>
      </w:r>
      <w:r>
        <w:t>(i)</w:t>
      </w:r>
      <w:r>
        <w:rPr>
          <w:spacing w:val="-5"/>
        </w:rPr>
        <w:t xml:space="preserve"> </w:t>
      </w:r>
      <w:r>
        <w:t>Utility</w:t>
      </w:r>
      <w:r>
        <w:rPr>
          <w:spacing w:val="-4"/>
        </w:rPr>
        <w:t xml:space="preserve"> </w:t>
      </w:r>
      <w:r>
        <w:t>and</w:t>
      </w:r>
      <w:r>
        <w:rPr>
          <w:spacing w:val="-4"/>
        </w:rPr>
        <w:t xml:space="preserve"> </w:t>
      </w:r>
      <w:r>
        <w:t>its</w:t>
      </w:r>
      <w:r>
        <w:rPr>
          <w:spacing w:val="-4"/>
        </w:rPr>
        <w:t xml:space="preserve"> </w:t>
      </w:r>
      <w:r>
        <w:t>officers,</w:t>
      </w:r>
      <w:r>
        <w:rPr>
          <w:spacing w:val="-5"/>
        </w:rPr>
        <w:t xml:space="preserve"> </w:t>
      </w:r>
      <w:r>
        <w:t>agents</w:t>
      </w:r>
      <w:r>
        <w:rPr>
          <w:spacing w:val="-4"/>
        </w:rPr>
        <w:t xml:space="preserve"> </w:t>
      </w:r>
      <w:r>
        <w:t>and</w:t>
      </w:r>
      <w:r>
        <w:rPr>
          <w:spacing w:val="-4"/>
        </w:rPr>
        <w:t xml:space="preserve"> </w:t>
      </w:r>
      <w:r>
        <w:t>employees</w:t>
      </w:r>
      <w:r>
        <w:rPr>
          <w:spacing w:val="-5"/>
        </w:rPr>
        <w:t xml:space="preserve"> </w:t>
      </w:r>
      <w:r>
        <w:rPr>
          <w:spacing w:val="-2"/>
        </w:rPr>
        <w:t>from</w:t>
      </w:r>
      <w:r>
        <w:rPr>
          <w:spacing w:val="-3"/>
        </w:rPr>
        <w:t xml:space="preserve"> </w:t>
      </w:r>
      <w:r>
        <w:t>any</w:t>
      </w:r>
      <w:r>
        <w:rPr>
          <w:spacing w:val="-5"/>
        </w:rPr>
        <w:t xml:space="preserve"> </w:t>
      </w:r>
      <w:r>
        <w:t>and</w:t>
      </w:r>
      <w:r>
        <w:rPr>
          <w:spacing w:val="-3"/>
        </w:rPr>
        <w:t xml:space="preserve"> </w:t>
      </w:r>
      <w:r>
        <w:t>all</w:t>
      </w:r>
      <w:r>
        <w:rPr>
          <w:spacing w:val="23"/>
          <w:w w:val="99"/>
        </w:rPr>
        <w:t xml:space="preserve"> </w:t>
      </w:r>
      <w:r>
        <w:t>liability,</w:t>
      </w:r>
      <w:r>
        <w:rPr>
          <w:spacing w:val="-5"/>
        </w:rPr>
        <w:t xml:space="preserve"> </w:t>
      </w:r>
      <w:r>
        <w:t>claims,</w:t>
      </w:r>
      <w:r>
        <w:rPr>
          <w:spacing w:val="-5"/>
        </w:rPr>
        <w:t xml:space="preserve"> </w:t>
      </w:r>
      <w:r>
        <w:t>demands,</w:t>
      </w:r>
      <w:r>
        <w:rPr>
          <w:spacing w:val="-4"/>
        </w:rPr>
        <w:t xml:space="preserve"> </w:t>
      </w:r>
      <w:r>
        <w:t>causes</w:t>
      </w:r>
      <w:r>
        <w:rPr>
          <w:spacing w:val="-5"/>
        </w:rPr>
        <w:t xml:space="preserve"> </w:t>
      </w:r>
      <w:r>
        <w:t>of</w:t>
      </w:r>
      <w:r>
        <w:rPr>
          <w:spacing w:val="-5"/>
        </w:rPr>
        <w:t xml:space="preserve"> </w:t>
      </w:r>
      <w:r>
        <w:t>action,</w:t>
      </w:r>
      <w:r>
        <w:rPr>
          <w:spacing w:val="-4"/>
        </w:rPr>
        <w:t xml:space="preserve"> </w:t>
      </w:r>
      <w:r>
        <w:t>damages</w:t>
      </w:r>
      <w:r>
        <w:rPr>
          <w:spacing w:val="-5"/>
        </w:rPr>
        <w:t xml:space="preserve"> </w:t>
      </w:r>
      <w:r>
        <w:t>or</w:t>
      </w:r>
      <w:r>
        <w:rPr>
          <w:spacing w:val="-6"/>
        </w:rPr>
        <w:t xml:space="preserve"> </w:t>
      </w:r>
      <w:r>
        <w:t>expenses</w:t>
      </w:r>
      <w:r>
        <w:rPr>
          <w:spacing w:val="-5"/>
        </w:rPr>
        <w:t xml:space="preserve"> </w:t>
      </w:r>
      <w:r>
        <w:t>arising</w:t>
      </w:r>
      <w:r>
        <w:rPr>
          <w:spacing w:val="-4"/>
        </w:rPr>
        <w:t xml:space="preserve"> </w:t>
      </w:r>
      <w:r>
        <w:t>from</w:t>
      </w:r>
      <w:r>
        <w:rPr>
          <w:spacing w:val="-3"/>
        </w:rPr>
        <w:t xml:space="preserve"> </w:t>
      </w:r>
      <w:r>
        <w:t>or</w:t>
      </w:r>
      <w:r>
        <w:rPr>
          <w:spacing w:val="-7"/>
        </w:rPr>
        <w:t xml:space="preserve"> </w:t>
      </w:r>
      <w:r>
        <w:t>related</w:t>
      </w:r>
      <w:r>
        <w:rPr>
          <w:spacing w:val="-3"/>
        </w:rPr>
        <w:t xml:space="preserve"> </w:t>
      </w:r>
      <w:r>
        <w:t>to</w:t>
      </w:r>
      <w:r>
        <w:rPr>
          <w:spacing w:val="-4"/>
        </w:rPr>
        <w:t xml:space="preserve"> </w:t>
      </w:r>
      <w:r>
        <w:t>the</w:t>
      </w:r>
      <w:r>
        <w:rPr>
          <w:spacing w:val="-5"/>
        </w:rPr>
        <w:t xml:space="preserve"> </w:t>
      </w:r>
      <w:r>
        <w:t>release</w:t>
      </w:r>
      <w:r>
        <w:rPr>
          <w:spacing w:val="-4"/>
        </w:rPr>
        <w:t xml:space="preserve"> </w:t>
      </w:r>
      <w:r>
        <w:t>of</w:t>
      </w:r>
      <w:r>
        <w:rPr>
          <w:spacing w:val="-5"/>
        </w:rPr>
        <w:t xml:space="preserve"> </w:t>
      </w:r>
      <w:r>
        <w:t>the</w:t>
      </w:r>
      <w:r>
        <w:rPr>
          <w:spacing w:val="-5"/>
        </w:rPr>
        <w:t xml:space="preserve"> </w:t>
      </w:r>
      <w:r>
        <w:t>historic</w:t>
      </w:r>
      <w:r>
        <w:rPr>
          <w:spacing w:val="-4"/>
        </w:rPr>
        <w:t xml:space="preserve"> </w:t>
      </w:r>
      <w:r>
        <w:t>and</w:t>
      </w:r>
      <w:r>
        <w:rPr>
          <w:spacing w:val="-5"/>
        </w:rPr>
        <w:t xml:space="preserve"> </w:t>
      </w:r>
      <w:r>
        <w:rPr>
          <w:rFonts w:cs="Arial Narrow"/>
        </w:rPr>
        <w:t>future</w:t>
      </w:r>
      <w:r>
        <w:rPr>
          <w:rFonts w:cs="Arial Narrow"/>
          <w:spacing w:val="-4"/>
        </w:rPr>
        <w:t xml:space="preserve"> </w:t>
      </w:r>
      <w:r>
        <w:rPr>
          <w:rFonts w:cs="Arial Narrow"/>
        </w:rPr>
        <w:t>electric</w:t>
      </w:r>
      <w:r>
        <w:rPr>
          <w:rFonts w:cs="Arial Narrow"/>
          <w:w w:val="99"/>
        </w:rPr>
        <w:t xml:space="preserve"> </w:t>
      </w:r>
      <w:r>
        <w:rPr>
          <w:rFonts w:cs="Arial Narrow"/>
        </w:rPr>
        <w:t>and/or</w:t>
      </w:r>
      <w:r>
        <w:rPr>
          <w:rFonts w:cs="Arial Narrow"/>
          <w:spacing w:val="-5"/>
        </w:rPr>
        <w:t xml:space="preserve"> </w:t>
      </w:r>
      <w:r>
        <w:rPr>
          <w:rFonts w:cs="Arial Narrow"/>
        </w:rPr>
        <w:t>gas</w:t>
      </w:r>
      <w:r>
        <w:rPr>
          <w:rFonts w:cs="Arial Narrow"/>
          <w:spacing w:val="-5"/>
        </w:rPr>
        <w:t xml:space="preserve"> </w:t>
      </w:r>
      <w:r>
        <w:rPr>
          <w:rFonts w:cs="Arial Narrow"/>
        </w:rPr>
        <w:t>service</w:t>
      </w:r>
      <w:r>
        <w:rPr>
          <w:rFonts w:cs="Arial Narrow"/>
          <w:spacing w:val="-5"/>
        </w:rPr>
        <w:t xml:space="preserve"> </w:t>
      </w:r>
      <w:r>
        <w:rPr>
          <w:rFonts w:cs="Arial Narrow"/>
        </w:rPr>
        <w:t>usage</w:t>
      </w:r>
      <w:r>
        <w:rPr>
          <w:rFonts w:cs="Arial Narrow"/>
          <w:spacing w:val="-5"/>
        </w:rPr>
        <w:t xml:space="preserve"> </w:t>
      </w:r>
      <w:r>
        <w:rPr>
          <w:rFonts w:cs="Arial Narrow"/>
        </w:rPr>
        <w:t>and</w:t>
      </w:r>
      <w:r>
        <w:rPr>
          <w:rFonts w:cs="Arial Narrow"/>
          <w:spacing w:val="-4"/>
        </w:rPr>
        <w:t xml:space="preserve"> </w:t>
      </w:r>
      <w:r>
        <w:rPr>
          <w:rFonts w:cs="Arial Narrow"/>
        </w:rPr>
        <w:t>billing</w:t>
      </w:r>
      <w:r>
        <w:rPr>
          <w:rFonts w:cs="Arial Narrow"/>
          <w:spacing w:val="-5"/>
        </w:rPr>
        <w:t xml:space="preserve"> </w:t>
      </w:r>
      <w:r>
        <w:t>data</w:t>
      </w:r>
      <w:r>
        <w:rPr>
          <w:spacing w:val="-5"/>
        </w:rPr>
        <w:t xml:space="preserve"> </w:t>
      </w:r>
      <w:r>
        <w:t>made</w:t>
      </w:r>
      <w:r>
        <w:rPr>
          <w:spacing w:val="-5"/>
        </w:rPr>
        <w:t xml:space="preserve"> </w:t>
      </w:r>
      <w:r>
        <w:t>in</w:t>
      </w:r>
      <w:r>
        <w:rPr>
          <w:spacing w:val="-3"/>
        </w:rPr>
        <w:t xml:space="preserve"> </w:t>
      </w:r>
      <w:r>
        <w:t>accordance</w:t>
      </w:r>
      <w:r>
        <w:rPr>
          <w:spacing w:val="-5"/>
        </w:rPr>
        <w:t xml:space="preserve"> </w:t>
      </w:r>
      <w:r>
        <w:t>with</w:t>
      </w:r>
      <w:r>
        <w:rPr>
          <w:spacing w:val="-7"/>
        </w:rPr>
        <w:t xml:space="preserve"> </w:t>
      </w:r>
      <w:r>
        <w:t>and</w:t>
      </w:r>
      <w:r>
        <w:rPr>
          <w:spacing w:val="-4"/>
        </w:rPr>
        <w:t xml:space="preserve"> </w:t>
      </w:r>
      <w:r>
        <w:t>pursuant</w:t>
      </w:r>
      <w:r>
        <w:rPr>
          <w:spacing w:val="-4"/>
        </w:rPr>
        <w:t xml:space="preserve"> </w:t>
      </w:r>
      <w:r>
        <w:t>to</w:t>
      </w:r>
      <w:r>
        <w:rPr>
          <w:spacing w:val="-4"/>
        </w:rPr>
        <w:t xml:space="preserve"> </w:t>
      </w:r>
      <w:r>
        <w:t>this</w:t>
      </w:r>
      <w:r>
        <w:rPr>
          <w:spacing w:val="-5"/>
        </w:rPr>
        <w:t xml:space="preserve"> </w:t>
      </w:r>
      <w:r>
        <w:t>authorization;</w:t>
      </w:r>
      <w:r>
        <w:rPr>
          <w:spacing w:val="-5"/>
        </w:rPr>
        <w:t xml:space="preserve"> </w:t>
      </w:r>
      <w:r>
        <w:t>and</w:t>
      </w:r>
      <w:r>
        <w:rPr>
          <w:spacing w:val="-4"/>
        </w:rPr>
        <w:t xml:space="preserve"> </w:t>
      </w:r>
      <w:r>
        <w:t>(ii)</w:t>
      </w:r>
      <w:r>
        <w:rPr>
          <w:spacing w:val="-4"/>
        </w:rPr>
        <w:t xml:space="preserve"> </w:t>
      </w:r>
      <w:r>
        <w:t>the</w:t>
      </w:r>
      <w:r>
        <w:rPr>
          <w:spacing w:val="-5"/>
        </w:rPr>
        <w:t xml:space="preserve"> </w:t>
      </w:r>
      <w:r>
        <w:t>Energy</w:t>
      </w:r>
      <w:r>
        <w:rPr>
          <w:spacing w:val="-5"/>
        </w:rPr>
        <w:t xml:space="preserve"> </w:t>
      </w:r>
      <w:r>
        <w:t>Commission</w:t>
      </w:r>
      <w:r>
        <w:rPr>
          <w:spacing w:val="104"/>
          <w:w w:val="99"/>
        </w:rPr>
        <w:t xml:space="preserve"> </w:t>
      </w:r>
      <w:r>
        <w:t>and</w:t>
      </w:r>
      <w:r>
        <w:rPr>
          <w:spacing w:val="-4"/>
        </w:rPr>
        <w:t xml:space="preserve"> </w:t>
      </w:r>
      <w:r>
        <w:t>the</w:t>
      </w:r>
      <w:r>
        <w:rPr>
          <w:spacing w:val="-5"/>
        </w:rPr>
        <w:t xml:space="preserve"> </w:t>
      </w:r>
      <w:r>
        <w:t>State</w:t>
      </w:r>
      <w:r>
        <w:rPr>
          <w:spacing w:val="-7"/>
        </w:rPr>
        <w:t xml:space="preserve"> </w:t>
      </w:r>
      <w:r>
        <w:t>of</w:t>
      </w:r>
      <w:r>
        <w:rPr>
          <w:spacing w:val="-5"/>
        </w:rPr>
        <w:t xml:space="preserve"> </w:t>
      </w:r>
      <w:r>
        <w:t>California</w:t>
      </w:r>
      <w:r>
        <w:rPr>
          <w:spacing w:val="-8"/>
        </w:rPr>
        <w:t xml:space="preserve"> </w:t>
      </w:r>
      <w:r>
        <w:t>and</w:t>
      </w:r>
      <w:r>
        <w:rPr>
          <w:spacing w:val="-4"/>
        </w:rPr>
        <w:t xml:space="preserve"> </w:t>
      </w:r>
      <w:r>
        <w:t>their</w:t>
      </w:r>
      <w:r>
        <w:rPr>
          <w:spacing w:val="-6"/>
        </w:rPr>
        <w:t xml:space="preserve"> </w:t>
      </w:r>
      <w:r>
        <w:t>respective</w:t>
      </w:r>
      <w:r>
        <w:rPr>
          <w:spacing w:val="-5"/>
        </w:rPr>
        <w:t xml:space="preserve"> </w:t>
      </w:r>
      <w:r>
        <w:t>officers,</w:t>
      </w:r>
      <w:r>
        <w:rPr>
          <w:spacing w:val="-5"/>
        </w:rPr>
        <w:t xml:space="preserve"> </w:t>
      </w:r>
      <w:r>
        <w:t>agents</w:t>
      </w:r>
      <w:r>
        <w:rPr>
          <w:spacing w:val="-4"/>
        </w:rPr>
        <w:t xml:space="preserve"> </w:t>
      </w:r>
      <w:r>
        <w:t>and</w:t>
      </w:r>
      <w:r>
        <w:rPr>
          <w:spacing w:val="-7"/>
        </w:rPr>
        <w:t xml:space="preserve"> </w:t>
      </w:r>
      <w:r>
        <w:t>employees</w:t>
      </w:r>
      <w:r>
        <w:rPr>
          <w:spacing w:val="-5"/>
        </w:rPr>
        <w:t xml:space="preserve"> </w:t>
      </w:r>
      <w:r>
        <w:t>from</w:t>
      </w:r>
      <w:r>
        <w:rPr>
          <w:spacing w:val="-4"/>
        </w:rPr>
        <w:t xml:space="preserve"> </w:t>
      </w:r>
      <w:r>
        <w:t>any</w:t>
      </w:r>
      <w:r>
        <w:rPr>
          <w:spacing w:val="-5"/>
        </w:rPr>
        <w:t xml:space="preserve"> </w:t>
      </w:r>
      <w:r>
        <w:t>and</w:t>
      </w:r>
      <w:r>
        <w:rPr>
          <w:spacing w:val="-4"/>
        </w:rPr>
        <w:t xml:space="preserve"> </w:t>
      </w:r>
      <w:r>
        <w:t>all</w:t>
      </w:r>
      <w:r>
        <w:rPr>
          <w:spacing w:val="-5"/>
        </w:rPr>
        <w:t xml:space="preserve"> </w:t>
      </w:r>
      <w:r>
        <w:t>liability,</w:t>
      </w:r>
      <w:r>
        <w:rPr>
          <w:spacing w:val="-4"/>
        </w:rPr>
        <w:t xml:space="preserve"> </w:t>
      </w:r>
      <w:r>
        <w:t>claims,</w:t>
      </w:r>
      <w:r>
        <w:rPr>
          <w:spacing w:val="-5"/>
        </w:rPr>
        <w:t xml:space="preserve"> </w:t>
      </w:r>
      <w:r>
        <w:t>demands,</w:t>
      </w:r>
      <w:r>
        <w:rPr>
          <w:spacing w:val="-5"/>
        </w:rPr>
        <w:t xml:space="preserve"> </w:t>
      </w:r>
      <w:r>
        <w:t>causes</w:t>
      </w:r>
      <w:r>
        <w:rPr>
          <w:spacing w:val="-7"/>
        </w:rPr>
        <w:t xml:space="preserve"> </w:t>
      </w:r>
      <w:r>
        <w:t>of</w:t>
      </w:r>
      <w:r>
        <w:rPr>
          <w:spacing w:val="48"/>
          <w:w w:val="99"/>
        </w:rPr>
        <w:t xml:space="preserve"> </w:t>
      </w:r>
      <w:r>
        <w:t>action,</w:t>
      </w:r>
      <w:r>
        <w:rPr>
          <w:spacing w:val="-5"/>
        </w:rPr>
        <w:t xml:space="preserve"> </w:t>
      </w:r>
      <w:r>
        <w:t>damages</w:t>
      </w:r>
      <w:r>
        <w:rPr>
          <w:spacing w:val="-5"/>
        </w:rPr>
        <w:t xml:space="preserve"> </w:t>
      </w:r>
      <w:r>
        <w:t>or</w:t>
      </w:r>
      <w:r>
        <w:rPr>
          <w:spacing w:val="-7"/>
        </w:rPr>
        <w:t xml:space="preserve"> </w:t>
      </w:r>
      <w:r>
        <w:t>expenses</w:t>
      </w:r>
      <w:r>
        <w:rPr>
          <w:spacing w:val="-5"/>
        </w:rPr>
        <w:t xml:space="preserve"> </w:t>
      </w:r>
      <w:r>
        <w:t>arising</w:t>
      </w:r>
      <w:r>
        <w:rPr>
          <w:spacing w:val="-4"/>
        </w:rPr>
        <w:t xml:space="preserve"> </w:t>
      </w:r>
      <w:r>
        <w:rPr>
          <w:spacing w:val="-2"/>
        </w:rPr>
        <w:t>from</w:t>
      </w:r>
      <w:r>
        <w:rPr>
          <w:spacing w:val="-4"/>
        </w:rPr>
        <w:t xml:space="preserve"> </w:t>
      </w:r>
      <w:r>
        <w:rPr>
          <w:spacing w:val="-1"/>
        </w:rPr>
        <w:t>or</w:t>
      </w:r>
      <w:r>
        <w:rPr>
          <w:spacing w:val="-6"/>
        </w:rPr>
        <w:t xml:space="preserve"> </w:t>
      </w:r>
      <w:r>
        <w:rPr>
          <w:spacing w:val="-2"/>
        </w:rPr>
        <w:t>related</w:t>
      </w:r>
      <w:r>
        <w:rPr>
          <w:spacing w:val="-4"/>
        </w:rPr>
        <w:t xml:space="preserve"> </w:t>
      </w:r>
      <w:r>
        <w:rPr>
          <w:spacing w:val="-1"/>
        </w:rPr>
        <w:t>to</w:t>
      </w:r>
      <w:r>
        <w:rPr>
          <w:spacing w:val="-4"/>
        </w:rPr>
        <w:t xml:space="preserve"> </w:t>
      </w:r>
      <w:r>
        <w:t>the</w:t>
      </w:r>
      <w:r>
        <w:rPr>
          <w:spacing w:val="-5"/>
        </w:rPr>
        <w:t xml:space="preserve"> </w:t>
      </w:r>
      <w:r>
        <w:t>use,</w:t>
      </w:r>
      <w:r>
        <w:rPr>
          <w:spacing w:val="-5"/>
        </w:rPr>
        <w:t xml:space="preserve"> </w:t>
      </w:r>
      <w:r>
        <w:t>maintenance</w:t>
      </w:r>
      <w:r>
        <w:rPr>
          <w:spacing w:val="-5"/>
        </w:rPr>
        <w:t xml:space="preserve"> </w:t>
      </w:r>
      <w:r>
        <w:t>and</w:t>
      </w:r>
      <w:r>
        <w:rPr>
          <w:spacing w:val="-4"/>
        </w:rPr>
        <w:t xml:space="preserve"> </w:t>
      </w:r>
      <w:r>
        <w:t>disclosure</w:t>
      </w:r>
      <w:r>
        <w:rPr>
          <w:spacing w:val="-5"/>
        </w:rPr>
        <w:t xml:space="preserve"> </w:t>
      </w:r>
      <w:r>
        <w:t>(publicly</w:t>
      </w:r>
      <w:r>
        <w:rPr>
          <w:spacing w:val="-5"/>
        </w:rPr>
        <w:t xml:space="preserve"> </w:t>
      </w:r>
      <w:r>
        <w:t>or</w:t>
      </w:r>
      <w:r>
        <w:rPr>
          <w:spacing w:val="-6"/>
        </w:rPr>
        <w:t xml:space="preserve"> </w:t>
      </w:r>
      <w:r>
        <w:t>otherwise)</w:t>
      </w:r>
      <w:r>
        <w:rPr>
          <w:spacing w:val="-5"/>
        </w:rPr>
        <w:t xml:space="preserve"> </w:t>
      </w:r>
      <w:r>
        <w:t>of</w:t>
      </w:r>
      <w:r>
        <w:rPr>
          <w:spacing w:val="-5"/>
        </w:rPr>
        <w:t xml:space="preserve"> </w:t>
      </w:r>
      <w:r>
        <w:t>historic</w:t>
      </w:r>
      <w:r>
        <w:rPr>
          <w:spacing w:val="-5"/>
        </w:rPr>
        <w:t xml:space="preserve"> </w:t>
      </w:r>
      <w:r>
        <w:t>and</w:t>
      </w:r>
      <w:r>
        <w:rPr>
          <w:spacing w:val="-4"/>
        </w:rPr>
        <w:t xml:space="preserve"> </w:t>
      </w:r>
      <w:r>
        <w:t>future</w:t>
      </w:r>
      <w:r>
        <w:rPr>
          <w:spacing w:val="25"/>
          <w:w w:val="99"/>
        </w:rPr>
        <w:t xml:space="preserve"> </w:t>
      </w:r>
      <w:r>
        <w:t>usage</w:t>
      </w:r>
      <w:r>
        <w:rPr>
          <w:spacing w:val="-6"/>
        </w:rPr>
        <w:t xml:space="preserve"> </w:t>
      </w:r>
      <w:r>
        <w:t>data</w:t>
      </w:r>
      <w:r>
        <w:rPr>
          <w:spacing w:val="-5"/>
        </w:rPr>
        <w:t xml:space="preserve"> </w:t>
      </w:r>
      <w:r>
        <w:t>that</w:t>
      </w:r>
      <w:r>
        <w:rPr>
          <w:spacing w:val="-5"/>
        </w:rPr>
        <w:t xml:space="preserve"> </w:t>
      </w:r>
      <w:r>
        <w:t>occurs</w:t>
      </w:r>
      <w:r>
        <w:rPr>
          <w:spacing w:val="-5"/>
        </w:rPr>
        <w:t xml:space="preserve"> </w:t>
      </w:r>
      <w:r>
        <w:t>in</w:t>
      </w:r>
      <w:r>
        <w:rPr>
          <w:spacing w:val="-7"/>
        </w:rPr>
        <w:t xml:space="preserve"> </w:t>
      </w:r>
      <w:r>
        <w:t>accordance</w:t>
      </w:r>
      <w:r>
        <w:rPr>
          <w:spacing w:val="-6"/>
        </w:rPr>
        <w:t xml:space="preserve"> </w:t>
      </w:r>
      <w:r>
        <w:t>with</w:t>
      </w:r>
      <w:r>
        <w:rPr>
          <w:spacing w:val="-4"/>
        </w:rPr>
        <w:t xml:space="preserve"> </w:t>
      </w:r>
      <w:r>
        <w:t>and</w:t>
      </w:r>
      <w:r>
        <w:rPr>
          <w:spacing w:val="-4"/>
        </w:rPr>
        <w:t xml:space="preserve"> </w:t>
      </w:r>
      <w:r>
        <w:t>pursuant</w:t>
      </w:r>
      <w:r>
        <w:rPr>
          <w:spacing w:val="-7"/>
        </w:rPr>
        <w:t xml:space="preserve"> </w:t>
      </w:r>
      <w:r>
        <w:t>to</w:t>
      </w:r>
      <w:r>
        <w:rPr>
          <w:spacing w:val="-4"/>
        </w:rPr>
        <w:t xml:space="preserve"> </w:t>
      </w:r>
      <w:r>
        <w:t>this</w:t>
      </w:r>
      <w:r>
        <w:rPr>
          <w:spacing w:val="-5"/>
        </w:rPr>
        <w:t xml:space="preserve"> </w:t>
      </w:r>
      <w:r>
        <w:t>authorization.</w:t>
      </w:r>
    </w:p>
    <w:p w:rsidR="00D25745" w:rsidRDefault="00D25745" w:rsidP="00F235DA">
      <w:pPr>
        <w:pStyle w:val="BodyText"/>
        <w:tabs>
          <w:tab w:val="left" w:pos="5071"/>
        </w:tabs>
        <w:spacing w:line="238" w:lineRule="auto"/>
        <w:ind w:left="146" w:right="230"/>
        <w:rPr>
          <w:rFonts w:cs="Arial Narrow"/>
        </w:rPr>
      </w:pPr>
    </w:p>
    <w:p w:rsidR="00984902" w:rsidRDefault="00984902">
      <w:pPr>
        <w:spacing w:before="7"/>
        <w:rPr>
          <w:rFonts w:ascii="Arial Narrow" w:eastAsia="Arial Narrow" w:hAnsi="Arial Narrow" w:cs="Arial Narrow"/>
          <w:b/>
          <w:bCs/>
          <w:sz w:val="18"/>
          <w:szCs w:val="18"/>
        </w:rPr>
      </w:pPr>
    </w:p>
    <w:p w:rsidR="00984902" w:rsidRDefault="00BD597B">
      <w:pPr>
        <w:tabs>
          <w:tab w:val="left" w:pos="6611"/>
        </w:tabs>
        <w:spacing w:line="20" w:lineRule="atLeast"/>
        <w:ind w:left="131"/>
        <w:rPr>
          <w:rFonts w:ascii="Arial Narrow" w:eastAsia="Arial Narrow" w:hAnsi="Arial Narrow" w:cs="Arial Narrow"/>
          <w:sz w:val="2"/>
          <w:szCs w:val="2"/>
        </w:rPr>
      </w:pPr>
      <w:r>
        <w:rPr>
          <w:rFonts w:ascii="Arial Narrow"/>
          <w:noProof/>
          <w:sz w:val="2"/>
        </w:rPr>
        <mc:AlternateContent>
          <mc:Choice Requires="wpg">
            <w:drawing>
              <wp:inline distT="0" distB="0" distL="0" distR="0" wp14:anchorId="2E17C323" wp14:editId="60A5ED01">
                <wp:extent cx="3211195" cy="10795"/>
                <wp:effectExtent l="3810" t="2540" r="4445" b="5715"/>
                <wp:docPr id="8" name="Group 5" descr="&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10795"/>
                          <a:chOff x="0" y="0"/>
                          <a:chExt cx="5057" cy="17"/>
                        </a:xfrm>
                      </wpg:grpSpPr>
                      <wpg:grpSp>
                        <wpg:cNvPr id="9" name="Group 6"/>
                        <wpg:cNvGrpSpPr>
                          <a:grpSpLocks/>
                        </wpg:cNvGrpSpPr>
                        <wpg:grpSpPr bwMode="auto">
                          <a:xfrm>
                            <a:off x="8" y="8"/>
                            <a:ext cx="5040" cy="2"/>
                            <a:chOff x="8" y="8"/>
                            <a:chExt cx="5040" cy="2"/>
                          </a:xfrm>
                        </wpg:grpSpPr>
                        <wps:wsp>
                          <wps:cNvPr id="10" name="Freeform 7"/>
                          <wps:cNvSpPr>
                            <a:spLocks/>
                          </wps:cNvSpPr>
                          <wps:spPr bwMode="auto">
                            <a:xfrm>
                              <a:off x="8" y="8"/>
                              <a:ext cx="5040" cy="2"/>
                            </a:xfrm>
                            <a:custGeom>
                              <a:avLst/>
                              <a:gdLst>
                                <a:gd name="T0" fmla="+- 0 8 8"/>
                                <a:gd name="T1" fmla="*/ T0 w 5040"/>
                                <a:gd name="T2" fmla="+- 0 5048 8"/>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29F61F" id="Group 5" o:spid="_x0000_s1026" alt="&quot;" style="width:252.85pt;height:.85pt;mso-position-horizontal-relative:char;mso-position-vertical-relative:line" coordsize="50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">
                <v:group id="Group 6" o:spid="_x0000_s1027" style="position:absolute;left:8;top:8;width:5040;height:2" coordorigin="8,8"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left:8;top:8;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" path="m,l5040,e" filled="f" strokeweight=".82pt">
                    <v:path arrowok="t" o:connecttype="custom" o:connectlocs="0,0;5040,0" o:connectangles="0,0"/>
                  </v:shape>
                </v:group>
                <w10:anchorlock/>
              </v:group>
            </w:pict>
          </mc:Fallback>
        </mc:AlternateContent>
      </w:r>
      <w:r w:rsidR="00C47D81">
        <w:rPr>
          <w:rFonts w:ascii="Arial Narrow"/>
          <w:sz w:val="2"/>
        </w:rPr>
        <w:tab/>
      </w:r>
      <w:r>
        <w:rPr>
          <w:rFonts w:ascii="Arial Narrow"/>
          <w:noProof/>
          <w:sz w:val="2"/>
        </w:rPr>
        <mc:AlternateContent>
          <mc:Choice Requires="wpg">
            <w:drawing>
              <wp:inline distT="0" distB="0" distL="0" distR="0" wp14:anchorId="588230A7" wp14:editId="15916916">
                <wp:extent cx="2753995" cy="10795"/>
                <wp:effectExtent l="3810" t="8255" r="4445" b="0"/>
                <wp:docPr id="5" name="Group 2" descr="&quot;&#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0795"/>
                          <a:chOff x="0" y="0"/>
                          <a:chExt cx="4337" cy="17"/>
                        </a:xfrm>
                      </wpg:grpSpPr>
                      <wpg:grpSp>
                        <wpg:cNvPr id="6" name="Group 3"/>
                        <wpg:cNvGrpSpPr>
                          <a:grpSpLocks/>
                        </wpg:cNvGrpSpPr>
                        <wpg:grpSpPr bwMode="auto">
                          <a:xfrm>
                            <a:off x="8" y="8"/>
                            <a:ext cx="4320" cy="2"/>
                            <a:chOff x="8" y="8"/>
                            <a:chExt cx="4320" cy="2"/>
                          </a:xfrm>
                        </wpg:grpSpPr>
                        <wps:wsp>
                          <wps:cNvPr id="7" name="Freeform 4"/>
                          <wps:cNvSpPr>
                            <a:spLocks/>
                          </wps:cNvSpPr>
                          <wps:spPr bwMode="auto">
                            <a:xfrm>
                              <a:off x="8" y="8"/>
                              <a:ext cx="4320" cy="2"/>
                            </a:xfrm>
                            <a:custGeom>
                              <a:avLst/>
                              <a:gdLst>
                                <a:gd name="T0" fmla="+- 0 8 8"/>
                                <a:gd name="T1" fmla="*/ T0 w 4320"/>
                                <a:gd name="T2" fmla="+- 0 4328 8"/>
                                <a:gd name="T3" fmla="*/ T2 w 4320"/>
                              </a:gdLst>
                              <a:ahLst/>
                              <a:cxnLst>
                                <a:cxn ang="0">
                                  <a:pos x="T1" y="0"/>
                                </a:cxn>
                                <a:cxn ang="0">
                                  <a:pos x="T3" y="0"/>
                                </a:cxn>
                              </a:cxnLst>
                              <a:rect l="0" t="0" r="r" b="b"/>
                              <a:pathLst>
                                <a:path w="4320">
                                  <a:moveTo>
                                    <a:pt x="0" y="0"/>
                                  </a:moveTo>
                                  <a:lnTo>
                                    <a:pt x="43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300CB3" id="Group 2" o:spid="_x0000_s1026" alt="&quot;&#10;" style="width:216.85pt;height:.85pt;mso-position-horizontal-relative:char;mso-position-vertical-relative:line" coordsize="43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">
                <v:group id="Group 3" o:spid="_x0000_s1027" style="position:absolute;left:8;top:8;width:4320;height:2" coordorigin="8,8"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8;top:8;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" path="m,l4320,e" filled="f" strokeweight=".82pt">
                    <v:path arrowok="t" o:connecttype="custom" o:connectlocs="0,0;4320,0" o:connectangles="0,0"/>
                  </v:shape>
                </v:group>
                <w10:anchorlock/>
              </v:group>
            </w:pict>
          </mc:Fallback>
        </mc:AlternateContent>
      </w:r>
    </w:p>
    <w:p w:rsidR="00984902" w:rsidRDefault="00C47D81">
      <w:pPr>
        <w:tabs>
          <w:tab w:val="left" w:pos="6619"/>
        </w:tabs>
        <w:spacing w:line="221" w:lineRule="exact"/>
        <w:ind w:left="140"/>
        <w:rPr>
          <w:rFonts w:ascii="Arial Narrow" w:eastAsia="Arial Narrow" w:hAnsi="Arial Narrow" w:cs="Arial Narrow"/>
          <w:sz w:val="20"/>
          <w:szCs w:val="20"/>
        </w:rPr>
      </w:pPr>
      <w:r>
        <w:rPr>
          <w:rFonts w:ascii="Arial Narrow"/>
          <w:spacing w:val="-1"/>
          <w:sz w:val="20"/>
        </w:rPr>
        <w:t>Authorized</w:t>
      </w:r>
      <w:r>
        <w:rPr>
          <w:rFonts w:ascii="Arial Narrow"/>
          <w:spacing w:val="-11"/>
          <w:sz w:val="20"/>
        </w:rPr>
        <w:t xml:space="preserve"> </w:t>
      </w:r>
      <w:r>
        <w:rPr>
          <w:rFonts w:ascii="Arial Narrow"/>
          <w:spacing w:val="-1"/>
          <w:sz w:val="20"/>
        </w:rPr>
        <w:t>Customer</w:t>
      </w:r>
      <w:r>
        <w:rPr>
          <w:rFonts w:ascii="Arial Narrow"/>
          <w:spacing w:val="-8"/>
          <w:sz w:val="20"/>
        </w:rPr>
        <w:t xml:space="preserve"> </w:t>
      </w:r>
      <w:r>
        <w:rPr>
          <w:rFonts w:ascii="Arial Narrow"/>
          <w:spacing w:val="-1"/>
          <w:sz w:val="20"/>
        </w:rPr>
        <w:t>Signature</w:t>
      </w:r>
      <w:r w:rsidR="00B04481">
        <w:rPr>
          <w:rStyle w:val="FootnoteReference"/>
          <w:rFonts w:ascii="Arial Narrow"/>
          <w:spacing w:val="-1"/>
          <w:sz w:val="20"/>
        </w:rPr>
        <w:footnoteReference w:id="2"/>
      </w:r>
      <w:r>
        <w:rPr>
          <w:rFonts w:ascii="Arial Narrow"/>
          <w:spacing w:val="-1"/>
          <w:sz w:val="20"/>
        </w:rPr>
        <w:tab/>
      </w:r>
      <w:r>
        <w:rPr>
          <w:rFonts w:ascii="Arial Narrow"/>
          <w:sz w:val="20"/>
        </w:rPr>
        <w:t>Telephone</w:t>
      </w:r>
      <w:r>
        <w:rPr>
          <w:rFonts w:ascii="Arial Narrow"/>
          <w:spacing w:val="-14"/>
          <w:sz w:val="20"/>
        </w:rPr>
        <w:t xml:space="preserve"> </w:t>
      </w:r>
      <w:r>
        <w:rPr>
          <w:rFonts w:ascii="Arial Narrow"/>
          <w:spacing w:val="-1"/>
          <w:sz w:val="20"/>
        </w:rPr>
        <w:t>Number</w:t>
      </w:r>
    </w:p>
    <w:p w:rsidR="00984902" w:rsidRDefault="00984902">
      <w:pPr>
        <w:spacing w:before="11"/>
        <w:rPr>
          <w:rFonts w:ascii="Arial Narrow" w:eastAsia="Arial Narrow" w:hAnsi="Arial Narrow" w:cs="Arial Narrow"/>
          <w:sz w:val="19"/>
          <w:szCs w:val="19"/>
        </w:rPr>
      </w:pPr>
    </w:p>
    <w:p w:rsidR="00984902" w:rsidRDefault="00C47D81">
      <w:pPr>
        <w:pStyle w:val="BodyText"/>
        <w:tabs>
          <w:tab w:val="left" w:pos="2299"/>
          <w:tab w:val="left" w:pos="5899"/>
          <w:tab w:val="left" w:pos="10939"/>
        </w:tabs>
        <w:ind w:left="140"/>
        <w:rPr>
          <w:b w:val="0"/>
          <w:bCs w:val="0"/>
        </w:rPr>
      </w:pPr>
      <w:r>
        <w:t>Executed</w:t>
      </w:r>
      <w:r>
        <w:rPr>
          <w:spacing w:val="-10"/>
        </w:rPr>
        <w:t xml:space="preserve"> </w:t>
      </w:r>
      <w:r>
        <w:t>this</w:t>
      </w:r>
      <w:r>
        <w:rPr>
          <w:u w:val="single" w:color="000000"/>
        </w:rPr>
        <w:tab/>
      </w:r>
      <w:r>
        <w:t>day</w:t>
      </w:r>
      <w:r>
        <w:rPr>
          <w:spacing w:val="-4"/>
        </w:rPr>
        <w:t xml:space="preserve"> </w:t>
      </w:r>
      <w:r>
        <w:t>of</w:t>
      </w:r>
      <w:r>
        <w:rPr>
          <w:u w:val="single" w:color="000000"/>
        </w:rPr>
        <w:tab/>
      </w:r>
      <w:r>
        <w:t>at</w:t>
      </w:r>
      <w:r>
        <w:rPr>
          <w:w w:val="99"/>
          <w:u w:val="single" w:color="000000"/>
        </w:rPr>
        <w:t xml:space="preserve"> </w:t>
      </w:r>
      <w:r>
        <w:rPr>
          <w:u w:val="single" w:color="000000"/>
        </w:rPr>
        <w:tab/>
      </w:r>
    </w:p>
    <w:p w:rsidR="00984902" w:rsidRDefault="00C47D81">
      <w:pPr>
        <w:tabs>
          <w:tab w:val="left" w:pos="5179"/>
          <w:tab w:val="left" w:pos="6619"/>
        </w:tabs>
        <w:spacing w:before="1"/>
        <w:ind w:left="3020"/>
        <w:rPr>
          <w:rFonts w:ascii="Arial Narrow" w:eastAsia="Arial Narrow" w:hAnsi="Arial Narrow" w:cs="Arial Narrow"/>
          <w:sz w:val="20"/>
          <w:szCs w:val="20"/>
        </w:rPr>
      </w:pPr>
      <w:r>
        <w:rPr>
          <w:rFonts w:ascii="Arial Narrow"/>
          <w:w w:val="95"/>
          <w:sz w:val="20"/>
        </w:rPr>
        <w:t>Month</w:t>
      </w:r>
      <w:r>
        <w:rPr>
          <w:rFonts w:ascii="Arial Narrow"/>
          <w:w w:val="95"/>
          <w:sz w:val="20"/>
        </w:rPr>
        <w:tab/>
      </w:r>
      <w:r>
        <w:rPr>
          <w:rFonts w:ascii="Arial Narrow"/>
          <w:spacing w:val="-1"/>
          <w:w w:val="95"/>
          <w:sz w:val="20"/>
        </w:rPr>
        <w:t>Year</w:t>
      </w:r>
      <w:r>
        <w:rPr>
          <w:rFonts w:ascii="Arial Narrow"/>
          <w:spacing w:val="-1"/>
          <w:w w:val="95"/>
          <w:sz w:val="20"/>
        </w:rPr>
        <w:tab/>
      </w:r>
      <w:r>
        <w:rPr>
          <w:rFonts w:ascii="Arial Narrow"/>
          <w:spacing w:val="-1"/>
          <w:sz w:val="20"/>
        </w:rPr>
        <w:t>City</w:t>
      </w:r>
      <w:r>
        <w:rPr>
          <w:rFonts w:ascii="Arial Narrow"/>
          <w:spacing w:val="-7"/>
          <w:sz w:val="20"/>
        </w:rPr>
        <w:t xml:space="preserve"> </w:t>
      </w:r>
      <w:r>
        <w:rPr>
          <w:rFonts w:ascii="Arial Narrow"/>
          <w:sz w:val="20"/>
        </w:rPr>
        <w:t>and</w:t>
      </w:r>
      <w:r>
        <w:rPr>
          <w:rFonts w:ascii="Arial Narrow"/>
          <w:spacing w:val="-5"/>
          <w:sz w:val="20"/>
        </w:rPr>
        <w:t xml:space="preserve"> </w:t>
      </w:r>
      <w:r>
        <w:rPr>
          <w:rFonts w:ascii="Arial Narrow"/>
          <w:spacing w:val="-1"/>
          <w:sz w:val="20"/>
        </w:rPr>
        <w:t>State</w:t>
      </w:r>
      <w:r>
        <w:rPr>
          <w:rFonts w:ascii="Arial Narrow"/>
          <w:spacing w:val="-3"/>
          <w:sz w:val="20"/>
        </w:rPr>
        <w:t xml:space="preserve"> </w:t>
      </w:r>
      <w:r>
        <w:rPr>
          <w:rFonts w:ascii="Arial Narrow"/>
          <w:spacing w:val="-1"/>
          <w:sz w:val="20"/>
        </w:rPr>
        <w:t>Where</w:t>
      </w:r>
      <w:r>
        <w:rPr>
          <w:rFonts w:ascii="Arial Narrow"/>
          <w:spacing w:val="-6"/>
          <w:sz w:val="20"/>
        </w:rPr>
        <w:t xml:space="preserve"> </w:t>
      </w:r>
      <w:r>
        <w:rPr>
          <w:rFonts w:ascii="Arial Narrow"/>
          <w:spacing w:val="-1"/>
          <w:sz w:val="20"/>
        </w:rPr>
        <w:t>Executed</w:t>
      </w:r>
    </w:p>
    <w:sectPr w:rsidR="00984902">
      <w:headerReference w:type="default" r:id="rId9"/>
      <w:pgSz w:w="12240" w:h="15840"/>
      <w:pgMar w:top="960" w:right="600" w:bottom="280" w:left="580" w:header="4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3B5" w:rsidRDefault="000E43B5">
      <w:r>
        <w:separator/>
      </w:r>
    </w:p>
  </w:endnote>
  <w:endnote w:type="continuationSeparator" w:id="0">
    <w:p w:rsidR="000E43B5" w:rsidRDefault="000E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3B5" w:rsidRDefault="000E43B5">
      <w:r>
        <w:separator/>
      </w:r>
    </w:p>
  </w:footnote>
  <w:footnote w:type="continuationSeparator" w:id="0">
    <w:p w:rsidR="000E43B5" w:rsidRDefault="000E43B5">
      <w:r>
        <w:continuationSeparator/>
      </w:r>
    </w:p>
  </w:footnote>
  <w:footnote w:id="1">
    <w:p w:rsidR="00B04481" w:rsidRDefault="00B04481">
      <w:pPr>
        <w:pStyle w:val="FootnoteText"/>
      </w:pPr>
      <w:r>
        <w:rPr>
          <w:rStyle w:val="FootnoteReference"/>
        </w:rPr>
        <w:footnoteRef/>
      </w:r>
      <w:r>
        <w:t xml:space="preserve"> </w:t>
      </w:r>
      <w:r w:rsidRPr="00B04481">
        <w:rPr>
          <w:sz w:val="16"/>
          <w:szCs w:val="16"/>
        </w:rPr>
        <w:t>The person completing the form MUST have the authority to legally bind the LEA. This is often the same person as the California Department of Education's administrator contact but can be a business officer or anyone with the appropriate level of authority.</w:t>
      </w:r>
    </w:p>
  </w:footnote>
  <w:footnote w:id="2">
    <w:p w:rsidR="00B04481" w:rsidRDefault="00B04481" w:rsidP="00E67BD3">
      <w:pPr>
        <w:pStyle w:val="FootnoteText"/>
        <w:tabs>
          <w:tab w:val="left" w:pos="8820"/>
        </w:tabs>
        <w:rPr>
          <w:sz w:val="16"/>
          <w:szCs w:val="16"/>
        </w:rPr>
      </w:pPr>
      <w:r>
        <w:rPr>
          <w:rStyle w:val="FootnoteReference"/>
        </w:rPr>
        <w:footnoteRef/>
      </w:r>
      <w:r>
        <w:t xml:space="preserve"> </w:t>
      </w:r>
      <w:r w:rsidRPr="00B04481">
        <w:rPr>
          <w:sz w:val="16"/>
          <w:szCs w:val="16"/>
        </w:rPr>
        <w:t>This should be a signature using blue or black ink, and should be the same person as the authorized representative. This</w:t>
      </w:r>
      <w:r w:rsidR="00E67BD3">
        <w:rPr>
          <w:sz w:val="16"/>
          <w:szCs w:val="16"/>
        </w:rPr>
        <w:t xml:space="preserve"> </w:t>
      </w:r>
      <w:r w:rsidRPr="00B04481">
        <w:rPr>
          <w:sz w:val="16"/>
          <w:szCs w:val="16"/>
        </w:rPr>
        <w:t>signature should be from the person identified in the first field of this form.</w:t>
      </w:r>
      <w:r w:rsidR="00BA0D7F">
        <w:rPr>
          <w:sz w:val="16"/>
          <w:szCs w:val="16"/>
        </w:rPr>
        <w:tab/>
      </w:r>
      <w:r w:rsidR="00BA0D7F" w:rsidRPr="00BA0D7F">
        <w:rPr>
          <w:sz w:val="16"/>
          <w:szCs w:val="16"/>
        </w:rPr>
        <w:t>GFO-17-607</w:t>
      </w:r>
    </w:p>
    <w:p w:rsidR="00BA0D7F" w:rsidRDefault="00BA0D7F" w:rsidP="00E67BD3">
      <w:pPr>
        <w:pStyle w:val="FootnoteText"/>
        <w:jc w:val="right"/>
      </w:pPr>
      <w:r>
        <w:rPr>
          <w:sz w:val="16"/>
          <w:szCs w:val="16"/>
        </w:rPr>
        <w:t>School Bus Replacement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60F" w:rsidRDefault="0084060F">
    <w:pPr>
      <w:spacing w:line="14" w:lineRule="auto"/>
      <w:rPr>
        <w:sz w:val="20"/>
        <w:szCs w:val="20"/>
      </w:rPr>
    </w:pPr>
  </w:p>
  <w:p w:rsidR="00984902" w:rsidRDefault="0098490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4918"/>
    <w:multiLevelType w:val="hybridMultilevel"/>
    <w:tmpl w:val="D820D95A"/>
    <w:lvl w:ilvl="0" w:tplc="D7BE3426">
      <w:start w:val="1"/>
      <w:numFmt w:val="decimal"/>
      <w:lvlText w:val="%1)"/>
      <w:lvlJc w:val="left"/>
      <w:pPr>
        <w:ind w:left="1028" w:hanging="354"/>
      </w:pPr>
      <w:rPr>
        <w:rFonts w:ascii="Palatino Linotype" w:eastAsia="Palatino Linotype" w:hAnsi="Palatino Linotype" w:hint="default"/>
        <w:w w:val="99"/>
        <w:position w:val="3"/>
        <w:sz w:val="22"/>
        <w:szCs w:val="22"/>
      </w:rPr>
    </w:lvl>
    <w:lvl w:ilvl="1" w:tplc="E822F602">
      <w:start w:val="1"/>
      <w:numFmt w:val="decimal"/>
      <w:lvlText w:val="%2"/>
      <w:lvlJc w:val="left"/>
      <w:pPr>
        <w:ind w:left="1243" w:hanging="361"/>
      </w:pPr>
      <w:rPr>
        <w:rFonts w:ascii="Palatino Linotype" w:eastAsia="Palatino Linotype" w:hAnsi="Palatino Linotype" w:hint="default"/>
        <w:w w:val="99"/>
        <w:sz w:val="16"/>
        <w:szCs w:val="16"/>
      </w:rPr>
    </w:lvl>
    <w:lvl w:ilvl="2" w:tplc="62A4AA2C">
      <w:start w:val="1"/>
      <w:numFmt w:val="bullet"/>
      <w:lvlText w:val="•"/>
      <w:lvlJc w:val="left"/>
      <w:pPr>
        <w:ind w:left="2331" w:hanging="361"/>
      </w:pPr>
      <w:rPr>
        <w:rFonts w:hint="default"/>
      </w:rPr>
    </w:lvl>
    <w:lvl w:ilvl="3" w:tplc="D44CE47C">
      <w:start w:val="1"/>
      <w:numFmt w:val="bullet"/>
      <w:lvlText w:val="•"/>
      <w:lvlJc w:val="left"/>
      <w:pPr>
        <w:ind w:left="3420" w:hanging="361"/>
      </w:pPr>
      <w:rPr>
        <w:rFonts w:hint="default"/>
      </w:rPr>
    </w:lvl>
    <w:lvl w:ilvl="4" w:tplc="10BC59FC">
      <w:start w:val="1"/>
      <w:numFmt w:val="bullet"/>
      <w:lvlText w:val="•"/>
      <w:lvlJc w:val="left"/>
      <w:pPr>
        <w:ind w:left="4508" w:hanging="361"/>
      </w:pPr>
      <w:rPr>
        <w:rFonts w:hint="default"/>
      </w:rPr>
    </w:lvl>
    <w:lvl w:ilvl="5" w:tplc="B650D0B4">
      <w:start w:val="1"/>
      <w:numFmt w:val="bullet"/>
      <w:lvlText w:val="•"/>
      <w:lvlJc w:val="left"/>
      <w:pPr>
        <w:ind w:left="5597" w:hanging="361"/>
      </w:pPr>
      <w:rPr>
        <w:rFonts w:hint="default"/>
      </w:rPr>
    </w:lvl>
    <w:lvl w:ilvl="6" w:tplc="16B6A2AA">
      <w:start w:val="1"/>
      <w:numFmt w:val="bullet"/>
      <w:lvlText w:val="•"/>
      <w:lvlJc w:val="left"/>
      <w:pPr>
        <w:ind w:left="6685" w:hanging="361"/>
      </w:pPr>
      <w:rPr>
        <w:rFonts w:hint="default"/>
      </w:rPr>
    </w:lvl>
    <w:lvl w:ilvl="7" w:tplc="DBA62F20">
      <w:start w:val="1"/>
      <w:numFmt w:val="bullet"/>
      <w:lvlText w:val="•"/>
      <w:lvlJc w:val="left"/>
      <w:pPr>
        <w:ind w:left="7774" w:hanging="361"/>
      </w:pPr>
      <w:rPr>
        <w:rFonts w:hint="default"/>
      </w:rPr>
    </w:lvl>
    <w:lvl w:ilvl="8" w:tplc="23ACE7DC">
      <w:start w:val="1"/>
      <w:numFmt w:val="bullet"/>
      <w:lvlText w:val="•"/>
      <w:lvlJc w:val="left"/>
      <w:pPr>
        <w:ind w:left="886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02"/>
    <w:rsid w:val="00062DE1"/>
    <w:rsid w:val="000E43B5"/>
    <w:rsid w:val="001041C2"/>
    <w:rsid w:val="001175C1"/>
    <w:rsid w:val="002201E9"/>
    <w:rsid w:val="003A33A4"/>
    <w:rsid w:val="003A6473"/>
    <w:rsid w:val="00455DFC"/>
    <w:rsid w:val="0062011D"/>
    <w:rsid w:val="007B11D6"/>
    <w:rsid w:val="0084060F"/>
    <w:rsid w:val="00945EB7"/>
    <w:rsid w:val="00984902"/>
    <w:rsid w:val="00B04481"/>
    <w:rsid w:val="00BA0D7F"/>
    <w:rsid w:val="00BB6A53"/>
    <w:rsid w:val="00BD597B"/>
    <w:rsid w:val="00BE1136"/>
    <w:rsid w:val="00C23A27"/>
    <w:rsid w:val="00C3710F"/>
    <w:rsid w:val="00C47D81"/>
    <w:rsid w:val="00D25745"/>
    <w:rsid w:val="00DC58D4"/>
    <w:rsid w:val="00E2110C"/>
    <w:rsid w:val="00E67BD3"/>
    <w:rsid w:val="00EC6847"/>
    <w:rsid w:val="00F16DEF"/>
    <w:rsid w:val="00F2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B9E5F2"/>
  <w15:docId w15:val="{6511F299-5438-450B-AD8F-3738806B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rPr>
      <w:rFonts w:ascii="Arial Narrow" w:eastAsia="Arial Narrow" w:hAnsi="Arial Narrow"/>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B04481"/>
    <w:rPr>
      <w:sz w:val="20"/>
      <w:szCs w:val="20"/>
    </w:rPr>
  </w:style>
  <w:style w:type="character" w:customStyle="1" w:styleId="FootnoteTextChar">
    <w:name w:val="Footnote Text Char"/>
    <w:basedOn w:val="DefaultParagraphFont"/>
    <w:link w:val="FootnoteText"/>
    <w:uiPriority w:val="99"/>
    <w:semiHidden/>
    <w:rsid w:val="00B04481"/>
    <w:rPr>
      <w:sz w:val="20"/>
      <w:szCs w:val="20"/>
    </w:rPr>
  </w:style>
  <w:style w:type="character" w:styleId="FootnoteReference">
    <w:name w:val="footnote reference"/>
    <w:basedOn w:val="DefaultParagraphFont"/>
    <w:uiPriority w:val="99"/>
    <w:semiHidden/>
    <w:unhideWhenUsed/>
    <w:rsid w:val="00B04481"/>
    <w:rPr>
      <w:vertAlign w:val="superscript"/>
    </w:rPr>
  </w:style>
  <w:style w:type="character" w:styleId="CommentReference">
    <w:name w:val="annotation reference"/>
    <w:basedOn w:val="DefaultParagraphFont"/>
    <w:uiPriority w:val="99"/>
    <w:semiHidden/>
    <w:unhideWhenUsed/>
    <w:rsid w:val="00C23A27"/>
    <w:rPr>
      <w:sz w:val="16"/>
      <w:szCs w:val="16"/>
    </w:rPr>
  </w:style>
  <w:style w:type="paragraph" w:styleId="CommentText">
    <w:name w:val="annotation text"/>
    <w:basedOn w:val="Normal"/>
    <w:link w:val="CommentTextChar"/>
    <w:uiPriority w:val="99"/>
    <w:semiHidden/>
    <w:unhideWhenUsed/>
    <w:rsid w:val="00C23A27"/>
    <w:rPr>
      <w:sz w:val="20"/>
      <w:szCs w:val="20"/>
    </w:rPr>
  </w:style>
  <w:style w:type="character" w:customStyle="1" w:styleId="CommentTextChar">
    <w:name w:val="Comment Text Char"/>
    <w:basedOn w:val="DefaultParagraphFont"/>
    <w:link w:val="CommentText"/>
    <w:uiPriority w:val="99"/>
    <w:semiHidden/>
    <w:rsid w:val="00C23A27"/>
    <w:rPr>
      <w:sz w:val="20"/>
      <w:szCs w:val="20"/>
    </w:rPr>
  </w:style>
  <w:style w:type="paragraph" w:styleId="CommentSubject">
    <w:name w:val="annotation subject"/>
    <w:basedOn w:val="CommentText"/>
    <w:next w:val="CommentText"/>
    <w:link w:val="CommentSubjectChar"/>
    <w:uiPriority w:val="99"/>
    <w:semiHidden/>
    <w:unhideWhenUsed/>
    <w:rsid w:val="00C23A27"/>
    <w:rPr>
      <w:b/>
      <w:bCs/>
    </w:rPr>
  </w:style>
  <w:style w:type="character" w:customStyle="1" w:styleId="CommentSubjectChar">
    <w:name w:val="Comment Subject Char"/>
    <w:basedOn w:val="CommentTextChar"/>
    <w:link w:val="CommentSubject"/>
    <w:uiPriority w:val="99"/>
    <w:semiHidden/>
    <w:rsid w:val="00C23A27"/>
    <w:rPr>
      <w:b/>
      <w:bCs/>
      <w:sz w:val="20"/>
      <w:szCs w:val="20"/>
    </w:rPr>
  </w:style>
  <w:style w:type="paragraph" w:styleId="BalloonText">
    <w:name w:val="Balloon Text"/>
    <w:basedOn w:val="Normal"/>
    <w:link w:val="BalloonTextChar"/>
    <w:uiPriority w:val="99"/>
    <w:semiHidden/>
    <w:unhideWhenUsed/>
    <w:rsid w:val="00C23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A27"/>
    <w:rPr>
      <w:rFonts w:ascii="Segoe UI" w:hAnsi="Segoe UI" w:cs="Segoe UI"/>
      <w:sz w:val="18"/>
      <w:szCs w:val="18"/>
    </w:rPr>
  </w:style>
  <w:style w:type="paragraph" w:styleId="Header">
    <w:name w:val="header"/>
    <w:basedOn w:val="Normal"/>
    <w:link w:val="HeaderChar"/>
    <w:uiPriority w:val="99"/>
    <w:unhideWhenUsed/>
    <w:rsid w:val="007B11D6"/>
    <w:pPr>
      <w:tabs>
        <w:tab w:val="center" w:pos="4680"/>
        <w:tab w:val="right" w:pos="9360"/>
      </w:tabs>
    </w:pPr>
  </w:style>
  <w:style w:type="character" w:customStyle="1" w:styleId="HeaderChar">
    <w:name w:val="Header Char"/>
    <w:basedOn w:val="DefaultParagraphFont"/>
    <w:link w:val="Header"/>
    <w:uiPriority w:val="99"/>
    <w:rsid w:val="007B11D6"/>
  </w:style>
  <w:style w:type="paragraph" w:styleId="Footer">
    <w:name w:val="footer"/>
    <w:basedOn w:val="Normal"/>
    <w:link w:val="FooterChar"/>
    <w:uiPriority w:val="99"/>
    <w:unhideWhenUsed/>
    <w:rsid w:val="007B11D6"/>
    <w:pPr>
      <w:tabs>
        <w:tab w:val="center" w:pos="4680"/>
        <w:tab w:val="right" w:pos="9360"/>
      </w:tabs>
    </w:pPr>
  </w:style>
  <w:style w:type="character" w:customStyle="1" w:styleId="FooterChar">
    <w:name w:val="Footer Char"/>
    <w:basedOn w:val="DefaultParagraphFont"/>
    <w:link w:val="Footer"/>
    <w:uiPriority w:val="99"/>
    <w:rsid w:val="007B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592CB-B77C-41C8-B425-76915BEC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Utility Data Release Authorization Form - CEC-12</vt:lpstr>
    </vt:vector>
  </TitlesOfParts>
  <Company>California Energy Commission</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Data Release Authorization Form - CEC-12</dc:title>
  <dc:creator>California Energy Commission</dc:creator>
  <cp:lastModifiedBy>Lundeen, Albert@Energy</cp:lastModifiedBy>
  <cp:revision>2</cp:revision>
  <cp:lastPrinted>2018-05-24T19:02:00Z</cp:lastPrinted>
  <dcterms:created xsi:type="dcterms:W3CDTF">2019-12-23T20:27:00Z</dcterms:created>
  <dcterms:modified xsi:type="dcterms:W3CDTF">2019-12-23T20:27:00Z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2015-07-28T00:00:00Z</vt:filetime>
  </property>
  <property fmtid="{D5CDD505-2E9C-101B-9397-08002B2CF9AE}" pid="3" name="LastSaved">
    <vt:filetime>2018-05-21T00:00:00Z</vt:filetime>
  </property>
</Properties>
</file>