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C30E" w14:textId="77777777" w:rsidR="00A61698" w:rsidRDefault="00A61698"/>
    <w:p w14:paraId="0967A1DC" w14:textId="2E7ECAA8" w:rsidR="00D83D4C" w:rsidRDefault="001973CA">
      <w:r>
        <w:t xml:space="preserve">This document is a quick reference </w:t>
      </w:r>
      <w:r w:rsidR="00DB2CF5">
        <w:t xml:space="preserve">guide </w:t>
      </w:r>
      <w:r>
        <w:t>to help applicants</w:t>
      </w:r>
      <w:r w:rsidR="00484D13">
        <w:t xml:space="preserve"> apply to GFO-17-607</w:t>
      </w:r>
      <w:r w:rsidR="00EB2706">
        <w:t xml:space="preserve"> School Bus Replacement for California Public School Districts</w:t>
      </w:r>
      <w:r w:rsidR="00A420BD" w:rsidRPr="00A420BD">
        <w:rPr>
          <w:b/>
          <w:u w:val="single"/>
        </w:rPr>
        <w:t>,</w:t>
      </w:r>
      <w:r w:rsidR="00EB2706" w:rsidRPr="00A420BD">
        <w:rPr>
          <w:u w:val="single"/>
        </w:rPr>
        <w:t xml:space="preserve"> </w:t>
      </w:r>
      <w:r w:rsidR="00EB2706" w:rsidRPr="00A420BD">
        <w:rPr>
          <w:strike/>
          <w:u w:val="single"/>
        </w:rPr>
        <w:t>and</w:t>
      </w:r>
      <w:r w:rsidR="00EB2706" w:rsidRPr="00A420BD">
        <w:rPr>
          <w:strike/>
        </w:rPr>
        <w:t xml:space="preserve"> </w:t>
      </w:r>
      <w:r w:rsidR="00EB2706">
        <w:t>County Offices of Education</w:t>
      </w:r>
      <w:r w:rsidR="00A420BD" w:rsidRPr="00A420BD">
        <w:rPr>
          <w:b/>
          <w:u w:val="single"/>
        </w:rPr>
        <w:t xml:space="preserve">, and </w:t>
      </w:r>
      <w:r w:rsidR="00A420BD">
        <w:rPr>
          <w:b/>
          <w:u w:val="single"/>
        </w:rPr>
        <w:t>Joint Power Authorities</w:t>
      </w:r>
      <w:r w:rsidR="00484D13">
        <w:t xml:space="preserve">. </w:t>
      </w:r>
      <w:r w:rsidR="00273EC0">
        <w:t xml:space="preserve"> This guide is intended</w:t>
      </w:r>
      <w:r w:rsidR="00B02875">
        <w:t xml:space="preserve"> </w:t>
      </w:r>
      <w:r w:rsidR="00273EC0">
        <w:t>as</w:t>
      </w:r>
      <w:r w:rsidR="00484D13">
        <w:t xml:space="preserve"> a resource to make </w:t>
      </w:r>
      <w:r w:rsidR="00273EC0">
        <w:t>applying for funding under this solicitation easier.  However, all applicants are strongly encouraged to read the entire solicitation manual and all attachments.  In the case of any conflicts or inconsistencies between the information contained in this attachment and the information contained in solicitation manual or other attachments, the information contained in the solicitation manual or other attachments will prevail.</w:t>
      </w:r>
    </w:p>
    <w:p w14:paraId="67B93A87" w14:textId="5F94B5B9" w:rsidR="009321B9" w:rsidRDefault="009321B9">
      <w:r>
        <w:t xml:space="preserve">This solicitation is </w:t>
      </w:r>
      <w:r w:rsidR="00273EC0">
        <w:t xml:space="preserve">a funding opportunity intended </w:t>
      </w:r>
      <w:r>
        <w:t>to help school districts</w:t>
      </w:r>
      <w:r w:rsidRPr="00A420BD">
        <w:rPr>
          <w:strike/>
          <w:u w:val="single"/>
        </w:rPr>
        <w:t xml:space="preserve"> and</w:t>
      </w:r>
      <w:r w:rsidR="00A420BD" w:rsidRPr="00A420BD">
        <w:rPr>
          <w:b/>
          <w:u w:val="single"/>
        </w:rPr>
        <w:t>,</w:t>
      </w:r>
      <w:r>
        <w:t xml:space="preserve"> county offices of education</w:t>
      </w:r>
      <w:r w:rsidR="00A420BD">
        <w:rPr>
          <w:b/>
          <w:u w:val="single"/>
        </w:rPr>
        <w:t>, and joint power authorities</w:t>
      </w:r>
      <w:r w:rsidR="00DF1968">
        <w:t xml:space="preserve"> replace old school buses with electric or CNG buses. </w:t>
      </w:r>
      <w:r w:rsidR="00716DDB">
        <w:t>Funding is also</w:t>
      </w:r>
      <w:r w:rsidR="00DB2CF5">
        <w:t xml:space="preserve"> expected to be</w:t>
      </w:r>
      <w:r w:rsidR="00716DDB">
        <w:t xml:space="preserve"> available for charging and fueling infrastructure. </w:t>
      </w:r>
    </w:p>
    <w:p w14:paraId="4807436E" w14:textId="6FCF2124" w:rsidR="00484D13" w:rsidRPr="0060386B" w:rsidRDefault="007F702B">
      <w:pPr>
        <w:rPr>
          <w:b/>
        </w:rPr>
      </w:pPr>
      <w:r w:rsidRPr="0060386B">
        <w:rPr>
          <w:b/>
        </w:rPr>
        <w:t>Solicitation Steps:</w:t>
      </w:r>
    </w:p>
    <w:p w14:paraId="59B2AC80" w14:textId="32897D34" w:rsidR="009321B9" w:rsidRDefault="007F702B" w:rsidP="0060386B">
      <w:pPr>
        <w:spacing w:after="0" w:line="240" w:lineRule="auto"/>
        <w:ind w:left="720" w:hanging="720"/>
      </w:pPr>
      <w:r w:rsidRPr="0060386B">
        <w:rPr>
          <w:rFonts w:cstheme="minorHAnsi"/>
          <w:sz w:val="40"/>
          <w:szCs w:val="40"/>
        </w:rPr>
        <w:t>□</w:t>
      </w:r>
      <w:r>
        <w:t xml:space="preserve"> </w:t>
      </w:r>
      <w:r>
        <w:tab/>
        <w:t xml:space="preserve">(Optional) </w:t>
      </w:r>
      <w:r w:rsidR="00EB2706">
        <w:t>Attend the Pre-Application Worksho</w:t>
      </w:r>
      <w:r>
        <w:t>p</w:t>
      </w:r>
      <w:r w:rsidR="009321B9">
        <w:t>.</w:t>
      </w:r>
      <w:r w:rsidR="00EB2706">
        <w:t xml:space="preserve"> This </w:t>
      </w:r>
      <w:r>
        <w:t>is</w:t>
      </w:r>
      <w:r w:rsidR="00EB2706">
        <w:t xml:space="preserve"> an opportunity to learn more about the </w:t>
      </w:r>
      <w:r>
        <w:t>School Bus Solicitation</w:t>
      </w:r>
      <w:r w:rsidR="00EB2706">
        <w:t xml:space="preserve"> and ask questions.</w:t>
      </w:r>
      <w:r w:rsidR="009321B9">
        <w:t xml:space="preserve"> You can attend in person, or online.</w:t>
      </w:r>
    </w:p>
    <w:p w14:paraId="369086AA" w14:textId="4164477A" w:rsidR="00EB2706" w:rsidRDefault="007E2217" w:rsidP="0060386B">
      <w:pPr>
        <w:pStyle w:val="ListParagraph"/>
        <w:spacing w:after="0" w:line="240" w:lineRule="auto"/>
        <w:ind w:left="1440"/>
      </w:pPr>
      <w:r>
        <w:t>June</w:t>
      </w:r>
      <w:r w:rsidR="009321B9">
        <w:t xml:space="preserve"> </w:t>
      </w:r>
      <w:r>
        <w:t>12</w:t>
      </w:r>
      <w:r w:rsidR="009321B9">
        <w:t>, 2018 Time:</w:t>
      </w:r>
      <w:r w:rsidR="007F702B">
        <w:t xml:space="preserve"> </w:t>
      </w:r>
      <w:r w:rsidR="003F0B2F">
        <w:t xml:space="preserve"> </w:t>
      </w:r>
      <w:r w:rsidR="00842B18">
        <w:t>10:00 a.m.</w:t>
      </w:r>
    </w:p>
    <w:p w14:paraId="618AEB44" w14:textId="46EF8546" w:rsidR="009321B9" w:rsidRDefault="00077660" w:rsidP="0060386B">
      <w:pPr>
        <w:pStyle w:val="ListParagraph"/>
        <w:spacing w:after="0" w:line="240" w:lineRule="auto"/>
        <w:ind w:left="1440"/>
      </w:pPr>
      <w:hyperlink r:id="rId8" w:history="1">
        <w:r w:rsidR="009321B9" w:rsidRPr="009321B9">
          <w:rPr>
            <w:rStyle w:val="Hyperlink"/>
          </w:rPr>
          <w:t>https://energy.webex.com</w:t>
        </w:r>
      </w:hyperlink>
      <w:r w:rsidR="009321B9">
        <w:t xml:space="preserve"> Meeting Number: </w:t>
      </w:r>
      <w:r w:rsidR="00842B18">
        <w:t>924 008 659</w:t>
      </w:r>
      <w:r w:rsidR="009321B9">
        <w:t xml:space="preserve"> </w:t>
      </w:r>
    </w:p>
    <w:p w14:paraId="297082CB" w14:textId="77777777" w:rsidR="009321B9" w:rsidRDefault="009321B9" w:rsidP="0060386B">
      <w:pPr>
        <w:pStyle w:val="ListParagraph"/>
        <w:spacing w:after="0" w:line="240" w:lineRule="auto"/>
        <w:ind w:left="1440"/>
      </w:pPr>
      <w:r>
        <w:t>Location: California Energy Commission, Art Rosenfeld Hearing Room, 1516 9</w:t>
      </w:r>
      <w:r w:rsidRPr="009321B9">
        <w:rPr>
          <w:vertAlign w:val="superscript"/>
        </w:rPr>
        <w:t>th</w:t>
      </w:r>
      <w:r>
        <w:t xml:space="preserve"> St., Sacramento, CA 95814</w:t>
      </w:r>
    </w:p>
    <w:p w14:paraId="5C567F95" w14:textId="77777777" w:rsidR="009321B9" w:rsidRDefault="007F702B" w:rsidP="0060386B">
      <w:pPr>
        <w:spacing w:after="0" w:line="240" w:lineRule="auto"/>
        <w:ind w:left="720" w:hanging="720"/>
      </w:pPr>
      <w:r w:rsidRPr="007F702B">
        <w:rPr>
          <w:rFonts w:cstheme="minorHAnsi"/>
          <w:sz w:val="40"/>
          <w:szCs w:val="40"/>
        </w:rPr>
        <w:t>□</w:t>
      </w:r>
      <w:r>
        <w:rPr>
          <w:rFonts w:cstheme="minorHAnsi"/>
          <w:sz w:val="40"/>
          <w:szCs w:val="40"/>
        </w:rPr>
        <w:tab/>
      </w:r>
      <w:r w:rsidR="009321B9">
        <w:t>Collect Necessary Documents:</w:t>
      </w:r>
    </w:p>
    <w:p w14:paraId="7D696F29" w14:textId="10FA8BC3" w:rsidR="009321B9" w:rsidRDefault="007F702B" w:rsidP="0060386B">
      <w:pPr>
        <w:spacing w:after="0" w:line="240" w:lineRule="auto"/>
        <w:ind w:firstLine="720"/>
      </w:pPr>
      <w:r w:rsidRPr="007F702B">
        <w:rPr>
          <w:rFonts w:cstheme="minorHAnsi"/>
          <w:sz w:val="40"/>
          <w:szCs w:val="40"/>
        </w:rPr>
        <w:t>□</w:t>
      </w:r>
      <w:r>
        <w:rPr>
          <w:rFonts w:cstheme="minorHAnsi"/>
          <w:sz w:val="40"/>
          <w:szCs w:val="40"/>
        </w:rPr>
        <w:tab/>
      </w:r>
      <w:r w:rsidR="009321B9">
        <w:t>CHP Safety Certification for the bus to be replaced</w:t>
      </w:r>
    </w:p>
    <w:p w14:paraId="0C11603E" w14:textId="12C7F1EF" w:rsidR="00D10D7C" w:rsidRDefault="007F702B" w:rsidP="0060386B">
      <w:pPr>
        <w:spacing w:after="0" w:line="240" w:lineRule="auto"/>
        <w:ind w:left="720"/>
      </w:pPr>
      <w:r w:rsidRPr="007F702B">
        <w:rPr>
          <w:rFonts w:cstheme="minorHAnsi"/>
          <w:sz w:val="40"/>
          <w:szCs w:val="40"/>
        </w:rPr>
        <w:t>□</w:t>
      </w:r>
      <w:r>
        <w:rPr>
          <w:rFonts w:cstheme="minorHAnsi"/>
          <w:sz w:val="40"/>
          <w:szCs w:val="40"/>
        </w:rPr>
        <w:tab/>
      </w:r>
      <w:r w:rsidR="009321B9">
        <w:t xml:space="preserve">Governing Board Resolution </w:t>
      </w:r>
      <w:r w:rsidR="00307732">
        <w:t xml:space="preserve">authorizing submittal of the application </w:t>
      </w:r>
    </w:p>
    <w:p w14:paraId="11A5DAA1" w14:textId="76EB09D7" w:rsidR="00D10D7C" w:rsidRDefault="00D10D7C" w:rsidP="0060386B">
      <w:pPr>
        <w:spacing w:after="0" w:line="240" w:lineRule="auto"/>
        <w:ind w:left="720"/>
      </w:pPr>
      <w:r w:rsidRPr="007F702B">
        <w:rPr>
          <w:rFonts w:cstheme="minorHAnsi"/>
          <w:sz w:val="40"/>
          <w:szCs w:val="40"/>
        </w:rPr>
        <w:t>□</w:t>
      </w:r>
      <w:r>
        <w:rPr>
          <w:rFonts w:cstheme="minorHAnsi"/>
          <w:sz w:val="40"/>
          <w:szCs w:val="40"/>
        </w:rPr>
        <w:tab/>
      </w:r>
      <w:r>
        <w:t>Current DMV registration</w:t>
      </w:r>
      <w:r w:rsidR="003F0B2F">
        <w:t xml:space="preserve"> for the bus to be replaced</w:t>
      </w:r>
    </w:p>
    <w:p w14:paraId="682CE99A" w14:textId="1E64A598" w:rsidR="00307732" w:rsidRDefault="007F702B" w:rsidP="0060386B">
      <w:pPr>
        <w:spacing w:after="0" w:line="240" w:lineRule="auto"/>
        <w:ind w:left="1440" w:hanging="720"/>
        <w:contextualSpacing/>
      </w:pPr>
      <w:r w:rsidRPr="007F702B">
        <w:rPr>
          <w:rFonts w:cstheme="minorHAnsi"/>
          <w:sz w:val="40"/>
          <w:szCs w:val="40"/>
        </w:rPr>
        <w:t>□</w:t>
      </w:r>
      <w:r>
        <w:rPr>
          <w:rFonts w:cstheme="minorHAnsi"/>
          <w:sz w:val="40"/>
          <w:szCs w:val="40"/>
        </w:rPr>
        <w:tab/>
      </w:r>
      <w:r>
        <w:t xml:space="preserve">(CNG replacement bus only) </w:t>
      </w:r>
      <w:r w:rsidR="00307732">
        <w:t>Route Profile Evaluation</w:t>
      </w:r>
      <w:r w:rsidR="004D4FAE">
        <w:t>.</w:t>
      </w:r>
      <w:r w:rsidR="00307732">
        <w:t xml:space="preserve"> Bus dealers </w:t>
      </w:r>
      <w:r w:rsidR="001C3235">
        <w:t xml:space="preserve">can </w:t>
      </w:r>
      <w:r w:rsidR="00307732">
        <w:t xml:space="preserve">develop these to help customers pick the appropriate bus for their fleet. If your </w:t>
      </w:r>
      <w:r w:rsidR="00DB2CF5">
        <w:t>bus routes</w:t>
      </w:r>
      <w:r w:rsidR="00307732">
        <w:t xml:space="preserve"> cannot be served with electric buses the route profile </w:t>
      </w:r>
      <w:r w:rsidR="00DB2CF5">
        <w:t xml:space="preserve">evaluation </w:t>
      </w:r>
      <w:r w:rsidR="00307732">
        <w:t>will demonstrate this.</w:t>
      </w:r>
      <w:r w:rsidR="00DB2CF5">
        <w:t xml:space="preserve">  See Attachment 2 for more details.</w:t>
      </w:r>
    </w:p>
    <w:p w14:paraId="1E0AB208" w14:textId="3AAD0349" w:rsidR="00307732" w:rsidRDefault="007F702B" w:rsidP="0060386B">
      <w:pPr>
        <w:spacing w:after="0" w:line="240" w:lineRule="auto"/>
      </w:pPr>
      <w:r w:rsidRPr="007F702B">
        <w:rPr>
          <w:rFonts w:cstheme="minorHAnsi"/>
          <w:sz w:val="40"/>
          <w:szCs w:val="40"/>
        </w:rPr>
        <w:t>□</w:t>
      </w:r>
      <w:r w:rsidR="00307732">
        <w:t xml:space="preserve"> </w:t>
      </w:r>
      <w:r>
        <w:tab/>
      </w:r>
      <w:r w:rsidR="00307732">
        <w:t>Application</w:t>
      </w:r>
      <w:r>
        <w:t xml:space="preserve"> Form</w:t>
      </w:r>
      <w:r w:rsidR="00DB2CF5">
        <w:t xml:space="preserve"> (Attachment 1)</w:t>
      </w:r>
      <w:r>
        <w:t>:</w:t>
      </w:r>
    </w:p>
    <w:p w14:paraId="4C29AE19" w14:textId="163169F9" w:rsidR="00307732" w:rsidRDefault="007F702B" w:rsidP="0060386B">
      <w:pPr>
        <w:pStyle w:val="ListParagraph"/>
        <w:spacing w:after="0" w:line="240" w:lineRule="auto"/>
      </w:pPr>
      <w:r>
        <w:t xml:space="preserve">The </w:t>
      </w:r>
      <w:r w:rsidR="00DB2CF5">
        <w:t>A</w:t>
      </w:r>
      <w:r>
        <w:t xml:space="preserve">pplication </w:t>
      </w:r>
      <w:r w:rsidR="00DB2CF5">
        <w:t xml:space="preserve">Form </w:t>
      </w:r>
      <w:r>
        <w:t xml:space="preserve">is an excel </w:t>
      </w:r>
      <w:r w:rsidR="00307732">
        <w:t>spreadsheet</w:t>
      </w:r>
      <w:r w:rsidR="000D15A3">
        <w:t>.</w:t>
      </w:r>
      <w:r w:rsidR="00307732">
        <w:t xml:space="preserve"> You will </w:t>
      </w:r>
      <w:r w:rsidR="001C3235">
        <w:t xml:space="preserve">want </w:t>
      </w:r>
      <w:r w:rsidR="003A0D4D">
        <w:t>to know</w:t>
      </w:r>
      <w:r w:rsidR="00307732">
        <w:t>:</w:t>
      </w:r>
    </w:p>
    <w:p w14:paraId="7608C614" w14:textId="77777777" w:rsidR="00307732" w:rsidRDefault="000D15A3" w:rsidP="0060386B">
      <w:pPr>
        <w:pStyle w:val="ListParagraph"/>
        <w:spacing w:after="0" w:line="240" w:lineRule="auto"/>
        <w:ind w:left="810"/>
      </w:pPr>
      <w:r w:rsidRPr="008425BC">
        <w:rPr>
          <w:rFonts w:cstheme="minorHAnsi"/>
          <w:sz w:val="40"/>
          <w:szCs w:val="40"/>
        </w:rPr>
        <w:t>□</w:t>
      </w:r>
      <w:r>
        <w:rPr>
          <w:rFonts w:cstheme="minorHAnsi"/>
          <w:sz w:val="40"/>
          <w:szCs w:val="40"/>
        </w:rPr>
        <w:t xml:space="preserve"> </w:t>
      </w:r>
      <w:r w:rsidR="00307732">
        <w:t>Contact information</w:t>
      </w:r>
    </w:p>
    <w:p w14:paraId="49A3D4AB" w14:textId="77777777" w:rsidR="00307732" w:rsidRDefault="000D15A3" w:rsidP="0060386B">
      <w:pPr>
        <w:pStyle w:val="ListParagraph"/>
        <w:spacing w:after="0" w:line="240" w:lineRule="auto"/>
        <w:ind w:left="810"/>
      </w:pPr>
      <w:r w:rsidRPr="008425BC">
        <w:rPr>
          <w:rFonts w:cstheme="minorHAnsi"/>
          <w:sz w:val="40"/>
          <w:szCs w:val="40"/>
        </w:rPr>
        <w:t>□</w:t>
      </w:r>
      <w:r>
        <w:rPr>
          <w:rFonts w:cstheme="minorHAnsi"/>
          <w:sz w:val="40"/>
          <w:szCs w:val="40"/>
        </w:rPr>
        <w:t xml:space="preserve"> </w:t>
      </w:r>
      <w:r w:rsidR="00DF1968">
        <w:t>Bus parking location</w:t>
      </w:r>
    </w:p>
    <w:p w14:paraId="1D58AE49" w14:textId="4294872E" w:rsidR="00306E82" w:rsidRDefault="000D15A3" w:rsidP="0060386B">
      <w:pPr>
        <w:pStyle w:val="ListParagraph"/>
        <w:spacing w:after="0" w:line="240" w:lineRule="auto"/>
        <w:ind w:left="810"/>
      </w:pPr>
      <w:r w:rsidRPr="008425BC">
        <w:rPr>
          <w:rFonts w:cstheme="minorHAnsi"/>
          <w:sz w:val="40"/>
          <w:szCs w:val="40"/>
        </w:rPr>
        <w:t>□</w:t>
      </w:r>
      <w:r>
        <w:rPr>
          <w:rFonts w:cstheme="minorHAnsi"/>
          <w:sz w:val="40"/>
          <w:szCs w:val="40"/>
        </w:rPr>
        <w:t xml:space="preserve"> </w:t>
      </w:r>
      <w:r>
        <w:t>Information</w:t>
      </w:r>
      <w:r w:rsidR="00306E82">
        <w:t xml:space="preserve"> </w:t>
      </w:r>
      <w:r>
        <w:t xml:space="preserve">regarding </w:t>
      </w:r>
      <w:r w:rsidR="00306E82">
        <w:t>your oldest buses</w:t>
      </w:r>
      <w:r w:rsidR="00927187">
        <w:t xml:space="preserve"> in current fleet</w:t>
      </w:r>
    </w:p>
    <w:p w14:paraId="6E22EBD3" w14:textId="5712D89C" w:rsidR="00306E82" w:rsidRDefault="00306E82" w:rsidP="0060386B">
      <w:pPr>
        <w:pStyle w:val="ListParagraph"/>
        <w:numPr>
          <w:ilvl w:val="3"/>
          <w:numId w:val="1"/>
        </w:numPr>
        <w:spacing w:after="0" w:line="240" w:lineRule="auto"/>
        <w:ind w:left="1530"/>
      </w:pPr>
      <w:r>
        <w:t>Year of chassis</w:t>
      </w:r>
      <w:r w:rsidR="00EB47E1">
        <w:t xml:space="preserve"> </w:t>
      </w:r>
    </w:p>
    <w:p w14:paraId="4CBDFE87" w14:textId="77777777" w:rsidR="00306E82" w:rsidRDefault="00306E82" w:rsidP="0060386B">
      <w:pPr>
        <w:pStyle w:val="ListParagraph"/>
        <w:numPr>
          <w:ilvl w:val="3"/>
          <w:numId w:val="1"/>
        </w:numPr>
        <w:spacing w:after="0" w:line="240" w:lineRule="auto"/>
        <w:ind w:left="1530"/>
      </w:pPr>
      <w:r>
        <w:t>Type</w:t>
      </w:r>
    </w:p>
    <w:p w14:paraId="2FDA6B11" w14:textId="77777777" w:rsidR="000D15A3" w:rsidRDefault="00306E82" w:rsidP="0060386B">
      <w:pPr>
        <w:pStyle w:val="ListParagraph"/>
        <w:numPr>
          <w:ilvl w:val="3"/>
          <w:numId w:val="1"/>
        </w:numPr>
        <w:spacing w:after="0" w:line="240" w:lineRule="auto"/>
        <w:ind w:left="1530"/>
      </w:pPr>
      <w:r>
        <w:t>VIN</w:t>
      </w:r>
      <w:r w:rsidR="000D15A3" w:rsidRPr="000D15A3">
        <w:t xml:space="preserve"> </w:t>
      </w:r>
    </w:p>
    <w:p w14:paraId="694A45D6" w14:textId="77777777" w:rsidR="00927187" w:rsidRDefault="000D15A3" w:rsidP="0060386B">
      <w:pPr>
        <w:pStyle w:val="ListParagraph"/>
        <w:numPr>
          <w:ilvl w:val="3"/>
          <w:numId w:val="1"/>
        </w:numPr>
        <w:spacing w:after="0" w:line="240" w:lineRule="auto"/>
        <w:ind w:left="1530"/>
      </w:pPr>
      <w:r>
        <w:lastRenderedPageBreak/>
        <w:t>Fuel Type</w:t>
      </w:r>
    </w:p>
    <w:p w14:paraId="61661AB3" w14:textId="77777777" w:rsidR="00927187" w:rsidRDefault="00927187" w:rsidP="0060386B">
      <w:pPr>
        <w:pStyle w:val="ListParagraph"/>
        <w:numPr>
          <w:ilvl w:val="3"/>
          <w:numId w:val="1"/>
        </w:numPr>
        <w:spacing w:after="0" w:line="240" w:lineRule="auto"/>
        <w:ind w:left="1530"/>
      </w:pPr>
      <w:r>
        <w:t>Replacement type and fuel (if this is a bus you want replaced)</w:t>
      </w:r>
    </w:p>
    <w:p w14:paraId="45203642" w14:textId="7FCE6A6C" w:rsidR="007E2217" w:rsidRDefault="007E2217" w:rsidP="0060386B">
      <w:pPr>
        <w:pStyle w:val="ListParagraph"/>
        <w:numPr>
          <w:ilvl w:val="3"/>
          <w:numId w:val="1"/>
        </w:numPr>
        <w:spacing w:after="0" w:line="240" w:lineRule="auto"/>
        <w:ind w:left="1530"/>
      </w:pPr>
      <w:r>
        <w:t>Whether the bus has been owned and operated by the applicant for at least 3 years</w:t>
      </w:r>
    </w:p>
    <w:p w14:paraId="43248406" w14:textId="77777777" w:rsidR="000D15A3" w:rsidRDefault="000D15A3" w:rsidP="0060386B">
      <w:pPr>
        <w:spacing w:after="0" w:line="240" w:lineRule="auto"/>
        <w:ind w:left="1170" w:hanging="450"/>
      </w:pPr>
      <w:r w:rsidRPr="000D15A3">
        <w:rPr>
          <w:rFonts w:cstheme="minorHAnsi"/>
          <w:sz w:val="40"/>
          <w:szCs w:val="40"/>
        </w:rPr>
        <w:t xml:space="preserve">□ </w:t>
      </w:r>
      <w:r>
        <w:t xml:space="preserve">Information regarding your </w:t>
      </w:r>
      <w:r w:rsidR="00FB6F55">
        <w:t xml:space="preserve">new </w:t>
      </w:r>
      <w:r w:rsidR="00EC23ED">
        <w:t xml:space="preserve">electric </w:t>
      </w:r>
      <w:r w:rsidR="00FB6F55">
        <w:t>replacement</w:t>
      </w:r>
      <w:r>
        <w:t xml:space="preserve"> bus</w:t>
      </w:r>
      <w:r w:rsidR="00FB6F55">
        <w:t>(</w:t>
      </w:r>
      <w:r>
        <w:t>es</w:t>
      </w:r>
      <w:r w:rsidR="00FB6F55">
        <w:t>)</w:t>
      </w:r>
    </w:p>
    <w:p w14:paraId="1131388C" w14:textId="24F5A4EB" w:rsidR="001F3648" w:rsidRDefault="001F3648" w:rsidP="0060386B">
      <w:pPr>
        <w:pStyle w:val="ListParagraph"/>
        <w:numPr>
          <w:ilvl w:val="0"/>
          <w:numId w:val="1"/>
        </w:numPr>
        <w:spacing w:after="0" w:line="240" w:lineRule="auto"/>
        <w:ind w:left="1800"/>
      </w:pPr>
      <w:r>
        <w:t>Extra Accessories you want, and how important they are.</w:t>
      </w:r>
    </w:p>
    <w:p w14:paraId="16B6456E" w14:textId="77777777" w:rsidR="001F3648" w:rsidRDefault="001F3648" w:rsidP="0060386B">
      <w:pPr>
        <w:pStyle w:val="ListParagraph"/>
        <w:numPr>
          <w:ilvl w:val="0"/>
          <w:numId w:val="1"/>
        </w:numPr>
        <w:spacing w:after="0" w:line="240" w:lineRule="auto"/>
        <w:ind w:left="1800"/>
      </w:pPr>
      <w:r>
        <w:t>Information about Bus Charging (for electric bus requests)</w:t>
      </w:r>
    </w:p>
    <w:p w14:paraId="69925377" w14:textId="2A85BEB5" w:rsidR="001F3648" w:rsidRDefault="00FB6F55" w:rsidP="0060386B">
      <w:pPr>
        <w:pStyle w:val="ListParagraph"/>
        <w:spacing w:after="0" w:line="240" w:lineRule="auto"/>
        <w:ind w:left="2160" w:hanging="360"/>
      </w:pPr>
      <w:r w:rsidRPr="008425BC">
        <w:rPr>
          <w:rFonts w:cstheme="minorHAnsi"/>
          <w:sz w:val="40"/>
          <w:szCs w:val="40"/>
        </w:rPr>
        <w:t>□</w:t>
      </w:r>
      <w:r w:rsidR="00EC23ED">
        <w:rPr>
          <w:rFonts w:cstheme="minorHAnsi"/>
          <w:sz w:val="40"/>
          <w:szCs w:val="40"/>
        </w:rPr>
        <w:tab/>
      </w:r>
      <w:r w:rsidR="001F3648">
        <w:t xml:space="preserve">What charging infrastructure you have, and </w:t>
      </w:r>
      <w:r w:rsidR="00273EC0">
        <w:t>whether</w:t>
      </w:r>
      <w:r w:rsidR="001F3648">
        <w:t xml:space="preserve"> you need/want more</w:t>
      </w:r>
    </w:p>
    <w:p w14:paraId="2D98F983" w14:textId="77777777" w:rsidR="001F3648" w:rsidRDefault="00FB6F55" w:rsidP="0060386B">
      <w:pPr>
        <w:pStyle w:val="ListParagraph"/>
        <w:spacing w:after="0" w:line="240" w:lineRule="auto"/>
        <w:ind w:left="2160" w:hanging="360"/>
      </w:pPr>
      <w:r w:rsidRPr="008425BC">
        <w:rPr>
          <w:rFonts w:cstheme="minorHAnsi"/>
          <w:sz w:val="40"/>
          <w:szCs w:val="40"/>
        </w:rPr>
        <w:t>□</w:t>
      </w:r>
      <w:r w:rsidR="00EC23ED">
        <w:rPr>
          <w:rFonts w:cstheme="minorHAnsi"/>
          <w:sz w:val="40"/>
          <w:szCs w:val="40"/>
        </w:rPr>
        <w:tab/>
      </w:r>
      <w:r w:rsidR="001F3648">
        <w:t>Distance from bus parking to electricity panels</w:t>
      </w:r>
    </w:p>
    <w:p w14:paraId="60A8E50A" w14:textId="77777777" w:rsidR="001F3648" w:rsidRDefault="00FB6F55" w:rsidP="0060386B">
      <w:pPr>
        <w:pStyle w:val="ListParagraph"/>
        <w:spacing w:after="0" w:line="240" w:lineRule="auto"/>
        <w:ind w:left="2160" w:hanging="360"/>
      </w:pPr>
      <w:r w:rsidRPr="008425BC">
        <w:rPr>
          <w:rFonts w:cstheme="minorHAnsi"/>
          <w:sz w:val="40"/>
          <w:szCs w:val="40"/>
        </w:rPr>
        <w:t>□</w:t>
      </w:r>
      <w:r w:rsidR="00EC23ED">
        <w:rPr>
          <w:rFonts w:cstheme="minorHAnsi"/>
          <w:sz w:val="40"/>
          <w:szCs w:val="40"/>
        </w:rPr>
        <w:tab/>
      </w:r>
      <w:r w:rsidR="001F3648">
        <w:t xml:space="preserve">Needs related to </w:t>
      </w:r>
      <w:r w:rsidR="000A5C4B">
        <w:t>panel upgrades, trenching and paving</w:t>
      </w:r>
    </w:p>
    <w:p w14:paraId="4A67914A" w14:textId="512E962D" w:rsidR="000A5C4B" w:rsidRDefault="00FB6F55" w:rsidP="0060386B">
      <w:pPr>
        <w:pStyle w:val="ListParagraph"/>
        <w:spacing w:after="0" w:line="240" w:lineRule="auto"/>
        <w:ind w:left="2160" w:hanging="360"/>
      </w:pPr>
      <w:r w:rsidRPr="008425BC">
        <w:rPr>
          <w:rFonts w:cstheme="minorHAnsi"/>
          <w:sz w:val="40"/>
          <w:szCs w:val="40"/>
        </w:rPr>
        <w:t>□</w:t>
      </w:r>
      <w:r w:rsidR="00EC23ED">
        <w:rPr>
          <w:rFonts w:cstheme="minorHAnsi"/>
          <w:sz w:val="40"/>
          <w:szCs w:val="40"/>
        </w:rPr>
        <w:tab/>
      </w:r>
      <w:r w:rsidR="00273EC0">
        <w:t xml:space="preserve">Whether </w:t>
      </w:r>
      <w:r w:rsidR="008162E5">
        <w:t>you want your staff to do installation of chargers, or would want a subcontractor to do it</w:t>
      </w:r>
    </w:p>
    <w:p w14:paraId="023DA9DD" w14:textId="75BA85AD" w:rsidR="00EC23ED" w:rsidRDefault="00EC23ED" w:rsidP="0060386B">
      <w:pPr>
        <w:spacing w:after="0" w:line="240" w:lineRule="auto"/>
        <w:ind w:left="810"/>
      </w:pPr>
      <w:r w:rsidRPr="00EC23ED">
        <w:rPr>
          <w:rFonts w:cstheme="minorHAnsi"/>
          <w:sz w:val="40"/>
          <w:szCs w:val="40"/>
        </w:rPr>
        <w:t>□</w:t>
      </w:r>
      <w:r>
        <w:rPr>
          <w:rFonts w:cstheme="minorHAnsi"/>
          <w:sz w:val="40"/>
          <w:szCs w:val="40"/>
        </w:rPr>
        <w:t xml:space="preserve"> </w:t>
      </w:r>
      <w:r>
        <w:t>CNG Application (</w:t>
      </w:r>
      <w:r w:rsidR="00DB2CF5">
        <w:t xml:space="preserve">Attachment 2- </w:t>
      </w:r>
      <w:r>
        <w:t>only necessary if you are requesting a CNG bus)</w:t>
      </w:r>
    </w:p>
    <w:p w14:paraId="12AA3EEE" w14:textId="206A91A5" w:rsidR="00EC23ED" w:rsidRDefault="006C433C" w:rsidP="0060386B">
      <w:pPr>
        <w:pStyle w:val="ListParagraph"/>
        <w:spacing w:after="0" w:line="240" w:lineRule="auto"/>
        <w:ind w:left="1440"/>
      </w:pPr>
      <w:r>
        <w:t>To complete CNG application you will need to know the following</w:t>
      </w:r>
      <w:r w:rsidR="00EC23ED">
        <w:t xml:space="preserve">: </w:t>
      </w:r>
    </w:p>
    <w:p w14:paraId="283CFA6B" w14:textId="32DBDD5F" w:rsidR="00EC23ED" w:rsidRDefault="00EC23ED" w:rsidP="0060386B">
      <w:pPr>
        <w:pStyle w:val="ListParagraph"/>
        <w:spacing w:after="0" w:line="240" w:lineRule="auto"/>
        <w:ind w:left="1980"/>
        <w:contextualSpacing w:val="0"/>
      </w:pPr>
      <w:r w:rsidRPr="008425BC">
        <w:rPr>
          <w:rFonts w:cstheme="minorHAnsi"/>
          <w:sz w:val="40"/>
          <w:szCs w:val="40"/>
        </w:rPr>
        <w:t>□</w:t>
      </w:r>
      <w:r>
        <w:rPr>
          <w:rFonts w:cstheme="minorHAnsi"/>
          <w:sz w:val="40"/>
          <w:szCs w:val="40"/>
        </w:rPr>
        <w:t xml:space="preserve"> </w:t>
      </w:r>
      <w:r>
        <w:t>Length of routes per day.</w:t>
      </w:r>
    </w:p>
    <w:p w14:paraId="465FB011" w14:textId="77777777" w:rsidR="00EC23ED" w:rsidRDefault="00EC23ED" w:rsidP="0060386B">
      <w:pPr>
        <w:pStyle w:val="ListParagraph"/>
        <w:spacing w:after="0" w:line="240" w:lineRule="auto"/>
        <w:ind w:left="1980"/>
        <w:contextualSpacing w:val="0"/>
      </w:pPr>
      <w:r w:rsidRPr="008425BC">
        <w:rPr>
          <w:rFonts w:cstheme="minorHAnsi"/>
          <w:sz w:val="40"/>
          <w:szCs w:val="40"/>
        </w:rPr>
        <w:t>□</w:t>
      </w:r>
      <w:r>
        <w:rPr>
          <w:rFonts w:cstheme="minorHAnsi"/>
          <w:sz w:val="40"/>
          <w:szCs w:val="40"/>
        </w:rPr>
        <w:t xml:space="preserve"> </w:t>
      </w:r>
      <w:r>
        <w:t>Number of routes</w:t>
      </w:r>
    </w:p>
    <w:p w14:paraId="73DA9F1A" w14:textId="0980A849" w:rsidR="00902C2C" w:rsidRDefault="00902C2C" w:rsidP="00902C2C">
      <w:pPr>
        <w:pStyle w:val="ListParagraph"/>
        <w:spacing w:after="0" w:line="240" w:lineRule="auto"/>
        <w:ind w:left="1980"/>
        <w:contextualSpacing w:val="0"/>
      </w:pPr>
      <w:r w:rsidRPr="008425BC">
        <w:rPr>
          <w:rFonts w:cstheme="minorHAnsi"/>
          <w:sz w:val="40"/>
          <w:szCs w:val="40"/>
        </w:rPr>
        <w:t>□</w:t>
      </w:r>
      <w:r>
        <w:rPr>
          <w:rFonts w:cstheme="minorHAnsi"/>
          <w:sz w:val="40"/>
          <w:szCs w:val="40"/>
        </w:rPr>
        <w:t xml:space="preserve"> </w:t>
      </w:r>
      <w:r>
        <w:t>Number of extreme temperature days each school year</w:t>
      </w:r>
    </w:p>
    <w:p w14:paraId="5FF243CE" w14:textId="189C7C04" w:rsidR="00EC23ED" w:rsidRDefault="00EC23ED" w:rsidP="0060386B">
      <w:pPr>
        <w:pStyle w:val="ListParagraph"/>
        <w:spacing w:after="0" w:line="240" w:lineRule="auto"/>
        <w:ind w:left="1980"/>
        <w:contextualSpacing w:val="0"/>
      </w:pPr>
      <w:r w:rsidRPr="008425BC">
        <w:rPr>
          <w:rFonts w:cstheme="minorHAnsi"/>
          <w:sz w:val="40"/>
          <w:szCs w:val="40"/>
        </w:rPr>
        <w:t>□</w:t>
      </w:r>
      <w:r>
        <w:rPr>
          <w:rFonts w:cstheme="minorHAnsi"/>
          <w:sz w:val="40"/>
          <w:szCs w:val="40"/>
        </w:rPr>
        <w:t xml:space="preserve"> </w:t>
      </w:r>
      <w:r w:rsidR="00902C2C">
        <w:t>Percentage of routes on the road with speed limits of 45 mph or higher</w:t>
      </w:r>
    </w:p>
    <w:p w14:paraId="6C20288C" w14:textId="7743401E" w:rsidR="00EC23ED" w:rsidRDefault="00EC23ED" w:rsidP="002D364E">
      <w:pPr>
        <w:pStyle w:val="ListParagraph"/>
        <w:tabs>
          <w:tab w:val="left" w:pos="7080"/>
        </w:tabs>
        <w:spacing w:after="0" w:line="240" w:lineRule="auto"/>
        <w:ind w:left="1980"/>
        <w:contextualSpacing w:val="0"/>
      </w:pPr>
      <w:r w:rsidRPr="008425BC">
        <w:rPr>
          <w:rFonts w:cstheme="minorHAnsi"/>
          <w:sz w:val="40"/>
          <w:szCs w:val="40"/>
        </w:rPr>
        <w:t>□</w:t>
      </w:r>
      <w:r>
        <w:rPr>
          <w:rFonts w:cstheme="minorHAnsi"/>
          <w:sz w:val="40"/>
          <w:szCs w:val="40"/>
        </w:rPr>
        <w:t xml:space="preserve"> </w:t>
      </w:r>
      <w:r w:rsidR="00902C2C">
        <w:t>Percentage of routes that include a 15% grade</w:t>
      </w:r>
      <w:r w:rsidR="002D364E">
        <w:tab/>
      </w:r>
    </w:p>
    <w:p w14:paraId="69FFBA87" w14:textId="3A56C4D2" w:rsidR="002D364E" w:rsidRDefault="002D364E" w:rsidP="002D364E">
      <w:pPr>
        <w:pStyle w:val="ListParagraph"/>
        <w:tabs>
          <w:tab w:val="left" w:pos="7080"/>
        </w:tabs>
        <w:spacing w:after="0" w:line="240" w:lineRule="auto"/>
        <w:ind w:left="1980"/>
        <w:contextualSpacing w:val="0"/>
      </w:pPr>
      <w:r w:rsidRPr="008425BC">
        <w:rPr>
          <w:rFonts w:cstheme="minorHAnsi"/>
          <w:sz w:val="40"/>
          <w:szCs w:val="40"/>
        </w:rPr>
        <w:t>□</w:t>
      </w:r>
      <w:r>
        <w:rPr>
          <w:rFonts w:cstheme="minorHAnsi"/>
          <w:sz w:val="40"/>
          <w:szCs w:val="40"/>
        </w:rPr>
        <w:t xml:space="preserve"> </w:t>
      </w:r>
      <w:r>
        <w:t>What CNG infrastructure you have access to (fast fill/slow fill)</w:t>
      </w:r>
    </w:p>
    <w:p w14:paraId="28C08696" w14:textId="0EF4E6FA" w:rsidR="00EC23ED" w:rsidRDefault="00EC23ED" w:rsidP="002D364E">
      <w:pPr>
        <w:spacing w:after="0" w:line="240" w:lineRule="auto"/>
      </w:pPr>
    </w:p>
    <w:p w14:paraId="4613D860" w14:textId="2340AB52" w:rsidR="008162E5" w:rsidRDefault="00F349CA" w:rsidP="0060386B">
      <w:pPr>
        <w:spacing w:after="0" w:line="240" w:lineRule="auto"/>
        <w:ind w:left="1080" w:hanging="360"/>
      </w:pPr>
      <w:r w:rsidRPr="00EC23ED">
        <w:rPr>
          <w:rFonts w:cstheme="minorHAnsi"/>
          <w:sz w:val="40"/>
          <w:szCs w:val="40"/>
        </w:rPr>
        <w:t>□</w:t>
      </w:r>
      <w:r w:rsidR="00EC23ED">
        <w:rPr>
          <w:rFonts w:cstheme="minorHAnsi"/>
          <w:sz w:val="40"/>
          <w:szCs w:val="40"/>
        </w:rPr>
        <w:tab/>
      </w:r>
      <w:r w:rsidR="00273EC0">
        <w:t xml:space="preserve">Whether </w:t>
      </w:r>
      <w:r w:rsidR="00EC23ED">
        <w:t>you</w:t>
      </w:r>
      <w:r w:rsidR="00F74A6E">
        <w:t xml:space="preserve"> need workforce training</w:t>
      </w:r>
    </w:p>
    <w:p w14:paraId="0260A941" w14:textId="5E7D53EF" w:rsidR="00F74A6E" w:rsidRDefault="00F349CA" w:rsidP="0060386B">
      <w:pPr>
        <w:spacing w:after="0" w:line="240" w:lineRule="auto"/>
        <w:ind w:left="1170" w:hanging="450"/>
      </w:pPr>
      <w:r w:rsidRPr="00EC23ED">
        <w:rPr>
          <w:rFonts w:cstheme="minorHAnsi"/>
          <w:sz w:val="40"/>
          <w:szCs w:val="40"/>
        </w:rPr>
        <w:t>□</w:t>
      </w:r>
      <w:r w:rsidR="00BB3388">
        <w:rPr>
          <w:rFonts w:cstheme="minorHAnsi"/>
          <w:sz w:val="40"/>
          <w:szCs w:val="40"/>
        </w:rPr>
        <w:t xml:space="preserve"> </w:t>
      </w:r>
      <w:r w:rsidR="00F74A6E">
        <w:t>Any other funds you are seeking for bus replacement</w:t>
      </w:r>
      <w:r w:rsidR="007E2217">
        <w:t xml:space="preserve"> aside from this grant</w:t>
      </w:r>
    </w:p>
    <w:p w14:paraId="5149D5F0" w14:textId="77777777" w:rsidR="00EC23ED" w:rsidRDefault="00EC23ED" w:rsidP="0060386B">
      <w:pPr>
        <w:spacing w:after="0" w:line="240" w:lineRule="auto"/>
        <w:ind w:left="1170" w:hanging="450"/>
      </w:pPr>
    </w:p>
    <w:p w14:paraId="3CE19159" w14:textId="00BB4051" w:rsidR="00DB3C74" w:rsidRDefault="00D077D3" w:rsidP="0060386B">
      <w:pPr>
        <w:pStyle w:val="ListParagraph"/>
        <w:numPr>
          <w:ilvl w:val="0"/>
          <w:numId w:val="5"/>
        </w:numPr>
        <w:spacing w:after="0" w:line="240" w:lineRule="auto"/>
        <w:ind w:left="720"/>
      </w:pPr>
      <w:r>
        <w:t xml:space="preserve">Submit the </w:t>
      </w:r>
      <w:r w:rsidR="00DB2CF5">
        <w:t>Application</w:t>
      </w:r>
    </w:p>
    <w:p w14:paraId="3491D56B" w14:textId="0B9CC00B" w:rsidR="00EC23ED" w:rsidRDefault="00D077D3" w:rsidP="0060386B">
      <w:pPr>
        <w:pStyle w:val="ListParagraph"/>
        <w:spacing w:after="0" w:line="240" w:lineRule="auto"/>
      </w:pPr>
      <w:r>
        <w:t xml:space="preserve">The documents </w:t>
      </w:r>
      <w:r w:rsidR="00DB2CF5">
        <w:t xml:space="preserve">which </w:t>
      </w:r>
      <w:r>
        <w:t xml:space="preserve">need to be submitted </w:t>
      </w:r>
      <w:r w:rsidR="00EC23ED">
        <w:t>include</w:t>
      </w:r>
      <w:r>
        <w:t xml:space="preserve">: </w:t>
      </w:r>
    </w:p>
    <w:p w14:paraId="59B53001" w14:textId="69B6ED39" w:rsidR="00EC23ED" w:rsidRDefault="00F55CAE" w:rsidP="0060386B">
      <w:pPr>
        <w:pStyle w:val="ListParagraph"/>
        <w:spacing w:after="0" w:line="240" w:lineRule="auto"/>
      </w:pPr>
      <w:r w:rsidRPr="008425BC">
        <w:rPr>
          <w:rFonts w:cstheme="minorHAnsi"/>
          <w:sz w:val="40"/>
          <w:szCs w:val="40"/>
        </w:rPr>
        <w:t>□</w:t>
      </w:r>
      <w:r>
        <w:rPr>
          <w:rFonts w:cstheme="minorHAnsi"/>
          <w:sz w:val="40"/>
          <w:szCs w:val="40"/>
        </w:rPr>
        <w:t xml:space="preserve"> </w:t>
      </w:r>
      <w:r w:rsidR="00D077D3">
        <w:t xml:space="preserve">Application Form, </w:t>
      </w:r>
    </w:p>
    <w:p w14:paraId="16FF70CE" w14:textId="3F0458EC" w:rsidR="00EC23ED" w:rsidRDefault="00F55CAE" w:rsidP="0060386B">
      <w:pPr>
        <w:pStyle w:val="ListParagraph"/>
        <w:spacing w:after="0" w:line="240" w:lineRule="auto"/>
      </w:pPr>
      <w:r w:rsidRPr="008425BC">
        <w:rPr>
          <w:rFonts w:cstheme="minorHAnsi"/>
          <w:sz w:val="40"/>
          <w:szCs w:val="40"/>
        </w:rPr>
        <w:t>□</w:t>
      </w:r>
      <w:r>
        <w:rPr>
          <w:rFonts w:cstheme="minorHAnsi"/>
          <w:sz w:val="40"/>
          <w:szCs w:val="40"/>
        </w:rPr>
        <w:t xml:space="preserve"> </w:t>
      </w:r>
      <w:r w:rsidR="00D077D3">
        <w:t>CHP Safety Certification for all buses to be replaced (Form 292),</w:t>
      </w:r>
    </w:p>
    <w:p w14:paraId="08A9D341" w14:textId="436C6FE6" w:rsidR="00D10D7C" w:rsidRDefault="00D10D7C" w:rsidP="0060386B">
      <w:pPr>
        <w:pStyle w:val="ListParagraph"/>
        <w:spacing w:after="0" w:line="240" w:lineRule="auto"/>
      </w:pPr>
      <w:r w:rsidRPr="007F702B">
        <w:rPr>
          <w:rFonts w:cstheme="minorHAnsi"/>
          <w:sz w:val="40"/>
          <w:szCs w:val="40"/>
        </w:rPr>
        <w:t>□</w:t>
      </w:r>
      <w:r w:rsidR="006256DC">
        <w:rPr>
          <w:rFonts w:cstheme="minorHAnsi"/>
          <w:sz w:val="40"/>
          <w:szCs w:val="40"/>
        </w:rPr>
        <w:t xml:space="preserve"> </w:t>
      </w:r>
      <w:r>
        <w:t>Current DMV registration</w:t>
      </w:r>
      <w:r w:rsidR="003F0B2F">
        <w:t xml:space="preserve"> for all buses to be replaced</w:t>
      </w:r>
      <w:r>
        <w:t>,</w:t>
      </w:r>
    </w:p>
    <w:p w14:paraId="60974B87" w14:textId="4BB6CDDC" w:rsidR="00F55CAE" w:rsidRDefault="00F55CAE" w:rsidP="0060386B">
      <w:pPr>
        <w:pStyle w:val="ListParagraph"/>
        <w:spacing w:after="0" w:line="240" w:lineRule="auto"/>
        <w:rPr>
          <w:rFonts w:cstheme="minorHAnsi"/>
          <w:sz w:val="40"/>
          <w:szCs w:val="40"/>
        </w:rPr>
      </w:pPr>
      <w:r w:rsidRPr="008425BC">
        <w:rPr>
          <w:rFonts w:cstheme="minorHAnsi"/>
          <w:sz w:val="40"/>
          <w:szCs w:val="40"/>
        </w:rPr>
        <w:t>□</w:t>
      </w:r>
      <w:r>
        <w:rPr>
          <w:rFonts w:cstheme="minorHAnsi"/>
          <w:sz w:val="40"/>
          <w:szCs w:val="40"/>
        </w:rPr>
        <w:t xml:space="preserve"> </w:t>
      </w:r>
      <w:r w:rsidR="00D077D3">
        <w:t>Governing Board Resolution,</w:t>
      </w:r>
      <w:r w:rsidRPr="00F55CAE">
        <w:rPr>
          <w:rFonts w:cstheme="minorHAnsi"/>
          <w:sz w:val="40"/>
          <w:szCs w:val="40"/>
        </w:rPr>
        <w:t xml:space="preserve"> </w:t>
      </w:r>
    </w:p>
    <w:p w14:paraId="273958D4" w14:textId="77777777" w:rsidR="00F55CAE" w:rsidRDefault="00F55CAE" w:rsidP="0060386B">
      <w:pPr>
        <w:pStyle w:val="ListParagraph"/>
        <w:spacing w:after="0" w:line="240" w:lineRule="auto"/>
      </w:pPr>
      <w:r w:rsidRPr="008425BC">
        <w:rPr>
          <w:rFonts w:cstheme="minorHAnsi"/>
          <w:sz w:val="40"/>
          <w:szCs w:val="40"/>
        </w:rPr>
        <w:t>□</w:t>
      </w:r>
      <w:r>
        <w:rPr>
          <w:rFonts w:cstheme="minorHAnsi"/>
          <w:sz w:val="40"/>
          <w:szCs w:val="40"/>
        </w:rPr>
        <w:t xml:space="preserve"> </w:t>
      </w:r>
      <w:r>
        <w:t>CNG Application and Route Profile evaluation (for requests of CNG buses),</w:t>
      </w:r>
    </w:p>
    <w:p w14:paraId="5E118E3D" w14:textId="7EC49399" w:rsidR="00EC23ED" w:rsidRDefault="00D077D3" w:rsidP="0060386B">
      <w:pPr>
        <w:pStyle w:val="ListParagraph"/>
        <w:spacing w:after="0" w:line="240" w:lineRule="auto"/>
      </w:pPr>
      <w:r>
        <w:br/>
      </w:r>
    </w:p>
    <w:p w14:paraId="755A068B" w14:textId="77777777" w:rsidR="00222000" w:rsidRDefault="00F55CAE" w:rsidP="0060386B">
      <w:pPr>
        <w:pStyle w:val="ListParagraph"/>
        <w:spacing w:after="0" w:line="240" w:lineRule="auto"/>
        <w:rPr>
          <w:rStyle w:val="Hyperlink"/>
        </w:rPr>
      </w:pPr>
      <w:r>
        <w:lastRenderedPageBreak/>
        <w:t>S</w:t>
      </w:r>
      <w:r w:rsidR="00D077D3">
        <w:t>ubmit</w:t>
      </w:r>
      <w:r w:rsidRPr="00F55CAE">
        <w:t xml:space="preserve"> </w:t>
      </w:r>
      <w:r w:rsidRPr="00D077D3">
        <w:t xml:space="preserve">at: </w:t>
      </w:r>
      <w:bookmarkStart w:id="0" w:name="_GoBack"/>
      <w:r w:rsidR="00077660">
        <w:fldChar w:fldCharType="begin"/>
      </w:r>
      <w:r w:rsidR="00077660">
        <w:instrText xml:space="preserve"> HYPERLINK "https://gss.energy.ca.gov/" </w:instrText>
      </w:r>
      <w:r w:rsidR="00077660">
        <w:fldChar w:fldCharType="separate"/>
      </w:r>
      <w:r w:rsidRPr="00D077D3">
        <w:rPr>
          <w:rStyle w:val="Hyperlink"/>
        </w:rPr>
        <w:t>https://gss.energy.ca.gov/</w:t>
      </w:r>
      <w:r w:rsidR="00077660">
        <w:rPr>
          <w:rStyle w:val="Hyperlink"/>
        </w:rPr>
        <w:fldChar w:fldCharType="end"/>
      </w:r>
      <w:bookmarkEnd w:id="0"/>
      <w:r w:rsidR="004D4FAE">
        <w:rPr>
          <w:rStyle w:val="Hyperlink"/>
        </w:rPr>
        <w:t xml:space="preserve"> </w:t>
      </w:r>
      <w:r w:rsidR="00E87E3E">
        <w:rPr>
          <w:rStyle w:val="Hyperlink"/>
        </w:rPr>
        <w:t xml:space="preserve"> </w:t>
      </w:r>
    </w:p>
    <w:p w14:paraId="628A901A" w14:textId="44E737F2" w:rsidR="00D077D3" w:rsidRDefault="00E87E3E" w:rsidP="0060386B">
      <w:pPr>
        <w:pStyle w:val="ListParagraph"/>
        <w:spacing w:after="0" w:line="240" w:lineRule="auto"/>
      </w:pPr>
      <w:r w:rsidRPr="00D81FAC">
        <w:rPr>
          <w:rStyle w:val="Hyperlink"/>
          <w:color w:val="auto"/>
          <w:u w:val="none"/>
        </w:rPr>
        <w:t xml:space="preserve">For help with submission watch this: </w:t>
      </w:r>
      <w:r w:rsidRPr="00E87E3E">
        <w:rPr>
          <w:rStyle w:val="Hyperlink"/>
        </w:rPr>
        <w:t>http://www.energy.ca.gov/contracts/GSS/GSS_How_to_Apply_Video.mp4</w:t>
      </w:r>
    </w:p>
    <w:p w14:paraId="2C000795" w14:textId="2F6EDD01" w:rsidR="009321B9" w:rsidRDefault="004D4FAE" w:rsidP="0060386B">
      <w:pPr>
        <w:pStyle w:val="ListParagraph"/>
        <w:spacing w:after="0" w:line="240" w:lineRule="auto"/>
      </w:pPr>
      <w:r>
        <w:t xml:space="preserve">The submittal process can take more than an hour. </w:t>
      </w:r>
      <w:r w:rsidR="00EF10CB">
        <w:t xml:space="preserve">If the application is not submitted by the due date and time it </w:t>
      </w:r>
      <w:r w:rsidR="00EF10CB">
        <w:rPr>
          <w:b/>
        </w:rPr>
        <w:t>WILL NOT BE ACCEPTED</w:t>
      </w:r>
      <w:r w:rsidR="00EF10CB">
        <w:t>! Please plan to make sure it is submitted well ahead of the due date and time.</w:t>
      </w:r>
    </w:p>
    <w:sectPr w:rsidR="009321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FD34A" w14:textId="77777777" w:rsidR="00340510" w:rsidRDefault="00340510" w:rsidP="002C0648">
      <w:pPr>
        <w:spacing w:after="0" w:line="240" w:lineRule="auto"/>
      </w:pPr>
      <w:r>
        <w:separator/>
      </w:r>
    </w:p>
  </w:endnote>
  <w:endnote w:type="continuationSeparator" w:id="0">
    <w:p w14:paraId="6517A73A" w14:textId="77777777" w:rsidR="00340510" w:rsidRDefault="00340510" w:rsidP="002C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91742"/>
      <w:docPartObj>
        <w:docPartGallery w:val="Page Numbers (Bottom of Page)"/>
        <w:docPartUnique/>
      </w:docPartObj>
    </w:sdtPr>
    <w:sdtEndPr/>
    <w:sdtContent>
      <w:sdt>
        <w:sdtPr>
          <w:id w:val="1728636285"/>
          <w:docPartObj>
            <w:docPartGallery w:val="Page Numbers (Top of Page)"/>
            <w:docPartUnique/>
          </w:docPartObj>
        </w:sdtPr>
        <w:sdtEndPr/>
        <w:sdtContent>
          <w:p w14:paraId="47BAC7BA" w14:textId="79F4B495" w:rsidR="00B02875" w:rsidRDefault="00B02875">
            <w:pPr>
              <w:pStyle w:val="Footer"/>
              <w:jc w:val="center"/>
            </w:pPr>
            <w:r w:rsidRPr="0026618E">
              <w:t xml:space="preserve">Page </w:t>
            </w:r>
            <w:r w:rsidRPr="0026618E">
              <w:rPr>
                <w:bCs/>
                <w:sz w:val="24"/>
                <w:szCs w:val="24"/>
              </w:rPr>
              <w:fldChar w:fldCharType="begin"/>
            </w:r>
            <w:r w:rsidRPr="0026618E">
              <w:rPr>
                <w:bCs/>
              </w:rPr>
              <w:instrText xml:space="preserve"> PAGE </w:instrText>
            </w:r>
            <w:r w:rsidRPr="0026618E">
              <w:rPr>
                <w:bCs/>
                <w:sz w:val="24"/>
                <w:szCs w:val="24"/>
              </w:rPr>
              <w:fldChar w:fldCharType="separate"/>
            </w:r>
            <w:r w:rsidR="00077660">
              <w:rPr>
                <w:bCs/>
                <w:noProof/>
              </w:rPr>
              <w:t>3</w:t>
            </w:r>
            <w:r w:rsidRPr="0026618E">
              <w:rPr>
                <w:bCs/>
                <w:sz w:val="24"/>
                <w:szCs w:val="24"/>
              </w:rPr>
              <w:fldChar w:fldCharType="end"/>
            </w:r>
            <w:r w:rsidRPr="0026618E">
              <w:t xml:space="preserve"> of </w:t>
            </w:r>
            <w:r w:rsidRPr="0026618E">
              <w:rPr>
                <w:bCs/>
                <w:sz w:val="24"/>
                <w:szCs w:val="24"/>
              </w:rPr>
              <w:fldChar w:fldCharType="begin"/>
            </w:r>
            <w:r w:rsidRPr="0026618E">
              <w:rPr>
                <w:bCs/>
              </w:rPr>
              <w:instrText xml:space="preserve"> NUMPAGES  </w:instrText>
            </w:r>
            <w:r w:rsidRPr="0026618E">
              <w:rPr>
                <w:bCs/>
                <w:sz w:val="24"/>
                <w:szCs w:val="24"/>
              </w:rPr>
              <w:fldChar w:fldCharType="separate"/>
            </w:r>
            <w:r w:rsidR="00077660">
              <w:rPr>
                <w:bCs/>
                <w:noProof/>
              </w:rPr>
              <w:t>3</w:t>
            </w:r>
            <w:r w:rsidRPr="0026618E">
              <w:rPr>
                <w:bCs/>
                <w:sz w:val="24"/>
                <w:szCs w:val="24"/>
              </w:rPr>
              <w:fldChar w:fldCharType="end"/>
            </w:r>
          </w:p>
        </w:sdtContent>
      </w:sdt>
    </w:sdtContent>
  </w:sdt>
  <w:p w14:paraId="5DD8793D" w14:textId="4773D681" w:rsidR="007B65F4" w:rsidRDefault="00B02875">
    <w:pPr>
      <w:pStyle w:val="Footer"/>
    </w:pPr>
    <w:r w:rsidRPr="00CE1373">
      <w:rPr>
        <w:strike/>
        <w:u w:val="single"/>
      </w:rPr>
      <w:t xml:space="preserve">May </w:t>
    </w:r>
    <w:r w:rsidR="00CE1373">
      <w:rPr>
        <w:b/>
        <w:u w:val="single"/>
      </w:rPr>
      <w:t xml:space="preserve">July </w:t>
    </w:r>
    <w:r>
      <w:t>2018</w:t>
    </w:r>
    <w:r>
      <w:tab/>
    </w:r>
    <w:r>
      <w:tab/>
      <w:t>GFO</w:t>
    </w:r>
    <w:r w:rsidR="006659A6">
      <w:t>-17-607</w:t>
    </w:r>
  </w:p>
  <w:p w14:paraId="76774848" w14:textId="339B1E8D" w:rsidR="00B02875" w:rsidRPr="007B65F4" w:rsidRDefault="00B02875">
    <w:pPr>
      <w:pStyle w:val="Footer"/>
    </w:pPr>
    <w:r>
      <w:tab/>
    </w:r>
    <w:r>
      <w:tab/>
      <w:t>School Bus Replacement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2E3D2" w14:textId="77777777" w:rsidR="00340510" w:rsidRDefault="00340510" w:rsidP="002C0648">
      <w:pPr>
        <w:spacing w:after="0" w:line="240" w:lineRule="auto"/>
      </w:pPr>
      <w:r>
        <w:separator/>
      </w:r>
    </w:p>
  </w:footnote>
  <w:footnote w:type="continuationSeparator" w:id="0">
    <w:p w14:paraId="4DE29D26" w14:textId="77777777" w:rsidR="00340510" w:rsidRDefault="00340510" w:rsidP="002C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D254" w14:textId="77777777" w:rsidR="007141DE" w:rsidRDefault="007141DE" w:rsidP="002C0648">
    <w:pPr>
      <w:pStyle w:val="Header"/>
      <w:jc w:val="center"/>
    </w:pPr>
    <w:r>
      <w:t>Attachment 11</w:t>
    </w:r>
  </w:p>
  <w:p w14:paraId="6BF53062" w14:textId="413DC585" w:rsidR="00927187" w:rsidRDefault="00927187" w:rsidP="002C0648">
    <w:pPr>
      <w:pStyle w:val="Header"/>
      <w:jc w:val="center"/>
    </w:pPr>
    <w:r>
      <w:t xml:space="preserve">Quick </w:t>
    </w:r>
    <w:r w:rsidR="000D15A3">
      <w:t>Reference Guide</w:t>
    </w:r>
  </w:p>
  <w:p w14:paraId="384E22CD" w14:textId="4B213965" w:rsidR="002C0648" w:rsidRDefault="000D15A3" w:rsidP="002C0648">
    <w:pPr>
      <w:pStyle w:val="Header"/>
      <w:jc w:val="center"/>
    </w:pPr>
    <w:r>
      <w:t xml:space="preserve"> </w:t>
    </w:r>
    <w:r w:rsidR="00927187">
      <w:t>Solicitation</w:t>
    </w:r>
    <w:r w:rsidR="00927187" w:rsidDel="000D15A3">
      <w:t xml:space="preserve"> </w:t>
    </w:r>
    <w:r>
      <w:t>(</w:t>
    </w:r>
    <w:r w:rsidR="002C0648">
      <w:t>GFO-17-607</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D07252B"/>
    <w:multiLevelType w:val="hybridMultilevel"/>
    <w:tmpl w:val="3AE83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D95847"/>
    <w:multiLevelType w:val="hybridMultilevel"/>
    <w:tmpl w:val="A2A8B9FA"/>
    <w:lvl w:ilvl="0" w:tplc="5896D46A">
      <w:start w:val="4"/>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34C00"/>
    <w:multiLevelType w:val="hybridMultilevel"/>
    <w:tmpl w:val="C0F2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97241"/>
    <w:multiLevelType w:val="hybridMultilevel"/>
    <w:tmpl w:val="CADA8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58492F"/>
    <w:multiLevelType w:val="hybridMultilevel"/>
    <w:tmpl w:val="C2F487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48"/>
    <w:rsid w:val="00077660"/>
    <w:rsid w:val="000A5C4B"/>
    <w:rsid w:val="000D15A3"/>
    <w:rsid w:val="000D36E2"/>
    <w:rsid w:val="001968BD"/>
    <w:rsid w:val="001973CA"/>
    <w:rsid w:val="001C3235"/>
    <w:rsid w:val="001F3648"/>
    <w:rsid w:val="00222000"/>
    <w:rsid w:val="00252207"/>
    <w:rsid w:val="0026618E"/>
    <w:rsid w:val="00273EC0"/>
    <w:rsid w:val="002C0648"/>
    <w:rsid w:val="002D364E"/>
    <w:rsid w:val="00306E82"/>
    <w:rsid w:val="00307732"/>
    <w:rsid w:val="00340510"/>
    <w:rsid w:val="00396563"/>
    <w:rsid w:val="003A0D4D"/>
    <w:rsid w:val="003F0B2F"/>
    <w:rsid w:val="00484D13"/>
    <w:rsid w:val="00490913"/>
    <w:rsid w:val="004D4FAE"/>
    <w:rsid w:val="0060386B"/>
    <w:rsid w:val="006256DC"/>
    <w:rsid w:val="00627047"/>
    <w:rsid w:val="00646D7D"/>
    <w:rsid w:val="006659A6"/>
    <w:rsid w:val="00692834"/>
    <w:rsid w:val="006946B8"/>
    <w:rsid w:val="006B6EE5"/>
    <w:rsid w:val="006C433C"/>
    <w:rsid w:val="00703C78"/>
    <w:rsid w:val="007141DE"/>
    <w:rsid w:val="00716DDB"/>
    <w:rsid w:val="00761634"/>
    <w:rsid w:val="007B65F4"/>
    <w:rsid w:val="007E2217"/>
    <w:rsid w:val="007F56DA"/>
    <w:rsid w:val="007F702B"/>
    <w:rsid w:val="008162E5"/>
    <w:rsid w:val="00842B18"/>
    <w:rsid w:val="00902C2C"/>
    <w:rsid w:val="00927187"/>
    <w:rsid w:val="009321B9"/>
    <w:rsid w:val="009A4DFA"/>
    <w:rsid w:val="00A420BD"/>
    <w:rsid w:val="00A61698"/>
    <w:rsid w:val="00B02875"/>
    <w:rsid w:val="00B702D1"/>
    <w:rsid w:val="00BB3388"/>
    <w:rsid w:val="00BC4991"/>
    <w:rsid w:val="00C812AF"/>
    <w:rsid w:val="00C8669C"/>
    <w:rsid w:val="00CE1373"/>
    <w:rsid w:val="00D04855"/>
    <w:rsid w:val="00D077D3"/>
    <w:rsid w:val="00D10D7C"/>
    <w:rsid w:val="00D81FAC"/>
    <w:rsid w:val="00D83D4C"/>
    <w:rsid w:val="00DB2CF5"/>
    <w:rsid w:val="00DB3C74"/>
    <w:rsid w:val="00DF1968"/>
    <w:rsid w:val="00E87E3E"/>
    <w:rsid w:val="00EB2706"/>
    <w:rsid w:val="00EB47E1"/>
    <w:rsid w:val="00EC23ED"/>
    <w:rsid w:val="00EF10CB"/>
    <w:rsid w:val="00F12CB4"/>
    <w:rsid w:val="00F336AD"/>
    <w:rsid w:val="00F349CA"/>
    <w:rsid w:val="00F55CAE"/>
    <w:rsid w:val="00F74A6E"/>
    <w:rsid w:val="00FB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161ED7"/>
  <w15:docId w15:val="{9BB0F6BA-9D36-442C-87BC-1FA0A46C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321B9"/>
    <w:pPr>
      <w:numPr>
        <w:numId w:val="2"/>
      </w:numPr>
      <w:spacing w:after="120" w:line="240" w:lineRule="auto"/>
      <w:outlineLvl w:val="3"/>
    </w:pPr>
    <w:rPr>
      <w:rFonts w:ascii="Arial" w:eastAsia="Times New Roman" w:hAnsi="Arial" w:cs="Times New Roman"/>
      <w:b/>
      <w:smallCap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48"/>
  </w:style>
  <w:style w:type="paragraph" w:styleId="Footer">
    <w:name w:val="footer"/>
    <w:basedOn w:val="Normal"/>
    <w:link w:val="FooterChar"/>
    <w:uiPriority w:val="99"/>
    <w:unhideWhenUsed/>
    <w:rsid w:val="002C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48"/>
  </w:style>
  <w:style w:type="paragraph" w:styleId="ListParagraph">
    <w:name w:val="List Paragraph"/>
    <w:basedOn w:val="Normal"/>
    <w:uiPriority w:val="34"/>
    <w:qFormat/>
    <w:rsid w:val="00EB2706"/>
    <w:pPr>
      <w:ind w:left="720"/>
      <w:contextualSpacing/>
    </w:pPr>
  </w:style>
  <w:style w:type="paragraph" w:styleId="BodyText">
    <w:name w:val="Body Text"/>
    <w:basedOn w:val="Normal"/>
    <w:link w:val="BodyTextChar"/>
    <w:uiPriority w:val="99"/>
    <w:semiHidden/>
    <w:unhideWhenUsed/>
    <w:rsid w:val="009321B9"/>
    <w:pPr>
      <w:spacing w:after="120"/>
    </w:pPr>
  </w:style>
  <w:style w:type="character" w:customStyle="1" w:styleId="BodyTextChar">
    <w:name w:val="Body Text Char"/>
    <w:basedOn w:val="DefaultParagraphFont"/>
    <w:link w:val="BodyText"/>
    <w:uiPriority w:val="99"/>
    <w:semiHidden/>
    <w:rsid w:val="009321B9"/>
  </w:style>
  <w:style w:type="character" w:customStyle="1" w:styleId="Heading4Char">
    <w:name w:val="Heading 4 Char"/>
    <w:basedOn w:val="DefaultParagraphFont"/>
    <w:link w:val="Heading4"/>
    <w:rsid w:val="009321B9"/>
    <w:rPr>
      <w:rFonts w:ascii="Arial" w:eastAsia="Times New Roman" w:hAnsi="Arial" w:cs="Times New Roman"/>
      <w:b/>
      <w:smallCaps/>
      <w:sz w:val="28"/>
      <w:szCs w:val="20"/>
      <w:lang w:val="x-none" w:eastAsia="x-none"/>
    </w:rPr>
  </w:style>
  <w:style w:type="character" w:styleId="Hyperlink">
    <w:name w:val="Hyperlink"/>
    <w:uiPriority w:val="99"/>
    <w:rsid w:val="009321B9"/>
    <w:rPr>
      <w:color w:val="0000FF"/>
      <w:u w:val="single"/>
    </w:rPr>
  </w:style>
  <w:style w:type="numbering" w:customStyle="1" w:styleId="RFP2">
    <w:name w:val="RFP2"/>
    <w:rsid w:val="00D077D3"/>
    <w:pPr>
      <w:numPr>
        <w:numId w:val="6"/>
      </w:numPr>
    </w:pPr>
  </w:style>
  <w:style w:type="paragraph" w:styleId="BalloonText">
    <w:name w:val="Balloon Text"/>
    <w:basedOn w:val="Normal"/>
    <w:link w:val="BalloonTextChar"/>
    <w:uiPriority w:val="99"/>
    <w:semiHidden/>
    <w:unhideWhenUsed/>
    <w:rsid w:val="007F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2B"/>
    <w:rPr>
      <w:rFonts w:ascii="Segoe UI" w:hAnsi="Segoe UI" w:cs="Segoe UI"/>
      <w:sz w:val="18"/>
      <w:szCs w:val="18"/>
    </w:rPr>
  </w:style>
  <w:style w:type="character" w:styleId="CommentReference">
    <w:name w:val="annotation reference"/>
    <w:basedOn w:val="DefaultParagraphFont"/>
    <w:uiPriority w:val="99"/>
    <w:semiHidden/>
    <w:unhideWhenUsed/>
    <w:rsid w:val="004D4FAE"/>
    <w:rPr>
      <w:sz w:val="16"/>
      <w:szCs w:val="16"/>
    </w:rPr>
  </w:style>
  <w:style w:type="paragraph" w:styleId="CommentText">
    <w:name w:val="annotation text"/>
    <w:basedOn w:val="Normal"/>
    <w:link w:val="CommentTextChar"/>
    <w:uiPriority w:val="99"/>
    <w:semiHidden/>
    <w:unhideWhenUsed/>
    <w:rsid w:val="004D4FAE"/>
    <w:pPr>
      <w:spacing w:line="240" w:lineRule="auto"/>
    </w:pPr>
    <w:rPr>
      <w:sz w:val="20"/>
      <w:szCs w:val="20"/>
    </w:rPr>
  </w:style>
  <w:style w:type="character" w:customStyle="1" w:styleId="CommentTextChar">
    <w:name w:val="Comment Text Char"/>
    <w:basedOn w:val="DefaultParagraphFont"/>
    <w:link w:val="CommentText"/>
    <w:uiPriority w:val="99"/>
    <w:semiHidden/>
    <w:rsid w:val="004D4FAE"/>
    <w:rPr>
      <w:sz w:val="20"/>
      <w:szCs w:val="20"/>
    </w:rPr>
  </w:style>
  <w:style w:type="paragraph" w:styleId="CommentSubject">
    <w:name w:val="annotation subject"/>
    <w:basedOn w:val="CommentText"/>
    <w:next w:val="CommentText"/>
    <w:link w:val="CommentSubjectChar"/>
    <w:uiPriority w:val="99"/>
    <w:semiHidden/>
    <w:unhideWhenUsed/>
    <w:rsid w:val="004D4FAE"/>
    <w:rPr>
      <w:b/>
      <w:bCs/>
    </w:rPr>
  </w:style>
  <w:style w:type="character" w:customStyle="1" w:styleId="CommentSubjectChar">
    <w:name w:val="Comment Subject Char"/>
    <w:basedOn w:val="CommentTextChar"/>
    <w:link w:val="CommentSubject"/>
    <w:uiPriority w:val="99"/>
    <w:semiHidden/>
    <w:rsid w:val="004D4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web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DFDA-8D85-4849-8A46-BD1BAFB4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Sarah K.@Energy</dc:creator>
  <cp:lastModifiedBy>Lundeen, Albert@Energy</cp:lastModifiedBy>
  <cp:revision>2</cp:revision>
  <cp:lastPrinted>2018-05-25T00:18:00Z</cp:lastPrinted>
  <dcterms:created xsi:type="dcterms:W3CDTF">2019-12-23T20:37:00Z</dcterms:created>
  <dcterms:modified xsi:type="dcterms:W3CDTF">2019-12-23T20:37:00Z</dcterms:modified>
</cp:coreProperties>
</file>