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112E6" w14:textId="77777777" w:rsidR="006129ED" w:rsidRPr="00AF4580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F4580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AF4580" w:rsidRPr="00AF4580">
        <w:rPr>
          <w:rFonts w:ascii="Arial" w:hAnsi="Arial" w:cs="Arial"/>
          <w:b/>
          <w:bCs/>
          <w:color w:val="000000"/>
          <w:sz w:val="28"/>
          <w:szCs w:val="28"/>
        </w:rPr>
        <w:t>ttachment</w:t>
      </w:r>
      <w:r w:rsidRPr="00AF458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727C5" w:rsidRPr="00AF4580">
        <w:rPr>
          <w:rFonts w:ascii="Arial" w:hAnsi="Arial" w:cs="Arial"/>
          <w:b/>
          <w:bCs/>
          <w:color w:val="000000"/>
          <w:sz w:val="28"/>
          <w:szCs w:val="28"/>
        </w:rPr>
        <w:t>7</w:t>
      </w:r>
    </w:p>
    <w:p w14:paraId="517EF817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F0071FC" w14:textId="77777777" w:rsidR="006129ED" w:rsidRPr="00B03111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  <w:r w:rsidRPr="00B03111">
        <w:rPr>
          <w:rFonts w:ascii="Arial" w:hAnsi="Arial" w:cs="Arial"/>
          <w:b/>
          <w:bCs/>
          <w:color w:val="000000"/>
          <w:sz w:val="28"/>
        </w:rPr>
        <w:t>CALIFORNIA ENVIRONMENTAL QUA</w:t>
      </w:r>
      <w:r w:rsidR="0091608A" w:rsidRPr="00B03111">
        <w:rPr>
          <w:rFonts w:ascii="Arial" w:hAnsi="Arial" w:cs="Arial"/>
          <w:b/>
          <w:bCs/>
          <w:color w:val="000000"/>
          <w:sz w:val="28"/>
        </w:rPr>
        <w:t xml:space="preserve">LITY ACT (CEQA) </w:t>
      </w:r>
      <w:r w:rsidR="005827B7" w:rsidRPr="00B03111">
        <w:rPr>
          <w:rFonts w:ascii="Arial" w:hAnsi="Arial" w:cs="Arial"/>
          <w:b/>
          <w:bCs/>
          <w:color w:val="000000"/>
          <w:sz w:val="28"/>
        </w:rPr>
        <w:t>WORKSHEET</w:t>
      </w:r>
    </w:p>
    <w:p w14:paraId="1F218C0B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5063E03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Under CEQA, an activity that may cause either a direct physical change in the </w:t>
      </w:r>
      <w:proofErr w:type="gramStart"/>
      <w:r w:rsidR="00F81FC8" w:rsidRPr="00A44B3E">
        <w:rPr>
          <w:rFonts w:ascii="Arial" w:hAnsi="Arial" w:cs="Arial"/>
        </w:rPr>
        <w:t>environment,</w:t>
      </w:r>
      <w:proofErr w:type="gramEnd"/>
      <w:r w:rsidR="00F81FC8" w:rsidRPr="00A44B3E">
        <w:rPr>
          <w:rFonts w:ascii="Arial" w:hAnsi="Arial" w:cs="Arial"/>
        </w:rPr>
        <w:t xml:space="preserve">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Approval of a contract, grant, or loan may be a “project” under CEQA if the activity </w:t>
      </w:r>
      <w:proofErr w:type="gramStart"/>
      <w:r w:rsidR="00F81FC8" w:rsidRPr="00A44B3E">
        <w:rPr>
          <w:rFonts w:ascii="Arial" w:hAnsi="Arial" w:cs="Arial"/>
        </w:rPr>
        <w:t>being funded</w:t>
      </w:r>
      <w:proofErr w:type="gramEnd"/>
      <w:r w:rsidR="00F81FC8" w:rsidRPr="00A44B3E">
        <w:rPr>
          <w:rFonts w:ascii="Arial" w:hAnsi="Arial" w:cs="Arial"/>
        </w:rPr>
        <w:t xml:space="preserve"> may cause a direct physical change or a reasonably foreseeable indirect physical change in the environment.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3B85E5E3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1AD1056A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project as a whole.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5FC98614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51298D8C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in order to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42281D5C" w14:textId="77777777" w:rsidR="00315B57" w:rsidRDefault="00315B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7FB22AC" w14:textId="77777777" w:rsidR="00FD2717" w:rsidRPr="00A44B3E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186DE891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6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Description"/>
        <w:tblDescription w:val="Provide the physical aspects of the project, such as grading, paving, trenching, etc."/>
      </w:tblPr>
      <w:tblGrid>
        <w:gridCol w:w="2970"/>
        <w:gridCol w:w="720"/>
        <w:gridCol w:w="720"/>
        <w:gridCol w:w="5220"/>
      </w:tblGrid>
      <w:tr w:rsidR="00FD2717" w:rsidRPr="00A44B3E" w14:paraId="6FBFCE05" w14:textId="77777777" w:rsidTr="00315B57">
        <w:trPr>
          <w:trHeight w:hRule="exact" w:val="595"/>
          <w:tblHeader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FD279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BA56F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A6B72A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DAF02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4808F168" w14:textId="77777777" w:rsidTr="00AF4580">
        <w:trPr>
          <w:trHeight w:hRule="exact" w:val="658"/>
        </w:trPr>
        <w:tc>
          <w:tcPr>
            <w:tcW w:w="2970" w:type="dxa"/>
            <w:vAlign w:val="center"/>
          </w:tcPr>
          <w:p w14:paraId="2C4F7E0B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720" w:type="dxa"/>
            <w:vAlign w:val="center"/>
          </w:tcPr>
          <w:p w14:paraId="00A338F4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CC8AA9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</w:tcPr>
          <w:p w14:paraId="11F03AB5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15992107" w14:textId="77777777" w:rsidTr="00AF4580">
        <w:trPr>
          <w:trHeight w:hRule="exact" w:val="730"/>
        </w:trPr>
        <w:tc>
          <w:tcPr>
            <w:tcW w:w="2970" w:type="dxa"/>
            <w:vAlign w:val="center"/>
          </w:tcPr>
          <w:p w14:paraId="1A21F51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720" w:type="dxa"/>
            <w:vAlign w:val="center"/>
          </w:tcPr>
          <w:p w14:paraId="23C44E7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0326A3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</w:tcPr>
          <w:p w14:paraId="3CEE1B46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102EC370" w14:textId="77777777" w:rsidTr="00AF4580">
        <w:trPr>
          <w:trHeight w:hRule="exact" w:val="720"/>
        </w:trPr>
        <w:tc>
          <w:tcPr>
            <w:tcW w:w="2970" w:type="dxa"/>
            <w:vAlign w:val="center"/>
          </w:tcPr>
          <w:p w14:paraId="2E94BFCB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720" w:type="dxa"/>
            <w:vAlign w:val="center"/>
          </w:tcPr>
          <w:p w14:paraId="1B8E95B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11F4C1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</w:tcPr>
          <w:p w14:paraId="73E76C33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841F97D" w14:textId="77777777" w:rsidTr="00AF4580">
        <w:trPr>
          <w:trHeight w:hRule="exact" w:val="79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4A2B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537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C381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2D5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1E960FB" w14:textId="77777777" w:rsidTr="00AF4580">
        <w:trPr>
          <w:trHeight w:hRule="exact" w:val="99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0E86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38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6CE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4A6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EFAA93C" w14:textId="77777777" w:rsidTr="00AF4580">
        <w:trPr>
          <w:trHeight w:hRule="exact" w:val="7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57E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D14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454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6C9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0BFAFD1" w14:textId="77777777" w:rsidTr="00AF4580">
        <w:trPr>
          <w:trHeight w:hRule="exact" w:val="145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59B5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58B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FD6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518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098AA28" w14:textId="77777777" w:rsidTr="00AF4580">
        <w:trPr>
          <w:trHeight w:hRule="exact" w:val="7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9D7F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F04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6CC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79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C74B5DA" w14:textId="77777777" w:rsidTr="00AF4580">
        <w:trPr>
          <w:trHeight w:hRule="exact" w:val="1081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7C04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789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ED7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896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A7B23C4" w14:textId="77777777" w:rsidTr="00AF4580">
        <w:trPr>
          <w:trHeight w:hRule="exact" w:val="72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515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A56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A46E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F064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BCB7ADC" w14:textId="77777777" w:rsidTr="00AF4580">
        <w:trPr>
          <w:trHeight w:hRule="exact" w:val="98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DE3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8673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B288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38E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8350F88" w14:textId="77777777" w:rsidR="00315B57" w:rsidRDefault="00315B57" w:rsidP="00FA27B0">
      <w:pPr>
        <w:keepLines/>
        <w:jc w:val="both"/>
        <w:rPr>
          <w:rFonts w:ascii="Arial" w:hAnsi="Arial" w:cs="Arial"/>
          <w:b/>
        </w:rPr>
      </w:pPr>
    </w:p>
    <w:p w14:paraId="66A1A46D" w14:textId="77777777" w:rsidR="00315B57" w:rsidRDefault="00315B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22DE980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1663AFAA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roject Location"/>
        <w:tblDescription w:val="Provide the address, county, and type of work to be completed at the site. List more than one site if applicable."/>
      </w:tblPr>
      <w:tblGrid>
        <w:gridCol w:w="2520"/>
        <w:gridCol w:w="1350"/>
        <w:gridCol w:w="6030"/>
      </w:tblGrid>
      <w:tr w:rsidR="006B6E13" w:rsidRPr="00A44B3E" w14:paraId="4E4CE82A" w14:textId="77777777" w:rsidTr="00315B57">
        <w:trPr>
          <w:tblHeader/>
        </w:trPr>
        <w:tc>
          <w:tcPr>
            <w:tcW w:w="2520" w:type="dxa"/>
            <w:shd w:val="clear" w:color="auto" w:fill="D9D9D9"/>
          </w:tcPr>
          <w:p w14:paraId="0956D046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6280B3CB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7E7E4C95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63196404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77736CCB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221AA4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08E0318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F35F2DA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601EE56A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C53F165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5B607A05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3B25149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1AE55149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6A6C296B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otential Environmental Impacts"/>
        <w:tblDescription w:val="Answer a series of questions about possible environmental impacts of the project."/>
      </w:tblPr>
      <w:tblGrid>
        <w:gridCol w:w="3690"/>
        <w:gridCol w:w="720"/>
        <w:gridCol w:w="720"/>
        <w:gridCol w:w="1008"/>
        <w:gridCol w:w="3762"/>
      </w:tblGrid>
      <w:tr w:rsidR="000A3715" w:rsidRPr="00A44B3E" w14:paraId="23179F0B" w14:textId="77777777" w:rsidTr="00315B57">
        <w:trPr>
          <w:tblHeader/>
        </w:trPr>
        <w:tc>
          <w:tcPr>
            <w:tcW w:w="3690" w:type="dxa"/>
            <w:shd w:val="clear" w:color="auto" w:fill="D9D9D9"/>
            <w:vAlign w:val="bottom"/>
          </w:tcPr>
          <w:p w14:paraId="527DEE26" w14:textId="77777777" w:rsidR="000A3715" w:rsidRPr="00A44B3E" w:rsidRDefault="000A3715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44260072" w14:textId="77777777" w:rsidR="000A3715" w:rsidRPr="00A44B3E" w:rsidRDefault="000A3715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00EBEAB0" w14:textId="77777777" w:rsidR="000A3715" w:rsidRPr="00A44B3E" w:rsidRDefault="000A3715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008" w:type="dxa"/>
            <w:shd w:val="clear" w:color="auto" w:fill="D9D9D9"/>
            <w:vAlign w:val="bottom"/>
          </w:tcPr>
          <w:p w14:paraId="75970A2C" w14:textId="77777777" w:rsidR="000A3715" w:rsidRPr="00A44B3E" w:rsidRDefault="000A3715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762" w:type="dxa"/>
            <w:shd w:val="clear" w:color="auto" w:fill="D9D9D9"/>
            <w:vAlign w:val="bottom"/>
          </w:tcPr>
          <w:p w14:paraId="3E6E2895" w14:textId="77777777" w:rsidR="000A3715" w:rsidRPr="00A44B3E" w:rsidRDefault="000A3715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68079E33" w14:textId="77777777" w:rsidTr="00AF4580">
        <w:trPr>
          <w:trHeight w:hRule="exact" w:val="1072"/>
        </w:trPr>
        <w:tc>
          <w:tcPr>
            <w:tcW w:w="3690" w:type="dxa"/>
            <w:vAlign w:val="center"/>
          </w:tcPr>
          <w:p w14:paraId="5C3D2457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0" w:type="dxa"/>
            <w:vAlign w:val="center"/>
          </w:tcPr>
          <w:p w14:paraId="30A7F20D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5FDAB6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FA53741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6045923A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4A7F627" w14:textId="77777777" w:rsidTr="00AF4580">
        <w:trPr>
          <w:trHeight w:hRule="exact" w:val="1081"/>
        </w:trPr>
        <w:tc>
          <w:tcPr>
            <w:tcW w:w="3690" w:type="dxa"/>
            <w:vAlign w:val="center"/>
          </w:tcPr>
          <w:p w14:paraId="074CF049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0" w:type="dxa"/>
            <w:vAlign w:val="center"/>
          </w:tcPr>
          <w:p w14:paraId="2DAAC742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AB054C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AF6F1AD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2EA2551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F3E3061" w14:textId="77777777" w:rsidTr="00AF4580">
        <w:trPr>
          <w:trHeight w:hRule="exact" w:val="1072"/>
        </w:trPr>
        <w:tc>
          <w:tcPr>
            <w:tcW w:w="3690" w:type="dxa"/>
            <w:vAlign w:val="center"/>
          </w:tcPr>
          <w:p w14:paraId="5A9B0DF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0" w:type="dxa"/>
            <w:vAlign w:val="center"/>
          </w:tcPr>
          <w:p w14:paraId="097451E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766D6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304FA62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7AA6775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A18B962" w14:textId="77777777" w:rsidTr="00AF4580">
        <w:trPr>
          <w:trHeight w:hRule="exact" w:val="1351"/>
        </w:trPr>
        <w:tc>
          <w:tcPr>
            <w:tcW w:w="3690" w:type="dxa"/>
            <w:vAlign w:val="center"/>
          </w:tcPr>
          <w:p w14:paraId="6FD2F45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0" w:type="dxa"/>
            <w:vAlign w:val="center"/>
          </w:tcPr>
          <w:p w14:paraId="0AF4BE85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3DB32E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C0FD4C2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666209A4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48CB146" w14:textId="77777777" w:rsidTr="00AF4580">
        <w:trPr>
          <w:trHeight w:hRule="exact" w:val="1351"/>
        </w:trPr>
        <w:tc>
          <w:tcPr>
            <w:tcW w:w="3690" w:type="dxa"/>
            <w:vAlign w:val="center"/>
          </w:tcPr>
          <w:p w14:paraId="018CD885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proofErr w:type="gramStart"/>
            <w:r w:rsidRPr="00A44B3E">
              <w:rPr>
                <w:rFonts w:ascii="Arial" w:hAnsi="Arial" w:cs="Arial"/>
              </w:rPr>
              <w:t>Will historic resources or historic buildings be impacted</w:t>
            </w:r>
            <w:proofErr w:type="gramEnd"/>
            <w:r w:rsidRPr="00A44B3E">
              <w:rPr>
                <w:rFonts w:ascii="Arial" w:hAnsi="Arial" w:cs="Arial"/>
              </w:rPr>
              <w:t xml:space="preserve"> by the project?</w:t>
            </w:r>
          </w:p>
        </w:tc>
        <w:tc>
          <w:tcPr>
            <w:tcW w:w="720" w:type="dxa"/>
            <w:vAlign w:val="center"/>
          </w:tcPr>
          <w:p w14:paraId="135B19B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F6728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11954DE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27D94083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BD56CD2" w14:textId="77777777" w:rsidTr="00AF4580">
        <w:trPr>
          <w:trHeight w:hRule="exact" w:val="2530"/>
        </w:trPr>
        <w:tc>
          <w:tcPr>
            <w:tcW w:w="3690" w:type="dxa"/>
            <w:vAlign w:val="center"/>
          </w:tcPr>
          <w:p w14:paraId="3479BE28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proofErr w:type="gramStart"/>
            <w:r w:rsidRPr="00A44B3E">
              <w:rPr>
                <w:rFonts w:ascii="Arial" w:hAnsi="Arial" w:cs="Arial"/>
              </w:rPr>
              <w:t>Is the project located</w:t>
            </w:r>
            <w:proofErr w:type="gramEnd"/>
            <w:r w:rsidRPr="00A44B3E">
              <w:rPr>
                <w:rFonts w:ascii="Arial" w:hAnsi="Arial" w:cs="Arial"/>
              </w:rPr>
              <w:t xml:space="preserve">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0" w:type="dxa"/>
            <w:vAlign w:val="center"/>
          </w:tcPr>
          <w:p w14:paraId="3D80E01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21D13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7063CBF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3F94001F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BAC6C19" w14:textId="77777777" w:rsidTr="00AF4580">
        <w:trPr>
          <w:trHeight w:hRule="exact" w:val="1081"/>
        </w:trPr>
        <w:tc>
          <w:tcPr>
            <w:tcW w:w="3690" w:type="dxa"/>
            <w:vAlign w:val="center"/>
          </w:tcPr>
          <w:p w14:paraId="35BC79A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0" w:type="dxa"/>
            <w:vAlign w:val="center"/>
          </w:tcPr>
          <w:p w14:paraId="1A949CF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5695A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5EB742E3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378DF2E7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22512C7" w14:textId="77777777" w:rsidTr="00AF4580">
        <w:trPr>
          <w:trHeight w:hRule="exact" w:val="1162"/>
        </w:trPr>
        <w:tc>
          <w:tcPr>
            <w:tcW w:w="3690" w:type="dxa"/>
            <w:vAlign w:val="center"/>
          </w:tcPr>
          <w:p w14:paraId="00BBCF4E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0" w:type="dxa"/>
            <w:vAlign w:val="center"/>
          </w:tcPr>
          <w:p w14:paraId="400C9D1B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F3F05F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14:paraId="2F59507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2" w:type="dxa"/>
          </w:tcPr>
          <w:p w14:paraId="1070CAE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34E36BB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1A9686FE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1BC576D9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Permits and Determinations"/>
        <w:tblDescription w:val="State if the project will need any of the types of permits listed, and the agency that will approve the permit.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18029FF4" w14:textId="77777777" w:rsidTr="00315B57">
        <w:trPr>
          <w:trHeight w:val="692"/>
          <w:tblHeader/>
        </w:trPr>
        <w:tc>
          <w:tcPr>
            <w:tcW w:w="1980" w:type="dxa"/>
            <w:shd w:val="clear" w:color="auto" w:fill="D9D9D9"/>
            <w:vAlign w:val="bottom"/>
          </w:tcPr>
          <w:p w14:paraId="016D1BA2" w14:textId="77777777" w:rsidR="007F63BC" w:rsidRPr="00A44B3E" w:rsidRDefault="007F63BC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  <w:vAlign w:val="bottom"/>
          </w:tcPr>
          <w:p w14:paraId="51C9BD30" w14:textId="77777777" w:rsidR="007F63BC" w:rsidRPr="00A44B3E" w:rsidRDefault="007F63BC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  <w:vAlign w:val="bottom"/>
          </w:tcPr>
          <w:p w14:paraId="436BC224" w14:textId="77777777" w:rsidR="007F63BC" w:rsidRPr="00A44B3E" w:rsidRDefault="007F63BC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1803AD02" w14:textId="77777777" w:rsidR="007F63BC" w:rsidRPr="00A44B3E" w:rsidRDefault="007F63BC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  <w:vAlign w:val="bottom"/>
          </w:tcPr>
          <w:p w14:paraId="6010D59B" w14:textId="77777777" w:rsidR="007F63BC" w:rsidRPr="00A44B3E" w:rsidRDefault="00DC39C2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  <w:vAlign w:val="bottom"/>
          </w:tcPr>
          <w:p w14:paraId="00DF77C6" w14:textId="77777777" w:rsidR="007F63BC" w:rsidRPr="00A44B3E" w:rsidRDefault="00A44B3E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093CDFF7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37BF0FE3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37D137F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05BEAD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4C651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ACDEA8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8AA52F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C82A6C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F68B63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6F23FBC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27EF55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978BD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FDC5A2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37C242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025EB50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7B461C1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4BB1078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17AD06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9B1EF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CFFF87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2EBEE6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57CC7C9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79C14C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07A4A9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097EE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E57623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95F346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469AF7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24C9BBF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F09514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237FA97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3944B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12631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B6F3A40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51A702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A82830A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FFFCE9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63A57FB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F22BD1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2BE15F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15D9E6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F9321B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0251BF3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6BE9EAA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07DAEDB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DE6D6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18062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8B0B1D9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DA3CE1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7AEFC17D" w14:textId="77777777" w:rsidTr="00AF4580">
        <w:trPr>
          <w:trHeight w:hRule="exact" w:val="2422"/>
        </w:trPr>
        <w:tc>
          <w:tcPr>
            <w:tcW w:w="1980" w:type="dxa"/>
            <w:vAlign w:val="center"/>
          </w:tcPr>
          <w:p w14:paraId="2AADEE7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6DA296C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807F4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99FBF3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91434A">
              <w:rPr>
                <w:rFonts w:ascii="Arial" w:hAnsi="Arial" w:cs="Arial"/>
              </w:rPr>
            </w:r>
            <w:r w:rsidR="0091434A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507703C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0D8097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DEDF81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3331506D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</w:t>
      </w:r>
      <w:proofErr w:type="gramStart"/>
      <w:r w:rsidR="000A3715" w:rsidRPr="00A44B3E">
        <w:rPr>
          <w:rFonts w:ascii="Arial" w:hAnsi="Arial" w:cs="Arial"/>
          <w:b/>
        </w:rPr>
        <w:t>project?</w:t>
      </w:r>
      <w:proofErr w:type="gramEnd"/>
    </w:p>
    <w:p w14:paraId="05E7230B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0F380E61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91434A">
        <w:rPr>
          <w:rFonts w:ascii="Arial" w:hAnsi="Arial" w:cs="Arial"/>
        </w:rPr>
      </w:r>
      <w:r w:rsidR="0091434A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748C473F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963BF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286505C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91434A">
        <w:rPr>
          <w:rFonts w:ascii="Arial" w:hAnsi="Arial" w:cs="Arial"/>
        </w:rPr>
      </w:r>
      <w:r w:rsidR="0091434A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</w:t>
      </w:r>
      <w:proofErr w:type="gramStart"/>
      <w:r w:rsidRPr="00A44B3E">
        <w:rPr>
          <w:rFonts w:ascii="Arial" w:hAnsi="Arial" w:cs="Arial"/>
        </w:rPr>
        <w:t>has been made</w:t>
      </w:r>
      <w:proofErr w:type="gramEnd"/>
      <w:r w:rsidRPr="00A44B3E">
        <w:rPr>
          <w:rFonts w:ascii="Arial" w:hAnsi="Arial" w:cs="Arial"/>
        </w:rPr>
        <w:t xml:space="preserve">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>proposed process for making</w:t>
      </w:r>
      <w:r w:rsidR="00E104D8" w:rsidRPr="00A44B3E">
        <w:rPr>
          <w:rFonts w:ascii="Arial" w:hAnsi="Arial" w:cs="Arial"/>
        </w:rPr>
        <w:t xml:space="preserve"> contact with the lead agency. </w:t>
      </w:r>
    </w:p>
    <w:p w14:paraId="05C5C207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1298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3D933FF1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</w:t>
      </w:r>
      <w:proofErr w:type="gramStart"/>
      <w:r w:rsidR="005827B7" w:rsidRPr="00A44B3E">
        <w:rPr>
          <w:rFonts w:ascii="Arial" w:hAnsi="Arial" w:cs="Arial"/>
          <w:b/>
        </w:rPr>
        <w:t>Notice</w:t>
      </w:r>
      <w:proofErr w:type="gramEnd"/>
      <w:r w:rsidR="005827B7" w:rsidRPr="00A44B3E">
        <w:rPr>
          <w:rFonts w:ascii="Arial" w:hAnsi="Arial" w:cs="Arial"/>
          <w:b/>
        </w:rPr>
        <w:t xml:space="preserve"> of Determination) under CEQA for the proposed project?</w:t>
      </w:r>
    </w:p>
    <w:p w14:paraId="5508CBDA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4D815917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91434A">
        <w:rPr>
          <w:rFonts w:ascii="Arial" w:hAnsi="Arial" w:cs="Arial"/>
        </w:rPr>
      </w:r>
      <w:r w:rsidR="0091434A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76439A99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A8ED838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7509A0E6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0"/>
        <w:gridCol w:w="1890"/>
        <w:gridCol w:w="1710"/>
        <w:gridCol w:w="2070"/>
      </w:tblGrid>
      <w:tr w:rsidR="005827B7" w:rsidRPr="00A44B3E" w14:paraId="1A7385B6" w14:textId="77777777" w:rsidTr="00AF4580">
        <w:tc>
          <w:tcPr>
            <w:tcW w:w="2520" w:type="dxa"/>
            <w:shd w:val="clear" w:color="auto" w:fill="D9D9D9"/>
            <w:vAlign w:val="bottom"/>
          </w:tcPr>
          <w:p w14:paraId="0D6E9F7A" w14:textId="77777777" w:rsidR="005827B7" w:rsidRPr="00A44B3E" w:rsidRDefault="005827B7" w:rsidP="00AF4580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00" w:type="dxa"/>
            <w:shd w:val="clear" w:color="auto" w:fill="D9D9D9"/>
            <w:vAlign w:val="bottom"/>
          </w:tcPr>
          <w:p w14:paraId="67E8D1FA" w14:textId="77777777" w:rsidR="005827B7" w:rsidRPr="00A44B3E" w:rsidRDefault="005827B7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69CC48AC" w14:textId="77777777" w:rsidR="005827B7" w:rsidRPr="00A44B3E" w:rsidRDefault="005827B7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710" w:type="dxa"/>
            <w:shd w:val="clear" w:color="auto" w:fill="D9D9D9"/>
            <w:vAlign w:val="bottom"/>
          </w:tcPr>
          <w:p w14:paraId="5D0CDB0E" w14:textId="77777777" w:rsidR="005827B7" w:rsidRPr="00A44B3E" w:rsidRDefault="005827B7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513C897E" w14:textId="77777777" w:rsidR="005827B7" w:rsidRPr="00A44B3E" w:rsidRDefault="005827B7" w:rsidP="00AF4580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38AE3215" w14:textId="77777777" w:rsidTr="00AF4580">
        <w:trPr>
          <w:trHeight w:hRule="exact" w:val="432"/>
        </w:trPr>
        <w:tc>
          <w:tcPr>
            <w:tcW w:w="2520" w:type="dxa"/>
            <w:vAlign w:val="center"/>
          </w:tcPr>
          <w:p w14:paraId="5CDD4FE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00" w:type="dxa"/>
          </w:tcPr>
          <w:p w14:paraId="314F91B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5495B47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0E38AEF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pct30" w:color="auto" w:fill="auto"/>
            <w:vAlign w:val="center"/>
          </w:tcPr>
          <w:p w14:paraId="2F9D17F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3279B0D9" w14:textId="77777777" w:rsidTr="00AF4580">
        <w:trPr>
          <w:trHeight w:hRule="exact" w:val="1513"/>
        </w:trPr>
        <w:tc>
          <w:tcPr>
            <w:tcW w:w="2520" w:type="dxa"/>
            <w:vAlign w:val="center"/>
          </w:tcPr>
          <w:p w14:paraId="0DC41C0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00" w:type="dxa"/>
          </w:tcPr>
          <w:p w14:paraId="3775296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4C2A9A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5AF3B6A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shd w:val="pct30" w:color="auto" w:fill="auto"/>
            <w:vAlign w:val="center"/>
          </w:tcPr>
          <w:p w14:paraId="52B2DA9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56306811" w14:textId="77777777" w:rsidTr="00AF4580">
        <w:trPr>
          <w:trHeight w:hRule="exact" w:val="576"/>
        </w:trPr>
        <w:tc>
          <w:tcPr>
            <w:tcW w:w="2520" w:type="dxa"/>
            <w:vAlign w:val="center"/>
          </w:tcPr>
          <w:p w14:paraId="0182395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00" w:type="dxa"/>
          </w:tcPr>
          <w:p w14:paraId="7BDDB30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03296B1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710" w:type="dxa"/>
            <w:vAlign w:val="center"/>
          </w:tcPr>
          <w:p w14:paraId="66FDE6B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3588A50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03A744AB" w14:textId="77777777" w:rsidTr="00AF4580">
        <w:trPr>
          <w:trHeight w:hRule="exact" w:val="432"/>
        </w:trPr>
        <w:tc>
          <w:tcPr>
            <w:tcW w:w="2520" w:type="dxa"/>
            <w:vAlign w:val="center"/>
          </w:tcPr>
          <w:p w14:paraId="1A15428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00" w:type="dxa"/>
          </w:tcPr>
          <w:p w14:paraId="3CA6BD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3C7F80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984193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BC8FF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  <w:bookmarkStart w:id="2" w:name="_GoBack"/>
            <w:bookmarkEnd w:id="2"/>
          </w:p>
        </w:tc>
        <w:tc>
          <w:tcPr>
            <w:tcW w:w="1710" w:type="dxa"/>
          </w:tcPr>
          <w:p w14:paraId="58EE1B1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19170F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89E5C08" w14:textId="77777777" w:rsidTr="00AF4580">
        <w:trPr>
          <w:trHeight w:hRule="exact" w:val="432"/>
        </w:trPr>
        <w:tc>
          <w:tcPr>
            <w:tcW w:w="2520" w:type="dxa"/>
            <w:vAlign w:val="center"/>
          </w:tcPr>
          <w:p w14:paraId="4302098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00" w:type="dxa"/>
          </w:tcPr>
          <w:p w14:paraId="403506E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D563A2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0020ED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A00F13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132253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BCAA81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E1FF568" w14:textId="77777777" w:rsidTr="00AF4580">
        <w:trPr>
          <w:trHeight w:hRule="exact" w:val="576"/>
        </w:trPr>
        <w:tc>
          <w:tcPr>
            <w:tcW w:w="2520" w:type="dxa"/>
            <w:vAlign w:val="center"/>
          </w:tcPr>
          <w:p w14:paraId="1E3D802A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00" w:type="dxa"/>
          </w:tcPr>
          <w:p w14:paraId="386A9C4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CF9510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3A5D36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BAC05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151C17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876BC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C96D3F1" w14:textId="77777777" w:rsidTr="00AF4580">
        <w:trPr>
          <w:trHeight w:hRule="exact" w:val="432"/>
        </w:trPr>
        <w:tc>
          <w:tcPr>
            <w:tcW w:w="2520" w:type="dxa"/>
            <w:vAlign w:val="center"/>
          </w:tcPr>
          <w:p w14:paraId="3B1665A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00" w:type="dxa"/>
          </w:tcPr>
          <w:p w14:paraId="6547A85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10F8AE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B20E91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89B65A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A3DEAD3" w14:textId="77777777" w:rsidTr="00AF4580">
        <w:trPr>
          <w:trHeight w:hRule="exact" w:val="576"/>
        </w:trPr>
        <w:tc>
          <w:tcPr>
            <w:tcW w:w="2520" w:type="dxa"/>
            <w:vAlign w:val="center"/>
          </w:tcPr>
          <w:p w14:paraId="314D811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00" w:type="dxa"/>
          </w:tcPr>
          <w:p w14:paraId="055E469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CC6022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34CF44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A43E90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A50D72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0A5B439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27C14606" w14:textId="77777777" w:rsidTr="00AF4580">
        <w:trPr>
          <w:trHeight w:hRule="exact" w:val="864"/>
        </w:trPr>
        <w:tc>
          <w:tcPr>
            <w:tcW w:w="2520" w:type="dxa"/>
            <w:vAlign w:val="center"/>
          </w:tcPr>
          <w:p w14:paraId="6466861A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00" w:type="dxa"/>
          </w:tcPr>
          <w:p w14:paraId="4C339166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15DDCD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8EE9F7E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56967D6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A8CAAAA" w14:textId="77777777" w:rsidTr="00AF4580">
        <w:trPr>
          <w:trHeight w:hRule="exact" w:val="576"/>
        </w:trPr>
        <w:tc>
          <w:tcPr>
            <w:tcW w:w="2520" w:type="dxa"/>
            <w:vAlign w:val="center"/>
          </w:tcPr>
          <w:p w14:paraId="3CA82062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00" w:type="dxa"/>
          </w:tcPr>
          <w:p w14:paraId="18EF1F0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88617B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3B4804CB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54ECC69F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34483955" w14:textId="77777777" w:rsidTr="00AF4580">
        <w:trPr>
          <w:trHeight w:hRule="exact" w:val="2016"/>
        </w:trPr>
        <w:tc>
          <w:tcPr>
            <w:tcW w:w="2520" w:type="dxa"/>
            <w:vAlign w:val="center"/>
          </w:tcPr>
          <w:p w14:paraId="217BFAA0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NEPA Document (Environmental Assessment, Finding of No Significant Impact, and/or Environmental Impact Statement)</w:t>
            </w:r>
          </w:p>
        </w:tc>
        <w:tc>
          <w:tcPr>
            <w:tcW w:w="1800" w:type="dxa"/>
          </w:tcPr>
          <w:p w14:paraId="2C4A8ED0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3558E5D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443669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8C3A2C4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1CC3C95" w14:textId="77777777" w:rsidR="00AF4580" w:rsidRDefault="00AF4580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33CFDA4" w14:textId="689335F8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91434A">
        <w:rPr>
          <w:rFonts w:ascii="Arial" w:hAnsi="Arial" w:cs="Arial"/>
        </w:rPr>
      </w:r>
      <w:r w:rsidR="0091434A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</w:t>
      </w:r>
      <w:r w:rsidR="00E104D8" w:rsidRPr="0091434A">
        <w:rPr>
          <w:rFonts w:ascii="Arial" w:hAnsi="Arial" w:cs="Arial"/>
        </w:rPr>
        <w:t xml:space="preserve"> </w:t>
      </w:r>
      <w:r w:rsidR="00E104D8" w:rsidRPr="007D63A7">
        <w:rPr>
          <w:rFonts w:ascii="Arial" w:hAnsi="Arial" w:cs="Arial"/>
          <w:strike/>
        </w:rPr>
        <w:t>(</w:t>
      </w:r>
      <w:r w:rsidR="00E104D8" w:rsidRPr="007D63A7">
        <w:rPr>
          <w:rFonts w:ascii="Arial" w:hAnsi="Arial" w:cs="Arial"/>
          <w:strike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>.</w:t>
      </w:r>
    </w:p>
    <w:p w14:paraId="75DB4A6D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32D3B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2AB3787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Certification: I certify to the best of my knowledge that the information contained in this worksheet is true and complete. I further certify that I </w:t>
      </w:r>
      <w:proofErr w:type="gramStart"/>
      <w:r w:rsidRPr="00A44B3E">
        <w:rPr>
          <w:rFonts w:ascii="Arial" w:hAnsi="Arial" w:cs="Arial"/>
          <w:b/>
        </w:rPr>
        <w:t>am authorized</w:t>
      </w:r>
      <w:proofErr w:type="gramEnd"/>
      <w:r w:rsidRPr="00A44B3E">
        <w:rPr>
          <w:rFonts w:ascii="Arial" w:hAnsi="Arial" w:cs="Arial"/>
          <w:b/>
        </w:rPr>
        <w:t xml:space="preserve"> to complete and sign this form on behalf of the proposing organization.</w:t>
      </w:r>
    </w:p>
    <w:p w14:paraId="2D7E2311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2993A334" w14:textId="7D86E2E7" w:rsidR="00785EB3" w:rsidRPr="00A44B3E" w:rsidRDefault="00434CBF" w:rsidP="00814E05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3E06E2DF" w14:textId="529155EE" w:rsidR="00434CBF" w:rsidRPr="00A44B3E" w:rsidRDefault="009A2EFA" w:rsidP="00814E05">
      <w:pPr>
        <w:keepLines/>
        <w:tabs>
          <w:tab w:val="left" w:pos="1080"/>
          <w:tab w:val="right" w:leader="underscore" w:pos="7200"/>
        </w:tabs>
        <w:spacing w:before="24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Title: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F9A9FC4" w14:textId="76EDCD72" w:rsidR="006129ED" w:rsidRPr="00A44B3E" w:rsidRDefault="006129ED" w:rsidP="00814E05">
      <w:pPr>
        <w:keepLines/>
        <w:tabs>
          <w:tab w:val="left" w:pos="1080"/>
          <w:tab w:val="right" w:leader="underscore" w:pos="7200"/>
        </w:tabs>
        <w:spacing w:before="24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</w:p>
    <w:p w14:paraId="7340EAB9" w14:textId="75C4E929" w:rsidR="0040189C" w:rsidRPr="00A44B3E" w:rsidRDefault="006129ED" w:rsidP="00814E05">
      <w:pPr>
        <w:keepLines/>
        <w:tabs>
          <w:tab w:val="left" w:pos="1710"/>
          <w:tab w:val="right" w:leader="underscore" w:pos="7200"/>
        </w:tabs>
        <w:spacing w:before="24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01D022A9" w14:textId="237CBBD6" w:rsidR="006129ED" w:rsidRPr="00A44B3E" w:rsidRDefault="006129ED" w:rsidP="00814E05">
      <w:pPr>
        <w:keepLines/>
        <w:tabs>
          <w:tab w:val="left" w:pos="1080"/>
          <w:tab w:val="right" w:leader="underscore" w:pos="7200"/>
        </w:tabs>
        <w:spacing w:before="24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Email: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8CE4F1D" w14:textId="77777777" w:rsidR="00D94F0B" w:rsidRPr="00A44B3E" w:rsidRDefault="006129ED" w:rsidP="00814E05">
      <w:pPr>
        <w:keepLines/>
        <w:tabs>
          <w:tab w:val="left" w:pos="1080"/>
          <w:tab w:val="right" w:leader="underscore" w:pos="7200"/>
        </w:tabs>
        <w:spacing w:before="24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Date: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footerReference w:type="default" r:id="rId8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4A61" w14:textId="77777777" w:rsidR="003211A3" w:rsidRDefault="003211A3" w:rsidP="003E0199">
      <w:r>
        <w:separator/>
      </w:r>
    </w:p>
  </w:endnote>
  <w:endnote w:type="continuationSeparator" w:id="0">
    <w:p w14:paraId="01408E1A" w14:textId="77777777" w:rsidR="003211A3" w:rsidRDefault="003211A3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D1C48" w14:textId="46FF521C" w:rsidR="003727C5" w:rsidRPr="00FF753A" w:rsidRDefault="009B6004" w:rsidP="00FF753A">
    <w:pPr>
      <w:pStyle w:val="Footer"/>
      <w:tabs>
        <w:tab w:val="clear" w:pos="9360"/>
        <w:tab w:val="right" w:pos="10080"/>
      </w:tabs>
      <w:rPr>
        <w:rFonts w:ascii="Arial" w:hAnsi="Arial" w:cs="Arial"/>
      </w:rPr>
    </w:pPr>
    <w:r w:rsidRPr="007D63A7">
      <w:rPr>
        <w:rFonts w:ascii="Arial" w:hAnsi="Arial" w:cs="Arial"/>
        <w:strike/>
      </w:rPr>
      <w:t>Dece</w:t>
    </w:r>
    <w:r w:rsidR="0068559A" w:rsidRPr="007D63A7">
      <w:rPr>
        <w:rFonts w:ascii="Arial" w:hAnsi="Arial" w:cs="Arial"/>
        <w:strike/>
      </w:rPr>
      <w:t>mber</w:t>
    </w:r>
    <w:r w:rsidR="001C45E8" w:rsidRPr="007D63A7">
      <w:rPr>
        <w:rFonts w:ascii="Arial" w:hAnsi="Arial" w:cs="Arial"/>
        <w:strike/>
      </w:rPr>
      <w:t xml:space="preserve"> </w:t>
    </w:r>
    <w:r w:rsidR="005B3F79" w:rsidRPr="007D63A7">
      <w:rPr>
        <w:rFonts w:ascii="Arial" w:hAnsi="Arial" w:cs="Arial"/>
        <w:strike/>
      </w:rPr>
      <w:t>2019</w:t>
    </w:r>
    <w:r w:rsidR="004636BC" w:rsidRPr="007D63A7">
      <w:rPr>
        <w:rFonts w:ascii="Arial" w:hAnsi="Arial" w:cs="Arial"/>
        <w:b/>
        <w:u w:val="single"/>
      </w:rPr>
      <w:t>March</w:t>
    </w:r>
    <w:r w:rsidR="00177682" w:rsidRPr="007D63A7">
      <w:rPr>
        <w:rFonts w:ascii="Arial" w:hAnsi="Arial" w:cs="Arial"/>
        <w:b/>
        <w:u w:val="single"/>
      </w:rPr>
      <w:t xml:space="preserve"> 2020</w:t>
    </w:r>
    <w:r w:rsidR="003727C5" w:rsidRPr="007D63A7">
      <w:rPr>
        <w:rFonts w:ascii="Arial" w:hAnsi="Arial" w:cs="Arial"/>
      </w:rPr>
      <w:t xml:space="preserve"> </w:t>
    </w:r>
    <w:r w:rsidR="003727C5" w:rsidRPr="00FF753A">
      <w:rPr>
        <w:rFonts w:ascii="Arial" w:hAnsi="Arial" w:cs="Arial"/>
      </w:rPr>
      <w:tab/>
      <w:t xml:space="preserve">Page </w:t>
    </w:r>
    <w:r w:rsidR="003727C5" w:rsidRPr="00FF753A">
      <w:rPr>
        <w:rFonts w:ascii="Arial" w:hAnsi="Arial" w:cs="Arial"/>
        <w:bCs/>
      </w:rPr>
      <w:fldChar w:fldCharType="begin"/>
    </w:r>
    <w:r w:rsidR="003727C5" w:rsidRPr="00FF753A">
      <w:rPr>
        <w:rFonts w:ascii="Arial" w:hAnsi="Arial" w:cs="Arial"/>
        <w:bCs/>
      </w:rPr>
      <w:instrText xml:space="preserve"> PAGE </w:instrText>
    </w:r>
    <w:r w:rsidR="003727C5" w:rsidRPr="00FF753A">
      <w:rPr>
        <w:rFonts w:ascii="Arial" w:hAnsi="Arial" w:cs="Arial"/>
        <w:bCs/>
      </w:rPr>
      <w:fldChar w:fldCharType="separate"/>
    </w:r>
    <w:r w:rsidR="0091434A">
      <w:rPr>
        <w:rFonts w:ascii="Arial" w:hAnsi="Arial" w:cs="Arial"/>
        <w:bCs/>
        <w:noProof/>
      </w:rPr>
      <w:t>6</w:t>
    </w:r>
    <w:r w:rsidR="003727C5" w:rsidRPr="00FF753A">
      <w:rPr>
        <w:rFonts w:ascii="Arial" w:hAnsi="Arial" w:cs="Arial"/>
        <w:bCs/>
      </w:rPr>
      <w:fldChar w:fldCharType="end"/>
    </w:r>
    <w:r w:rsidR="003727C5" w:rsidRPr="00FF753A">
      <w:rPr>
        <w:rFonts w:ascii="Arial" w:hAnsi="Arial" w:cs="Arial"/>
      </w:rPr>
      <w:t xml:space="preserve"> of </w:t>
    </w:r>
    <w:r w:rsidR="003727C5" w:rsidRPr="00FF753A">
      <w:rPr>
        <w:rFonts w:ascii="Arial" w:hAnsi="Arial" w:cs="Arial"/>
        <w:bCs/>
      </w:rPr>
      <w:fldChar w:fldCharType="begin"/>
    </w:r>
    <w:r w:rsidR="003727C5" w:rsidRPr="00FF753A">
      <w:rPr>
        <w:rFonts w:ascii="Arial" w:hAnsi="Arial" w:cs="Arial"/>
        <w:bCs/>
      </w:rPr>
      <w:instrText xml:space="preserve"> NUMPAGES  </w:instrText>
    </w:r>
    <w:r w:rsidR="003727C5" w:rsidRPr="00FF753A">
      <w:rPr>
        <w:rFonts w:ascii="Arial" w:hAnsi="Arial" w:cs="Arial"/>
        <w:bCs/>
      </w:rPr>
      <w:fldChar w:fldCharType="separate"/>
    </w:r>
    <w:r w:rsidR="0091434A">
      <w:rPr>
        <w:rFonts w:ascii="Arial" w:hAnsi="Arial" w:cs="Arial"/>
        <w:bCs/>
        <w:noProof/>
      </w:rPr>
      <w:t>6</w:t>
    </w:r>
    <w:r w:rsidR="003727C5" w:rsidRPr="00FF753A">
      <w:rPr>
        <w:rFonts w:ascii="Arial" w:hAnsi="Arial" w:cs="Arial"/>
        <w:bCs/>
      </w:rPr>
      <w:fldChar w:fldCharType="end"/>
    </w:r>
    <w:r w:rsidR="00897ACC" w:rsidRPr="00FF753A">
      <w:rPr>
        <w:rFonts w:ascii="Arial" w:hAnsi="Arial" w:cs="Arial"/>
        <w:bCs/>
      </w:rPr>
      <w:tab/>
      <w:t>GFO-1</w:t>
    </w:r>
    <w:r w:rsidR="005B3F79" w:rsidRPr="00FF753A">
      <w:rPr>
        <w:rFonts w:ascii="Arial" w:hAnsi="Arial" w:cs="Arial"/>
        <w:bCs/>
      </w:rPr>
      <w:t>9</w:t>
    </w:r>
    <w:r w:rsidR="003727C5" w:rsidRPr="00FF753A">
      <w:rPr>
        <w:rFonts w:ascii="Arial" w:hAnsi="Arial" w:cs="Arial"/>
        <w:bCs/>
      </w:rPr>
      <w:t>-</w:t>
    </w:r>
    <w:r w:rsidR="0068559A">
      <w:rPr>
        <w:rFonts w:ascii="Arial" w:hAnsi="Arial" w:cs="Arial"/>
        <w:bCs/>
      </w:rPr>
      <w:t>602</w:t>
    </w:r>
    <w:r w:rsidR="00177682" w:rsidRPr="007D63A7">
      <w:rPr>
        <w:rFonts w:ascii="Arial" w:hAnsi="Arial" w:cs="Arial"/>
        <w:b/>
        <w:bCs/>
        <w:u w:val="single"/>
      </w:rPr>
      <w:t>-02</w:t>
    </w:r>
  </w:p>
  <w:p w14:paraId="5982E0C7" w14:textId="77777777" w:rsidR="003727C5" w:rsidRPr="00FF753A" w:rsidRDefault="003727C5" w:rsidP="008E409A">
    <w:pPr>
      <w:pStyle w:val="Footer"/>
      <w:tabs>
        <w:tab w:val="left" w:pos="0"/>
        <w:tab w:val="center" w:pos="5040"/>
        <w:tab w:val="right" w:pos="10080"/>
      </w:tabs>
      <w:jc w:val="right"/>
      <w:rPr>
        <w:rFonts w:ascii="Arial" w:hAnsi="Arial" w:cs="Arial"/>
      </w:rPr>
    </w:pPr>
    <w:r>
      <w:rPr>
        <w:rFonts w:ascii="Arial" w:hAnsi="Arial" w:cs="Arial"/>
        <w:sz w:val="20"/>
        <w:szCs w:val="20"/>
      </w:rPr>
      <w:tab/>
    </w:r>
    <w:r w:rsidR="00FF753A" w:rsidRPr="00FF753A">
      <w:rPr>
        <w:rFonts w:ascii="Arial" w:hAnsi="Arial" w:cs="Arial"/>
      </w:rPr>
      <w:t>Hydrogen Refueling Infrastructure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EC90" w14:textId="77777777" w:rsidR="003211A3" w:rsidRDefault="003211A3" w:rsidP="003E0199">
      <w:r>
        <w:separator/>
      </w:r>
    </w:p>
  </w:footnote>
  <w:footnote w:type="continuationSeparator" w:id="0">
    <w:p w14:paraId="68883DAF" w14:textId="77777777" w:rsidR="003211A3" w:rsidRDefault="003211A3" w:rsidP="003E0199">
      <w:r>
        <w:continuationSeparator/>
      </w:r>
    </w:p>
  </w:footnote>
  <w:footnote w:id="1">
    <w:p w14:paraId="7C741AE3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0D3879BE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</w:t>
      </w:r>
      <w:proofErr w:type="gramStart"/>
      <w:r w:rsidRPr="00D66154">
        <w:rPr>
          <w:rFonts w:ascii="Arial" w:hAnsi="Arial" w:cs="Arial"/>
        </w:rPr>
        <w:t>14</w:t>
      </w:r>
      <w:proofErr w:type="gramEnd"/>
      <w:r w:rsidRPr="00D66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ED"/>
    <w:rsid w:val="000211C3"/>
    <w:rsid w:val="00042C64"/>
    <w:rsid w:val="00083549"/>
    <w:rsid w:val="00090E0B"/>
    <w:rsid w:val="00091A00"/>
    <w:rsid w:val="000A0132"/>
    <w:rsid w:val="000A07AC"/>
    <w:rsid w:val="000A3715"/>
    <w:rsid w:val="000B4DE5"/>
    <w:rsid w:val="000C56CC"/>
    <w:rsid w:val="000E4DCB"/>
    <w:rsid w:val="000E5374"/>
    <w:rsid w:val="001020C0"/>
    <w:rsid w:val="0011084C"/>
    <w:rsid w:val="00124F56"/>
    <w:rsid w:val="0014428A"/>
    <w:rsid w:val="0015198E"/>
    <w:rsid w:val="00154DE5"/>
    <w:rsid w:val="001658DE"/>
    <w:rsid w:val="00177682"/>
    <w:rsid w:val="00182AC9"/>
    <w:rsid w:val="001938E5"/>
    <w:rsid w:val="001C3BAE"/>
    <w:rsid w:val="001C45E8"/>
    <w:rsid w:val="001D7C0E"/>
    <w:rsid w:val="001E339C"/>
    <w:rsid w:val="002242CA"/>
    <w:rsid w:val="00250C4C"/>
    <w:rsid w:val="00261A7D"/>
    <w:rsid w:val="00262D2C"/>
    <w:rsid w:val="00285CC3"/>
    <w:rsid w:val="00286A8F"/>
    <w:rsid w:val="00290037"/>
    <w:rsid w:val="002A1855"/>
    <w:rsid w:val="002A75E9"/>
    <w:rsid w:val="002D0353"/>
    <w:rsid w:val="002F52FA"/>
    <w:rsid w:val="00306A45"/>
    <w:rsid w:val="00311512"/>
    <w:rsid w:val="00315B57"/>
    <w:rsid w:val="003211A3"/>
    <w:rsid w:val="00321D04"/>
    <w:rsid w:val="00321D05"/>
    <w:rsid w:val="00326C56"/>
    <w:rsid w:val="00346985"/>
    <w:rsid w:val="00361386"/>
    <w:rsid w:val="003636B6"/>
    <w:rsid w:val="003727C5"/>
    <w:rsid w:val="00381B10"/>
    <w:rsid w:val="003A77C2"/>
    <w:rsid w:val="003B1922"/>
    <w:rsid w:val="003C1E79"/>
    <w:rsid w:val="003C7DC6"/>
    <w:rsid w:val="003D1E50"/>
    <w:rsid w:val="003D25A7"/>
    <w:rsid w:val="003E0199"/>
    <w:rsid w:val="003E3809"/>
    <w:rsid w:val="003F0F84"/>
    <w:rsid w:val="0040189C"/>
    <w:rsid w:val="00416209"/>
    <w:rsid w:val="00434CBF"/>
    <w:rsid w:val="00437CEA"/>
    <w:rsid w:val="00455547"/>
    <w:rsid w:val="004636BC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8559A"/>
    <w:rsid w:val="006A7270"/>
    <w:rsid w:val="006B55ED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D20EF"/>
    <w:rsid w:val="007D63A7"/>
    <w:rsid w:val="007E49FB"/>
    <w:rsid w:val="007F63BC"/>
    <w:rsid w:val="008110B8"/>
    <w:rsid w:val="00814E05"/>
    <w:rsid w:val="00821B44"/>
    <w:rsid w:val="008220B1"/>
    <w:rsid w:val="00853DB9"/>
    <w:rsid w:val="0086320D"/>
    <w:rsid w:val="00871516"/>
    <w:rsid w:val="00897ACC"/>
    <w:rsid w:val="008B34AF"/>
    <w:rsid w:val="008C56CC"/>
    <w:rsid w:val="008E409A"/>
    <w:rsid w:val="0090268D"/>
    <w:rsid w:val="0091434A"/>
    <w:rsid w:val="0091608A"/>
    <w:rsid w:val="00931258"/>
    <w:rsid w:val="00943F87"/>
    <w:rsid w:val="0097785F"/>
    <w:rsid w:val="00981ABB"/>
    <w:rsid w:val="00996695"/>
    <w:rsid w:val="009A2EAB"/>
    <w:rsid w:val="009A2EFA"/>
    <w:rsid w:val="009A50B0"/>
    <w:rsid w:val="009B6004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AF4580"/>
    <w:rsid w:val="00B03111"/>
    <w:rsid w:val="00B260C0"/>
    <w:rsid w:val="00B3208F"/>
    <w:rsid w:val="00B44E26"/>
    <w:rsid w:val="00B51876"/>
    <w:rsid w:val="00B63538"/>
    <w:rsid w:val="00B71336"/>
    <w:rsid w:val="00B73D8A"/>
    <w:rsid w:val="00B7479A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6512A"/>
    <w:rsid w:val="00C8216C"/>
    <w:rsid w:val="00C91C67"/>
    <w:rsid w:val="00CB517A"/>
    <w:rsid w:val="00CC425D"/>
    <w:rsid w:val="00CC61E4"/>
    <w:rsid w:val="00CF278C"/>
    <w:rsid w:val="00CF3A1F"/>
    <w:rsid w:val="00D172B4"/>
    <w:rsid w:val="00D234EC"/>
    <w:rsid w:val="00D27983"/>
    <w:rsid w:val="00D31497"/>
    <w:rsid w:val="00D31796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7CA0"/>
    <w:rsid w:val="00F143F4"/>
    <w:rsid w:val="00F651FF"/>
    <w:rsid w:val="00F81FC8"/>
    <w:rsid w:val="00FA27B0"/>
    <w:rsid w:val="00FB7FD0"/>
    <w:rsid w:val="00FD001F"/>
    <w:rsid w:val="00FD2717"/>
    <w:rsid w:val="00FF4251"/>
    <w:rsid w:val="00FF5C5B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26FD42"/>
  <w15:chartTrackingRefBased/>
  <w15:docId w15:val="{A321CBEA-94AA-4DC3-A77F-EA2AF2A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ACC4-BB64-46F3-8F20-E874749E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1373</Words>
  <Characters>7461</Characters>
  <Application>Microsoft Office Word</Application>
  <DocSecurity>0</DocSecurity>
  <Lines>177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CEQA Worksheet</vt:lpstr>
    </vt:vector>
  </TitlesOfParts>
  <Company>California Energy Commission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CEQA Worksheet</dc:title>
  <dc:subject/>
  <dc:creator>skawilli;Andrea.Hoppe@energy.ca.gov</dc:creator>
  <cp:keywords/>
  <dc:description/>
  <cp:lastModifiedBy>Dyer, Phil@Energy</cp:lastModifiedBy>
  <cp:revision>7</cp:revision>
  <cp:lastPrinted>2019-12-19T15:41:00Z</cp:lastPrinted>
  <dcterms:created xsi:type="dcterms:W3CDTF">2020-02-03T22:11:00Z</dcterms:created>
  <dcterms:modified xsi:type="dcterms:W3CDTF">2020-03-13T17:17:00Z</dcterms:modified>
</cp:coreProperties>
</file>