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17522" w:rsidR="007952F2" w:rsidP="07411C0F" w:rsidRDefault="00DA616A" w14:paraId="10598047" w14:textId="05220761">
      <w:pPr>
        <w:spacing w:after="0" w:line="240" w:lineRule="auto"/>
        <w:jc w:val="center"/>
        <w:rPr>
          <w:b w:val="1"/>
          <w:bCs w:val="1"/>
          <w:sz w:val="28"/>
          <w:szCs w:val="28"/>
        </w:rPr>
      </w:pPr>
      <w:bookmarkStart w:name="_GoBack" w:id="0"/>
      <w:bookmarkEnd w:id="0"/>
      <w:r w:rsidRPr="07411C0F" w:rsidR="00DA616A">
        <w:rPr>
          <w:b w:val="1"/>
          <w:bCs w:val="1"/>
          <w:sz w:val="28"/>
          <w:szCs w:val="28"/>
        </w:rPr>
        <w:t>Californ</w:t>
      </w:r>
      <w:r w:rsidRPr="07411C0F" w:rsidR="00DA616A">
        <w:rPr>
          <w:b w:val="1"/>
          <w:bCs w:val="1"/>
          <w:sz w:val="28"/>
          <w:szCs w:val="28"/>
        </w:rPr>
        <w:t>ia Energy Commission</w:t>
      </w:r>
    </w:p>
    <w:p w:rsidR="007952F2" w:rsidP="768E617E" w:rsidRDefault="00E408AE" w14:paraId="549AE44E" w14:textId="38560882">
      <w:pPr>
        <w:spacing w:after="0" w:line="240" w:lineRule="auto"/>
        <w:jc w:val="center"/>
        <w:rPr>
          <w:b w:val="1"/>
          <w:bCs w:val="1"/>
          <w:sz w:val="28"/>
          <w:szCs w:val="28"/>
          <w:u w:val="single"/>
        </w:rPr>
      </w:pPr>
      <w:r w:rsidRPr="07411C0F" w:rsidR="00580644">
        <w:rPr>
          <w:b w:val="1"/>
          <w:bCs w:val="1"/>
          <w:sz w:val="28"/>
          <w:szCs w:val="28"/>
          <w:u w:val="single"/>
        </w:rPr>
        <w:t>EQUIPMENT/MATERIALS &amp; MISCELLANEOUS</w:t>
      </w:r>
      <w:r w:rsidRPr="07411C0F" w:rsidR="00580644">
        <w:rPr>
          <w:b w:val="1"/>
          <w:bCs w:val="1"/>
          <w:sz w:val="28"/>
          <w:szCs w:val="28"/>
          <w:u w:val="single"/>
        </w:rPr>
        <w:t xml:space="preserve"> </w:t>
      </w:r>
      <w:r w:rsidRPr="07411C0F" w:rsidR="4A1C7DE3">
        <w:rPr>
          <w:b w:val="1"/>
          <w:bCs w:val="1"/>
          <w:sz w:val="28"/>
          <w:szCs w:val="28"/>
          <w:u w:val="single"/>
        </w:rPr>
        <w:t>FORM</w:t>
      </w:r>
    </w:p>
    <w:p w:rsidRPr="004339A6" w:rsidR="00624F8B" w:rsidP="768E617E" w:rsidRDefault="00624F8B" w14:paraId="1FC1BEE6" w14:textId="5311829D">
      <w:pPr>
        <w:spacing w:after="0" w:line="240" w:lineRule="auto"/>
        <w:jc w:val="center"/>
        <w:rPr>
          <w:b/>
          <w:bCs/>
          <w:u w:val="single"/>
        </w:rPr>
      </w:pPr>
      <w:r w:rsidRPr="004339A6">
        <w:rPr>
          <w:b/>
          <w:bCs/>
          <w:u w:val="single"/>
        </w:rPr>
        <w:t>(Complete when seeking approval to add new Equipment or M&amp;M ($5,000 or more) to budget)</w:t>
      </w:r>
    </w:p>
    <w:p w:rsidRPr="00E17522" w:rsidR="00BE4617" w:rsidP="00531B59" w:rsidRDefault="00BE4617" w14:paraId="7DAC7C06" w14:textId="4286A54D">
      <w:pPr>
        <w:spacing w:after="0" w:line="240" w:lineRule="auto"/>
        <w:textAlignment w:val="baseline"/>
        <w:rPr>
          <w:rFonts w:eastAsia="Times New Roman"/>
          <w:color w:val="333333"/>
        </w:rPr>
      </w:pPr>
    </w:p>
    <w:tbl>
      <w:tblPr>
        <w:tblW w:w="10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680"/>
        <w:gridCol w:w="1660"/>
        <w:gridCol w:w="1019"/>
        <w:gridCol w:w="1076"/>
        <w:gridCol w:w="1310"/>
        <w:gridCol w:w="1836"/>
        <w:gridCol w:w="321"/>
        <w:gridCol w:w="324"/>
        <w:gridCol w:w="976"/>
        <w:gridCol w:w="1598"/>
      </w:tblGrid>
      <w:tr w:rsidRPr="00E17522" w:rsidR="00376B6F" w:rsidTr="779019AB" w14:paraId="41F64FAE" w14:textId="77777777">
        <w:trPr>
          <w:cantSplit/>
          <w:trHeight w:val="202"/>
          <w:jc w:val="center"/>
        </w:trPr>
        <w:tc>
          <w:tcPr>
            <w:tcW w:w="10800" w:type="dxa"/>
            <w:gridSpan w:val="10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C6D9F1" w:themeFill="text2" w:themeFillTint="33"/>
            <w:tcMar/>
          </w:tcPr>
          <w:p w:rsidRPr="00580644" w:rsidR="00376B6F" w:rsidP="00FD4149" w:rsidRDefault="00376B6F" w14:paraId="255B7DD0" w14:textId="718AE87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D3D9B">
              <w:rPr>
                <w:sz w:val="24"/>
                <w:szCs w:val="24"/>
              </w:rPr>
              <w:t>SECTION 1:  General Information and Purpose for New Equipment/Materials &amp; Miscellaneous Item(s)</w:t>
            </w:r>
          </w:p>
        </w:tc>
      </w:tr>
      <w:tr w:rsidRPr="00E17522" w:rsidR="000619A0" w:rsidTr="779019AB" w14:paraId="308194C9" w14:textId="77777777">
        <w:trPr>
          <w:cantSplit/>
          <w:trHeight w:val="670"/>
          <w:jc w:val="center"/>
        </w:trPr>
        <w:tc>
          <w:tcPr>
            <w:tcW w:w="234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/>
          </w:tcPr>
          <w:p w:rsidR="000619A0" w:rsidP="000619A0" w:rsidRDefault="000619A0" w14:paraId="5A9A1F12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80644">
              <w:rPr>
                <w:b/>
                <w:sz w:val="24"/>
                <w:szCs w:val="24"/>
              </w:rPr>
              <w:t>Agreement #:</w:t>
            </w:r>
          </w:p>
          <w:p w:rsidRPr="00580644" w:rsidR="000619A0" w:rsidP="000619A0" w:rsidRDefault="000D07B5" w14:paraId="248729ED" w14:textId="29AD714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C E C Agreement number "/>
                  <w:textInput>
                    <w:default w:val="XXX-##-###"/>
                    <w:format w:val="UPPERCASE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XXX-##-###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tc>
          <w:tcPr>
            <w:tcW w:w="5562" w:type="dxa"/>
            <w:gridSpan w:val="5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580644" w:rsidR="000619A0" w:rsidP="000619A0" w:rsidRDefault="000619A0" w14:paraId="2789BD45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80644">
              <w:rPr>
                <w:b/>
                <w:sz w:val="24"/>
                <w:szCs w:val="24"/>
              </w:rPr>
              <w:t>Recipient’s Name:</w:t>
            </w:r>
          </w:p>
          <w:p w:rsidRPr="00580644" w:rsidR="000619A0" w:rsidP="000619A0" w:rsidRDefault="000D07B5" w14:paraId="0920ED89" w14:textId="7DDF423F">
            <w:pPr>
              <w:tabs>
                <w:tab w:val="left" w:pos="144"/>
                <w:tab w:val="left" w:pos="576"/>
              </w:tabs>
              <w:spacing w:after="60" w:line="240" w:lineRule="auto"/>
              <w:rPr>
                <w:b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recipient's name"/>
                  <w:textInput>
                    <w:default w:val="[Enter Text]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[Enter Text]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tc>
          <w:tcPr>
            <w:tcW w:w="2898" w:type="dxa"/>
            <w:gridSpan w:val="3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/>
          </w:tcPr>
          <w:p w:rsidRPr="00580644" w:rsidR="000619A0" w:rsidP="000619A0" w:rsidRDefault="000619A0" w14:paraId="3F491704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Request</w:t>
            </w:r>
            <w:r w:rsidRPr="00580644">
              <w:rPr>
                <w:b/>
                <w:sz w:val="24"/>
                <w:szCs w:val="24"/>
              </w:rPr>
              <w:t>:</w:t>
            </w:r>
          </w:p>
          <w:p w:rsidRPr="00580644" w:rsidR="000619A0" w:rsidP="000619A0" w:rsidRDefault="000D07B5" w14:paraId="4F454C01" w14:textId="78FD7773">
            <w:pPr>
              <w:tabs>
                <w:tab w:val="left" w:pos="144"/>
                <w:tab w:val="left" w:pos="576"/>
              </w:tabs>
              <w:spacing w:after="60" w:line="240" w:lineRule="auto"/>
              <w:rPr>
                <w:b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date you submit this form to the CAM"/>
                  <w:textInput>
                    <w:default w:val="[MM/DD/YYYY]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[MM/DD/YYYY]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</w:tr>
      <w:tr w:rsidRPr="00E17522" w:rsidR="000619A0" w:rsidTr="779019AB" w14:paraId="7AD2B2AC" w14:textId="77777777">
        <w:trPr>
          <w:cantSplit/>
          <w:trHeight w:val="943"/>
          <w:jc w:val="center"/>
        </w:trPr>
        <w:tc>
          <w:tcPr>
            <w:tcW w:w="10800" w:type="dxa"/>
            <w:gridSpan w:val="10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580644" w:rsidR="000619A0" w:rsidP="000619A0" w:rsidRDefault="000619A0" w14:paraId="6C8C1B0F" w14:textId="6965D84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90750B">
              <w:rPr>
                <w:b/>
                <w:sz w:val="24"/>
                <w:szCs w:val="24"/>
              </w:rPr>
              <w:t>xplain how the item(s) will advance this agreement</w:t>
            </w:r>
            <w:r>
              <w:rPr>
                <w:b/>
                <w:sz w:val="24"/>
                <w:szCs w:val="24"/>
              </w:rPr>
              <w:t xml:space="preserve"> and fit within the Scope of Work</w:t>
            </w:r>
            <w:r w:rsidRPr="0090750B">
              <w:rPr>
                <w:b/>
                <w:sz w:val="24"/>
                <w:szCs w:val="24"/>
              </w:rPr>
              <w:t>:</w:t>
            </w:r>
          </w:p>
          <w:p w:rsidRPr="00580644" w:rsidR="000619A0" w:rsidP="000619A0" w:rsidRDefault="000D07B5" w14:paraId="3C1132B2" w14:textId="2EDC6D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how this item or items will advance the project and what task or tasks it is related to from the scope of work"/>
                  <w:textInput>
                    <w:default w:val="[Enter Brief Text Response]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[Enter Brief Text Response]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</w:tr>
      <w:tr w:rsidRPr="00E17522" w:rsidR="000619A0" w:rsidTr="779019AB" w14:paraId="08123E22" w14:textId="77777777">
        <w:trPr>
          <w:cantSplit/>
          <w:trHeight w:val="317" w:hRule="exact"/>
          <w:jc w:val="center"/>
        </w:trPr>
        <w:tc>
          <w:tcPr>
            <w:tcW w:w="10800" w:type="dxa"/>
            <w:gridSpan w:val="10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tcMar/>
          </w:tcPr>
          <w:p w:rsidRPr="00FD27B4" w:rsidR="000619A0" w:rsidP="000619A0" w:rsidRDefault="000619A0" w14:paraId="0CB49DB1" w14:textId="54387062">
            <w:pPr>
              <w:spacing w:after="0" w:line="240" w:lineRule="auto"/>
            </w:pPr>
          </w:p>
        </w:tc>
      </w:tr>
      <w:tr w:rsidRPr="00E17522" w:rsidR="000619A0" w:rsidTr="779019AB" w14:paraId="320117E5" w14:textId="77777777">
        <w:trPr>
          <w:cantSplit/>
          <w:trHeight w:val="202"/>
          <w:jc w:val="center"/>
        </w:trPr>
        <w:tc>
          <w:tcPr>
            <w:tcW w:w="10800" w:type="dxa"/>
            <w:gridSpan w:val="10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C6D9F1" w:themeFill="text2" w:themeFillTint="33"/>
            <w:tcMar/>
          </w:tcPr>
          <w:p w:rsidRPr="00580644" w:rsidR="000619A0" w:rsidP="000619A0" w:rsidRDefault="000619A0" w14:paraId="47F8E1F4" w14:textId="658E1EA0">
            <w:pPr>
              <w:spacing w:after="0" w:line="240" w:lineRule="auto"/>
              <w:rPr>
                <w:sz w:val="24"/>
                <w:szCs w:val="24"/>
              </w:rPr>
            </w:pPr>
            <w:r w:rsidRPr="0002145D">
              <w:rPr>
                <w:sz w:val="24"/>
                <w:szCs w:val="24"/>
              </w:rPr>
              <w:t>SECTION 2:  Itemized New Equipment/Materials &amp; Miscellaneous</w:t>
            </w:r>
          </w:p>
        </w:tc>
      </w:tr>
      <w:tr w:rsidRPr="00E17522" w:rsidR="000619A0" w:rsidTr="779019AB" w14:paraId="368E967E" w14:textId="77777777">
        <w:trPr>
          <w:cantSplit/>
          <w:trHeight w:val="202"/>
          <w:jc w:val="center"/>
        </w:trPr>
        <w:tc>
          <w:tcPr>
            <w:tcW w:w="10800" w:type="dxa"/>
            <w:gridSpan w:val="10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6E3BC" w:themeFill="accent3" w:themeFillTint="66"/>
            <w:tcMar/>
          </w:tcPr>
          <w:p w:rsidRPr="00580644" w:rsidR="000619A0" w:rsidP="000619A0" w:rsidRDefault="000619A0" w14:paraId="452BA610" w14:textId="36E83574">
            <w:pPr>
              <w:spacing w:after="0" w:line="240" w:lineRule="auto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A2BA8BA">
              <w:rPr>
                <w:b/>
                <w:bCs/>
                <w:sz w:val="24"/>
                <w:szCs w:val="24"/>
              </w:rPr>
              <w:t>New Equipment</w:t>
            </w:r>
          </w:p>
        </w:tc>
      </w:tr>
      <w:tr w:rsidRPr="00E17522" w:rsidR="000619A0" w:rsidTr="779019AB" w14:paraId="262DFCDA" w14:textId="77777777">
        <w:trPr>
          <w:cantSplit/>
          <w:trHeight w:val="202"/>
          <w:jc w:val="center"/>
        </w:trPr>
        <w:tc>
          <w:tcPr>
            <w:tcW w:w="6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tcMar/>
            <w:vAlign w:val="center"/>
          </w:tcPr>
          <w:p w:rsidR="000619A0" w:rsidP="000619A0" w:rsidRDefault="000619A0" w14:paraId="513B180A" w14:textId="5FFC2A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#</w:t>
            </w:r>
          </w:p>
        </w:tc>
        <w:tc>
          <w:tcPr>
            <w:tcW w:w="2679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tcMar/>
            <w:vAlign w:val="center"/>
          </w:tcPr>
          <w:p w:rsidRPr="001023C3" w:rsidR="000619A0" w:rsidP="07411C0F" w:rsidRDefault="000619A0" w14:paraId="6C9478A0" w14:textId="3C759DE7">
            <w:pPr>
              <w:spacing w:after="0" w:line="240" w:lineRule="auto"/>
              <w:jc w:val="center"/>
              <w:rPr>
                <w:b w:val="1"/>
                <w:bCs w:val="1"/>
                <w:sz w:val="24"/>
                <w:szCs w:val="24"/>
              </w:rPr>
            </w:pPr>
            <w:r w:rsidRPr="07411C0F" w:rsidR="000619A0">
              <w:rPr>
                <w:b w:val="1"/>
                <w:bCs w:val="1"/>
                <w:sz w:val="24"/>
                <w:szCs w:val="24"/>
              </w:rPr>
              <w:t>Name of entity providing e</w:t>
            </w:r>
            <w:r w:rsidRPr="07411C0F" w:rsidR="000619A0">
              <w:rPr>
                <w:b w:val="1"/>
                <w:bCs w:val="1"/>
                <w:sz w:val="24"/>
                <w:szCs w:val="24"/>
              </w:rPr>
              <w:t>quipment: Recipient/Subrecipient/</w:t>
            </w:r>
          </w:p>
          <w:p w:rsidRPr="00580644" w:rsidR="000619A0" w:rsidP="000619A0" w:rsidRDefault="000619A0" w14:paraId="510F44C3" w14:textId="16E47C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23C3">
              <w:rPr>
                <w:b/>
                <w:sz w:val="24"/>
                <w:szCs w:val="24"/>
              </w:rPr>
              <w:t>Vendor</w:t>
            </w:r>
          </w:p>
        </w:tc>
        <w:tc>
          <w:tcPr>
            <w:tcW w:w="2386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tcMar/>
            <w:vAlign w:val="center"/>
          </w:tcPr>
          <w:p w:rsidRPr="00580644" w:rsidR="000619A0" w:rsidP="000619A0" w:rsidRDefault="000619A0" w14:paraId="7BB503E3" w14:textId="2FB5C0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2481" w:type="dxa"/>
            <w:gridSpan w:val="3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tcMar/>
            <w:vAlign w:val="center"/>
          </w:tcPr>
          <w:p w:rsidRPr="00580644" w:rsidR="000619A0" w:rsidP="000619A0" w:rsidRDefault="000619A0" w14:paraId="4F677DA7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Purpose</w:t>
            </w:r>
          </w:p>
        </w:tc>
        <w:tc>
          <w:tcPr>
            <w:tcW w:w="976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tcMar/>
            <w:vAlign w:val="center"/>
          </w:tcPr>
          <w:p w:rsidRPr="00580644" w:rsidR="000619A0" w:rsidP="000619A0" w:rsidRDefault="000619A0" w14:paraId="4AC35D0D" w14:textId="204BFD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#</w:t>
            </w:r>
          </w:p>
        </w:tc>
        <w:tc>
          <w:tcPr>
            <w:tcW w:w="1598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tcMar/>
            <w:vAlign w:val="center"/>
          </w:tcPr>
          <w:p w:rsidRPr="00580644" w:rsidR="000619A0" w:rsidP="000619A0" w:rsidRDefault="000619A0" w14:paraId="46CF9FB0" w14:textId="4AF42C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Unit </w:t>
            </w:r>
            <w:r w:rsidRPr="00580644">
              <w:rPr>
                <w:b/>
                <w:sz w:val="24"/>
                <w:szCs w:val="24"/>
              </w:rPr>
              <w:t>Cost</w:t>
            </w:r>
          </w:p>
        </w:tc>
      </w:tr>
      <w:tr w:rsidRPr="00E17522" w:rsidR="000619A0" w:rsidTr="779019AB" w14:paraId="1A396025" w14:textId="77777777">
        <w:trPr>
          <w:cantSplit/>
          <w:trHeight w:val="202"/>
          <w:jc w:val="center"/>
        </w:trPr>
        <w:tc>
          <w:tcPr>
            <w:tcW w:w="680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/>
          </w:tcPr>
          <w:p w:rsidR="000619A0" w:rsidP="000619A0" w:rsidRDefault="001C2703" w14:paraId="169D52E0" w14:textId="5968DCF7">
            <w:pPr>
              <w:spacing w:after="0" w:line="240" w:lineRule="auto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task number from the scope of work this equipment is related to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0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tc>
          <w:tcPr>
            <w:tcW w:w="2679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580644" w:rsidR="000619A0" w:rsidP="000619A0" w:rsidRDefault="00797F83" w14:paraId="4D4A0FD6" w14:textId="26F1DC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entity providing the equipment"/>
                  <w:textInput>
                    <w:default w:val="[Enter Text]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[Enter Text]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tc>
          <w:tcPr>
            <w:tcW w:w="2386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580644" w:rsidR="000619A0" w:rsidP="000619A0" w:rsidRDefault="00797F83" w14:paraId="607AB111" w14:textId="27A03740">
            <w:pPr>
              <w:tabs>
                <w:tab w:val="center" w:pos="3250"/>
              </w:tabs>
              <w:spacing w:after="0" w:line="240" w:lineRule="auto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a breif description of the equipment. What will this equipment do? "/>
                  <w:textInput>
                    <w:default w:val="[Enter Text]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[Enter Text]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tc>
          <w:tcPr>
            <w:tcW w:w="2481" w:type="dxa"/>
            <w:gridSpan w:val="3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580644" w:rsidR="000619A0" w:rsidP="000619A0" w:rsidRDefault="000619A0" w14:paraId="6749E120" w14:textId="19395F2C">
            <w:pPr>
              <w:tabs>
                <w:tab w:val="center" w:pos="3250"/>
              </w:tabs>
              <w:spacing w:after="0" w:line="240" w:lineRule="auto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urpose of the equipment. Why is this equipment needed? "/>
                  <w:textInput>
                    <w:default w:val="[Enter Text]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[Enter Text]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tc>
          <w:tcPr>
            <w:tcW w:w="976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580644" w:rsidR="000619A0" w:rsidP="000619A0" w:rsidRDefault="000619A0" w14:paraId="4C320254" w14:textId="374CE114">
            <w:pPr>
              <w:tabs>
                <w:tab w:val="center" w:pos="3250"/>
              </w:tabs>
              <w:spacing w:after="0" w:line="240" w:lineRule="auto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number of units of equipment that will be purchased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0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tc>
          <w:tcPr>
            <w:tcW w:w="1598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/>
            <w:vAlign w:val="center"/>
          </w:tcPr>
          <w:p w:rsidRPr="00580644" w:rsidR="000619A0" w:rsidP="000619A0" w:rsidRDefault="000619A0" w14:paraId="77949587" w14:textId="490835FD">
            <w:pPr>
              <w:spacing w:after="0" w:line="240" w:lineRule="auto"/>
              <w:jc w:val="right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cost per unit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$0.00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</w:tr>
      <w:tr w:rsidRPr="00E17522" w:rsidR="000619A0" w:rsidTr="779019AB" w14:paraId="316D0DD5" w14:textId="77777777">
        <w:trPr>
          <w:cantSplit/>
          <w:trHeight w:val="202"/>
          <w:jc w:val="center"/>
        </w:trPr>
        <w:tc>
          <w:tcPr>
            <w:tcW w:w="680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/>
          </w:tcPr>
          <w:p w:rsidR="000619A0" w:rsidP="000619A0" w:rsidRDefault="00797F83" w14:paraId="57074B55" w14:textId="2B68BE46">
            <w:pPr>
              <w:spacing w:after="0" w:line="240" w:lineRule="auto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task number from the scope of work this equipment is related to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0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tc>
          <w:tcPr>
            <w:tcW w:w="2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580644" w:rsidR="000619A0" w:rsidP="000619A0" w:rsidRDefault="00797F83" w14:paraId="262A27E9" w14:textId="6C5850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entity providing the equipment"/>
                  <w:textInput>
                    <w:default w:val="[Enter Text]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[Enter Text]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bookmarkStart w:name="LodgingDescrptn" w:id="1"/>
        <w:tc>
          <w:tcPr>
            <w:tcW w:w="23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580644" w:rsidR="000619A0" w:rsidP="000619A0" w:rsidRDefault="00797F83" w14:paraId="08A3695C" w14:textId="13050881">
            <w:pPr>
              <w:spacing w:after="0" w:line="240" w:lineRule="auto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a breif description of the equipment. What will this equipment do? "/>
                  <w:textInput>
                    <w:default w:val="[Enter Text]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[Enter Text]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tc>
          <w:tcPr>
            <w:tcW w:w="24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580644" w:rsidR="000619A0" w:rsidP="000619A0" w:rsidRDefault="000619A0" w14:paraId="2B1E71A1" w14:textId="109B5245">
            <w:pPr>
              <w:spacing w:after="0" w:line="240" w:lineRule="auto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urpose of the equipment. Why is this equipment needed? "/>
                  <w:textInput>
                    <w:default w:val="[Enter Text]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[Enter Text]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bookmarkEnd w:id="1"/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580644" w:rsidR="000619A0" w:rsidP="000619A0" w:rsidRDefault="000619A0" w14:paraId="165D22EE" w14:textId="35DD8E4E">
            <w:pPr>
              <w:spacing w:after="0" w:line="240" w:lineRule="auto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number of units of equipment that will be purchased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0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tc>
          <w:tcPr>
            <w:tcW w:w="1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/>
            <w:vAlign w:val="center"/>
          </w:tcPr>
          <w:p w:rsidRPr="00580644" w:rsidR="000619A0" w:rsidP="000619A0" w:rsidRDefault="000619A0" w14:paraId="089E0687" w14:textId="0C8F11D0">
            <w:pPr>
              <w:spacing w:after="0" w:line="240" w:lineRule="auto"/>
              <w:jc w:val="right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cost per unit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$0.00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  <w:r w:rsidRPr="009A41BE" w:rsidDel="00CB2387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</w:p>
        </w:tc>
      </w:tr>
      <w:tr w:rsidRPr="00E17522" w:rsidR="000619A0" w:rsidTr="779019AB" w14:paraId="796BCE78" w14:textId="77777777">
        <w:trPr>
          <w:cantSplit/>
          <w:trHeight w:val="202"/>
          <w:jc w:val="center"/>
        </w:trPr>
        <w:tc>
          <w:tcPr>
            <w:tcW w:w="680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/>
          </w:tcPr>
          <w:p w:rsidR="000619A0" w:rsidP="000619A0" w:rsidRDefault="00797F83" w14:paraId="15C2E837" w14:textId="3317F9DE">
            <w:pPr>
              <w:spacing w:after="0" w:line="240" w:lineRule="auto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task number from the scope of work this equipment is related to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0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tc>
          <w:tcPr>
            <w:tcW w:w="2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580644" w:rsidR="000619A0" w:rsidP="000619A0" w:rsidRDefault="00797F83" w14:paraId="3FB88556" w14:textId="39D99A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entity providing the equipment"/>
                  <w:textInput>
                    <w:default w:val="[Enter Text]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[Enter Text]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tc>
          <w:tcPr>
            <w:tcW w:w="23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580644" w:rsidR="000619A0" w:rsidP="000619A0" w:rsidRDefault="00797F83" w14:paraId="06C07F82" w14:textId="6C12C789">
            <w:pPr>
              <w:spacing w:after="0" w:line="240" w:lineRule="auto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a breif description of the equipment. What will this equipment do? "/>
                  <w:textInput>
                    <w:default w:val="[Enter Text]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[Enter Text]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  <w:bookmarkStart w:name="PerDiemDscrptn" w:id="2"/>
          </w:p>
        </w:tc>
        <w:tc>
          <w:tcPr>
            <w:tcW w:w="24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580644" w:rsidR="000619A0" w:rsidP="000619A0" w:rsidRDefault="000619A0" w14:paraId="5CA1FEC7" w14:textId="31AFD2BF">
            <w:pPr>
              <w:spacing w:after="0" w:line="240" w:lineRule="auto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urpose of the equipment. Why is this equipment needed? "/>
                  <w:textInput>
                    <w:default w:val="[Enter Text]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[Enter Text]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bookmarkEnd w:id="2"/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580644" w:rsidR="000619A0" w:rsidP="000619A0" w:rsidRDefault="000619A0" w14:paraId="56D82CBA" w14:textId="0FA92520">
            <w:pPr>
              <w:spacing w:after="0" w:line="240" w:lineRule="auto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number of units of equipment that will be purchased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0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tc>
          <w:tcPr>
            <w:tcW w:w="1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/>
            <w:vAlign w:val="center"/>
          </w:tcPr>
          <w:p w:rsidRPr="00580644" w:rsidR="000619A0" w:rsidP="000619A0" w:rsidRDefault="000619A0" w14:paraId="18DD35F6" w14:textId="443F5C78">
            <w:pPr>
              <w:spacing w:after="0" w:line="240" w:lineRule="auto"/>
              <w:jc w:val="right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cost per unit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$0.00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</w:tr>
      <w:tr w:rsidRPr="00E17522" w:rsidR="000619A0" w:rsidTr="779019AB" w14:paraId="5C8557F0" w14:textId="77777777">
        <w:trPr>
          <w:cantSplit/>
          <w:trHeight w:val="202"/>
          <w:jc w:val="center"/>
        </w:trPr>
        <w:tc>
          <w:tcPr>
            <w:tcW w:w="9202" w:type="dxa"/>
            <w:gridSpan w:val="9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D6E3BC" w:themeFill="accent3" w:themeFillTint="66"/>
            <w:tcMar/>
          </w:tcPr>
          <w:p w:rsidRPr="00580644" w:rsidR="000619A0" w:rsidP="000619A0" w:rsidRDefault="000619A0" w14:paraId="68D320DD" w14:textId="6885B37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80644">
              <w:rPr>
                <w:b/>
                <w:sz w:val="24"/>
                <w:szCs w:val="24"/>
              </w:rPr>
              <w:t>Total Cost</w:t>
            </w:r>
          </w:p>
        </w:tc>
        <w:tc>
          <w:tcPr>
            <w:tcW w:w="1598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tcMar/>
            <w:vAlign w:val="center"/>
          </w:tcPr>
          <w:p w:rsidRPr="00580644" w:rsidR="000619A0" w:rsidP="000619A0" w:rsidRDefault="000619A0" w14:paraId="06A0A923" w14:textId="258CC66F">
            <w:pPr>
              <w:spacing w:after="0" w:line="240" w:lineRule="auto"/>
              <w:jc w:val="right"/>
              <w:rPr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total cost of equipment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$0.00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</w:tr>
      <w:tr w:rsidRPr="00E17522" w:rsidR="000619A0" w:rsidTr="779019AB" w14:paraId="4B020811" w14:textId="77777777">
        <w:trPr>
          <w:cantSplit/>
          <w:trHeight w:val="202"/>
          <w:jc w:val="center"/>
        </w:trPr>
        <w:tc>
          <w:tcPr>
            <w:tcW w:w="9202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/>
          </w:tcPr>
          <w:p w:rsidRPr="00580644" w:rsidR="000619A0" w:rsidP="000619A0" w:rsidRDefault="000619A0" w14:paraId="7E5EF751" w14:textId="38DDCA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80644">
              <w:rPr>
                <w:b/>
                <w:sz w:val="24"/>
                <w:szCs w:val="24"/>
              </w:rPr>
              <w:t>Total CEC Reimbursable Share</w:t>
            </w:r>
          </w:p>
        </w:tc>
        <w:tc>
          <w:tcPr>
            <w:tcW w:w="1598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/>
            <w:vAlign w:val="center"/>
          </w:tcPr>
          <w:p w:rsidRPr="00580644" w:rsidR="000619A0" w:rsidP="000619A0" w:rsidRDefault="00797F83" w14:paraId="1C42D56A" w14:textId="4E645D48">
            <w:pPr>
              <w:spacing w:after="0" w:line="240" w:lineRule="auto"/>
              <w:jc w:val="right"/>
              <w:rPr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C E C reimbursable share total for all equipment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$0.00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</w:tr>
      <w:tr w:rsidRPr="00E17522" w:rsidR="000619A0" w:rsidTr="779019AB" w14:paraId="2A4991EA" w14:textId="77777777">
        <w:trPr>
          <w:cantSplit/>
          <w:trHeight w:val="202"/>
          <w:jc w:val="center"/>
        </w:trPr>
        <w:tc>
          <w:tcPr>
            <w:tcW w:w="9202" w:type="dxa"/>
            <w:gridSpan w:val="9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/>
          </w:tcPr>
          <w:p w:rsidRPr="00580644" w:rsidR="000619A0" w:rsidP="000619A0" w:rsidRDefault="000619A0" w14:paraId="76B2AA96" w14:textId="5B48B7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80644">
              <w:rPr>
                <w:b/>
                <w:sz w:val="24"/>
                <w:szCs w:val="24"/>
              </w:rPr>
              <w:t>Total Match Share</w:t>
            </w:r>
          </w:p>
        </w:tc>
        <w:tc>
          <w:tcPr>
            <w:tcW w:w="1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/>
            <w:vAlign w:val="center"/>
          </w:tcPr>
          <w:p w:rsidRPr="00580644" w:rsidR="000619A0" w:rsidP="000619A0" w:rsidRDefault="000619A0" w14:paraId="3F473859" w14:textId="6B396F92">
            <w:pPr>
              <w:spacing w:after="0" w:line="240" w:lineRule="auto"/>
              <w:jc w:val="right"/>
              <w:rPr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match share total for all equipment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$0.00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</w:tr>
      <w:tr w:rsidRPr="00E17522" w:rsidR="000619A0" w:rsidTr="779019AB" w14:paraId="5984357E" w14:textId="77777777">
        <w:trPr>
          <w:cantSplit/>
          <w:trHeight w:val="202"/>
          <w:jc w:val="center"/>
        </w:trPr>
        <w:tc>
          <w:tcPr>
            <w:tcW w:w="9202" w:type="dxa"/>
            <w:gridSpan w:val="9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D6E3BC" w:themeFill="accent3" w:themeFillTint="66"/>
            <w:tcMar/>
          </w:tcPr>
          <w:p w:rsidRPr="00580644" w:rsidR="000619A0" w:rsidP="000619A0" w:rsidRDefault="000619A0" w14:paraId="2DCAAF26" w14:textId="47DE7B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80644">
              <w:rPr>
                <w:b/>
                <w:sz w:val="24"/>
                <w:szCs w:val="24"/>
              </w:rPr>
              <w:t>Total of CEC Reimbursable Share plus Total Match Share (Value should match “Total Cost”)</w:t>
            </w:r>
          </w:p>
        </w:tc>
        <w:tc>
          <w:tcPr>
            <w:tcW w:w="1598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tcMar/>
            <w:vAlign w:val="center"/>
          </w:tcPr>
          <w:p w:rsidRPr="00580644" w:rsidR="000619A0" w:rsidP="000619A0" w:rsidRDefault="000619A0" w14:paraId="53AE1C65" w14:textId="3D1FF630">
            <w:pPr>
              <w:spacing w:after="0" w:line="240" w:lineRule="auto"/>
              <w:jc w:val="right"/>
              <w:rPr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b/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otal cost of equipment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b/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244061" w:themeColor="accent1" w:themeShade="80"/>
                <w:sz w:val="24"/>
                <w:szCs w:val="24"/>
              </w:rPr>
            </w:r>
            <w:r>
              <w:rPr>
                <w:b/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244061" w:themeColor="accent1" w:themeShade="80"/>
                <w:sz w:val="24"/>
                <w:szCs w:val="24"/>
              </w:rPr>
              <w:t>$0.00</w:t>
            </w:r>
            <w:r>
              <w:rPr>
                <w:b/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</w:tr>
      <w:tr w:rsidRPr="00580644" w:rsidR="000619A0" w:rsidTr="779019AB" w14:paraId="1C2F360D" w14:textId="77777777">
        <w:trPr>
          <w:cantSplit/>
          <w:trHeight w:val="202"/>
          <w:jc w:val="center"/>
        </w:trPr>
        <w:tc>
          <w:tcPr>
            <w:tcW w:w="10800" w:type="dxa"/>
            <w:gridSpan w:val="10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99"/>
            <w:tcMar/>
          </w:tcPr>
          <w:p w:rsidRPr="00580644" w:rsidR="000619A0" w:rsidP="000619A0" w:rsidRDefault="000619A0" w14:paraId="0006B3E0" w14:textId="78FC786F">
            <w:pPr>
              <w:spacing w:after="0" w:line="240" w:lineRule="auto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 Materials and Miscellaneous - $5,000 or more in value</w:t>
            </w:r>
          </w:p>
        </w:tc>
      </w:tr>
      <w:tr w:rsidRPr="00580644" w:rsidR="000619A0" w:rsidTr="779019AB" w14:paraId="481740BF" w14:textId="77777777">
        <w:trPr>
          <w:cantSplit/>
          <w:trHeight w:val="202"/>
          <w:jc w:val="center"/>
        </w:trPr>
        <w:tc>
          <w:tcPr>
            <w:tcW w:w="6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tcMar/>
            <w:vAlign w:val="center"/>
          </w:tcPr>
          <w:p w:rsidR="000619A0" w:rsidP="000619A0" w:rsidRDefault="000619A0" w14:paraId="648BFB00" w14:textId="67F17F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#</w:t>
            </w:r>
          </w:p>
        </w:tc>
        <w:tc>
          <w:tcPr>
            <w:tcW w:w="2679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tcMar/>
            <w:vAlign w:val="center"/>
          </w:tcPr>
          <w:p w:rsidRPr="0047588F" w:rsidR="000619A0" w:rsidP="000619A0" w:rsidRDefault="000619A0" w14:paraId="41290D58" w14:textId="57F58F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7588F">
              <w:rPr>
                <w:b/>
                <w:sz w:val="24"/>
                <w:szCs w:val="24"/>
              </w:rPr>
              <w:t>Name of entity providing the item(s): Recipient/Subrecipient/</w:t>
            </w:r>
          </w:p>
          <w:p w:rsidRPr="00580644" w:rsidR="000619A0" w:rsidP="000619A0" w:rsidRDefault="000619A0" w14:paraId="5A394180" w14:textId="5EF1C2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7588F">
              <w:rPr>
                <w:b/>
                <w:sz w:val="24"/>
                <w:szCs w:val="24"/>
              </w:rPr>
              <w:t>Vendor</w:t>
            </w:r>
          </w:p>
        </w:tc>
        <w:tc>
          <w:tcPr>
            <w:tcW w:w="2386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tcMar/>
            <w:vAlign w:val="center"/>
          </w:tcPr>
          <w:p w:rsidRPr="00580644" w:rsidR="000619A0" w:rsidP="000619A0" w:rsidRDefault="000619A0" w14:paraId="6192BC7D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2481" w:type="dxa"/>
            <w:gridSpan w:val="3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tcMar/>
            <w:vAlign w:val="center"/>
          </w:tcPr>
          <w:p w:rsidRPr="00580644" w:rsidR="000619A0" w:rsidP="000619A0" w:rsidRDefault="000619A0" w14:paraId="55560451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Purpose</w:t>
            </w:r>
          </w:p>
        </w:tc>
        <w:tc>
          <w:tcPr>
            <w:tcW w:w="976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tcMar/>
            <w:vAlign w:val="center"/>
          </w:tcPr>
          <w:p w:rsidRPr="00580644" w:rsidR="000619A0" w:rsidP="000619A0" w:rsidRDefault="000619A0" w14:paraId="5FF06965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#</w:t>
            </w:r>
          </w:p>
        </w:tc>
        <w:tc>
          <w:tcPr>
            <w:tcW w:w="1598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tcMar/>
            <w:vAlign w:val="center"/>
          </w:tcPr>
          <w:p w:rsidRPr="00580644" w:rsidR="000619A0" w:rsidP="000619A0" w:rsidRDefault="000619A0" w14:paraId="25083CF5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Unit </w:t>
            </w:r>
            <w:r w:rsidRPr="00580644">
              <w:rPr>
                <w:b/>
                <w:sz w:val="24"/>
                <w:szCs w:val="24"/>
              </w:rPr>
              <w:t>Cost</w:t>
            </w:r>
          </w:p>
        </w:tc>
      </w:tr>
      <w:tr w:rsidRPr="00580644" w:rsidR="000619A0" w:rsidTr="779019AB" w14:paraId="425D1F7E" w14:textId="77777777">
        <w:trPr>
          <w:cantSplit/>
          <w:trHeight w:val="202"/>
          <w:jc w:val="center"/>
        </w:trPr>
        <w:tc>
          <w:tcPr>
            <w:tcW w:w="680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/>
          </w:tcPr>
          <w:p w:rsidR="000619A0" w:rsidP="000619A0" w:rsidRDefault="00EE4205" w14:paraId="2998D485" w14:textId="7B5B796E">
            <w:pPr>
              <w:spacing w:after="0" w:line="240" w:lineRule="auto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task number from the scope of work this material and miscellaneous item is related to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0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tc>
          <w:tcPr>
            <w:tcW w:w="2679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580644" w:rsidR="000619A0" w:rsidP="000619A0" w:rsidRDefault="00EE4205" w14:paraId="3F1BACA3" w14:textId="7F4E6E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entity providing the material and miscellaneous item "/>
                  <w:textInput>
                    <w:default w:val="[Enter Text]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[Enter Text]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tc>
          <w:tcPr>
            <w:tcW w:w="2386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580644" w:rsidR="000619A0" w:rsidP="000619A0" w:rsidRDefault="006E3C09" w14:paraId="23BACD79" w14:textId="7EFF0DEF">
            <w:pPr>
              <w:tabs>
                <w:tab w:val="center" w:pos="3250"/>
              </w:tabs>
              <w:spacing w:after="0" w:line="240" w:lineRule="auto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a breif description of the material or miscellaneous item. What will this material or miscellaneous item do? "/>
                  <w:textInput>
                    <w:default w:val="[Enter Text]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[Enter Text]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tc>
          <w:tcPr>
            <w:tcW w:w="2481" w:type="dxa"/>
            <w:gridSpan w:val="3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580644" w:rsidR="000619A0" w:rsidP="000619A0" w:rsidRDefault="000619A0" w14:paraId="50694FC8" w14:textId="20A2D785">
            <w:pPr>
              <w:tabs>
                <w:tab w:val="center" w:pos="3250"/>
              </w:tabs>
              <w:spacing w:after="0" w:line="240" w:lineRule="auto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urpose of the material or miscellaneous item. Why is this material or miscellaneous item needed? "/>
                  <w:textInput>
                    <w:default w:val="[Enter Text]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[Enter Text]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tc>
          <w:tcPr>
            <w:tcW w:w="976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580644" w:rsidR="000619A0" w:rsidP="000619A0" w:rsidRDefault="000619A0" w14:paraId="732687AA" w14:textId="77ABC0CD">
            <w:pPr>
              <w:tabs>
                <w:tab w:val="center" w:pos="3250"/>
              </w:tabs>
              <w:spacing w:after="0" w:line="240" w:lineRule="auto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number of units of the material or miscellaneous item that will be purchased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0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tc>
          <w:tcPr>
            <w:tcW w:w="1598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/>
            <w:vAlign w:val="center"/>
          </w:tcPr>
          <w:p w:rsidRPr="00580644" w:rsidR="000619A0" w:rsidP="000619A0" w:rsidRDefault="000619A0" w14:paraId="282F870F" w14:textId="6CFA0352">
            <w:pPr>
              <w:spacing w:after="0" w:line="240" w:lineRule="auto"/>
              <w:jc w:val="right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cost per unit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$0.00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</w:tr>
      <w:tr w:rsidRPr="00580644" w:rsidR="000619A0" w:rsidTr="779019AB" w14:paraId="61AC8975" w14:textId="77777777">
        <w:trPr>
          <w:cantSplit/>
          <w:trHeight w:val="202"/>
          <w:jc w:val="center"/>
        </w:trPr>
        <w:tc>
          <w:tcPr>
            <w:tcW w:w="680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/>
          </w:tcPr>
          <w:p w:rsidR="000619A0" w:rsidP="000619A0" w:rsidRDefault="00EE4205" w14:paraId="3A73E020" w14:textId="19C69651">
            <w:pPr>
              <w:spacing w:after="0" w:line="240" w:lineRule="auto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task number from the scope of work this material and miscellaneous item is related to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0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tc>
          <w:tcPr>
            <w:tcW w:w="2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580644" w:rsidR="000619A0" w:rsidP="000619A0" w:rsidRDefault="00EE4205" w14:paraId="098E04D6" w14:textId="72816B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entity providing the material and miscellaneous item "/>
                  <w:textInput>
                    <w:default w:val="[Enter Text]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[Enter Text]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tc>
          <w:tcPr>
            <w:tcW w:w="23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580644" w:rsidR="000619A0" w:rsidP="000619A0" w:rsidRDefault="006E3C09" w14:paraId="285C33FA" w14:textId="69F5CD4F">
            <w:pPr>
              <w:spacing w:after="0" w:line="240" w:lineRule="auto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a breif description of the material or miscellaneous item. What will this material or miscellaneous item do? "/>
                  <w:textInput>
                    <w:default w:val="[Enter Text]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[Enter Text]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tc>
          <w:tcPr>
            <w:tcW w:w="24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580644" w:rsidR="000619A0" w:rsidP="000619A0" w:rsidRDefault="000619A0" w14:paraId="7442B411" w14:textId="11F9ECF8">
            <w:pPr>
              <w:spacing w:after="0" w:line="240" w:lineRule="auto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urpose of the material or miscellaneous item. Why is this material or miscellaneous item needed? "/>
                  <w:textInput>
                    <w:default w:val="[Enter Text]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[Enter Text]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580644" w:rsidR="000619A0" w:rsidP="000619A0" w:rsidRDefault="000619A0" w14:paraId="3E02DD7F" w14:textId="1B0D260B">
            <w:pPr>
              <w:spacing w:after="0" w:line="240" w:lineRule="auto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number of units of the material or miscellaneous item that will be purchased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0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tc>
          <w:tcPr>
            <w:tcW w:w="1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/>
            <w:vAlign w:val="center"/>
          </w:tcPr>
          <w:p w:rsidRPr="00580644" w:rsidR="000619A0" w:rsidP="000619A0" w:rsidRDefault="000619A0" w14:paraId="0EF82B94" w14:textId="321979A3">
            <w:pPr>
              <w:spacing w:after="0" w:line="240" w:lineRule="auto"/>
              <w:jc w:val="right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cost per unit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$0.00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  <w:r w:rsidRPr="009A41BE" w:rsidDel="00CB2387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</w:p>
        </w:tc>
      </w:tr>
      <w:tr w:rsidRPr="00580644" w:rsidR="000619A0" w:rsidTr="779019AB" w14:paraId="090C4161" w14:textId="77777777">
        <w:trPr>
          <w:cantSplit/>
          <w:trHeight w:val="202"/>
          <w:jc w:val="center"/>
        </w:trPr>
        <w:tc>
          <w:tcPr>
            <w:tcW w:w="680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/>
          </w:tcPr>
          <w:p w:rsidR="000619A0" w:rsidP="000619A0" w:rsidRDefault="00EE4205" w14:paraId="54AA0D48" w14:textId="15D23109">
            <w:pPr>
              <w:spacing w:after="0" w:line="240" w:lineRule="auto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task number from the scope of work this material and miscellaneous item is related to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0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tc>
          <w:tcPr>
            <w:tcW w:w="2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580644" w:rsidR="000619A0" w:rsidP="000619A0" w:rsidRDefault="006E3C09" w14:paraId="33222C4A" w14:textId="3BAFD7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entity providing the material and miscellaneous item "/>
                  <w:textInput>
                    <w:default w:val="[Enter Text]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[Enter Text]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tc>
          <w:tcPr>
            <w:tcW w:w="23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580644" w:rsidR="000619A0" w:rsidP="000619A0" w:rsidRDefault="006E3C09" w14:paraId="4109E41B" w14:textId="63F9694A">
            <w:pPr>
              <w:spacing w:after="0" w:line="240" w:lineRule="auto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a breif description of the material or miscellaneous item. What will this material or miscellaneous item do? "/>
                  <w:textInput>
                    <w:default w:val="[Enter Text]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[Enter Text]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tc>
          <w:tcPr>
            <w:tcW w:w="24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580644" w:rsidR="000619A0" w:rsidP="000619A0" w:rsidRDefault="000619A0" w14:paraId="3380B5C1" w14:textId="3C04A735">
            <w:pPr>
              <w:spacing w:after="0" w:line="240" w:lineRule="auto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urpose of the material or miscellaneous item. Why is this material or miscellaneous item needed? "/>
                  <w:textInput>
                    <w:default w:val="[Enter Text]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[Enter Text]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580644" w:rsidR="000619A0" w:rsidP="000619A0" w:rsidRDefault="000619A0" w14:paraId="6BC96DB3" w14:textId="6081155F">
            <w:pPr>
              <w:spacing w:after="0" w:line="240" w:lineRule="auto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number of units of the material or miscellaneous item that will be purchased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0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tc>
          <w:tcPr>
            <w:tcW w:w="1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/>
            <w:vAlign w:val="center"/>
          </w:tcPr>
          <w:p w:rsidRPr="00580644" w:rsidR="000619A0" w:rsidP="000619A0" w:rsidRDefault="000619A0" w14:paraId="29825BE6" w14:textId="01C78878">
            <w:pPr>
              <w:spacing w:after="0" w:line="240" w:lineRule="auto"/>
              <w:jc w:val="right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cost per unit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$0.00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</w:tr>
      <w:tr w:rsidRPr="00580644" w:rsidR="000619A0" w:rsidTr="779019AB" w14:paraId="088F51A2" w14:textId="77777777">
        <w:trPr>
          <w:cantSplit/>
          <w:trHeight w:val="202"/>
          <w:jc w:val="center"/>
        </w:trPr>
        <w:tc>
          <w:tcPr>
            <w:tcW w:w="9202" w:type="dxa"/>
            <w:gridSpan w:val="9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99"/>
            <w:tcMar/>
          </w:tcPr>
          <w:p w:rsidRPr="00580644" w:rsidR="000619A0" w:rsidP="000619A0" w:rsidRDefault="000619A0" w14:paraId="3634C9E8" w14:textId="2B63F3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80644">
              <w:rPr>
                <w:b/>
                <w:sz w:val="24"/>
                <w:szCs w:val="24"/>
              </w:rPr>
              <w:t>Total Cost</w:t>
            </w:r>
          </w:p>
        </w:tc>
        <w:tc>
          <w:tcPr>
            <w:tcW w:w="1598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tcMar/>
            <w:vAlign w:val="center"/>
          </w:tcPr>
          <w:p w:rsidRPr="00580644" w:rsidR="000619A0" w:rsidP="000619A0" w:rsidRDefault="000619A0" w14:paraId="22328E71" w14:textId="7F7AACCC">
            <w:pPr>
              <w:spacing w:after="0" w:line="240" w:lineRule="auto"/>
              <w:jc w:val="right"/>
              <w:rPr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total cost of materials and miscellaneous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$0.00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</w:tr>
      <w:tr w:rsidRPr="00580644" w:rsidR="000619A0" w:rsidTr="779019AB" w14:paraId="2144C22A" w14:textId="77777777">
        <w:trPr>
          <w:cantSplit/>
          <w:trHeight w:val="202"/>
          <w:jc w:val="center"/>
        </w:trPr>
        <w:tc>
          <w:tcPr>
            <w:tcW w:w="9202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/>
          </w:tcPr>
          <w:p w:rsidRPr="00580644" w:rsidR="000619A0" w:rsidP="000619A0" w:rsidRDefault="000619A0" w14:paraId="7D3B5963" w14:textId="42843E3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80644">
              <w:rPr>
                <w:b/>
                <w:sz w:val="24"/>
                <w:szCs w:val="24"/>
              </w:rPr>
              <w:t>Total CEC Reimbursable Share</w:t>
            </w:r>
          </w:p>
        </w:tc>
        <w:tc>
          <w:tcPr>
            <w:tcW w:w="1598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/>
            <w:vAlign w:val="center"/>
          </w:tcPr>
          <w:p w:rsidRPr="00580644" w:rsidR="000619A0" w:rsidP="000619A0" w:rsidRDefault="000619A0" w14:paraId="68E12B3D" w14:textId="00E34743">
            <w:pPr>
              <w:spacing w:after="0" w:line="240" w:lineRule="auto"/>
              <w:jc w:val="right"/>
              <w:rPr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C E C reimbursable share total for all materials and miscellaneous 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$0.00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</w:tr>
      <w:tr w:rsidRPr="00580644" w:rsidR="000619A0" w:rsidTr="779019AB" w14:paraId="6207B12C" w14:textId="77777777">
        <w:trPr>
          <w:cantSplit/>
          <w:trHeight w:val="202"/>
          <w:jc w:val="center"/>
        </w:trPr>
        <w:tc>
          <w:tcPr>
            <w:tcW w:w="9202" w:type="dxa"/>
            <w:gridSpan w:val="9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/>
          </w:tcPr>
          <w:p w:rsidRPr="00D87D61" w:rsidR="000619A0" w:rsidP="000619A0" w:rsidRDefault="000619A0" w14:paraId="65D99A86" w14:textId="68598ABD">
            <w:pPr>
              <w:spacing w:after="0" w:line="240" w:lineRule="auto"/>
            </w:pPr>
            <w:r w:rsidRPr="5CEBC94C">
              <w:rPr>
                <w:b/>
                <w:bCs/>
                <w:sz w:val="24"/>
                <w:szCs w:val="24"/>
              </w:rPr>
              <w:t>Total Match Share</w:t>
            </w:r>
          </w:p>
        </w:tc>
        <w:tc>
          <w:tcPr>
            <w:tcW w:w="1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/>
            <w:vAlign w:val="center"/>
          </w:tcPr>
          <w:p w:rsidRPr="00580644" w:rsidR="000619A0" w:rsidP="000619A0" w:rsidRDefault="000619A0" w14:paraId="6809FBA4" w14:textId="001B5451">
            <w:pPr>
              <w:spacing w:after="0" w:line="240" w:lineRule="auto"/>
              <w:jc w:val="right"/>
              <w:rPr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match share total for all materials and miscellaneous 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$0.00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</w:tr>
      <w:tr w:rsidRPr="00580644" w:rsidR="000619A0" w:rsidTr="779019AB" w14:paraId="344AA9DB" w14:textId="77777777">
        <w:trPr>
          <w:cantSplit/>
          <w:trHeight w:val="202"/>
          <w:jc w:val="center"/>
        </w:trPr>
        <w:tc>
          <w:tcPr>
            <w:tcW w:w="9202" w:type="dxa"/>
            <w:gridSpan w:val="9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99"/>
            <w:tcMar/>
          </w:tcPr>
          <w:p w:rsidRPr="00D87D61" w:rsidR="000619A0" w:rsidP="000619A0" w:rsidRDefault="000619A0" w14:paraId="5C24C2B8" w14:textId="6AC69E25">
            <w:pPr>
              <w:spacing w:after="0" w:line="240" w:lineRule="auto"/>
            </w:pPr>
            <w:r w:rsidRPr="5CEBC94C">
              <w:rPr>
                <w:b/>
                <w:bCs/>
                <w:sz w:val="24"/>
                <w:szCs w:val="24"/>
              </w:rPr>
              <w:t>Total of CEC Reimbursable Share plus Total Match Share (Value should match “Total Cost”)</w:t>
            </w:r>
          </w:p>
        </w:tc>
        <w:tc>
          <w:tcPr>
            <w:tcW w:w="1598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tcMar/>
            <w:vAlign w:val="center"/>
          </w:tcPr>
          <w:p w:rsidRPr="00580644" w:rsidR="000619A0" w:rsidP="000619A0" w:rsidRDefault="000619A0" w14:paraId="094EEF9A" w14:textId="259713ED">
            <w:pPr>
              <w:spacing w:after="0" w:line="240" w:lineRule="auto"/>
              <w:jc w:val="right"/>
              <w:rPr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b/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otal cost of materials and miscellaneous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b/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244061" w:themeColor="accent1" w:themeShade="80"/>
                <w:sz w:val="24"/>
                <w:szCs w:val="24"/>
              </w:rPr>
            </w:r>
            <w:r>
              <w:rPr>
                <w:b/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244061" w:themeColor="accent1" w:themeShade="80"/>
                <w:sz w:val="24"/>
                <w:szCs w:val="24"/>
              </w:rPr>
              <w:t>$0.00</w:t>
            </w:r>
            <w:r>
              <w:rPr>
                <w:b/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</w:tr>
      <w:tr w:rsidRPr="00E17522" w:rsidR="000619A0" w:rsidTr="779019AB" w14:paraId="72AB6EBB" w14:textId="77777777">
        <w:trPr>
          <w:cantSplit/>
          <w:trHeight w:val="317" w:hRule="exact"/>
          <w:jc w:val="center"/>
        </w:trPr>
        <w:tc>
          <w:tcPr>
            <w:tcW w:w="10800" w:type="dxa"/>
            <w:gridSpan w:val="10"/>
            <w:tcBorders>
              <w:top w:val="single" w:color="auto" w:sz="18" w:space="0"/>
              <w:left w:val="nil"/>
              <w:right w:val="nil"/>
            </w:tcBorders>
            <w:tcMar/>
          </w:tcPr>
          <w:p w:rsidRPr="00D87D61" w:rsidR="000619A0" w:rsidP="005B2FF4" w:rsidRDefault="00DF4286" w14:paraId="4E64234F" w14:textId="3CAF0DA4">
            <w:pPr>
              <w:tabs>
                <w:tab w:val="left" w:pos="8490"/>
              </w:tabs>
            </w:pPr>
            <w:r>
              <w:lastRenderedPageBreak/>
              <w:tab/>
            </w:r>
          </w:p>
        </w:tc>
      </w:tr>
      <w:tr w:rsidRPr="00E17522" w:rsidR="000619A0" w:rsidTr="779019AB" w14:paraId="0FEDF2B9" w14:textId="77777777">
        <w:trPr>
          <w:cantSplit/>
          <w:trHeight w:val="202"/>
          <w:jc w:val="center"/>
        </w:trPr>
        <w:tc>
          <w:tcPr>
            <w:tcW w:w="10800" w:type="dxa"/>
            <w:gridSpan w:val="10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6A6A6" w:themeFill="background1" w:themeFillShade="A6"/>
            <w:tcMar/>
          </w:tcPr>
          <w:p w:rsidRPr="00580644" w:rsidR="000619A0" w:rsidP="000619A0" w:rsidRDefault="000619A0" w14:paraId="2B7DB0A2" w14:textId="1089D2FB">
            <w:pPr>
              <w:spacing w:after="0" w:line="240" w:lineRule="auto"/>
              <w:rPr>
                <w:sz w:val="24"/>
              </w:rPr>
            </w:pPr>
            <w:r w:rsidRPr="00580644">
              <w:rPr>
                <w:sz w:val="24"/>
              </w:rPr>
              <w:t xml:space="preserve">SECTION </w:t>
            </w:r>
            <w:r>
              <w:rPr>
                <w:sz w:val="24"/>
              </w:rPr>
              <w:t>3</w:t>
            </w:r>
            <w:r w:rsidRPr="00580644">
              <w:rPr>
                <w:sz w:val="24"/>
              </w:rPr>
              <w:t>:  CEC Approvals—DO NOT FILL OUT—FOR CEC STAFF ONLY</w:t>
            </w:r>
          </w:p>
        </w:tc>
      </w:tr>
      <w:tr w:rsidRPr="00E17522" w:rsidR="000619A0" w:rsidTr="779019AB" w14:paraId="0E0B1B2E" w14:textId="77777777">
        <w:trPr>
          <w:cantSplit/>
          <w:trHeight w:val="202"/>
          <w:jc w:val="center"/>
        </w:trPr>
        <w:tc>
          <w:tcPr>
            <w:tcW w:w="10800" w:type="dxa"/>
            <w:gridSpan w:val="10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  <w:tcMar/>
          </w:tcPr>
          <w:p w:rsidRPr="00580644" w:rsidR="000619A0" w:rsidP="779019AB" w:rsidRDefault="000619A0" w14:paraId="7AAE5BF7" w14:textId="084EBB1C">
            <w:pPr>
              <w:spacing w:after="0" w:line="240" w:lineRule="auto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779019AB" w:rsidR="69816EB0">
              <w:rPr>
                <w:b w:val="1"/>
                <w:bCs w:val="1"/>
                <w:i w:val="1"/>
                <w:iCs w:val="1"/>
                <w:sz w:val="24"/>
                <w:szCs w:val="24"/>
              </w:rPr>
              <w:t>*By approving this form, you have determined that all equipment/materials and miscellaneous expenses listed above are reasonable and necessary for the project to be completed and all documentation has been provided.</w:t>
            </w:r>
            <w:r w:rsidRPr="779019AB" w:rsidR="6D475986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If addition of these newly-approved items requires a budget reallocation, follow the requirements of the appropriate budget reallocation section of the </w:t>
            </w:r>
            <w:hyperlink r:id="R15061a674c144753">
              <w:r w:rsidRPr="779019AB" w:rsidR="6D475986">
                <w:rPr>
                  <w:rStyle w:val="Hyperlink"/>
                  <w:b w:val="1"/>
                  <w:bCs w:val="1"/>
                  <w:i w:val="1"/>
                  <w:iCs w:val="1"/>
                  <w:sz w:val="24"/>
                  <w:szCs w:val="24"/>
                </w:rPr>
                <w:t>changes chart</w:t>
              </w:r>
            </w:hyperlink>
            <w:r w:rsidRPr="779019AB" w:rsidR="6D475986">
              <w:rPr>
                <w:b w:val="1"/>
                <w:bCs w:val="1"/>
                <w:i w:val="1"/>
                <w:iCs w:val="1"/>
                <w:sz w:val="24"/>
                <w:szCs w:val="24"/>
              </w:rPr>
              <w:t>.</w:t>
            </w:r>
          </w:p>
        </w:tc>
      </w:tr>
      <w:tr w:rsidRPr="00E17522" w:rsidR="000619A0" w:rsidTr="779019AB" w14:paraId="06645D89" w14:textId="77777777">
        <w:trPr>
          <w:cantSplit/>
          <w:trHeight w:val="1008"/>
          <w:jc w:val="center"/>
        </w:trPr>
        <w:tc>
          <w:tcPr>
            <w:tcW w:w="4435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580644" w:rsidR="000619A0" w:rsidP="000619A0" w:rsidRDefault="000619A0" w14:paraId="58167955" w14:textId="17B8C8C9">
            <w:pPr>
              <w:spacing w:after="0" w:line="240" w:lineRule="auto"/>
              <w:rPr>
                <w:b/>
                <w:sz w:val="24"/>
              </w:rPr>
            </w:pPr>
            <w:r w:rsidRPr="00580644">
              <w:rPr>
                <w:b/>
                <w:sz w:val="24"/>
              </w:rPr>
              <w:t>Commission Agreement Manager (CAM):</w:t>
            </w:r>
          </w:p>
          <w:p w:rsidRPr="00580644" w:rsidR="000619A0" w:rsidP="000619A0" w:rsidRDefault="000619A0" w14:paraId="7139A890" w14:textId="21DEDB97">
            <w:pPr>
              <w:spacing w:after="0" w:line="240" w:lineRule="auto"/>
              <w:rPr>
                <w:sz w:val="24"/>
              </w:rPr>
            </w:pPr>
            <w:r w:rsidRPr="00580644">
              <w:rPr>
                <w:color w:val="244061" w:themeColor="accent1" w:themeShade="80"/>
                <w:sz w:val="24"/>
              </w:rPr>
              <w:t>[Enter Text]</w:t>
            </w:r>
          </w:p>
        </w:tc>
        <w:tc>
          <w:tcPr>
            <w:tcW w:w="3146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580644" w:rsidR="000619A0" w:rsidP="000619A0" w:rsidRDefault="000619A0" w14:paraId="4C0491BA" w14:textId="77777777">
            <w:pPr>
              <w:spacing w:after="0" w:line="240" w:lineRule="auto"/>
              <w:rPr>
                <w:b/>
                <w:sz w:val="24"/>
              </w:rPr>
            </w:pPr>
            <w:r w:rsidRPr="00580644">
              <w:rPr>
                <w:b/>
                <w:sz w:val="24"/>
              </w:rPr>
              <w:t>Signature:</w:t>
            </w:r>
          </w:p>
          <w:p w:rsidRPr="00580644" w:rsidR="000619A0" w:rsidP="000619A0" w:rsidRDefault="000619A0" w14:paraId="66575852" w14:textId="1D644840">
            <w:pPr>
              <w:spacing w:after="0" w:line="240" w:lineRule="auto"/>
              <w:rPr>
                <w:sz w:val="24"/>
              </w:rPr>
            </w:pPr>
            <w:r w:rsidRPr="00580644">
              <w:rPr>
                <w:color w:val="244061" w:themeColor="accent1" w:themeShade="80"/>
                <w:sz w:val="24"/>
              </w:rPr>
              <w:t>[Electronic Signature]</w:t>
            </w:r>
          </w:p>
        </w:tc>
        <w:tc>
          <w:tcPr>
            <w:tcW w:w="3219" w:type="dxa"/>
            <w:gridSpan w:val="4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  <w:tcMar/>
          </w:tcPr>
          <w:p w:rsidRPr="00580644" w:rsidR="000619A0" w:rsidP="000619A0" w:rsidRDefault="000619A0" w14:paraId="3FE43421" w14:textId="77777777">
            <w:pPr>
              <w:spacing w:after="0" w:line="240" w:lineRule="auto"/>
              <w:rPr>
                <w:b/>
                <w:sz w:val="24"/>
              </w:rPr>
            </w:pPr>
            <w:r w:rsidRPr="00580644">
              <w:rPr>
                <w:b/>
                <w:sz w:val="24"/>
              </w:rPr>
              <w:t>Date:</w:t>
            </w:r>
          </w:p>
          <w:p w:rsidRPr="00580644" w:rsidR="000619A0" w:rsidP="000619A0" w:rsidRDefault="000619A0" w14:paraId="30B0B6DF" w14:textId="27BFF68E">
            <w:pPr>
              <w:spacing w:after="0" w:line="240" w:lineRule="auto"/>
              <w:rPr>
                <w:sz w:val="24"/>
              </w:rPr>
            </w:pPr>
            <w:r w:rsidRPr="00580644">
              <w:rPr>
                <w:color w:val="244061" w:themeColor="accent1" w:themeShade="80"/>
                <w:sz w:val="24"/>
              </w:rPr>
              <w:t>[Enter Date: MM-DD-YYYY]</w:t>
            </w:r>
          </w:p>
        </w:tc>
      </w:tr>
    </w:tbl>
    <w:p w:rsidR="00C17F58" w:rsidP="00531B59" w:rsidRDefault="00C17F58" w14:paraId="6FBB0A31" w14:textId="4B234A04">
      <w:pPr>
        <w:spacing w:after="0" w:line="240" w:lineRule="auto"/>
      </w:pPr>
    </w:p>
    <w:p w:rsidRPr="00E17522" w:rsidR="007F7C24" w:rsidP="00531B59" w:rsidRDefault="007F7C24" w14:paraId="1AA1F0F7" w14:textId="74BC8B86">
      <w:pPr>
        <w:spacing w:after="0" w:line="240" w:lineRule="auto"/>
      </w:pPr>
    </w:p>
    <w:sectPr w:rsidRPr="00E17522" w:rsidR="007F7C24" w:rsidSect="001A051E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D27" w:rsidP="00DD788A" w:rsidRDefault="00F32D27" w14:paraId="6CB9A500" w14:textId="77777777">
      <w:pPr>
        <w:spacing w:after="0" w:line="240" w:lineRule="auto"/>
      </w:pPr>
      <w:r>
        <w:separator/>
      </w:r>
    </w:p>
  </w:endnote>
  <w:endnote w:type="continuationSeparator" w:id="0">
    <w:p w:rsidR="00F32D27" w:rsidP="00DD788A" w:rsidRDefault="00F32D27" w14:paraId="621F63B4" w14:textId="77777777">
      <w:pPr>
        <w:spacing w:after="0" w:line="240" w:lineRule="auto"/>
      </w:pPr>
      <w:r>
        <w:continuationSeparator/>
      </w:r>
    </w:p>
  </w:endnote>
  <w:endnote w:type="continuationNotice" w:id="1">
    <w:p w:rsidR="00F32D27" w:rsidRDefault="00F32D27" w14:paraId="7B076CA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1A284E" w:rsidR="001A284E" w:rsidP="001A284E" w:rsidRDefault="001A284E" w14:paraId="28DA498D" w14:textId="77777777">
    <w:pPr>
      <w:tabs>
        <w:tab w:val="center" w:pos="4680"/>
        <w:tab w:val="right" w:pos="9360"/>
      </w:tabs>
      <w:spacing w:after="0" w:line="240" w:lineRule="auto"/>
    </w:pPr>
    <w:r w:rsidRPr="001A284E">
      <w:tab/>
    </w:r>
  </w:p>
  <w:p w:rsidRPr="001A284E" w:rsidR="00DA616A" w:rsidP="00DA616A" w:rsidRDefault="00DA616A" w14:paraId="635A4633" w14:textId="4E094A1C">
    <w:pPr>
      <w:tabs>
        <w:tab w:val="center" w:pos="4320"/>
        <w:tab w:val="right" w:pos="8640"/>
      </w:tabs>
      <w:rPr>
        <w:rFonts w:ascii="Arial" w:hAnsi="Arial" w:eastAsia="Times New Roman" w:cs="Arial"/>
        <w:sz w:val="16"/>
        <w:szCs w:val="16"/>
      </w:rPr>
    </w:pPr>
    <w:r>
      <w:rPr>
        <w:rFonts w:ascii="Arial" w:hAnsi="Arial" w:eastAsia="Times New Roman" w:cs="Arial"/>
        <w:sz w:val="16"/>
        <w:szCs w:val="16"/>
      </w:rPr>
      <w:t>CEC</w:t>
    </w:r>
    <w:r w:rsidRPr="001A284E" w:rsidR="001A284E">
      <w:rPr>
        <w:rFonts w:ascii="Arial" w:hAnsi="Arial" w:eastAsia="Times New Roman" w:cs="Arial"/>
        <w:sz w:val="16"/>
        <w:szCs w:val="16"/>
      </w:rPr>
      <w:t xml:space="preserve"> </w:t>
    </w:r>
    <w:r w:rsidRPr="00DA616A">
      <w:rPr>
        <w:rFonts w:ascii="Arial" w:hAnsi="Arial" w:eastAsia="Times New Roman" w:cs="Arial"/>
        <w:sz w:val="16"/>
        <w:szCs w:val="16"/>
      </w:rPr>
      <w:t>Grant Agreement Management</w:t>
    </w:r>
    <w:r>
      <w:rPr>
        <w:rFonts w:ascii="Arial" w:hAnsi="Arial" w:eastAsia="Times New Roman" w:cs="Arial"/>
        <w:sz w:val="16"/>
        <w:szCs w:val="16"/>
      </w:rPr>
      <w:t xml:space="preserve"> Manual</w:t>
    </w:r>
    <w:r w:rsidRPr="001A284E" w:rsidR="001A284E">
      <w:rPr>
        <w:rFonts w:ascii="Arial" w:hAnsi="Arial" w:eastAsia="Times New Roman" w:cs="Arial"/>
        <w:sz w:val="16"/>
        <w:szCs w:val="16"/>
      </w:rPr>
      <w:tab/>
    </w:r>
    <w:sdt>
      <w:sdtPr>
        <w:rPr>
          <w:rFonts w:ascii="Arial" w:hAnsi="Arial" w:eastAsia="Times New Roman" w:cs="Arial"/>
          <w:sz w:val="16"/>
          <w:szCs w:val="16"/>
        </w:rPr>
        <w:id w:val="-1669238322"/>
        <w:docPartObj>
          <w:docPartGallery w:val="Page Numbers (Top of Page)"/>
          <w:docPartUnique/>
        </w:docPartObj>
      </w:sdtPr>
      <w:sdtEndPr/>
      <w:sdtContent>
        <w:r w:rsidRPr="00DA616A">
          <w:rPr>
            <w:rFonts w:ascii="Arial" w:hAnsi="Arial" w:eastAsia="Times New Roman" w:cs="Arial"/>
            <w:sz w:val="16"/>
            <w:szCs w:val="16"/>
          </w:rPr>
          <w:t xml:space="preserve">Page </w:t>
        </w:r>
        <w:r w:rsidRPr="00DA616A">
          <w:rPr>
            <w:rFonts w:ascii="Arial" w:hAnsi="Arial" w:eastAsia="Times New Roman" w:cs="Arial"/>
            <w:b/>
            <w:bCs/>
            <w:sz w:val="16"/>
            <w:szCs w:val="16"/>
          </w:rPr>
          <w:fldChar w:fldCharType="begin"/>
        </w:r>
        <w:r w:rsidRPr="00DA616A">
          <w:rPr>
            <w:rFonts w:ascii="Arial" w:hAnsi="Arial" w:eastAsia="Times New Roman" w:cs="Arial"/>
            <w:b/>
            <w:bCs/>
            <w:sz w:val="16"/>
            <w:szCs w:val="16"/>
          </w:rPr>
          <w:instrText xml:space="preserve"> PAGE </w:instrText>
        </w:r>
        <w:r w:rsidRPr="00DA616A">
          <w:rPr>
            <w:rFonts w:ascii="Arial" w:hAnsi="Arial" w:eastAsia="Times New Roman" w:cs="Arial"/>
            <w:b/>
            <w:bCs/>
            <w:sz w:val="16"/>
            <w:szCs w:val="16"/>
          </w:rPr>
          <w:fldChar w:fldCharType="separate"/>
        </w:r>
        <w:r w:rsidR="00A074D8">
          <w:rPr>
            <w:rFonts w:ascii="Arial" w:hAnsi="Arial" w:eastAsia="Times New Roman" w:cs="Arial"/>
            <w:b/>
            <w:bCs/>
            <w:noProof/>
            <w:sz w:val="16"/>
            <w:szCs w:val="16"/>
          </w:rPr>
          <w:t>1</w:t>
        </w:r>
        <w:r w:rsidRPr="00DA616A">
          <w:rPr>
            <w:rFonts w:ascii="Arial" w:hAnsi="Arial" w:eastAsia="Times New Roman" w:cs="Arial"/>
            <w:sz w:val="16"/>
            <w:szCs w:val="16"/>
          </w:rPr>
          <w:fldChar w:fldCharType="end"/>
        </w:r>
        <w:r w:rsidRPr="00DA616A">
          <w:rPr>
            <w:rFonts w:ascii="Arial" w:hAnsi="Arial" w:eastAsia="Times New Roman" w:cs="Arial"/>
            <w:sz w:val="16"/>
            <w:szCs w:val="16"/>
          </w:rPr>
          <w:t xml:space="preserve"> of </w:t>
        </w:r>
        <w:r w:rsidRPr="00DA616A">
          <w:rPr>
            <w:rFonts w:ascii="Arial" w:hAnsi="Arial" w:eastAsia="Times New Roman" w:cs="Arial"/>
            <w:b/>
            <w:bCs/>
            <w:sz w:val="16"/>
            <w:szCs w:val="16"/>
          </w:rPr>
          <w:fldChar w:fldCharType="begin"/>
        </w:r>
        <w:r w:rsidRPr="00DA616A">
          <w:rPr>
            <w:rFonts w:ascii="Arial" w:hAnsi="Arial" w:eastAsia="Times New Roman" w:cs="Arial"/>
            <w:b/>
            <w:bCs/>
            <w:sz w:val="16"/>
            <w:szCs w:val="16"/>
          </w:rPr>
          <w:instrText xml:space="preserve"> NUMPAGES  </w:instrText>
        </w:r>
        <w:r w:rsidRPr="00DA616A">
          <w:rPr>
            <w:rFonts w:ascii="Arial" w:hAnsi="Arial" w:eastAsia="Times New Roman" w:cs="Arial"/>
            <w:b/>
            <w:bCs/>
            <w:sz w:val="16"/>
            <w:szCs w:val="16"/>
          </w:rPr>
          <w:fldChar w:fldCharType="separate"/>
        </w:r>
        <w:r w:rsidR="00A074D8">
          <w:rPr>
            <w:rFonts w:ascii="Arial" w:hAnsi="Arial" w:eastAsia="Times New Roman" w:cs="Arial"/>
            <w:b/>
            <w:bCs/>
            <w:noProof/>
            <w:sz w:val="16"/>
            <w:szCs w:val="16"/>
          </w:rPr>
          <w:t>2</w:t>
        </w:r>
        <w:r w:rsidRPr="00DA616A">
          <w:rPr>
            <w:rFonts w:ascii="Arial" w:hAnsi="Arial" w:eastAsia="Times New Roman" w:cs="Arial"/>
            <w:sz w:val="16"/>
            <w:szCs w:val="16"/>
          </w:rPr>
          <w:fldChar w:fldCharType="end"/>
        </w:r>
      </w:sdtContent>
    </w:sdt>
    <w:r w:rsidR="00501C6D">
      <w:rPr>
        <w:rFonts w:ascii="Arial" w:hAnsi="Arial" w:eastAsia="Times New Roman" w:cs="Arial"/>
        <w:sz w:val="16"/>
        <w:szCs w:val="16"/>
      </w:rPr>
      <w:tab/>
    </w:r>
    <w:r w:rsidR="00501C6D">
      <w:rPr>
        <w:rFonts w:ascii="Arial" w:hAnsi="Arial" w:eastAsia="Times New Roman" w:cs="Arial"/>
        <w:sz w:val="16"/>
        <w:szCs w:val="16"/>
      </w:rPr>
      <w:t xml:space="preserve"> </w:t>
    </w:r>
    <w:r>
      <w:rPr>
        <w:rFonts w:ascii="Arial" w:hAnsi="Arial" w:eastAsia="Times New Roman" w:cs="Arial"/>
        <w:sz w:val="16"/>
        <w:szCs w:val="16"/>
      </w:rPr>
      <w:t>2020.0</w:t>
    </w:r>
    <w:r w:rsidR="004D3D9B">
      <w:rPr>
        <w:rFonts w:ascii="Arial" w:hAnsi="Arial" w:eastAsia="Times New Roman" w:cs="Arial"/>
        <w:sz w:val="16"/>
        <w:szCs w:val="16"/>
      </w:rPr>
      <w:t>9</w:t>
    </w:r>
    <w:r>
      <w:rPr>
        <w:rFonts w:ascii="Arial" w:hAnsi="Arial" w:eastAsia="Times New Roman" w:cs="Arial"/>
        <w:sz w:val="16"/>
        <w:szCs w:val="16"/>
      </w:rPr>
      <w:t>(</w:t>
    </w:r>
    <w:r w:rsidR="004D3D9B">
      <w:rPr>
        <w:rFonts w:ascii="Arial" w:hAnsi="Arial" w:eastAsia="Times New Roman" w:cs="Arial"/>
        <w:sz w:val="16"/>
        <w:szCs w:val="16"/>
      </w:rPr>
      <w:t>Sep</w:t>
    </w:r>
    <w:r w:rsidR="005B2FF4">
      <w:rPr>
        <w:rFonts w:ascii="Arial" w:hAnsi="Arial" w:eastAsia="Times New Roman" w:cs="Arial"/>
        <w:sz w:val="16"/>
        <w:szCs w:val="16"/>
      </w:rPr>
      <w:t>t.</w:t>
    </w:r>
    <w:r>
      <w:rPr>
        <w:rFonts w:ascii="Arial" w:hAnsi="Arial" w:eastAsia="Times New Roman" w:cs="Arial"/>
        <w:sz w:val="16"/>
        <w:szCs w:val="16"/>
      </w:rPr>
      <w:t>).</w:t>
    </w:r>
    <w:r w:rsidR="004D3D9B">
      <w:rPr>
        <w:rFonts w:ascii="Arial" w:hAnsi="Arial" w:eastAsia="Times New Roman" w:cs="Arial"/>
        <w:sz w:val="16"/>
        <w:szCs w:val="16"/>
      </w:rPr>
      <w:t>1</w:t>
    </w:r>
    <w:r w:rsidR="00DF4286">
      <w:rPr>
        <w:rFonts w:ascii="Arial" w:hAnsi="Arial" w:eastAsia="Times New Roman" w:cs="Arial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D27" w:rsidP="00DD788A" w:rsidRDefault="00F32D27" w14:paraId="73C814B5" w14:textId="77777777">
      <w:pPr>
        <w:spacing w:after="0" w:line="240" w:lineRule="auto"/>
      </w:pPr>
      <w:r>
        <w:separator/>
      </w:r>
    </w:p>
  </w:footnote>
  <w:footnote w:type="continuationSeparator" w:id="0">
    <w:p w:rsidR="00F32D27" w:rsidP="00DD788A" w:rsidRDefault="00F32D27" w14:paraId="7665F4C1" w14:textId="77777777">
      <w:pPr>
        <w:spacing w:after="0" w:line="240" w:lineRule="auto"/>
      </w:pPr>
      <w:r>
        <w:continuationSeparator/>
      </w:r>
    </w:p>
  </w:footnote>
  <w:footnote w:type="continuationNotice" w:id="1">
    <w:p w:rsidR="00F32D27" w:rsidRDefault="00F32D27" w14:paraId="76A9867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E17522" w:rsidR="001A284E" w:rsidP="001A284E" w:rsidRDefault="00DA616A" w14:paraId="23E99D87" w14:textId="4DDF58C2">
    <w:pPr>
      <w:tabs>
        <w:tab w:val="center" w:pos="4320"/>
        <w:tab w:val="right" w:pos="8640"/>
      </w:tabs>
      <w:spacing w:after="0" w:line="240" w:lineRule="auto"/>
      <w:ind w:left="-810"/>
      <w:rPr>
        <w:rFonts w:eastAsia="Times New Roman" w:cs="Arial"/>
        <w:b/>
        <w:sz w:val="28"/>
        <w:szCs w:val="28"/>
      </w:rPr>
    </w:pPr>
    <w:r w:rsidRPr="00E17522">
      <w:rPr>
        <w:rFonts w:eastAsia="Times New Roman" w:cs="Arial"/>
        <w:b/>
        <w:sz w:val="28"/>
        <w:szCs w:val="28"/>
      </w:rPr>
      <w:t>CEC Grant Agreement Management</w:t>
    </w:r>
  </w:p>
  <w:p w:rsidRPr="00E17522" w:rsidR="001A284E" w:rsidP="001A284E" w:rsidRDefault="00E408AE" w14:paraId="544D09BA" w14:textId="43E349CA">
    <w:pPr>
      <w:pBdr>
        <w:bottom w:val="single" w:color="auto" w:sz="12" w:space="1"/>
      </w:pBdr>
      <w:tabs>
        <w:tab w:val="center" w:pos="4320"/>
        <w:tab w:val="right" w:pos="8640"/>
      </w:tabs>
      <w:spacing w:after="0" w:line="240" w:lineRule="auto"/>
      <w:ind w:left="-810"/>
      <w:rPr>
        <w:rFonts w:eastAsia="Times New Roman" w:cs="Arial"/>
        <w:b/>
        <w:i/>
        <w:sz w:val="24"/>
        <w:szCs w:val="24"/>
      </w:rPr>
    </w:pPr>
    <w:bookmarkStart w:name="_Hlk47089898" w:id="3"/>
    <w:r>
      <w:rPr>
        <w:rFonts w:eastAsia="Times New Roman" w:cs="Arial"/>
        <w:b/>
        <w:i/>
        <w:sz w:val="24"/>
        <w:szCs w:val="24"/>
      </w:rPr>
      <w:t xml:space="preserve">New </w:t>
    </w:r>
    <w:r w:rsidR="006444CC">
      <w:rPr>
        <w:rFonts w:eastAsia="Times New Roman" w:cs="Arial"/>
        <w:b/>
        <w:i/>
        <w:sz w:val="24"/>
        <w:szCs w:val="24"/>
      </w:rPr>
      <w:t>Equipment/Materials &amp; Miscellaneous</w:t>
    </w:r>
    <w:bookmarkEnd w:id="3"/>
    <w:r w:rsidR="006444CC">
      <w:rPr>
        <w:rFonts w:eastAsia="Times New Roman" w:cs="Arial"/>
        <w:b/>
        <w:i/>
        <w:sz w:val="24"/>
        <w:szCs w:val="24"/>
      </w:rPr>
      <w:t xml:space="preserve"> </w:t>
    </w:r>
    <w:r w:rsidRPr="00E17522" w:rsidR="00DA616A">
      <w:rPr>
        <w:rFonts w:eastAsia="Times New Roman" w:cs="Arial"/>
        <w:b/>
        <w:i/>
        <w:sz w:val="24"/>
        <w:szCs w:val="24"/>
      </w:rPr>
      <w:t>Form</w:t>
    </w:r>
  </w:p>
  <w:p w:rsidR="001A284E" w:rsidRDefault="001A284E" w14:paraId="2A7AFB90" w14:textId="77777777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76580"/>
    <w:multiLevelType w:val="hybridMultilevel"/>
    <w:tmpl w:val="78E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0094C6B"/>
    <w:multiLevelType w:val="hybridMultilevel"/>
    <w:tmpl w:val="DECE32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5D4C67"/>
    <w:multiLevelType w:val="hybridMultilevel"/>
    <w:tmpl w:val="92DC67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0A0A83"/>
    <w:multiLevelType w:val="hybridMultilevel"/>
    <w:tmpl w:val="E2A6BD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A8908DB"/>
    <w:multiLevelType w:val="hybridMultilevel"/>
    <w:tmpl w:val="CA8026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38C2B83"/>
    <w:multiLevelType w:val="hybridMultilevel"/>
    <w:tmpl w:val="D6F88D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BC74C90"/>
    <w:multiLevelType w:val="hybridMultilevel"/>
    <w:tmpl w:val="D6FAB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F2"/>
    <w:rsid w:val="000009F5"/>
    <w:rsid w:val="0002145D"/>
    <w:rsid w:val="00024597"/>
    <w:rsid w:val="0004022F"/>
    <w:rsid w:val="0004719D"/>
    <w:rsid w:val="0005341D"/>
    <w:rsid w:val="000619A0"/>
    <w:rsid w:val="000816A7"/>
    <w:rsid w:val="00086660"/>
    <w:rsid w:val="00087B68"/>
    <w:rsid w:val="000A15B3"/>
    <w:rsid w:val="000A6E26"/>
    <w:rsid w:val="000B30F9"/>
    <w:rsid w:val="000B7F85"/>
    <w:rsid w:val="000C43E6"/>
    <w:rsid w:val="000C53B0"/>
    <w:rsid w:val="000D07B5"/>
    <w:rsid w:val="000E3070"/>
    <w:rsid w:val="000F78BC"/>
    <w:rsid w:val="001023C3"/>
    <w:rsid w:val="00110CD7"/>
    <w:rsid w:val="0011112E"/>
    <w:rsid w:val="001227FA"/>
    <w:rsid w:val="001235C7"/>
    <w:rsid w:val="00123E5E"/>
    <w:rsid w:val="00144D8E"/>
    <w:rsid w:val="00153C1A"/>
    <w:rsid w:val="00154E05"/>
    <w:rsid w:val="0015528C"/>
    <w:rsid w:val="00163868"/>
    <w:rsid w:val="0017054B"/>
    <w:rsid w:val="00177B8A"/>
    <w:rsid w:val="00186FC6"/>
    <w:rsid w:val="00193079"/>
    <w:rsid w:val="00193845"/>
    <w:rsid w:val="001940D9"/>
    <w:rsid w:val="00196098"/>
    <w:rsid w:val="001A051E"/>
    <w:rsid w:val="001A1DB4"/>
    <w:rsid w:val="001A284E"/>
    <w:rsid w:val="001A48C0"/>
    <w:rsid w:val="001B0C5C"/>
    <w:rsid w:val="001B2314"/>
    <w:rsid w:val="001B5F52"/>
    <w:rsid w:val="001C0404"/>
    <w:rsid w:val="001C1A1A"/>
    <w:rsid w:val="001C2703"/>
    <w:rsid w:val="001C5FB8"/>
    <w:rsid w:val="001E032B"/>
    <w:rsid w:val="001F0C45"/>
    <w:rsid w:val="00233140"/>
    <w:rsid w:val="00234061"/>
    <w:rsid w:val="00237192"/>
    <w:rsid w:val="002410BA"/>
    <w:rsid w:val="002705B9"/>
    <w:rsid w:val="00274A95"/>
    <w:rsid w:val="002827F0"/>
    <w:rsid w:val="002876D0"/>
    <w:rsid w:val="002965B2"/>
    <w:rsid w:val="002C3117"/>
    <w:rsid w:val="002E0732"/>
    <w:rsid w:val="00311F70"/>
    <w:rsid w:val="00313599"/>
    <w:rsid w:val="003157A5"/>
    <w:rsid w:val="00324253"/>
    <w:rsid w:val="003274CE"/>
    <w:rsid w:val="00333126"/>
    <w:rsid w:val="003409F9"/>
    <w:rsid w:val="0034597A"/>
    <w:rsid w:val="003501F0"/>
    <w:rsid w:val="00364FCF"/>
    <w:rsid w:val="003668A2"/>
    <w:rsid w:val="00371654"/>
    <w:rsid w:val="00375906"/>
    <w:rsid w:val="00376B6F"/>
    <w:rsid w:val="00382E21"/>
    <w:rsid w:val="00391706"/>
    <w:rsid w:val="003949A9"/>
    <w:rsid w:val="003A16B2"/>
    <w:rsid w:val="003A6DBD"/>
    <w:rsid w:val="003B01F7"/>
    <w:rsid w:val="003B0BC7"/>
    <w:rsid w:val="003C2583"/>
    <w:rsid w:val="003C51A5"/>
    <w:rsid w:val="003C741B"/>
    <w:rsid w:val="003E72FA"/>
    <w:rsid w:val="003F4F3A"/>
    <w:rsid w:val="003F7A59"/>
    <w:rsid w:val="004166EE"/>
    <w:rsid w:val="0042317B"/>
    <w:rsid w:val="004269DD"/>
    <w:rsid w:val="00432DC2"/>
    <w:rsid w:val="004339A6"/>
    <w:rsid w:val="00441E81"/>
    <w:rsid w:val="00467C7F"/>
    <w:rsid w:val="0047041E"/>
    <w:rsid w:val="0047588F"/>
    <w:rsid w:val="00482098"/>
    <w:rsid w:val="00495527"/>
    <w:rsid w:val="004A6F00"/>
    <w:rsid w:val="004B76EB"/>
    <w:rsid w:val="004C71F7"/>
    <w:rsid w:val="004D1EEB"/>
    <w:rsid w:val="004D3D9B"/>
    <w:rsid w:val="00501C6D"/>
    <w:rsid w:val="00501D82"/>
    <w:rsid w:val="00514E26"/>
    <w:rsid w:val="005175B4"/>
    <w:rsid w:val="005218BD"/>
    <w:rsid w:val="00531B59"/>
    <w:rsid w:val="0053242C"/>
    <w:rsid w:val="0054182D"/>
    <w:rsid w:val="00544A07"/>
    <w:rsid w:val="00580644"/>
    <w:rsid w:val="00593DD4"/>
    <w:rsid w:val="005A0C82"/>
    <w:rsid w:val="005A5933"/>
    <w:rsid w:val="005A599F"/>
    <w:rsid w:val="005A6A39"/>
    <w:rsid w:val="005B2FF4"/>
    <w:rsid w:val="005D239C"/>
    <w:rsid w:val="005E02CD"/>
    <w:rsid w:val="005E3EFC"/>
    <w:rsid w:val="005F54FD"/>
    <w:rsid w:val="005F714B"/>
    <w:rsid w:val="006046B7"/>
    <w:rsid w:val="00606FD4"/>
    <w:rsid w:val="0060725F"/>
    <w:rsid w:val="00611150"/>
    <w:rsid w:val="0061352B"/>
    <w:rsid w:val="00614409"/>
    <w:rsid w:val="006157B5"/>
    <w:rsid w:val="006160AE"/>
    <w:rsid w:val="00621D22"/>
    <w:rsid w:val="00624F8B"/>
    <w:rsid w:val="00630649"/>
    <w:rsid w:val="00642E32"/>
    <w:rsid w:val="006444CC"/>
    <w:rsid w:val="006467C4"/>
    <w:rsid w:val="00652219"/>
    <w:rsid w:val="00677BCF"/>
    <w:rsid w:val="00680297"/>
    <w:rsid w:val="006820D3"/>
    <w:rsid w:val="00682C83"/>
    <w:rsid w:val="0068512B"/>
    <w:rsid w:val="006A3950"/>
    <w:rsid w:val="006A59C7"/>
    <w:rsid w:val="006B44A3"/>
    <w:rsid w:val="006C0275"/>
    <w:rsid w:val="006D2672"/>
    <w:rsid w:val="006E0055"/>
    <w:rsid w:val="006E3C09"/>
    <w:rsid w:val="006E4941"/>
    <w:rsid w:val="006E5219"/>
    <w:rsid w:val="00716D08"/>
    <w:rsid w:val="007176CD"/>
    <w:rsid w:val="00720725"/>
    <w:rsid w:val="00732255"/>
    <w:rsid w:val="00733546"/>
    <w:rsid w:val="007344A6"/>
    <w:rsid w:val="00737BE7"/>
    <w:rsid w:val="007453F6"/>
    <w:rsid w:val="00756987"/>
    <w:rsid w:val="0076015F"/>
    <w:rsid w:val="00777338"/>
    <w:rsid w:val="00784E51"/>
    <w:rsid w:val="007879D7"/>
    <w:rsid w:val="00792F49"/>
    <w:rsid w:val="007952F2"/>
    <w:rsid w:val="00797F83"/>
    <w:rsid w:val="007A00D2"/>
    <w:rsid w:val="007A5404"/>
    <w:rsid w:val="007A79FB"/>
    <w:rsid w:val="007C0D98"/>
    <w:rsid w:val="007D7B61"/>
    <w:rsid w:val="007F4219"/>
    <w:rsid w:val="007F7C24"/>
    <w:rsid w:val="008050FB"/>
    <w:rsid w:val="00814E8C"/>
    <w:rsid w:val="00817B1C"/>
    <w:rsid w:val="00836E29"/>
    <w:rsid w:val="00837D44"/>
    <w:rsid w:val="00846F79"/>
    <w:rsid w:val="00852F47"/>
    <w:rsid w:val="00856979"/>
    <w:rsid w:val="00861E43"/>
    <w:rsid w:val="00862998"/>
    <w:rsid w:val="0089620C"/>
    <w:rsid w:val="008A2DAB"/>
    <w:rsid w:val="008A71DE"/>
    <w:rsid w:val="008D53E4"/>
    <w:rsid w:val="0090750B"/>
    <w:rsid w:val="00915433"/>
    <w:rsid w:val="00917334"/>
    <w:rsid w:val="009260CF"/>
    <w:rsid w:val="0094222E"/>
    <w:rsid w:val="00943C68"/>
    <w:rsid w:val="00944E7D"/>
    <w:rsid w:val="00947FDC"/>
    <w:rsid w:val="00955AEB"/>
    <w:rsid w:val="00961035"/>
    <w:rsid w:val="009645C5"/>
    <w:rsid w:val="009716CE"/>
    <w:rsid w:val="00973B13"/>
    <w:rsid w:val="0098598B"/>
    <w:rsid w:val="0098798A"/>
    <w:rsid w:val="00994566"/>
    <w:rsid w:val="009A0CCA"/>
    <w:rsid w:val="009A41BE"/>
    <w:rsid w:val="009A5AA2"/>
    <w:rsid w:val="009A7D6A"/>
    <w:rsid w:val="009B6DE5"/>
    <w:rsid w:val="009C563D"/>
    <w:rsid w:val="009C6216"/>
    <w:rsid w:val="009D0784"/>
    <w:rsid w:val="009D24F1"/>
    <w:rsid w:val="009F002E"/>
    <w:rsid w:val="00A06523"/>
    <w:rsid w:val="00A074D8"/>
    <w:rsid w:val="00A120A2"/>
    <w:rsid w:val="00A15F2D"/>
    <w:rsid w:val="00A23F1C"/>
    <w:rsid w:val="00A30581"/>
    <w:rsid w:val="00A31AAD"/>
    <w:rsid w:val="00A327C9"/>
    <w:rsid w:val="00A46027"/>
    <w:rsid w:val="00A57ADE"/>
    <w:rsid w:val="00A67C80"/>
    <w:rsid w:val="00A72285"/>
    <w:rsid w:val="00A805C1"/>
    <w:rsid w:val="00A84D86"/>
    <w:rsid w:val="00A901C6"/>
    <w:rsid w:val="00AD529A"/>
    <w:rsid w:val="00AD7F34"/>
    <w:rsid w:val="00AE3728"/>
    <w:rsid w:val="00B053F8"/>
    <w:rsid w:val="00B15B35"/>
    <w:rsid w:val="00B17965"/>
    <w:rsid w:val="00B25A36"/>
    <w:rsid w:val="00B3558D"/>
    <w:rsid w:val="00B46041"/>
    <w:rsid w:val="00B57A7A"/>
    <w:rsid w:val="00B64ECF"/>
    <w:rsid w:val="00B655AE"/>
    <w:rsid w:val="00B70E86"/>
    <w:rsid w:val="00BB6DD8"/>
    <w:rsid w:val="00BC15FE"/>
    <w:rsid w:val="00BC2420"/>
    <w:rsid w:val="00BD0DD1"/>
    <w:rsid w:val="00BE2B01"/>
    <w:rsid w:val="00BE3FE0"/>
    <w:rsid w:val="00BE4617"/>
    <w:rsid w:val="00BF13E8"/>
    <w:rsid w:val="00C0488E"/>
    <w:rsid w:val="00C1098B"/>
    <w:rsid w:val="00C16A07"/>
    <w:rsid w:val="00C17F58"/>
    <w:rsid w:val="00C2121C"/>
    <w:rsid w:val="00C21366"/>
    <w:rsid w:val="00C40C49"/>
    <w:rsid w:val="00C45C5C"/>
    <w:rsid w:val="00C50068"/>
    <w:rsid w:val="00C65CB9"/>
    <w:rsid w:val="00C7361F"/>
    <w:rsid w:val="00C943F8"/>
    <w:rsid w:val="00C975D5"/>
    <w:rsid w:val="00CA5BEB"/>
    <w:rsid w:val="00CB2387"/>
    <w:rsid w:val="00CC3CF4"/>
    <w:rsid w:val="00CD017C"/>
    <w:rsid w:val="00CD05D0"/>
    <w:rsid w:val="00CE632B"/>
    <w:rsid w:val="00D06D7A"/>
    <w:rsid w:val="00D07124"/>
    <w:rsid w:val="00D11700"/>
    <w:rsid w:val="00D13483"/>
    <w:rsid w:val="00D61D04"/>
    <w:rsid w:val="00D700D3"/>
    <w:rsid w:val="00D86BB4"/>
    <w:rsid w:val="00D87D61"/>
    <w:rsid w:val="00D943C2"/>
    <w:rsid w:val="00D9615C"/>
    <w:rsid w:val="00DA616A"/>
    <w:rsid w:val="00DB5B7D"/>
    <w:rsid w:val="00DC0EA9"/>
    <w:rsid w:val="00DD6353"/>
    <w:rsid w:val="00DD788A"/>
    <w:rsid w:val="00DF358E"/>
    <w:rsid w:val="00DF4286"/>
    <w:rsid w:val="00E00ADE"/>
    <w:rsid w:val="00E05CA5"/>
    <w:rsid w:val="00E11ACE"/>
    <w:rsid w:val="00E14841"/>
    <w:rsid w:val="00E15840"/>
    <w:rsid w:val="00E17522"/>
    <w:rsid w:val="00E318B9"/>
    <w:rsid w:val="00E358D9"/>
    <w:rsid w:val="00E37A30"/>
    <w:rsid w:val="00E37F48"/>
    <w:rsid w:val="00E408AE"/>
    <w:rsid w:val="00E53E8D"/>
    <w:rsid w:val="00E547DC"/>
    <w:rsid w:val="00E84BB5"/>
    <w:rsid w:val="00E85E32"/>
    <w:rsid w:val="00E92752"/>
    <w:rsid w:val="00E95835"/>
    <w:rsid w:val="00EA5131"/>
    <w:rsid w:val="00EB4C01"/>
    <w:rsid w:val="00EB504C"/>
    <w:rsid w:val="00EC47B9"/>
    <w:rsid w:val="00EC64ED"/>
    <w:rsid w:val="00EC75B5"/>
    <w:rsid w:val="00ED17D5"/>
    <w:rsid w:val="00ED7408"/>
    <w:rsid w:val="00EE3AE1"/>
    <w:rsid w:val="00EE4205"/>
    <w:rsid w:val="00F00955"/>
    <w:rsid w:val="00F311F8"/>
    <w:rsid w:val="00F32D27"/>
    <w:rsid w:val="00F408AB"/>
    <w:rsid w:val="00F42A4A"/>
    <w:rsid w:val="00F465F8"/>
    <w:rsid w:val="00F46C63"/>
    <w:rsid w:val="00F526F5"/>
    <w:rsid w:val="00F53AC4"/>
    <w:rsid w:val="00F56553"/>
    <w:rsid w:val="00F75F2B"/>
    <w:rsid w:val="00F802AA"/>
    <w:rsid w:val="00F92A3F"/>
    <w:rsid w:val="00F9793F"/>
    <w:rsid w:val="00FA524B"/>
    <w:rsid w:val="00FC37CE"/>
    <w:rsid w:val="00FD27B4"/>
    <w:rsid w:val="00FD4149"/>
    <w:rsid w:val="00FE66D1"/>
    <w:rsid w:val="00FF35A2"/>
    <w:rsid w:val="00FF4B41"/>
    <w:rsid w:val="07411C0F"/>
    <w:rsid w:val="0A2BA8BA"/>
    <w:rsid w:val="1A4D2D80"/>
    <w:rsid w:val="251FAE6E"/>
    <w:rsid w:val="3A343154"/>
    <w:rsid w:val="46D44218"/>
    <w:rsid w:val="4A1C7DE3"/>
    <w:rsid w:val="5CEBC94C"/>
    <w:rsid w:val="69816EB0"/>
    <w:rsid w:val="6D475986"/>
    <w:rsid w:val="768E617E"/>
    <w:rsid w:val="7790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BEF0B"/>
  <w15:docId w15:val="{9B86449A-F42E-4C60-ADF3-D67F5DA9A1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74A9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99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3354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788A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D788A"/>
  </w:style>
  <w:style w:type="character" w:styleId="FootnoteReference">
    <w:name w:val="footnote reference"/>
    <w:uiPriority w:val="99"/>
    <w:semiHidden/>
    <w:unhideWhenUsed/>
    <w:rsid w:val="00DD788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A284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28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A284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284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31B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6BB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1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5B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A15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5B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A15B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949A9"/>
    <w:rPr>
      <w:color w:val="808080"/>
    </w:rPr>
  </w:style>
  <w:style w:type="character" w:styleId="Heading1Char" w:customStyle="1">
    <w:name w:val="Heading 1 Char"/>
    <w:basedOn w:val="DefaultParagraphFont"/>
    <w:link w:val="Heading1"/>
    <w:uiPriority w:val="9"/>
    <w:rsid w:val="00862998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82061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6258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0102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211566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5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2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3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4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36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54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175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3189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41511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27362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8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0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7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53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16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6d865919e8234db5" /><Relationship Type="http://schemas.openxmlformats.org/officeDocument/2006/relationships/hyperlink" Target="https://www.energy.ca.gov/media/4494" TargetMode="External" Id="R15061a674c14475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b88e8-5773-4f46-856e-12d7a5cee934}"/>
      </w:docPartPr>
      <w:docPartBody>
        <w:p w14:paraId="1C329E8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C24D825061844B34CD8AA8714EB1B" ma:contentTypeVersion="9" ma:contentTypeDescription="Create a new document." ma:contentTypeScope="" ma:versionID="fd842c6f12126054205679a8aea6abb4">
  <xsd:schema xmlns:xsd="http://www.w3.org/2001/XMLSchema" xmlns:xs="http://www.w3.org/2001/XMLSchema" xmlns:p="http://schemas.microsoft.com/office/2006/metadata/properties" xmlns:ns2="8e9156d5-28d7-42fc-8897-9362f8f6a13a" xmlns:ns3="1c83770d-edcb-4e74-b796-c57b1ffde4ca" targetNamespace="http://schemas.microsoft.com/office/2006/metadata/properties" ma:root="true" ma:fieldsID="b52186755fae4eb3f4bdd0e2e31439a6" ns2:_="" ns3:_="">
    <xsd:import namespace="8e9156d5-28d7-42fc-8897-9362f8f6a13a"/>
    <xsd:import namespace="1c83770d-edcb-4e74-b796-c57b1ffde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156d5-28d7-42fc-8897-9362f8f6a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3770d-edcb-4e74-b796-c57b1ffde4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85ABE-5A7B-49A2-A089-78970C586B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F3C0AB-5982-41C6-B751-9D7352A17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156d5-28d7-42fc-8897-9362f8f6a13a"/>
    <ds:schemaRef ds:uri="1c83770d-edcb-4e74-b796-c57b1ffde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5979C-3976-4873-A477-1ACA5594BA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715A56-4040-41F2-80C1-B851F4358C4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California Energy Commission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dyamamot</dc:creator>
  <cp:lastModifiedBy>Dextraze, Zachary@energy</cp:lastModifiedBy>
  <cp:revision>12</cp:revision>
  <cp:lastPrinted>2016-06-01T21:52:00Z</cp:lastPrinted>
  <dcterms:created xsi:type="dcterms:W3CDTF">2020-09-26T00:10:00Z</dcterms:created>
  <dcterms:modified xsi:type="dcterms:W3CDTF">2020-10-20T16:26:16Z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0x010100C6EC24D825061844B34CD8AA8714EB1B</vt:lpwstr>
  </property>
</Properties>
</file>