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CB2B1" w14:textId="77777777" w:rsidR="00373D52" w:rsidRDefault="00373D52" w:rsidP="00373D52">
      <w:pPr>
        <w:rPr>
          <w:rFonts w:ascii="Bookman Old Style" w:hAnsi="Bookman Old Style"/>
          <w:color w:val="0000FF"/>
          <w:sz w:val="22"/>
        </w:rPr>
      </w:pPr>
    </w:p>
    <w:p w14:paraId="722FEF9D" w14:textId="77777777" w:rsidR="00373D52" w:rsidRDefault="00373D52" w:rsidP="00373D52">
      <w:pPr>
        <w:rPr>
          <w:rFonts w:ascii="Arial" w:hAnsi="Arial" w:cs="Arial"/>
        </w:rPr>
      </w:pPr>
    </w:p>
    <w:p w14:paraId="34084688" w14:textId="6B96343F" w:rsidR="00373D52" w:rsidRPr="00A7535A" w:rsidRDefault="00373D52" w:rsidP="00373D52">
      <w:pPr>
        <w:pStyle w:val="Default"/>
        <w:jc w:val="center"/>
        <w:rPr>
          <w:rFonts w:ascii="Tahoma" w:hAnsi="Tahoma" w:cs="Tahoma"/>
          <w:b/>
          <w:bCs/>
          <w:sz w:val="28"/>
          <w:szCs w:val="28"/>
        </w:rPr>
      </w:pPr>
      <w:r w:rsidRPr="00A7535A">
        <w:rPr>
          <w:rFonts w:ascii="Tahoma" w:hAnsi="Tahoma" w:cs="Tahoma"/>
          <w:b/>
          <w:bCs/>
          <w:sz w:val="28"/>
          <w:szCs w:val="28"/>
        </w:rPr>
        <w:t>RFQ-</w:t>
      </w:r>
      <w:r w:rsidR="00134F1D" w:rsidRPr="00A7535A">
        <w:rPr>
          <w:rFonts w:ascii="Tahoma" w:hAnsi="Tahoma" w:cs="Tahoma"/>
          <w:b/>
          <w:bCs/>
          <w:sz w:val="28"/>
          <w:szCs w:val="28"/>
        </w:rPr>
        <w:t>20</w:t>
      </w:r>
      <w:r w:rsidRPr="00A7535A">
        <w:rPr>
          <w:rFonts w:ascii="Tahoma" w:hAnsi="Tahoma" w:cs="Tahoma"/>
          <w:b/>
          <w:bCs/>
          <w:sz w:val="28"/>
          <w:szCs w:val="28"/>
        </w:rPr>
        <w:t>-70</w:t>
      </w:r>
      <w:r w:rsidR="00A7535A" w:rsidRPr="00A7535A">
        <w:rPr>
          <w:rFonts w:ascii="Tahoma" w:hAnsi="Tahoma" w:cs="Tahoma"/>
          <w:b/>
          <w:bCs/>
          <w:sz w:val="28"/>
          <w:szCs w:val="28"/>
        </w:rPr>
        <w:t>2</w:t>
      </w:r>
    </w:p>
    <w:p w14:paraId="7A14B53C" w14:textId="77777777" w:rsidR="00134F1D" w:rsidRPr="00A7535A" w:rsidRDefault="00134F1D" w:rsidP="00373D52">
      <w:pPr>
        <w:pStyle w:val="Default"/>
        <w:jc w:val="center"/>
        <w:rPr>
          <w:rFonts w:ascii="Tahoma" w:hAnsi="Tahoma" w:cs="Tahoma"/>
          <w:b/>
          <w:bCs/>
          <w:sz w:val="28"/>
          <w:szCs w:val="28"/>
        </w:rPr>
      </w:pPr>
    </w:p>
    <w:p w14:paraId="3C86A9D8" w14:textId="77777777" w:rsidR="00373D52" w:rsidRPr="00A7535A" w:rsidRDefault="00373D52" w:rsidP="00373D52">
      <w:pPr>
        <w:pStyle w:val="Default"/>
        <w:jc w:val="center"/>
        <w:rPr>
          <w:rFonts w:ascii="Tahoma" w:hAnsi="Tahoma" w:cs="Tahoma"/>
          <w:sz w:val="28"/>
          <w:szCs w:val="28"/>
        </w:rPr>
      </w:pPr>
      <w:r w:rsidRPr="00A7535A">
        <w:rPr>
          <w:rFonts w:ascii="Tahoma" w:hAnsi="Tahoma" w:cs="Tahoma"/>
          <w:b/>
          <w:bCs/>
          <w:sz w:val="28"/>
          <w:szCs w:val="28"/>
        </w:rPr>
        <w:t>Addendum 1</w:t>
      </w:r>
    </w:p>
    <w:p w14:paraId="62D54970" w14:textId="77777777" w:rsidR="00134F1D" w:rsidRPr="00A7535A" w:rsidRDefault="00134F1D" w:rsidP="00373D52">
      <w:pPr>
        <w:pStyle w:val="Default"/>
        <w:jc w:val="center"/>
        <w:rPr>
          <w:b/>
          <w:bCs/>
          <w:sz w:val="28"/>
          <w:szCs w:val="28"/>
        </w:rPr>
      </w:pPr>
    </w:p>
    <w:p w14:paraId="152EA687" w14:textId="52460E0A" w:rsidR="00373D52" w:rsidRPr="00A7535A" w:rsidRDefault="00A7535A" w:rsidP="00373D52">
      <w:pPr>
        <w:pStyle w:val="Default"/>
        <w:jc w:val="center"/>
        <w:rPr>
          <w:rFonts w:ascii="Tahoma" w:hAnsi="Tahoma" w:cs="Tahoma"/>
          <w:b/>
          <w:bCs/>
          <w:sz w:val="28"/>
          <w:szCs w:val="28"/>
        </w:rPr>
      </w:pPr>
      <w:r w:rsidRPr="00A7535A">
        <w:rPr>
          <w:rFonts w:ascii="Tahoma" w:hAnsi="Tahoma" w:cs="Tahoma"/>
          <w:b/>
          <w:bCs/>
          <w:sz w:val="28"/>
          <w:szCs w:val="28"/>
        </w:rPr>
        <w:t>November 16, 2020</w:t>
      </w:r>
    </w:p>
    <w:p w14:paraId="39B74177" w14:textId="77777777" w:rsidR="00373D52" w:rsidRPr="00134F1D" w:rsidRDefault="00373D52" w:rsidP="00373D52">
      <w:pPr>
        <w:pStyle w:val="Default"/>
        <w:rPr>
          <w:rFonts w:ascii="Tahoma" w:hAnsi="Tahoma" w:cs="Tahoma"/>
          <w:b/>
          <w:bCs/>
        </w:rPr>
      </w:pPr>
    </w:p>
    <w:p w14:paraId="622A5745" w14:textId="77777777" w:rsidR="00A7535A" w:rsidRPr="00A7535A" w:rsidRDefault="00A7535A" w:rsidP="00A7535A">
      <w:pPr>
        <w:widowControl w:val="0"/>
        <w:jc w:val="center"/>
        <w:rPr>
          <w:rFonts w:ascii="Tahoma" w:hAnsi="Tahoma" w:cs="Tahoma"/>
          <w:b/>
          <w:sz w:val="28"/>
          <w:szCs w:val="28"/>
          <w:highlight w:val="cyan"/>
        </w:rPr>
      </w:pPr>
      <w:r w:rsidRPr="00A7535A">
        <w:rPr>
          <w:rFonts w:ascii="Tahoma" w:hAnsi="Tahoma" w:cs="Tahoma"/>
          <w:b/>
          <w:sz w:val="28"/>
          <w:szCs w:val="28"/>
        </w:rPr>
        <w:t xml:space="preserve">CONSTRUCTION OF BATTERY ENERGY STORAGE SYSTEM (BESS) AT SOLAR ENERGY GENERATING SYSTEM (SEGS) UNITS VIII &amp; IX </w:t>
      </w:r>
    </w:p>
    <w:p w14:paraId="1A3FD477" w14:textId="77777777" w:rsidR="003D58AD" w:rsidRPr="00134F1D" w:rsidRDefault="003D58AD" w:rsidP="00373D52">
      <w:pPr>
        <w:pStyle w:val="Default"/>
        <w:jc w:val="center"/>
        <w:rPr>
          <w:rFonts w:ascii="Tahoma" w:hAnsi="Tahoma" w:cs="Tahoma"/>
        </w:rPr>
      </w:pPr>
    </w:p>
    <w:p w14:paraId="78DDC0A1" w14:textId="74C38D0A" w:rsidR="00373D52" w:rsidRPr="0058538F" w:rsidRDefault="00373D52" w:rsidP="00373D52">
      <w:pPr>
        <w:pStyle w:val="Default"/>
        <w:rPr>
          <w:rFonts w:ascii="Tahoma" w:hAnsi="Tahoma" w:cs="Tahoma"/>
        </w:rPr>
      </w:pPr>
      <w:r w:rsidRPr="0058538F">
        <w:rPr>
          <w:rFonts w:ascii="Tahoma" w:hAnsi="Tahoma" w:cs="Tahoma"/>
        </w:rPr>
        <w:t>The purpose of this addendum is to make the following revisions to the Solicitation Manual.</w:t>
      </w:r>
      <w:r w:rsidR="004629F0" w:rsidRPr="0058538F">
        <w:rPr>
          <w:rFonts w:ascii="Tahoma" w:hAnsi="Tahoma" w:cs="Tahoma"/>
        </w:rPr>
        <w:t xml:space="preserve"> </w:t>
      </w:r>
      <w:r w:rsidR="007A281E" w:rsidRPr="0058538F">
        <w:rPr>
          <w:rFonts w:ascii="Tahoma" w:hAnsi="Tahoma" w:cs="Tahoma"/>
          <w:szCs w:val="22"/>
        </w:rPr>
        <w:t xml:space="preserve">Added language appears in </w:t>
      </w:r>
      <w:r w:rsidR="007A281E" w:rsidRPr="0058538F">
        <w:rPr>
          <w:rFonts w:ascii="Tahoma" w:hAnsi="Tahoma" w:cs="Tahoma"/>
          <w:b/>
          <w:szCs w:val="22"/>
          <w:u w:val="single"/>
        </w:rPr>
        <w:t>bold underlined</w:t>
      </w:r>
      <w:r w:rsidR="007A281E" w:rsidRPr="0058538F">
        <w:rPr>
          <w:rFonts w:ascii="Tahoma" w:hAnsi="Tahoma" w:cs="Tahoma"/>
          <w:szCs w:val="22"/>
        </w:rPr>
        <w:t xml:space="preserve"> font and </w:t>
      </w:r>
      <w:r w:rsidR="004629F0" w:rsidRPr="0058538F">
        <w:rPr>
          <w:rFonts w:ascii="Tahoma" w:hAnsi="Tahoma" w:cs="Tahoma"/>
          <w:szCs w:val="22"/>
        </w:rPr>
        <w:t>strikethrough language contained within brackets to be removed</w:t>
      </w:r>
      <w:r w:rsidR="0058538F" w:rsidRPr="0058538F">
        <w:rPr>
          <w:rFonts w:ascii="Tahoma" w:hAnsi="Tahoma" w:cs="Tahoma"/>
          <w:szCs w:val="22"/>
        </w:rPr>
        <w:t>.</w:t>
      </w:r>
    </w:p>
    <w:p w14:paraId="6E33E7F5" w14:textId="77777777" w:rsidR="00373D52" w:rsidRPr="00134F1D" w:rsidRDefault="00373D52" w:rsidP="00373D52">
      <w:pPr>
        <w:pStyle w:val="Default"/>
        <w:ind w:firstLine="720"/>
        <w:rPr>
          <w:rFonts w:ascii="Tahoma" w:hAnsi="Tahoma" w:cs="Tahoma"/>
          <w:b/>
          <w:bCs/>
        </w:rPr>
      </w:pPr>
    </w:p>
    <w:p w14:paraId="51F46D40" w14:textId="1B160A83" w:rsidR="00B17D52" w:rsidRPr="00A7535A" w:rsidRDefault="00134F1D" w:rsidP="00A7535A">
      <w:pPr>
        <w:pStyle w:val="Default"/>
        <w:numPr>
          <w:ilvl w:val="0"/>
          <w:numId w:val="5"/>
        </w:numPr>
        <w:ind w:left="630"/>
        <w:rPr>
          <w:rFonts w:ascii="Tahoma" w:hAnsi="Tahoma" w:cs="Tahoma"/>
        </w:rPr>
      </w:pPr>
      <w:r w:rsidRPr="00A7535A">
        <w:rPr>
          <w:rFonts w:ascii="Tahoma" w:hAnsi="Tahoma" w:cs="Tahoma"/>
          <w:b/>
          <w:bCs/>
          <w:u w:val="single"/>
        </w:rPr>
        <w:t>Section I</w:t>
      </w:r>
      <w:r w:rsidR="00DD1A6D" w:rsidRPr="00A7535A">
        <w:rPr>
          <w:rFonts w:ascii="Tahoma" w:hAnsi="Tahoma" w:cs="Tahoma"/>
          <w:b/>
          <w:bCs/>
          <w:u w:val="single"/>
        </w:rPr>
        <w:t xml:space="preserve">; </w:t>
      </w:r>
      <w:r w:rsidR="003844DC" w:rsidRPr="00A7535A">
        <w:rPr>
          <w:rFonts w:ascii="Tahoma" w:hAnsi="Tahoma" w:cs="Tahoma"/>
          <w:b/>
          <w:u w:val="single"/>
        </w:rPr>
        <w:t xml:space="preserve">Page </w:t>
      </w:r>
      <w:r w:rsidR="00A7535A" w:rsidRPr="00A7535A">
        <w:rPr>
          <w:rFonts w:ascii="Tahoma" w:hAnsi="Tahoma" w:cs="Tahoma"/>
          <w:b/>
          <w:u w:val="single"/>
        </w:rPr>
        <w:t>8</w:t>
      </w:r>
      <w:r w:rsidR="00DD1A6D" w:rsidRPr="00A7535A">
        <w:rPr>
          <w:rFonts w:ascii="Tahoma" w:hAnsi="Tahoma" w:cs="Tahoma"/>
          <w:b/>
          <w:u w:val="single"/>
        </w:rPr>
        <w:t>:</w:t>
      </w:r>
      <w:bookmarkStart w:id="0" w:name="_Toc403631336"/>
      <w:bookmarkStart w:id="1" w:name="_Toc436209516"/>
      <w:bookmarkStart w:id="2" w:name="_Toc468450438"/>
      <w:bookmarkStart w:id="3" w:name="_Toc524076350"/>
      <w:bookmarkStart w:id="4" w:name="_Toc49776848"/>
      <w:r w:rsidR="00A7535A" w:rsidRPr="00A7535A">
        <w:rPr>
          <w:rFonts w:ascii="Tahoma" w:hAnsi="Tahoma" w:cs="Tahoma"/>
          <w:b/>
          <w:u w:val="single"/>
        </w:rPr>
        <w:t xml:space="preserve">   </w:t>
      </w:r>
      <w:r w:rsidR="00DD1A6D" w:rsidRPr="00A7535A">
        <w:rPr>
          <w:rFonts w:ascii="Tahoma" w:hAnsi="Tahoma" w:cs="Tahoma"/>
          <w:b/>
          <w:u w:val="single"/>
        </w:rPr>
        <w:t>Key Activities And</w:t>
      </w:r>
      <w:bookmarkEnd w:id="0"/>
      <w:bookmarkEnd w:id="1"/>
      <w:bookmarkEnd w:id="2"/>
      <w:bookmarkEnd w:id="3"/>
      <w:bookmarkEnd w:id="4"/>
      <w:r w:rsidR="00A7535A" w:rsidRPr="00A7535A">
        <w:rPr>
          <w:rFonts w:ascii="Tahoma" w:hAnsi="Tahoma" w:cs="Tahoma"/>
          <w:b/>
          <w:u w:val="single"/>
        </w:rPr>
        <w:t xml:space="preserve"> Dates</w:t>
      </w:r>
    </w:p>
    <w:p w14:paraId="46C5032D" w14:textId="77777777" w:rsidR="00A7535A" w:rsidRDefault="00A7535A" w:rsidP="00B17D52">
      <w:pPr>
        <w:pStyle w:val="Default"/>
        <w:ind w:firstLine="720"/>
        <w:rPr>
          <w:rFonts w:ascii="Tahoma" w:hAnsi="Tahoma" w:cs="Tahoma"/>
        </w:rPr>
      </w:pPr>
    </w:p>
    <w:p w14:paraId="3F434ADB" w14:textId="2F677C2C" w:rsidR="00DD1A6D" w:rsidRDefault="00DD1A6D" w:rsidP="00A7535A">
      <w:pPr>
        <w:pStyle w:val="Default"/>
        <w:ind w:firstLine="630"/>
        <w:rPr>
          <w:rFonts w:ascii="Tahoma" w:hAnsi="Tahoma" w:cs="Tahoma"/>
        </w:rPr>
      </w:pPr>
      <w:r>
        <w:rPr>
          <w:rFonts w:ascii="Tahoma" w:hAnsi="Tahoma" w:cs="Tahoma"/>
        </w:rPr>
        <w:t xml:space="preserve">Changed dates for the following key activities: </w:t>
      </w:r>
    </w:p>
    <w:p w14:paraId="301360FA" w14:textId="77777777" w:rsidR="00A7535A" w:rsidRDefault="00A7535A" w:rsidP="00A7535A">
      <w:pPr>
        <w:pStyle w:val="Default"/>
        <w:ind w:firstLine="630"/>
        <w:rPr>
          <w:rFonts w:ascii="Tahoma" w:hAnsi="Tahoma" w:cs="Tahoma"/>
        </w:rPr>
      </w:pPr>
    </w:p>
    <w:p w14:paraId="46AC2A56" w14:textId="38E504CE" w:rsidR="00DD1A6D" w:rsidRPr="00DD1A6D" w:rsidDel="00963007" w:rsidRDefault="00A7535A" w:rsidP="00A7535A">
      <w:pPr>
        <w:pStyle w:val="ListParagraph"/>
        <w:numPr>
          <w:ilvl w:val="0"/>
          <w:numId w:val="7"/>
        </w:numPr>
        <w:tabs>
          <w:tab w:val="left" w:pos="5670"/>
        </w:tabs>
        <w:rPr>
          <w:rFonts w:ascii="Tahoma" w:hAnsi="Tahoma" w:cs="Tahoma"/>
        </w:rPr>
      </w:pPr>
      <w:r>
        <w:rPr>
          <w:rFonts w:ascii="Tahoma" w:hAnsi="Tahoma" w:cs="Tahoma"/>
        </w:rPr>
        <w:t>SOQ Discussions with Firms</w:t>
      </w:r>
      <w:r w:rsidR="00DD1A6D">
        <w:rPr>
          <w:rFonts w:ascii="Tahoma" w:hAnsi="Tahoma" w:cs="Tahoma"/>
        </w:rPr>
        <w:tab/>
      </w:r>
      <w:r>
        <w:rPr>
          <w:rFonts w:ascii="Tahoma" w:hAnsi="Tahoma" w:cs="Tahoma"/>
        </w:rPr>
        <w:t>November</w:t>
      </w:r>
      <w:r w:rsidR="00DD1A6D" w:rsidRPr="00DD1A6D">
        <w:rPr>
          <w:rFonts w:ascii="Tahoma" w:hAnsi="Tahoma" w:cs="Tahoma"/>
        </w:rPr>
        <w:t xml:space="preserve"> </w:t>
      </w:r>
      <w:r w:rsidRPr="0058538F">
        <w:rPr>
          <w:rFonts w:ascii="Tahoma" w:hAnsi="Tahoma" w:cs="Tahoma"/>
          <w:bCs/>
        </w:rPr>
        <w:t>23</w:t>
      </w:r>
      <w:r w:rsidR="0058538F">
        <w:rPr>
          <w:rFonts w:ascii="Tahoma" w:hAnsi="Tahoma" w:cs="Tahoma"/>
          <w:bCs/>
        </w:rPr>
        <w:t xml:space="preserve"> [</w:t>
      </w:r>
      <w:r w:rsidRPr="0058538F">
        <w:rPr>
          <w:rFonts w:ascii="Tahoma" w:hAnsi="Tahoma" w:cs="Tahoma"/>
          <w:bCs/>
          <w:strike/>
        </w:rPr>
        <w:t>19</w:t>
      </w:r>
      <w:r w:rsidR="00AB0977">
        <w:rPr>
          <w:rFonts w:ascii="Tahoma" w:hAnsi="Tahoma" w:cs="Tahoma"/>
          <w:strike/>
        </w:rPr>
        <w:t>]</w:t>
      </w:r>
      <w:r w:rsidR="00DD1A6D" w:rsidRPr="00DD1A6D">
        <w:rPr>
          <w:rFonts w:ascii="Tahoma" w:hAnsi="Tahoma" w:cs="Tahoma"/>
        </w:rPr>
        <w:t>, 2020</w:t>
      </w:r>
    </w:p>
    <w:p w14:paraId="55E1042D" w14:textId="308FDF50" w:rsidR="00DD1A6D" w:rsidRPr="00DD1A6D" w:rsidRDefault="00A7535A" w:rsidP="00A7535A">
      <w:pPr>
        <w:pStyle w:val="ListParagraph"/>
        <w:numPr>
          <w:ilvl w:val="0"/>
          <w:numId w:val="7"/>
        </w:numPr>
        <w:tabs>
          <w:tab w:val="left" w:pos="5670"/>
        </w:tabs>
        <w:rPr>
          <w:rFonts w:ascii="Tahoma" w:hAnsi="Tahoma" w:cs="Tahoma"/>
        </w:rPr>
      </w:pPr>
      <w:r w:rsidRPr="00F433E6">
        <w:rPr>
          <w:rFonts w:ascii="Tahoma" w:hAnsi="Tahoma" w:cs="Tahoma"/>
        </w:rPr>
        <w:t>Notice of Selection</w:t>
      </w:r>
      <w:r w:rsidR="00DD1A6D">
        <w:rPr>
          <w:rFonts w:ascii="Tahoma" w:hAnsi="Tahoma" w:cs="Tahoma"/>
        </w:rPr>
        <w:tab/>
      </w:r>
      <w:r w:rsidRPr="00A7535A">
        <w:rPr>
          <w:rFonts w:ascii="Tahoma" w:hAnsi="Tahoma" w:cs="Tahoma"/>
          <w:b/>
          <w:u w:val="single"/>
        </w:rPr>
        <w:t>December</w:t>
      </w:r>
      <w:r>
        <w:rPr>
          <w:rFonts w:ascii="Tahoma" w:hAnsi="Tahoma" w:cs="Tahoma"/>
          <w:b/>
        </w:rPr>
        <w:t xml:space="preserve"> </w:t>
      </w:r>
      <w:r w:rsidRPr="00A7535A">
        <w:rPr>
          <w:rFonts w:ascii="Tahoma" w:hAnsi="Tahoma" w:cs="Tahoma"/>
          <w:b/>
          <w:u w:val="single"/>
        </w:rPr>
        <w:t>7</w:t>
      </w:r>
      <w:r w:rsidR="0058538F">
        <w:rPr>
          <w:rFonts w:ascii="Tahoma" w:hAnsi="Tahoma" w:cs="Tahoma"/>
        </w:rPr>
        <w:t xml:space="preserve"> [</w:t>
      </w:r>
      <w:r w:rsidRPr="00A7535A">
        <w:rPr>
          <w:rFonts w:ascii="Tahoma" w:hAnsi="Tahoma" w:cs="Tahoma"/>
          <w:strike/>
        </w:rPr>
        <w:t xml:space="preserve">November </w:t>
      </w:r>
      <w:r>
        <w:rPr>
          <w:rFonts w:ascii="Tahoma" w:hAnsi="Tahoma" w:cs="Tahoma"/>
          <w:strike/>
        </w:rPr>
        <w:t>30</w:t>
      </w:r>
      <w:r w:rsidR="00AB0977">
        <w:rPr>
          <w:rFonts w:ascii="Tahoma" w:hAnsi="Tahoma" w:cs="Tahoma"/>
          <w:strike/>
        </w:rPr>
        <w:t>]</w:t>
      </w:r>
      <w:r w:rsidR="00DD1A6D" w:rsidRPr="00DD1A6D">
        <w:rPr>
          <w:rFonts w:ascii="Tahoma" w:hAnsi="Tahoma" w:cs="Tahoma"/>
        </w:rPr>
        <w:t>, 2020</w:t>
      </w:r>
    </w:p>
    <w:p w14:paraId="346A1182" w14:textId="5FFE3B19" w:rsidR="00DD1A6D" w:rsidRPr="00A7535A" w:rsidRDefault="00A7535A" w:rsidP="00A7535A">
      <w:pPr>
        <w:pStyle w:val="ListParagraph"/>
        <w:numPr>
          <w:ilvl w:val="0"/>
          <w:numId w:val="7"/>
        </w:numPr>
        <w:tabs>
          <w:tab w:val="left" w:pos="5670"/>
        </w:tabs>
        <w:rPr>
          <w:rFonts w:ascii="Tahoma" w:hAnsi="Tahoma" w:cs="Tahoma"/>
        </w:rPr>
      </w:pPr>
      <w:r w:rsidRPr="00F433E6">
        <w:rPr>
          <w:rFonts w:ascii="Tahoma" w:hAnsi="Tahoma" w:cs="Tahoma"/>
        </w:rPr>
        <w:t>Cost Negotiations</w:t>
      </w:r>
      <w:r w:rsidR="00DD1A6D">
        <w:rPr>
          <w:rFonts w:ascii="Tahoma" w:hAnsi="Tahoma" w:cs="Tahoma"/>
        </w:rPr>
        <w:tab/>
      </w:r>
      <w:r w:rsidRPr="00156610">
        <w:rPr>
          <w:rFonts w:ascii="Tahoma" w:hAnsi="Tahoma" w:cs="Tahoma"/>
        </w:rPr>
        <w:t xml:space="preserve">December </w:t>
      </w:r>
      <w:r>
        <w:rPr>
          <w:rFonts w:ascii="Tahoma" w:hAnsi="Tahoma" w:cs="Tahoma"/>
          <w:b/>
          <w:u w:val="single"/>
        </w:rPr>
        <w:t>21</w:t>
      </w:r>
      <w:r w:rsidRPr="00A7535A">
        <w:rPr>
          <w:rFonts w:ascii="Tahoma" w:hAnsi="Tahoma" w:cs="Tahoma"/>
          <w:u w:val="single"/>
        </w:rPr>
        <w:t xml:space="preserve"> </w:t>
      </w:r>
      <w:r w:rsidR="00AB0977">
        <w:rPr>
          <w:rFonts w:ascii="Tahoma" w:hAnsi="Tahoma" w:cs="Tahoma"/>
          <w:u w:val="single"/>
        </w:rPr>
        <w:t>[</w:t>
      </w:r>
      <w:r>
        <w:rPr>
          <w:rFonts w:ascii="Tahoma" w:hAnsi="Tahoma" w:cs="Tahoma"/>
          <w:strike/>
        </w:rPr>
        <w:t>7</w:t>
      </w:r>
      <w:r w:rsidR="00AB0977">
        <w:rPr>
          <w:rFonts w:ascii="Tahoma" w:hAnsi="Tahoma" w:cs="Tahoma"/>
          <w:strike/>
        </w:rPr>
        <w:t>]</w:t>
      </w:r>
      <w:r w:rsidRPr="00DD1A6D">
        <w:rPr>
          <w:rFonts w:ascii="Tahoma" w:hAnsi="Tahoma" w:cs="Tahoma"/>
        </w:rPr>
        <w:t>, 2020</w:t>
      </w:r>
    </w:p>
    <w:p w14:paraId="79ABA679" w14:textId="7E26210E" w:rsidR="00B13DB6" w:rsidRDefault="00A7535A" w:rsidP="00A7535A">
      <w:pPr>
        <w:pStyle w:val="ListParagraph"/>
        <w:numPr>
          <w:ilvl w:val="0"/>
          <w:numId w:val="7"/>
        </w:numPr>
        <w:tabs>
          <w:tab w:val="left" w:pos="5670"/>
        </w:tabs>
        <w:rPr>
          <w:rFonts w:ascii="Tahoma" w:hAnsi="Tahoma" w:cs="Tahoma"/>
        </w:rPr>
      </w:pPr>
      <w:r>
        <w:rPr>
          <w:rFonts w:ascii="Tahoma" w:hAnsi="Tahoma" w:cs="Tahoma"/>
        </w:rPr>
        <w:t>Notice of Proposed Award</w:t>
      </w:r>
      <w:r w:rsidR="00DD1A6D" w:rsidRPr="00DD1A6D">
        <w:rPr>
          <w:rFonts w:ascii="Tahoma" w:hAnsi="Tahoma" w:cs="Tahoma"/>
          <w:b/>
        </w:rPr>
        <w:tab/>
      </w:r>
      <w:r w:rsidRPr="00156610">
        <w:rPr>
          <w:rFonts w:ascii="Tahoma" w:hAnsi="Tahoma" w:cs="Tahoma"/>
        </w:rPr>
        <w:t xml:space="preserve">December </w:t>
      </w:r>
      <w:r w:rsidRPr="00A7535A">
        <w:rPr>
          <w:rFonts w:ascii="Tahoma" w:hAnsi="Tahoma" w:cs="Tahoma"/>
          <w:b/>
          <w:u w:val="single"/>
        </w:rPr>
        <w:t>30</w:t>
      </w:r>
      <w:r w:rsidR="00E95169">
        <w:rPr>
          <w:rFonts w:ascii="Tahoma" w:hAnsi="Tahoma" w:cs="Tahoma"/>
        </w:rPr>
        <w:t xml:space="preserve"> </w:t>
      </w:r>
      <w:r w:rsidR="00AB0977">
        <w:rPr>
          <w:rFonts w:ascii="Tahoma" w:hAnsi="Tahoma" w:cs="Tahoma"/>
        </w:rPr>
        <w:t>[</w:t>
      </w:r>
      <w:r w:rsidRPr="00A7535A">
        <w:rPr>
          <w:rFonts w:ascii="Tahoma" w:hAnsi="Tahoma" w:cs="Tahoma"/>
          <w:strike/>
        </w:rPr>
        <w:t>17</w:t>
      </w:r>
      <w:r w:rsidR="00AB0977">
        <w:rPr>
          <w:rFonts w:ascii="Tahoma" w:hAnsi="Tahoma" w:cs="Tahoma"/>
          <w:strike/>
        </w:rPr>
        <w:t>]</w:t>
      </w:r>
      <w:r w:rsidR="00DD1A6D" w:rsidRPr="00DD1A6D">
        <w:rPr>
          <w:rFonts w:ascii="Tahoma" w:hAnsi="Tahoma" w:cs="Tahoma"/>
        </w:rPr>
        <w:t>, 2020</w:t>
      </w:r>
    </w:p>
    <w:p w14:paraId="24BFA11F" w14:textId="06B50194" w:rsidR="00067CD1" w:rsidRPr="00A7535A" w:rsidRDefault="00A7535A" w:rsidP="00A7535A">
      <w:pPr>
        <w:pStyle w:val="ListParagraph"/>
        <w:numPr>
          <w:ilvl w:val="0"/>
          <w:numId w:val="7"/>
        </w:numPr>
        <w:tabs>
          <w:tab w:val="left" w:pos="5670"/>
        </w:tabs>
        <w:rPr>
          <w:rFonts w:ascii="Tahoma" w:hAnsi="Tahoma" w:cs="Tahoma"/>
        </w:rPr>
      </w:pPr>
      <w:r w:rsidRPr="00A7535A">
        <w:rPr>
          <w:rFonts w:ascii="Tahoma" w:hAnsi="Tahoma" w:cs="Tahoma"/>
        </w:rPr>
        <w:t>Energy Commission Business Meeting</w:t>
      </w:r>
      <w:r w:rsidRPr="00A7535A">
        <w:rPr>
          <w:rFonts w:ascii="Tahoma" w:hAnsi="Tahoma" w:cs="Tahoma"/>
        </w:rPr>
        <w:tab/>
      </w:r>
      <w:r w:rsidRPr="00A7535A">
        <w:rPr>
          <w:rFonts w:ascii="Tahoma" w:hAnsi="Tahoma" w:cs="Tahoma"/>
          <w:b/>
          <w:u w:val="single"/>
        </w:rPr>
        <w:t>February</w:t>
      </w:r>
      <w:r w:rsidR="00156610">
        <w:rPr>
          <w:rFonts w:ascii="Tahoma" w:hAnsi="Tahoma" w:cs="Tahoma"/>
          <w:b/>
          <w:u w:val="single"/>
        </w:rPr>
        <w:t xml:space="preserve"> 10</w:t>
      </w:r>
      <w:r w:rsidR="0058538F">
        <w:rPr>
          <w:rFonts w:ascii="Tahoma" w:hAnsi="Tahoma" w:cs="Tahoma"/>
          <w:b/>
          <w:u w:val="single"/>
        </w:rPr>
        <w:t>, 2021</w:t>
      </w:r>
      <w:r w:rsidR="0058538F">
        <w:rPr>
          <w:rFonts w:ascii="Tahoma" w:hAnsi="Tahoma" w:cs="Tahoma"/>
          <w:bCs/>
        </w:rPr>
        <w:t xml:space="preserve"> </w:t>
      </w:r>
      <w:r w:rsidR="0058538F">
        <w:rPr>
          <w:rFonts w:ascii="Tahoma" w:hAnsi="Tahoma" w:cs="Tahoma"/>
          <w:bCs/>
          <w:strike/>
        </w:rPr>
        <w:t>[</w:t>
      </w:r>
      <w:r w:rsidRPr="00156610">
        <w:rPr>
          <w:rFonts w:ascii="Tahoma" w:hAnsi="Tahoma" w:cs="Tahoma"/>
          <w:strike/>
        </w:rPr>
        <w:t>January 202</w:t>
      </w:r>
      <w:r w:rsidR="00156610" w:rsidRPr="00156610">
        <w:rPr>
          <w:rFonts w:ascii="Tahoma" w:hAnsi="Tahoma" w:cs="Tahoma"/>
          <w:strike/>
        </w:rPr>
        <w:t>0</w:t>
      </w:r>
      <w:r w:rsidR="00AB0977">
        <w:rPr>
          <w:rFonts w:ascii="Tahoma" w:hAnsi="Tahoma" w:cs="Tahoma"/>
          <w:strike/>
        </w:rPr>
        <w:t>]</w:t>
      </w:r>
      <w:bookmarkStart w:id="5" w:name="_GoBack"/>
      <w:bookmarkEnd w:id="5"/>
    </w:p>
    <w:sectPr w:rsidR="00067CD1" w:rsidRPr="00A7535A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3EF7D9" w14:textId="77777777" w:rsidR="00552DF8" w:rsidRDefault="00552DF8">
      <w:r>
        <w:separator/>
      </w:r>
    </w:p>
  </w:endnote>
  <w:endnote w:type="continuationSeparator" w:id="0">
    <w:p w14:paraId="6FF8DACA" w14:textId="77777777" w:rsidR="00552DF8" w:rsidRDefault="00552DF8">
      <w:r>
        <w:continuationSeparator/>
      </w:r>
    </w:p>
  </w:endnote>
  <w:endnote w:type="continuationNotice" w:id="1">
    <w:p w14:paraId="2DE798D4" w14:textId="77777777" w:rsidR="00552DF8" w:rsidRDefault="00552D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EAE32C7" w14:paraId="3D36DE92" w14:textId="77777777" w:rsidTr="1EAE32C7">
      <w:tc>
        <w:tcPr>
          <w:tcW w:w="3120" w:type="dxa"/>
        </w:tcPr>
        <w:p w14:paraId="58DB6F7B" w14:textId="62E9BC0E" w:rsidR="1EAE32C7" w:rsidRDefault="1EAE32C7" w:rsidP="1EAE32C7">
          <w:pPr>
            <w:pStyle w:val="Header"/>
            <w:ind w:left="-115"/>
          </w:pPr>
        </w:p>
      </w:tc>
      <w:tc>
        <w:tcPr>
          <w:tcW w:w="3120" w:type="dxa"/>
        </w:tcPr>
        <w:p w14:paraId="42060F3A" w14:textId="62F7B83A" w:rsidR="1EAE32C7" w:rsidRDefault="1EAE32C7" w:rsidP="1EAE32C7">
          <w:pPr>
            <w:pStyle w:val="Header"/>
            <w:jc w:val="center"/>
          </w:pPr>
        </w:p>
      </w:tc>
      <w:tc>
        <w:tcPr>
          <w:tcW w:w="3120" w:type="dxa"/>
        </w:tcPr>
        <w:p w14:paraId="37EB1EC4" w14:textId="1D568E3C" w:rsidR="1EAE32C7" w:rsidRDefault="1EAE32C7" w:rsidP="1EAE32C7">
          <w:pPr>
            <w:pStyle w:val="Header"/>
            <w:ind w:right="-115"/>
            <w:jc w:val="right"/>
          </w:pPr>
        </w:p>
      </w:tc>
    </w:tr>
  </w:tbl>
  <w:p w14:paraId="33203552" w14:textId="5063B3C8" w:rsidR="1EAE32C7" w:rsidRDefault="1EAE32C7" w:rsidP="1EAE32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1EAE32C7" w14:paraId="214B2B5E" w14:textId="77777777" w:rsidTr="007842C0">
      <w:tc>
        <w:tcPr>
          <w:tcW w:w="3120" w:type="dxa"/>
        </w:tcPr>
        <w:p w14:paraId="40020B7E" w14:textId="0ADB34D8" w:rsidR="1EAE32C7" w:rsidRDefault="1EAE32C7" w:rsidP="1EAE32C7">
          <w:pPr>
            <w:pStyle w:val="Header"/>
            <w:ind w:left="-115"/>
          </w:pPr>
        </w:p>
      </w:tc>
      <w:tc>
        <w:tcPr>
          <w:tcW w:w="3120" w:type="dxa"/>
        </w:tcPr>
        <w:p w14:paraId="5D3BF730" w14:textId="7E7274D9" w:rsidR="1EAE32C7" w:rsidRDefault="1EAE32C7" w:rsidP="1EAE32C7">
          <w:pPr>
            <w:pStyle w:val="Header"/>
            <w:jc w:val="center"/>
          </w:pPr>
        </w:p>
      </w:tc>
      <w:tc>
        <w:tcPr>
          <w:tcW w:w="3120" w:type="dxa"/>
        </w:tcPr>
        <w:p w14:paraId="41A43B8C" w14:textId="6FDA67A8" w:rsidR="1EAE32C7" w:rsidRDefault="1EAE32C7" w:rsidP="1EAE32C7">
          <w:pPr>
            <w:pStyle w:val="Header"/>
            <w:ind w:right="-115"/>
            <w:jc w:val="right"/>
          </w:pPr>
        </w:p>
      </w:tc>
    </w:tr>
  </w:tbl>
  <w:p w14:paraId="0B53ED13" w14:textId="3D0547B7" w:rsidR="1EAE32C7" w:rsidRDefault="1EAE32C7" w:rsidP="1EAE32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855E83" w14:textId="77777777" w:rsidR="00552DF8" w:rsidRDefault="00552DF8">
      <w:r>
        <w:separator/>
      </w:r>
    </w:p>
  </w:footnote>
  <w:footnote w:type="continuationSeparator" w:id="0">
    <w:p w14:paraId="3E0704A1" w14:textId="77777777" w:rsidR="00552DF8" w:rsidRDefault="00552DF8">
      <w:r>
        <w:continuationSeparator/>
      </w:r>
    </w:p>
  </w:footnote>
  <w:footnote w:type="continuationNotice" w:id="1">
    <w:p w14:paraId="4FB339DD" w14:textId="77777777" w:rsidR="00552DF8" w:rsidRDefault="00552D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BB101" w14:textId="77777777" w:rsidR="00CC04A3" w:rsidRDefault="00CC04A3" w:rsidP="00CC04A3">
    <w:pPr>
      <w:pStyle w:val="Header"/>
      <w:rPr>
        <w:rFonts w:ascii="Arial" w:hAnsi="Arial" w:cs="Arial"/>
        <w:highlight w:val="yellow"/>
      </w:rPr>
    </w:pPr>
  </w:p>
  <w:p w14:paraId="3B82300E" w14:textId="632A0546" w:rsidR="00CC04A3" w:rsidRPr="001472D9" w:rsidRDefault="1EAE32C7" w:rsidP="00CC04A3">
    <w:pPr>
      <w:pStyle w:val="Header"/>
      <w:rPr>
        <w:rFonts w:ascii="Arial" w:hAnsi="Arial" w:cs="Arial"/>
      </w:rPr>
    </w:pPr>
    <w:r w:rsidRPr="1EAE32C7">
      <w:rPr>
        <w:rFonts w:ascii="Arial" w:hAnsi="Arial" w:cs="Arial"/>
      </w:rPr>
      <w:t>Geysers Sonoma Unit 3</w:t>
    </w:r>
    <w:r w:rsidR="001F7411">
      <w:rPr>
        <w:rFonts w:ascii="Arial" w:hAnsi="Arial" w:cs="Arial"/>
      </w:rPr>
      <w:t xml:space="preserve"> –</w:t>
    </w:r>
    <w:r w:rsidR="001F7411" w:rsidRPr="1EAE32C7">
      <w:rPr>
        <w:rFonts w:ascii="Arial" w:hAnsi="Arial" w:cs="Arial"/>
      </w:rPr>
      <w:t xml:space="preserve"> </w:t>
    </w:r>
    <w:r w:rsidRPr="1EAE32C7">
      <w:rPr>
        <w:rFonts w:ascii="Arial" w:hAnsi="Arial" w:cs="Arial"/>
      </w:rPr>
      <w:t>Notice of Receipt</w:t>
    </w:r>
  </w:p>
  <w:p w14:paraId="0C7A67E0" w14:textId="6CC43EC5" w:rsidR="00CC04A3" w:rsidRDefault="1EAE32C7" w:rsidP="1EAE32C7">
    <w:pPr>
      <w:pStyle w:val="Header"/>
      <w:spacing w:after="720" w:line="259" w:lineRule="auto"/>
      <w:rPr>
        <w:rFonts w:ascii="Arial" w:hAnsi="Arial" w:cs="Arial"/>
      </w:rPr>
    </w:pPr>
    <w:r w:rsidRPr="1EAE32C7">
      <w:rPr>
        <w:rFonts w:ascii="Arial" w:hAnsi="Arial" w:cs="Arial"/>
      </w:rPr>
      <w:t xml:space="preserve">Page </w:t>
    </w:r>
    <w:r w:rsidRPr="1EAE32C7">
      <w:rPr>
        <w:rFonts w:ascii="Arial" w:hAnsi="Arial" w:cs="Arial"/>
        <w:noProof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90" w:type="dxa"/>
      <w:tblInd w:w="-762" w:type="dxa"/>
      <w:tblLayout w:type="fixed"/>
      <w:tblLook w:val="0000" w:firstRow="0" w:lastRow="0" w:firstColumn="0" w:lastColumn="0" w:noHBand="0" w:noVBand="0"/>
    </w:tblPr>
    <w:tblGrid>
      <w:gridCol w:w="5535"/>
      <w:gridCol w:w="45"/>
      <w:gridCol w:w="5310"/>
    </w:tblGrid>
    <w:tr w:rsidR="00466C28" w14:paraId="483FE290" w14:textId="77777777" w:rsidTr="327FBA82">
      <w:tc>
        <w:tcPr>
          <w:tcW w:w="5580" w:type="dxa"/>
          <w:gridSpan w:val="2"/>
          <w:tcBorders>
            <w:bottom w:val="single" w:sz="6" w:space="0" w:color="auto"/>
          </w:tcBorders>
        </w:tcPr>
        <w:p w14:paraId="5CA74AF4" w14:textId="006BA396" w:rsidR="00466C28" w:rsidRDefault="00466C28" w:rsidP="00B17D52">
          <w:pPr>
            <w:pStyle w:val="Header"/>
            <w:tabs>
              <w:tab w:val="clear" w:pos="4320"/>
              <w:tab w:val="clear" w:pos="8640"/>
              <w:tab w:val="right" w:pos="9792"/>
              <w:tab w:val="right" w:pos="10890"/>
            </w:tabs>
            <w:ind w:left="-108" w:right="-108"/>
            <w:jc w:val="both"/>
            <w:rPr>
              <w:rFonts w:ascii="Arial" w:hAnsi="Arial"/>
              <w:i/>
              <w:sz w:val="16"/>
            </w:rPr>
          </w:pPr>
          <w:r>
            <w:rPr>
              <w:rFonts w:ascii="Arial" w:hAnsi="Arial"/>
              <w:sz w:val="16"/>
            </w:rPr>
            <w:t>STATE OF CALIFORNIA — NATURAL RESOURCES AGENCY</w:t>
          </w:r>
        </w:p>
      </w:tc>
      <w:tc>
        <w:tcPr>
          <w:tcW w:w="5310" w:type="dxa"/>
          <w:tcBorders>
            <w:bottom w:val="single" w:sz="6" w:space="0" w:color="auto"/>
          </w:tcBorders>
        </w:tcPr>
        <w:p w14:paraId="18F348E3" w14:textId="77777777" w:rsidR="00466C28" w:rsidRDefault="00466C28" w:rsidP="00466C28">
          <w:pPr>
            <w:pStyle w:val="Header"/>
            <w:tabs>
              <w:tab w:val="clear" w:pos="4320"/>
              <w:tab w:val="clear" w:pos="8640"/>
              <w:tab w:val="right" w:pos="9792"/>
              <w:tab w:val="right" w:pos="10890"/>
            </w:tabs>
            <w:ind w:right="-18"/>
            <w:jc w:val="right"/>
            <w:rPr>
              <w:rFonts w:ascii="Arial" w:hAnsi="Arial"/>
              <w:i/>
              <w:sz w:val="16"/>
            </w:rPr>
          </w:pPr>
          <w:r>
            <w:rPr>
              <w:rFonts w:ascii="Arial" w:hAnsi="Arial"/>
              <w:sz w:val="16"/>
              <w:szCs w:val="16"/>
            </w:rPr>
            <w:t xml:space="preserve">Gavin Newsom, </w:t>
          </w:r>
          <w:r>
            <w:rPr>
              <w:rFonts w:ascii="Arial" w:hAnsi="Arial"/>
              <w:i/>
              <w:sz w:val="16"/>
            </w:rPr>
            <w:t xml:space="preserve">Governor </w:t>
          </w:r>
        </w:p>
      </w:tc>
    </w:tr>
    <w:tr w:rsidR="00466C28" w14:paraId="46318B5E" w14:textId="77777777" w:rsidTr="327FBA82">
      <w:tc>
        <w:tcPr>
          <w:tcW w:w="5535" w:type="dxa"/>
        </w:tcPr>
        <w:p w14:paraId="55E38DB2" w14:textId="77777777" w:rsidR="00466C28" w:rsidRDefault="00466C28" w:rsidP="00466C28">
          <w:pPr>
            <w:pStyle w:val="Header"/>
            <w:tabs>
              <w:tab w:val="clear" w:pos="4320"/>
              <w:tab w:val="clear" w:pos="8640"/>
            </w:tabs>
            <w:spacing w:before="120"/>
            <w:ind w:left="-108"/>
            <w:rPr>
              <w:rFonts w:ascii="Arial" w:hAnsi="Arial"/>
              <w:sz w:val="16"/>
            </w:rPr>
          </w:pPr>
          <w:r>
            <w:rPr>
              <w:rFonts w:ascii="Arial" w:hAnsi="Arial"/>
              <w:b/>
            </w:rPr>
            <w:t>CALIFORNIA ENERGY COMMISSION</w:t>
          </w:r>
          <w:r>
            <w:rPr>
              <w:rFonts w:ascii="Arial" w:hAnsi="Arial"/>
              <w:sz w:val="16"/>
            </w:rPr>
            <w:br/>
            <w:t>1516 Ninth Street</w:t>
          </w:r>
          <w:r>
            <w:rPr>
              <w:rFonts w:ascii="Arial" w:hAnsi="Arial"/>
              <w:sz w:val="16"/>
            </w:rPr>
            <w:br/>
            <w:t>Sacramento, California  95814</w:t>
          </w:r>
        </w:p>
        <w:p w14:paraId="15BFC846" w14:textId="77777777" w:rsidR="00466C28" w:rsidRDefault="00466C28" w:rsidP="00466C28">
          <w:pPr>
            <w:pStyle w:val="Header"/>
            <w:tabs>
              <w:tab w:val="clear" w:pos="4320"/>
              <w:tab w:val="clear" w:pos="8640"/>
            </w:tabs>
            <w:spacing w:before="120"/>
            <w:ind w:left="-108"/>
            <w:rPr>
              <w:rFonts w:ascii="Arial" w:hAnsi="Arial"/>
              <w:b/>
            </w:rPr>
          </w:pPr>
          <w:r>
            <w:rPr>
              <w:rFonts w:ascii="Arial" w:hAnsi="Arial"/>
              <w:sz w:val="16"/>
            </w:rPr>
            <w:t>Main website: www.energy.ca.gov</w:t>
          </w:r>
          <w:r>
            <w:rPr>
              <w:rFonts w:ascii="Arial" w:hAnsi="Arial"/>
              <w:sz w:val="16"/>
            </w:rPr>
            <w:br/>
          </w:r>
          <w:r>
            <w:rPr>
              <w:rFonts w:ascii="Arial" w:hAnsi="Arial"/>
              <w:sz w:val="14"/>
              <w:szCs w:val="14"/>
            </w:rPr>
            <w:t>CEC-57 (Revised 1</w:t>
          </w:r>
          <w:r w:rsidRPr="003C68AF">
            <w:rPr>
              <w:rFonts w:ascii="Arial" w:hAnsi="Arial"/>
              <w:sz w:val="14"/>
              <w:szCs w:val="14"/>
            </w:rPr>
            <w:t>/1</w:t>
          </w:r>
          <w:r>
            <w:rPr>
              <w:rFonts w:ascii="Arial" w:hAnsi="Arial"/>
              <w:sz w:val="14"/>
              <w:szCs w:val="14"/>
            </w:rPr>
            <w:t>9</w:t>
          </w:r>
          <w:r w:rsidRPr="003C68AF">
            <w:rPr>
              <w:rFonts w:ascii="Arial" w:hAnsi="Arial"/>
              <w:sz w:val="14"/>
              <w:szCs w:val="14"/>
            </w:rPr>
            <w:t>)</w:t>
          </w:r>
        </w:p>
      </w:tc>
      <w:tc>
        <w:tcPr>
          <w:tcW w:w="5355" w:type="dxa"/>
          <w:gridSpan w:val="2"/>
        </w:tcPr>
        <w:p w14:paraId="7972DA67" w14:textId="77777777" w:rsidR="00466C28" w:rsidRDefault="702F0FEC" w:rsidP="00466C28">
          <w:pPr>
            <w:pStyle w:val="Header"/>
            <w:tabs>
              <w:tab w:val="clear" w:pos="4320"/>
              <w:tab w:val="clear" w:pos="8640"/>
            </w:tabs>
            <w:spacing w:before="120"/>
            <w:jc w:val="right"/>
            <w:rPr>
              <w:rFonts w:ascii="Arial" w:hAnsi="Arial"/>
              <w:b/>
            </w:rPr>
          </w:pPr>
          <w:r>
            <w:rPr>
              <w:noProof/>
            </w:rPr>
            <w:drawing>
              <wp:inline distT="0" distB="0" distL="0" distR="0" wp14:anchorId="2844BE10" wp14:editId="621EBA11">
                <wp:extent cx="914400" cy="808355"/>
                <wp:effectExtent l="0" t="0" r="0" b="0"/>
                <wp:docPr id="1111604532" name="Picture 1" descr="Logo 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8083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5BC68FE" w14:textId="77777777" w:rsidR="00466C28" w:rsidRDefault="00466C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8D671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9E0B9A"/>
    <w:multiLevelType w:val="hybridMultilevel"/>
    <w:tmpl w:val="EB70A8DE"/>
    <w:lvl w:ilvl="0" w:tplc="C30A07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210EF"/>
    <w:multiLevelType w:val="hybridMultilevel"/>
    <w:tmpl w:val="DFEAA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3441D"/>
    <w:multiLevelType w:val="singleLevel"/>
    <w:tmpl w:val="FAAAF8A2"/>
    <w:lvl w:ilvl="0">
      <w:start w:val="1"/>
      <w:numFmt w:val="none"/>
      <w:pStyle w:val="Verification"/>
      <w:lvlText w:val="Verification: "/>
      <w:lvlJc w:val="left"/>
      <w:pPr>
        <w:tabs>
          <w:tab w:val="num" w:pos="2232"/>
        </w:tabs>
        <w:ind w:left="432" w:firstLine="0"/>
      </w:pPr>
      <w:rPr>
        <w:rFonts w:ascii="Arial" w:hAnsi="Arial" w:hint="default"/>
        <w:b/>
        <w:i w:val="0"/>
        <w:sz w:val="24"/>
        <w:u w:val="single"/>
      </w:rPr>
    </w:lvl>
  </w:abstractNum>
  <w:abstractNum w:abstractNumId="4" w15:restartNumberingAfterBreak="0">
    <w:nsid w:val="63580316"/>
    <w:multiLevelType w:val="hybridMultilevel"/>
    <w:tmpl w:val="854C5EA4"/>
    <w:lvl w:ilvl="0" w:tplc="06DECC0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6E6B7E"/>
    <w:multiLevelType w:val="hybridMultilevel"/>
    <w:tmpl w:val="B186F2C0"/>
    <w:lvl w:ilvl="0" w:tplc="04090001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C05"/>
    <w:rsid w:val="00010B89"/>
    <w:rsid w:val="000268D1"/>
    <w:rsid w:val="000272C8"/>
    <w:rsid w:val="00027FAF"/>
    <w:rsid w:val="00035B02"/>
    <w:rsid w:val="00042990"/>
    <w:rsid w:val="0005089C"/>
    <w:rsid w:val="00064469"/>
    <w:rsid w:val="000670C7"/>
    <w:rsid w:val="00067CD1"/>
    <w:rsid w:val="00083ADF"/>
    <w:rsid w:val="0009154B"/>
    <w:rsid w:val="00094667"/>
    <w:rsid w:val="000C6E92"/>
    <w:rsid w:val="000D4C3A"/>
    <w:rsid w:val="00121F1B"/>
    <w:rsid w:val="00134F1D"/>
    <w:rsid w:val="00152010"/>
    <w:rsid w:val="00156610"/>
    <w:rsid w:val="00186AE5"/>
    <w:rsid w:val="00196836"/>
    <w:rsid w:val="001B74F1"/>
    <w:rsid w:val="001E199A"/>
    <w:rsid w:val="001F7411"/>
    <w:rsid w:val="002009C6"/>
    <w:rsid w:val="002018CA"/>
    <w:rsid w:val="00213CB7"/>
    <w:rsid w:val="00220783"/>
    <w:rsid w:val="00223816"/>
    <w:rsid w:val="00236BE4"/>
    <w:rsid w:val="00261F06"/>
    <w:rsid w:val="00265BB2"/>
    <w:rsid w:val="00270A6A"/>
    <w:rsid w:val="002712C5"/>
    <w:rsid w:val="00276164"/>
    <w:rsid w:val="002D15F7"/>
    <w:rsid w:val="002E528D"/>
    <w:rsid w:val="002E7C05"/>
    <w:rsid w:val="002F763D"/>
    <w:rsid w:val="003027FB"/>
    <w:rsid w:val="003231AB"/>
    <w:rsid w:val="00356773"/>
    <w:rsid w:val="0035783B"/>
    <w:rsid w:val="00373D52"/>
    <w:rsid w:val="003844DC"/>
    <w:rsid w:val="00394927"/>
    <w:rsid w:val="003C684D"/>
    <w:rsid w:val="003C68AF"/>
    <w:rsid w:val="003D58AD"/>
    <w:rsid w:val="003E0464"/>
    <w:rsid w:val="003F4A26"/>
    <w:rsid w:val="00416592"/>
    <w:rsid w:val="0044145A"/>
    <w:rsid w:val="004629F0"/>
    <w:rsid w:val="00466C28"/>
    <w:rsid w:val="0047088A"/>
    <w:rsid w:val="00474E24"/>
    <w:rsid w:val="004B1A05"/>
    <w:rsid w:val="004B567D"/>
    <w:rsid w:val="004D68DD"/>
    <w:rsid w:val="004E59B2"/>
    <w:rsid w:val="004E77F0"/>
    <w:rsid w:val="004E7C6E"/>
    <w:rsid w:val="004E7CE6"/>
    <w:rsid w:val="0052146C"/>
    <w:rsid w:val="005223A6"/>
    <w:rsid w:val="00552DF8"/>
    <w:rsid w:val="0058538F"/>
    <w:rsid w:val="005B08F3"/>
    <w:rsid w:val="005C1CA5"/>
    <w:rsid w:val="005D4E76"/>
    <w:rsid w:val="005E73FF"/>
    <w:rsid w:val="005F32B7"/>
    <w:rsid w:val="005F637B"/>
    <w:rsid w:val="00621630"/>
    <w:rsid w:val="00637D93"/>
    <w:rsid w:val="00684B5F"/>
    <w:rsid w:val="006861FD"/>
    <w:rsid w:val="006A20C9"/>
    <w:rsid w:val="006F50F1"/>
    <w:rsid w:val="0070702E"/>
    <w:rsid w:val="00734058"/>
    <w:rsid w:val="00744445"/>
    <w:rsid w:val="0075689C"/>
    <w:rsid w:val="00763376"/>
    <w:rsid w:val="0077313C"/>
    <w:rsid w:val="007842C0"/>
    <w:rsid w:val="007A281E"/>
    <w:rsid w:val="007A650F"/>
    <w:rsid w:val="007D3DAB"/>
    <w:rsid w:val="007E3337"/>
    <w:rsid w:val="007E3ACC"/>
    <w:rsid w:val="008121D8"/>
    <w:rsid w:val="00821F10"/>
    <w:rsid w:val="0084021A"/>
    <w:rsid w:val="00867781"/>
    <w:rsid w:val="008B4A44"/>
    <w:rsid w:val="008B514C"/>
    <w:rsid w:val="008C7718"/>
    <w:rsid w:val="008E3971"/>
    <w:rsid w:val="009205F5"/>
    <w:rsid w:val="009447EA"/>
    <w:rsid w:val="00947BEA"/>
    <w:rsid w:val="00961D93"/>
    <w:rsid w:val="009732F6"/>
    <w:rsid w:val="009841BB"/>
    <w:rsid w:val="009A3086"/>
    <w:rsid w:val="009F6E73"/>
    <w:rsid w:val="00A30F8A"/>
    <w:rsid w:val="00A4293E"/>
    <w:rsid w:val="00A50EDD"/>
    <w:rsid w:val="00A534DC"/>
    <w:rsid w:val="00A57BA5"/>
    <w:rsid w:val="00A66FC8"/>
    <w:rsid w:val="00A7535A"/>
    <w:rsid w:val="00A86BFE"/>
    <w:rsid w:val="00AB0977"/>
    <w:rsid w:val="00AD0AA8"/>
    <w:rsid w:val="00AD435F"/>
    <w:rsid w:val="00AE2B4D"/>
    <w:rsid w:val="00AF04BE"/>
    <w:rsid w:val="00B01948"/>
    <w:rsid w:val="00B13DB6"/>
    <w:rsid w:val="00B153BF"/>
    <w:rsid w:val="00B15D3A"/>
    <w:rsid w:val="00B17D52"/>
    <w:rsid w:val="00B52772"/>
    <w:rsid w:val="00B5379A"/>
    <w:rsid w:val="00BA31E5"/>
    <w:rsid w:val="00C04BAC"/>
    <w:rsid w:val="00C17F7B"/>
    <w:rsid w:val="00C74BBF"/>
    <w:rsid w:val="00C858F6"/>
    <w:rsid w:val="00C864C4"/>
    <w:rsid w:val="00CA3852"/>
    <w:rsid w:val="00CB0297"/>
    <w:rsid w:val="00CC04A3"/>
    <w:rsid w:val="00CE1B16"/>
    <w:rsid w:val="00CE2019"/>
    <w:rsid w:val="00CF4A74"/>
    <w:rsid w:val="00D101B5"/>
    <w:rsid w:val="00D503AE"/>
    <w:rsid w:val="00D808B5"/>
    <w:rsid w:val="00D80FDB"/>
    <w:rsid w:val="00D920BF"/>
    <w:rsid w:val="00DD1A6D"/>
    <w:rsid w:val="00E95169"/>
    <w:rsid w:val="00ED7CFD"/>
    <w:rsid w:val="00EE35E7"/>
    <w:rsid w:val="00EF309E"/>
    <w:rsid w:val="00F027FF"/>
    <w:rsid w:val="00F47E45"/>
    <w:rsid w:val="00F551DC"/>
    <w:rsid w:val="00F659E9"/>
    <w:rsid w:val="00F67436"/>
    <w:rsid w:val="00F81108"/>
    <w:rsid w:val="00FA77A7"/>
    <w:rsid w:val="00FC3492"/>
    <w:rsid w:val="00FD036F"/>
    <w:rsid w:val="00FD5EEC"/>
    <w:rsid w:val="01253BD1"/>
    <w:rsid w:val="01923BBD"/>
    <w:rsid w:val="028BCDFC"/>
    <w:rsid w:val="02A45AE4"/>
    <w:rsid w:val="0462DA4C"/>
    <w:rsid w:val="07059543"/>
    <w:rsid w:val="08D70E33"/>
    <w:rsid w:val="0B896854"/>
    <w:rsid w:val="0D7752BE"/>
    <w:rsid w:val="0E296405"/>
    <w:rsid w:val="109B90E4"/>
    <w:rsid w:val="1245F5AB"/>
    <w:rsid w:val="12DB026F"/>
    <w:rsid w:val="154245E8"/>
    <w:rsid w:val="164E19C2"/>
    <w:rsid w:val="167BD580"/>
    <w:rsid w:val="17EF4051"/>
    <w:rsid w:val="18A982DD"/>
    <w:rsid w:val="19D57964"/>
    <w:rsid w:val="1AA4A9E3"/>
    <w:rsid w:val="1DCE692E"/>
    <w:rsid w:val="1E8063A0"/>
    <w:rsid w:val="1EAE32C7"/>
    <w:rsid w:val="21BF3647"/>
    <w:rsid w:val="252A9ED6"/>
    <w:rsid w:val="254EB8DB"/>
    <w:rsid w:val="25B5600D"/>
    <w:rsid w:val="2607586A"/>
    <w:rsid w:val="26494F4B"/>
    <w:rsid w:val="289D81DF"/>
    <w:rsid w:val="29066AA6"/>
    <w:rsid w:val="2B6E68EE"/>
    <w:rsid w:val="2C26F17A"/>
    <w:rsid w:val="2C95ECFE"/>
    <w:rsid w:val="2CD74C64"/>
    <w:rsid w:val="2D427338"/>
    <w:rsid w:val="2EBDFAB9"/>
    <w:rsid w:val="2EED90CA"/>
    <w:rsid w:val="300CEDC1"/>
    <w:rsid w:val="30E4C46B"/>
    <w:rsid w:val="30E597E7"/>
    <w:rsid w:val="31334D17"/>
    <w:rsid w:val="327FBA82"/>
    <w:rsid w:val="33EBE76F"/>
    <w:rsid w:val="33F28F78"/>
    <w:rsid w:val="358DCDD7"/>
    <w:rsid w:val="36099247"/>
    <w:rsid w:val="36237342"/>
    <w:rsid w:val="3631F957"/>
    <w:rsid w:val="39B7ED4E"/>
    <w:rsid w:val="3A4C2675"/>
    <w:rsid w:val="3B55FE72"/>
    <w:rsid w:val="3D978CF0"/>
    <w:rsid w:val="3DE36113"/>
    <w:rsid w:val="3E1D15EF"/>
    <w:rsid w:val="3EAC744A"/>
    <w:rsid w:val="3FD7E591"/>
    <w:rsid w:val="40DF81F7"/>
    <w:rsid w:val="42C90B04"/>
    <w:rsid w:val="42FC670A"/>
    <w:rsid w:val="43FDA54C"/>
    <w:rsid w:val="4487FCA7"/>
    <w:rsid w:val="44A14765"/>
    <w:rsid w:val="454A1E9D"/>
    <w:rsid w:val="463F1798"/>
    <w:rsid w:val="466262ED"/>
    <w:rsid w:val="47228ADC"/>
    <w:rsid w:val="483203C0"/>
    <w:rsid w:val="490B0C90"/>
    <w:rsid w:val="49892BC0"/>
    <w:rsid w:val="4B4BA37C"/>
    <w:rsid w:val="4BF5A1FA"/>
    <w:rsid w:val="4C0898E5"/>
    <w:rsid w:val="4C253A00"/>
    <w:rsid w:val="4D02A71F"/>
    <w:rsid w:val="4F4F8CB6"/>
    <w:rsid w:val="50014AE3"/>
    <w:rsid w:val="505A62A4"/>
    <w:rsid w:val="526587A6"/>
    <w:rsid w:val="52CED8D4"/>
    <w:rsid w:val="53050319"/>
    <w:rsid w:val="56F24297"/>
    <w:rsid w:val="56F7983D"/>
    <w:rsid w:val="573F0844"/>
    <w:rsid w:val="579C8EA9"/>
    <w:rsid w:val="5A5FF197"/>
    <w:rsid w:val="5A7675CA"/>
    <w:rsid w:val="5AE4EBCB"/>
    <w:rsid w:val="5D1E9194"/>
    <w:rsid w:val="5F2AE878"/>
    <w:rsid w:val="61116025"/>
    <w:rsid w:val="6265CB6C"/>
    <w:rsid w:val="67AF016E"/>
    <w:rsid w:val="6863258D"/>
    <w:rsid w:val="6868B9F5"/>
    <w:rsid w:val="693DC143"/>
    <w:rsid w:val="697866B6"/>
    <w:rsid w:val="69C02ADE"/>
    <w:rsid w:val="6A3D4C1D"/>
    <w:rsid w:val="6A646A4F"/>
    <w:rsid w:val="6BBB6A00"/>
    <w:rsid w:val="6E9F7D1E"/>
    <w:rsid w:val="6FDF3EEE"/>
    <w:rsid w:val="702F0FEC"/>
    <w:rsid w:val="7132238C"/>
    <w:rsid w:val="72028AF2"/>
    <w:rsid w:val="7239D177"/>
    <w:rsid w:val="798EBD08"/>
    <w:rsid w:val="7B7F6030"/>
    <w:rsid w:val="7B8AE8FC"/>
    <w:rsid w:val="7DF7F177"/>
    <w:rsid w:val="7E0C2CCF"/>
    <w:rsid w:val="7E590314"/>
    <w:rsid w:val="7E5EA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19E1156"/>
  <w14:defaultImageDpi w14:val="300"/>
  <w15:chartTrackingRefBased/>
  <w15:docId w15:val="{3BB2E6CB-78F2-4A36-9E25-D03B819B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" w:hAnsi="Palatino"/>
      <w:sz w:val="24"/>
    </w:rPr>
  </w:style>
  <w:style w:type="paragraph" w:styleId="Heading2">
    <w:name w:val="heading 2"/>
    <w:basedOn w:val="Normal"/>
    <w:next w:val="Normal"/>
    <w:link w:val="Heading2Char"/>
    <w:autoRedefine/>
    <w:qFormat/>
    <w:rsid w:val="00B17D52"/>
    <w:pPr>
      <w:keepNext/>
      <w:keepLines/>
      <w:spacing w:line="280" w:lineRule="exact"/>
      <w:ind w:firstLine="720"/>
      <w:outlineLvl w:val="1"/>
    </w:pPr>
    <w:rPr>
      <w:rFonts w:ascii="Arial Bold" w:eastAsia="Times New Roman" w:hAnsi="Arial Bold"/>
      <w:b/>
      <w:smallCaps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eastAsia="Times New Roman"/>
    </w:rPr>
  </w:style>
  <w:style w:type="character" w:styleId="Hyperlink">
    <w:name w:val="Hyperlink"/>
    <w:rPr>
      <w:color w:val="0000FF"/>
      <w:u w:val="single"/>
    </w:rPr>
  </w:style>
  <w:style w:type="paragraph" w:customStyle="1" w:styleId="H2">
    <w:name w:val="H2"/>
    <w:basedOn w:val="Normal"/>
    <w:next w:val="Normal"/>
    <w:pPr>
      <w:keepNext/>
      <w:spacing w:before="100" w:after="100"/>
      <w:outlineLvl w:val="2"/>
    </w:pPr>
    <w:rPr>
      <w:rFonts w:ascii="Times New Roman" w:eastAsia="Times New Roman" w:hAnsi="Times New Roman"/>
      <w:b/>
      <w:snapToGrid w:val="0"/>
      <w:sz w:val="36"/>
    </w:rPr>
  </w:style>
  <w:style w:type="paragraph" w:customStyle="1" w:styleId="H3">
    <w:name w:val="H3"/>
    <w:basedOn w:val="Normal"/>
    <w:next w:val="Normal"/>
    <w:pPr>
      <w:keepNext/>
      <w:spacing w:before="100" w:after="100"/>
      <w:outlineLvl w:val="3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Verification">
    <w:name w:val="Verification"/>
    <w:basedOn w:val="Normal"/>
    <w:next w:val="Normal"/>
    <w:pPr>
      <w:numPr>
        <w:numId w:val="1"/>
      </w:numPr>
      <w:spacing w:before="120" w:after="120"/>
    </w:pPr>
    <w:rPr>
      <w:rFonts w:ascii="Arial" w:eastAsia="Times New Roman" w:hAnsi="Arial"/>
    </w:rPr>
  </w:style>
  <w:style w:type="character" w:styleId="FollowedHyperlink">
    <w:name w:val="FollowedHyperlink"/>
    <w:rPr>
      <w:color w:val="800080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7CD1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C04A3"/>
    <w:rPr>
      <w:rFonts w:ascii="Palatino" w:eastAsia="Times New Roman" w:hAnsi="Palatino"/>
      <w:sz w:val="24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009C6"/>
    <w:rPr>
      <w:color w:val="605E5C"/>
      <w:shd w:val="clear" w:color="auto" w:fill="E1DFDD"/>
    </w:rPr>
  </w:style>
  <w:style w:type="paragraph" w:customStyle="1" w:styleId="Default">
    <w:name w:val="Default"/>
    <w:basedOn w:val="Normal"/>
    <w:rsid w:val="00373D52"/>
    <w:pPr>
      <w:autoSpaceDE w:val="0"/>
      <w:autoSpaceDN w:val="0"/>
    </w:pPr>
    <w:rPr>
      <w:rFonts w:ascii="Arial" w:eastAsiaTheme="minorHAnsi" w:hAnsi="Arial" w:cs="Arial"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rsid w:val="00B17D52"/>
    <w:rPr>
      <w:rFonts w:ascii="Arial Bold" w:eastAsia="Times New Roman" w:hAnsi="Arial Bold"/>
      <w:b/>
      <w:smallCaps/>
      <w:kern w:val="28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3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ompliance\COMPLIANCE%20TEMPLATES\AMENDMENT%20TEMPLATES\02_STAFF-PROCESSED_AMENDMENTS\NOTICE_OF_RECEIPT\TEMPLATE_Notice_of_Receipt_Project_%20Change_201909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6" ma:contentTypeDescription="Create a new document." ma:contentTypeScope="" ma:versionID="6916de9fd664856b33fcbdcdf744ff9b">
  <xsd:schema xmlns:xsd="http://www.w3.org/2001/XMLSchema" xmlns:xs="http://www.w3.org/2001/XMLSchema" xmlns:p="http://schemas.microsoft.com/office/2006/metadata/properties" xmlns:ns2="5067c814-4b34-462c-a21d-c185ff6548d2" xmlns:ns3="785685f2-c2e1-4352-89aa-3faca8eaba52" targetNamespace="http://schemas.microsoft.com/office/2006/metadata/properties" ma:root="true" ma:fieldsID="e5fc647cfc0a214dc15f0faa033d355d" ns2:_="" ns3:_="">
    <xsd:import namespace="5067c814-4b34-462c-a21d-c185ff6548d2"/>
    <xsd:import namespace="785685f2-c2e1-4352-89aa-3faca8eaba5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Reviewer" minOccurs="0"/>
                <xsd:element ref="ns3:On_x002d_GoingInCompliance" minOccurs="0"/>
                <xsd:element ref="ns3:CPM" minOccurs="0"/>
                <xsd:element ref="ns3:CompletedDate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AFC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Reviewer" ma:index="12" nillable="true" ma:displayName="Reviewer" ma:format="Dropdown" ma:list="UserInfo" ma:SharePointGroup="0" ma:internalName="Reviewer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n_x002d_GoingInCompliance" ma:index="13" nillable="true" ma:displayName="On-Going In Compliance" ma:format="Dropdown" ma:internalName="On_x002d_GoingInCompliance">
      <xsd:simpleType>
        <xsd:restriction base="dms:Choice">
          <xsd:enumeration value="choicesPlaceholder1"/>
          <xsd:enumeration value="choicesPlaceholder2"/>
          <xsd:enumeration value="choicesPlaceholder3"/>
        </xsd:restriction>
      </xsd:simpleType>
    </xsd:element>
    <xsd:element name="CPM" ma:index="14" nillable="true" ma:displayName="CPM" ma:format="Dropdown" ma:list="UserInfo" ma:SharePointGroup="0" ma:internalName="CPM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mpletedDate" ma:index="15" nillable="true" ma:displayName="Completed Date" ma:format="DateTime" ma:internalName="CompletedDate">
      <xsd:simpleType>
        <xsd:restriction base="dms:DateTim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AFCNumber" ma:index="22" nillable="true" ma:displayName="AFC Number" ma:description="Docket number for the project." ma:format="Dropdown" ma:internalName="AFC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n_x002d_GoingInCompliance xmlns="785685f2-c2e1-4352-89aa-3faca8eaba52" xsi:nil="true"/>
    <CompletedDate xmlns="785685f2-c2e1-4352-89aa-3faca8eaba52" xsi:nil="true"/>
    <CPM xmlns="785685f2-c2e1-4352-89aa-3faca8eaba52">
      <UserInfo>
        <DisplayName/>
        <AccountId xsi:nil="true"/>
        <AccountType/>
      </UserInfo>
    </CPM>
    <Reviewer xmlns="785685f2-c2e1-4352-89aa-3faca8eaba52">
      <UserInfo>
        <DisplayName/>
        <AccountId xsi:nil="true"/>
        <AccountType/>
      </UserInfo>
    </Reviewer>
    <AFCNumber xmlns="785685f2-c2e1-4352-89aa-3faca8eaba52" xsi:nil="true"/>
    <SharedWithUsers xmlns="5067c814-4b34-462c-a21d-c185ff6548d2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7B6FE-A18A-48DD-84A6-FF66AF8782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47D0CC-0E01-44BA-ACA2-C7B781167E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67c814-4b34-462c-a21d-c185ff6548d2"/>
    <ds:schemaRef ds:uri="785685f2-c2e1-4352-89aa-3faca8eaba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1800FC-9236-4B95-9B0E-CC66C2D64056}">
  <ds:schemaRefs>
    <ds:schemaRef ds:uri="http://schemas.microsoft.com/office/2006/metadata/properties"/>
    <ds:schemaRef ds:uri="http://schemas.microsoft.com/office/infopath/2007/PartnerControls"/>
    <ds:schemaRef ds:uri="785685f2-c2e1-4352-89aa-3faca8eaba52"/>
    <ds:schemaRef ds:uri="5067c814-4b34-462c-a21d-c185ff6548d2"/>
  </ds:schemaRefs>
</ds:datastoreItem>
</file>

<file path=customXml/itemProps4.xml><?xml version="1.0" encoding="utf-8"?>
<ds:datastoreItem xmlns:ds="http://schemas.openxmlformats.org/officeDocument/2006/customXml" ds:itemID="{7CD8A3D9-37F7-45CC-A6E4-56FDCF532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TEMPLATE_Notice_of_Receipt_Project_ Change_20190914.dotx</Template>
  <TotalTime>9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M&amp;PCO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Veerkamp, Eric@Energy</dc:creator>
  <cp:keywords/>
  <cp:lastModifiedBy>Au-Yeung, Carmen@Energy</cp:lastModifiedBy>
  <cp:revision>4</cp:revision>
  <cp:lastPrinted>2019-06-25T22:34:00Z</cp:lastPrinted>
  <dcterms:created xsi:type="dcterms:W3CDTF">2020-11-25T18:53:00Z</dcterms:created>
  <dcterms:modified xsi:type="dcterms:W3CDTF">2020-11-25T21:01:00Z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Order">
    <vt:r8>14650300</vt:r8>
  </property>
  <property fmtid="{D5CDD505-2E9C-101B-9397-08002B2CF9AE}" pid="4" name="ComplianceAssetId">
    <vt:lpwstr/>
  </property>
</Properties>
</file>