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2478" w14:textId="77777777" w:rsidR="0077226F" w:rsidRDefault="0077226F" w:rsidP="0084066D">
      <w:pPr>
        <w:spacing w:after="0"/>
      </w:pPr>
      <w:r>
        <w:separator/>
      </w:r>
    </w:p>
  </w:endnote>
  <w:endnote w:type="continuationSeparator" w:id="0">
    <w:p w14:paraId="1E01EE86" w14:textId="77777777" w:rsidR="0077226F" w:rsidRDefault="0077226F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E543" w14:textId="77777777" w:rsidR="008B364D" w:rsidRDefault="008B3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7F8D5F39" w:rsidR="001E5177" w:rsidRPr="00FE3E76" w:rsidRDefault="008B364D" w:rsidP="001E5177">
    <w:pPr>
      <w:pStyle w:val="Footer"/>
      <w:spacing w:after="0"/>
      <w:jc w:val="right"/>
      <w:rPr>
        <w:sz w:val="16"/>
        <w:szCs w:val="16"/>
      </w:rPr>
    </w:pPr>
    <w:r w:rsidRPr="008B364D">
      <w:rPr>
        <w:sz w:val="16"/>
        <w:szCs w:val="16"/>
      </w:rPr>
      <w:t>October 2022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>
      <w:rPr>
        <w:sz w:val="16"/>
        <w:szCs w:val="16"/>
      </w:rPr>
      <w:t>GFO</w:t>
    </w:r>
    <w:r w:rsidR="001E5177">
      <w:rPr>
        <w:sz w:val="16"/>
        <w:szCs w:val="16"/>
      </w:rPr>
      <w:t>-</w:t>
    </w:r>
    <w:r w:rsidRPr="008B364D">
      <w:rPr>
        <w:sz w:val="16"/>
        <w:szCs w:val="16"/>
      </w:rPr>
      <w:t>22-301</w:t>
    </w:r>
  </w:p>
  <w:p w14:paraId="4DF4EE4E" w14:textId="4C7C9574" w:rsidR="001E5177" w:rsidRPr="0061198D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01/2021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1F68CA">
      <w:rPr>
        <w:sz w:val="16"/>
        <w:szCs w:val="16"/>
      </w:rPr>
      <w:t>Commercializing Industrial Decarbonization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D57A" w14:textId="77777777" w:rsidR="008B364D" w:rsidRDefault="008B3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F8E4" w14:textId="77777777" w:rsidR="0077226F" w:rsidRDefault="0077226F" w:rsidP="0084066D">
      <w:pPr>
        <w:spacing w:after="0"/>
      </w:pPr>
      <w:r>
        <w:separator/>
      </w:r>
    </w:p>
  </w:footnote>
  <w:footnote w:type="continuationSeparator" w:id="0">
    <w:p w14:paraId="65EB2FD7" w14:textId="77777777" w:rsidR="0077226F" w:rsidRDefault="0077226F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18F5" w14:textId="77777777" w:rsidR="008B364D" w:rsidRDefault="008B3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4199" w14:textId="77777777" w:rsidR="008B364D" w:rsidRDefault="008B3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1F68CA"/>
    <w:rsid w:val="00235457"/>
    <w:rsid w:val="00237C46"/>
    <w:rsid w:val="0037357F"/>
    <w:rsid w:val="003A66EE"/>
    <w:rsid w:val="003E7E5E"/>
    <w:rsid w:val="005A1F78"/>
    <w:rsid w:val="0061198D"/>
    <w:rsid w:val="006C70A3"/>
    <w:rsid w:val="0077226F"/>
    <w:rsid w:val="007D0ABC"/>
    <w:rsid w:val="007E5418"/>
    <w:rsid w:val="0081308C"/>
    <w:rsid w:val="008243F6"/>
    <w:rsid w:val="0084066D"/>
    <w:rsid w:val="008B364D"/>
    <w:rsid w:val="00B52000"/>
    <w:rsid w:val="00B77007"/>
    <w:rsid w:val="00B96113"/>
    <w:rsid w:val="00C650AA"/>
    <w:rsid w:val="00C9375B"/>
    <w:rsid w:val="00D13E49"/>
    <w:rsid w:val="00D8435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59FFC-15EC-4313-ACBE-20D4581C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Gautam, Anish@Energy</cp:lastModifiedBy>
  <cp:revision>8</cp:revision>
  <dcterms:created xsi:type="dcterms:W3CDTF">2019-10-20T22:53:00Z</dcterms:created>
  <dcterms:modified xsi:type="dcterms:W3CDTF">2022-10-12T16:20:00Z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