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DF13" w14:textId="4B0BFBE0"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AA17CD">
        <w:t xml:space="preserve">Each applicant must complete and sign this </w:t>
      </w:r>
      <w:r w:rsidR="00884E35" w:rsidRPr="00AA17CD">
        <w:t>form</w:t>
      </w:r>
      <w:r w:rsidRPr="00AA17CD">
        <w:t>.</w:t>
      </w:r>
      <w:r w:rsidR="00092E32" w:rsidRPr="00AA17CD">
        <w:t xml:space="preserve">  Each form may address only one </w:t>
      </w:r>
      <w:r w:rsidR="00922201" w:rsidRPr="00AA17CD">
        <w:t>Project Group</w:t>
      </w:r>
      <w:r w:rsidR="00092E32" w:rsidRPr="00AA17CD">
        <w:t xml:space="preserve"> </w:t>
      </w:r>
      <w:r w:rsidR="00922201" w:rsidRPr="00AA17CD">
        <w:t>1</w:t>
      </w:r>
      <w:r w:rsidR="00617EA5" w:rsidRPr="00AA17CD">
        <w:t xml:space="preserve"> </w:t>
      </w:r>
      <w:r w:rsidR="002528BF" w:rsidRPr="00AA17CD">
        <w:t xml:space="preserve">or </w:t>
      </w:r>
      <w:r w:rsidR="00922201" w:rsidRPr="00AA17CD">
        <w:t>2</w:t>
      </w:r>
      <w:r w:rsidR="00092E32" w:rsidRPr="00AA17CD">
        <w:t>.</w:t>
      </w:r>
      <w:r w:rsidR="00206810" w:rsidRPr="00AA17CD">
        <w:t xml:space="preserve">  </w:t>
      </w:r>
      <w:r w:rsidR="00206810" w:rsidRPr="00AA17CD">
        <w:rPr>
          <w:szCs w:val="22"/>
        </w:rPr>
        <w:t xml:space="preserve">If </w:t>
      </w:r>
      <w:r w:rsidR="00206810">
        <w:rPr>
          <w:szCs w:val="22"/>
        </w:rPr>
        <w:t>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14:paraId="3048B0A6" w14:textId="77777777" w:rsidR="007212A9" w:rsidRPr="006B74F2" w:rsidRDefault="007212A9" w:rsidP="007212A9">
      <w:pPr>
        <w:jc w:val="both"/>
        <w:rPr>
          <w:sz w:val="8"/>
          <w:szCs w:val="8"/>
        </w:rPr>
      </w:pPr>
    </w:p>
    <w:p w14:paraId="6FAD947D"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6E5ACD" w14:paraId="6E674206"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7126647C" w14:textId="77777777" w:rsidR="006E5ACD" w:rsidRPr="00294188" w:rsidRDefault="006E5ACD" w:rsidP="00F134B1">
            <w:r w:rsidRPr="00294188">
              <w:t>Legal Name:</w:t>
            </w:r>
          </w:p>
        </w:tc>
        <w:tc>
          <w:tcPr>
            <w:tcW w:w="2878" w:type="dxa"/>
            <w:tcBorders>
              <w:top w:val="single" w:sz="4" w:space="0" w:color="auto"/>
              <w:left w:val="single" w:sz="4" w:space="0" w:color="auto"/>
              <w:bottom w:val="single" w:sz="4" w:space="0" w:color="auto"/>
              <w:right w:val="nil"/>
            </w:tcBorders>
            <w:shd w:val="clear" w:color="auto" w:fill="auto"/>
          </w:tcPr>
          <w:p w14:paraId="68E9EA99" w14:textId="77777777" w:rsidR="006E5ACD" w:rsidRDefault="006E5ACD" w:rsidP="00F134B1">
            <w:pPr>
              <w:rPr>
                <w:b w:val="0"/>
              </w:rPr>
            </w:pPr>
          </w:p>
        </w:tc>
        <w:tc>
          <w:tcPr>
            <w:tcW w:w="4135" w:type="dxa"/>
            <w:tcBorders>
              <w:left w:val="nil"/>
            </w:tcBorders>
            <w:shd w:val="clear" w:color="auto" w:fill="auto"/>
          </w:tcPr>
          <w:p w14:paraId="70D9CBAB" w14:textId="77777777" w:rsidR="006E5ACD" w:rsidRDefault="006E5ACD" w:rsidP="00F134B1">
            <w:pPr>
              <w:rPr>
                <w:b w:val="0"/>
              </w:rPr>
            </w:pPr>
          </w:p>
        </w:tc>
      </w:tr>
      <w:tr w:rsidR="006E5ACD" w14:paraId="66CAC22F" w14:textId="77777777" w:rsidTr="00F134B1">
        <w:tc>
          <w:tcPr>
            <w:tcW w:w="2337" w:type="dxa"/>
          </w:tcPr>
          <w:p w14:paraId="0A5CD765" w14:textId="77777777" w:rsidR="006E5ACD" w:rsidRPr="00294188" w:rsidRDefault="006E5ACD" w:rsidP="00F134B1">
            <w:pPr>
              <w:spacing w:after="0"/>
              <w:rPr>
                <w:b/>
              </w:rPr>
            </w:pPr>
            <w:r w:rsidRPr="00294188">
              <w:rPr>
                <w:b/>
              </w:rPr>
              <w:t>Business:</w:t>
            </w:r>
          </w:p>
        </w:tc>
        <w:tc>
          <w:tcPr>
            <w:tcW w:w="2878" w:type="dxa"/>
            <w:tcBorders>
              <w:top w:val="single" w:sz="4" w:space="0" w:color="auto"/>
            </w:tcBorders>
          </w:tcPr>
          <w:p w14:paraId="26BFF0DF" w14:textId="77777777" w:rsidR="006E5ACD" w:rsidRPr="00C02102" w:rsidRDefault="006E5ACD" w:rsidP="00F134B1">
            <w:pPr>
              <w:spacing w:after="0"/>
              <w:jc w:val="both"/>
              <w:rPr>
                <w:i/>
                <w:sz w:val="20"/>
              </w:rPr>
            </w:pPr>
            <w:r w:rsidRPr="00C02102">
              <w:rPr>
                <w:szCs w:val="22"/>
              </w:rPr>
              <w:fldChar w:fldCharType="begin">
                <w:ffData>
                  <w:name w:val="Check30"/>
                  <w:enabled/>
                  <w:calcOnExit w:val="0"/>
                  <w:checkBox>
                    <w:sizeAuto/>
                    <w:default w:val="0"/>
                  </w:checkBox>
                </w:ffData>
              </w:fldChar>
            </w:r>
            <w:r w:rsidRPr="00C02102">
              <w:rPr>
                <w:szCs w:val="22"/>
              </w:rPr>
              <w:instrText xml:space="preserve"> FORMCHECKBOX </w:instrText>
            </w:r>
            <w:r w:rsidR="0045297F">
              <w:rPr>
                <w:szCs w:val="22"/>
              </w:rPr>
            </w:r>
            <w:r w:rsidR="0045297F">
              <w:rPr>
                <w:szCs w:val="22"/>
              </w:rPr>
              <w:fldChar w:fldCharType="separate"/>
            </w:r>
            <w:r w:rsidRPr="00C02102">
              <w:rPr>
                <w:szCs w:val="22"/>
              </w:rPr>
              <w:fldChar w:fldCharType="end"/>
            </w:r>
            <w:r w:rsidRPr="00C02102">
              <w:rPr>
                <w:szCs w:val="22"/>
              </w:rPr>
              <w:t xml:space="preserve"> </w:t>
            </w:r>
            <w:r w:rsidRPr="00C02102">
              <w:rPr>
                <w:rStyle w:val="Style10pt"/>
                <w:szCs w:val="22"/>
              </w:rPr>
              <w:t xml:space="preserve">Private Company </w:t>
            </w:r>
          </w:p>
          <w:p w14:paraId="2C8850D0" w14:textId="77777777" w:rsidR="006E5ACD" w:rsidRPr="00C02102" w:rsidRDefault="006E5ACD" w:rsidP="00F134B1">
            <w:pPr>
              <w:spacing w:after="0"/>
              <w:jc w:val="both"/>
              <w:rPr>
                <w:i/>
                <w:sz w:val="20"/>
              </w:rPr>
            </w:pPr>
            <w:r w:rsidRPr="00C02102">
              <w:rPr>
                <w:szCs w:val="22"/>
              </w:rPr>
              <w:fldChar w:fldCharType="begin">
                <w:ffData>
                  <w:name w:val="Check30"/>
                  <w:enabled/>
                  <w:calcOnExit w:val="0"/>
                  <w:checkBox>
                    <w:sizeAuto/>
                    <w:default w:val="0"/>
                  </w:checkBox>
                </w:ffData>
              </w:fldChar>
            </w:r>
            <w:r w:rsidRPr="00C02102">
              <w:rPr>
                <w:szCs w:val="22"/>
              </w:rPr>
              <w:instrText xml:space="preserve"> FORMCHECKBOX </w:instrText>
            </w:r>
            <w:r w:rsidR="0045297F">
              <w:rPr>
                <w:szCs w:val="22"/>
              </w:rPr>
            </w:r>
            <w:r w:rsidR="0045297F">
              <w:rPr>
                <w:szCs w:val="22"/>
              </w:rPr>
              <w:fldChar w:fldCharType="separate"/>
            </w:r>
            <w:r w:rsidRPr="00C02102">
              <w:rPr>
                <w:szCs w:val="22"/>
              </w:rPr>
              <w:fldChar w:fldCharType="end"/>
            </w:r>
            <w:r w:rsidRPr="00C02102">
              <w:rPr>
                <w:szCs w:val="22"/>
              </w:rPr>
              <w:t xml:space="preserve"> </w:t>
            </w:r>
            <w:r w:rsidRPr="00C02102">
              <w:rPr>
                <w:rStyle w:val="Style10pt"/>
                <w:szCs w:val="22"/>
              </w:rPr>
              <w:t xml:space="preserve">Non-profit </w:t>
            </w:r>
          </w:p>
          <w:p w14:paraId="0490FF14" w14:textId="77777777" w:rsidR="006E5ACD" w:rsidRPr="00AE479F" w:rsidRDefault="006E5ACD" w:rsidP="00F134B1">
            <w:pPr>
              <w:tabs>
                <w:tab w:val="left" w:pos="424"/>
              </w:tabs>
              <w:spacing w:after="0"/>
              <w:ind w:left="424" w:hanging="424"/>
              <w:rPr>
                <w:i/>
                <w:sz w:val="20"/>
              </w:rPr>
            </w:pPr>
            <w:r w:rsidRPr="00C02102">
              <w:rPr>
                <w:szCs w:val="22"/>
              </w:rPr>
              <w:fldChar w:fldCharType="begin">
                <w:ffData>
                  <w:name w:val="Check30"/>
                  <w:enabled/>
                  <w:calcOnExit w:val="0"/>
                  <w:checkBox>
                    <w:sizeAuto/>
                    <w:default w:val="0"/>
                  </w:checkBox>
                </w:ffData>
              </w:fldChar>
            </w:r>
            <w:r w:rsidRPr="00C02102">
              <w:rPr>
                <w:szCs w:val="22"/>
              </w:rPr>
              <w:instrText xml:space="preserve"> FORMCHECKBOX </w:instrText>
            </w:r>
            <w:r w:rsidR="0045297F">
              <w:rPr>
                <w:szCs w:val="22"/>
              </w:rPr>
            </w:r>
            <w:r w:rsidR="0045297F">
              <w:rPr>
                <w:szCs w:val="22"/>
              </w:rPr>
              <w:fldChar w:fldCharType="separate"/>
            </w:r>
            <w:r w:rsidRPr="00C02102">
              <w:rPr>
                <w:szCs w:val="22"/>
              </w:rPr>
              <w:fldChar w:fldCharType="end"/>
            </w:r>
            <w:r w:rsidRPr="00C02102">
              <w:rPr>
                <w:szCs w:val="22"/>
              </w:rPr>
              <w:t xml:space="preserve"> </w:t>
            </w:r>
            <w:r w:rsidRPr="00C02102">
              <w:rPr>
                <w:rStyle w:val="Style10pt"/>
                <w:szCs w:val="22"/>
              </w:rPr>
              <w:t xml:space="preserve">California State Agency </w:t>
            </w:r>
            <w:r w:rsidRPr="00C02102">
              <w:rPr>
                <w:i/>
                <w:sz w:val="20"/>
              </w:rPr>
              <w:t xml:space="preserve">(includes the University of California and California </w:t>
            </w:r>
            <w:r w:rsidRPr="00AE479F">
              <w:rPr>
                <w:i/>
                <w:sz w:val="20"/>
              </w:rPr>
              <w:t>State University)</w:t>
            </w:r>
          </w:p>
          <w:p w14:paraId="499648A1" w14:textId="77777777" w:rsidR="006E5ACD" w:rsidRPr="00C02102" w:rsidRDefault="006E5ACD" w:rsidP="00F134B1">
            <w:pPr>
              <w:tabs>
                <w:tab w:val="left" w:pos="424"/>
              </w:tabs>
              <w:spacing w:after="0"/>
              <w:ind w:left="424" w:hanging="424"/>
              <w:jc w:val="both"/>
              <w:rPr>
                <w:i/>
                <w:sz w:val="20"/>
              </w:rPr>
            </w:pPr>
          </w:p>
        </w:tc>
        <w:tc>
          <w:tcPr>
            <w:tcW w:w="4135" w:type="dxa"/>
          </w:tcPr>
          <w:p w14:paraId="256D2254" w14:textId="77777777" w:rsidR="006E5ACD" w:rsidRDefault="006E5ACD" w:rsidP="00F134B1">
            <w:pPr>
              <w:rPr>
                <w:b/>
              </w:rPr>
            </w:pPr>
            <w:r w:rsidRPr="00C02102">
              <w:rPr>
                <w:szCs w:val="22"/>
              </w:rPr>
              <w:fldChar w:fldCharType="begin">
                <w:ffData>
                  <w:name w:val="Check30"/>
                  <w:enabled/>
                  <w:calcOnExit w:val="0"/>
                  <w:checkBox>
                    <w:sizeAuto/>
                    <w:default w:val="0"/>
                  </w:checkBox>
                </w:ffData>
              </w:fldChar>
            </w:r>
            <w:r w:rsidRPr="00C02102">
              <w:rPr>
                <w:szCs w:val="22"/>
              </w:rPr>
              <w:instrText xml:space="preserve"> FORMCHECKBOX </w:instrText>
            </w:r>
            <w:r w:rsidR="0045297F">
              <w:rPr>
                <w:szCs w:val="22"/>
              </w:rPr>
            </w:r>
            <w:r w:rsidR="0045297F">
              <w:rPr>
                <w:szCs w:val="22"/>
              </w:rPr>
              <w:fldChar w:fldCharType="separate"/>
            </w:r>
            <w:r w:rsidRPr="00C02102">
              <w:rPr>
                <w:szCs w:val="22"/>
              </w:rPr>
              <w:fldChar w:fldCharType="end"/>
            </w:r>
            <w:r w:rsidRPr="00C02102">
              <w:rPr>
                <w:szCs w:val="22"/>
              </w:rPr>
              <w:t xml:space="preserve"> </w:t>
            </w:r>
            <w:r w:rsidRPr="00C02102">
              <w:rPr>
                <w:rStyle w:val="Style10pt"/>
                <w:szCs w:val="22"/>
              </w:rPr>
              <w:t xml:space="preserve">Government Entity </w:t>
            </w:r>
            <w:r w:rsidRPr="00C02102">
              <w:rPr>
                <w:i/>
                <w:sz w:val="20"/>
              </w:rPr>
              <w:t>(e.g., city, county, federal government, air/water/school district, joint power authority, out-of-state university)</w:t>
            </w:r>
          </w:p>
        </w:tc>
      </w:tr>
      <w:tr w:rsidR="006E5ACD" w14:paraId="51B26CC5" w14:textId="77777777" w:rsidTr="00F134B1">
        <w:tc>
          <w:tcPr>
            <w:tcW w:w="2337" w:type="dxa"/>
          </w:tcPr>
          <w:p w14:paraId="0B8884D5" w14:textId="77777777" w:rsidR="006E5ACD" w:rsidRDefault="006E5ACD" w:rsidP="00F134B1">
            <w:pPr>
              <w:rPr>
                <w:b/>
              </w:rPr>
            </w:pPr>
            <w:r>
              <w:rPr>
                <w:b/>
              </w:rPr>
              <w:t>Federal Tax ID #</w:t>
            </w:r>
          </w:p>
        </w:tc>
        <w:tc>
          <w:tcPr>
            <w:tcW w:w="2878" w:type="dxa"/>
          </w:tcPr>
          <w:p w14:paraId="0F5C873E" w14:textId="77777777" w:rsidR="006E5ACD" w:rsidRDefault="006E5ACD" w:rsidP="00F134B1">
            <w:pPr>
              <w:rPr>
                <w:b/>
              </w:rPr>
            </w:pPr>
            <w:r>
              <w:t>XX</w:t>
            </w:r>
            <w:r w:rsidRPr="00C31C1D">
              <w:rPr>
                <w:b/>
              </w:rPr>
              <w:t>-</w:t>
            </w:r>
            <w:r w:rsidRPr="00F85CBA">
              <w:t>XXXXXXX</w:t>
            </w:r>
          </w:p>
        </w:tc>
        <w:tc>
          <w:tcPr>
            <w:tcW w:w="4135" w:type="dxa"/>
          </w:tcPr>
          <w:p w14:paraId="6BBD2146" w14:textId="77777777" w:rsidR="006E5ACD" w:rsidRDefault="006E5ACD" w:rsidP="00F134B1">
            <w:pPr>
              <w:rPr>
                <w:b/>
              </w:rPr>
            </w:pPr>
          </w:p>
        </w:tc>
      </w:tr>
      <w:tr w:rsidR="006E5ACD" w14:paraId="33FE9819" w14:textId="77777777" w:rsidTr="00F134B1">
        <w:tc>
          <w:tcPr>
            <w:tcW w:w="2337" w:type="dxa"/>
            <w:tcBorders>
              <w:bottom w:val="single" w:sz="4" w:space="0" w:color="auto"/>
            </w:tcBorders>
          </w:tcPr>
          <w:p w14:paraId="4503A299" w14:textId="77777777" w:rsidR="006E5ACD" w:rsidRDefault="006E5ACD" w:rsidP="00F134B1">
            <w:pPr>
              <w:rPr>
                <w:b/>
              </w:rPr>
            </w:pPr>
            <w:r>
              <w:rPr>
                <w:b/>
              </w:rPr>
              <w:t>Project Manager</w:t>
            </w:r>
          </w:p>
        </w:tc>
        <w:tc>
          <w:tcPr>
            <w:tcW w:w="2878" w:type="dxa"/>
          </w:tcPr>
          <w:p w14:paraId="3781AA0A" w14:textId="77777777" w:rsidR="006E5ACD" w:rsidRPr="00AE3550" w:rsidRDefault="006E5ACD" w:rsidP="00F134B1">
            <w:r w:rsidRPr="00AE3550">
              <w:t>Name</w:t>
            </w:r>
          </w:p>
        </w:tc>
        <w:tc>
          <w:tcPr>
            <w:tcW w:w="4135" w:type="dxa"/>
          </w:tcPr>
          <w:p w14:paraId="04650F0A" w14:textId="77777777" w:rsidR="006E5ACD" w:rsidRDefault="006E5ACD" w:rsidP="00F134B1">
            <w:pPr>
              <w:rPr>
                <w:b/>
              </w:rPr>
            </w:pPr>
          </w:p>
        </w:tc>
      </w:tr>
      <w:tr w:rsidR="006E5ACD" w14:paraId="2211DD8F" w14:textId="77777777" w:rsidTr="00F134B1">
        <w:tc>
          <w:tcPr>
            <w:tcW w:w="2337" w:type="dxa"/>
            <w:tcBorders>
              <w:top w:val="single" w:sz="4" w:space="0" w:color="auto"/>
              <w:left w:val="single" w:sz="4" w:space="0" w:color="auto"/>
              <w:bottom w:val="nil"/>
              <w:right w:val="single" w:sz="4" w:space="0" w:color="auto"/>
            </w:tcBorders>
          </w:tcPr>
          <w:p w14:paraId="491DCA07" w14:textId="77777777" w:rsidR="006E5ACD" w:rsidRDefault="006E5ACD" w:rsidP="00F134B1">
            <w:pPr>
              <w:rPr>
                <w:b/>
              </w:rPr>
            </w:pPr>
          </w:p>
        </w:tc>
        <w:tc>
          <w:tcPr>
            <w:tcW w:w="2878" w:type="dxa"/>
            <w:tcBorders>
              <w:left w:val="single" w:sz="4" w:space="0" w:color="auto"/>
            </w:tcBorders>
          </w:tcPr>
          <w:p w14:paraId="16DC4B4F" w14:textId="77777777" w:rsidR="006E5ACD" w:rsidRPr="00AE3550" w:rsidRDefault="006E5ACD" w:rsidP="00F134B1">
            <w:r w:rsidRPr="00AE3550">
              <w:t>Street Address</w:t>
            </w:r>
          </w:p>
        </w:tc>
        <w:tc>
          <w:tcPr>
            <w:tcW w:w="4135" w:type="dxa"/>
          </w:tcPr>
          <w:p w14:paraId="1C41C43B" w14:textId="77777777" w:rsidR="006E5ACD" w:rsidRDefault="006E5ACD" w:rsidP="00F134B1">
            <w:pPr>
              <w:rPr>
                <w:b/>
              </w:rPr>
            </w:pPr>
          </w:p>
        </w:tc>
      </w:tr>
      <w:tr w:rsidR="006E5ACD" w14:paraId="5538FFD7" w14:textId="77777777" w:rsidTr="00F134B1">
        <w:tc>
          <w:tcPr>
            <w:tcW w:w="2337" w:type="dxa"/>
            <w:tcBorders>
              <w:top w:val="nil"/>
              <w:left w:val="single" w:sz="4" w:space="0" w:color="auto"/>
              <w:bottom w:val="nil"/>
              <w:right w:val="single" w:sz="4" w:space="0" w:color="auto"/>
            </w:tcBorders>
          </w:tcPr>
          <w:p w14:paraId="226D6D6D" w14:textId="77777777" w:rsidR="006E5ACD" w:rsidRPr="000A035F" w:rsidRDefault="000A035F" w:rsidP="000A035F">
            <w:pPr>
              <w:spacing w:after="0"/>
            </w:pPr>
            <w:r>
              <w:t>Project Manager</w:t>
            </w:r>
          </w:p>
        </w:tc>
        <w:tc>
          <w:tcPr>
            <w:tcW w:w="2878" w:type="dxa"/>
            <w:tcBorders>
              <w:left w:val="single" w:sz="4" w:space="0" w:color="auto"/>
            </w:tcBorders>
          </w:tcPr>
          <w:p w14:paraId="5B0BA418" w14:textId="77777777" w:rsidR="006E5ACD" w:rsidRPr="00AE3550" w:rsidRDefault="006E5ACD" w:rsidP="00F134B1">
            <w:r w:rsidRPr="00AE3550">
              <w:t>City, State, and Zip Code</w:t>
            </w:r>
          </w:p>
        </w:tc>
        <w:tc>
          <w:tcPr>
            <w:tcW w:w="4135" w:type="dxa"/>
          </w:tcPr>
          <w:p w14:paraId="68A32115" w14:textId="77777777" w:rsidR="006E5ACD" w:rsidRDefault="006E5ACD" w:rsidP="00F134B1">
            <w:pPr>
              <w:rPr>
                <w:b/>
              </w:rPr>
            </w:pPr>
          </w:p>
        </w:tc>
      </w:tr>
      <w:tr w:rsidR="006E5ACD" w14:paraId="680F92E3" w14:textId="77777777" w:rsidTr="00F134B1">
        <w:tc>
          <w:tcPr>
            <w:tcW w:w="2337" w:type="dxa"/>
            <w:tcBorders>
              <w:top w:val="nil"/>
              <w:left w:val="single" w:sz="4" w:space="0" w:color="auto"/>
              <w:bottom w:val="nil"/>
              <w:right w:val="single" w:sz="4" w:space="0" w:color="auto"/>
            </w:tcBorders>
          </w:tcPr>
          <w:p w14:paraId="06BBB373" w14:textId="77777777" w:rsidR="006E5ACD" w:rsidRDefault="006E5ACD" w:rsidP="00F134B1">
            <w:pPr>
              <w:rPr>
                <w:b/>
              </w:rPr>
            </w:pPr>
            <w:r w:rsidRPr="00C02102">
              <w:rPr>
                <w:sz w:val="20"/>
              </w:rPr>
              <w:t>(</w:t>
            </w:r>
            <w:proofErr w:type="gramStart"/>
            <w:r w:rsidRPr="00C02102">
              <w:rPr>
                <w:sz w:val="20"/>
              </w:rPr>
              <w:t>serves</w:t>
            </w:r>
            <w:proofErr w:type="gramEnd"/>
            <w:r w:rsidRPr="00C02102">
              <w:rPr>
                <w:sz w:val="20"/>
              </w:rPr>
              <w:t xml:space="preserve"> as the point of contact for all communications)</w:t>
            </w:r>
          </w:p>
        </w:tc>
        <w:tc>
          <w:tcPr>
            <w:tcW w:w="2878" w:type="dxa"/>
            <w:tcBorders>
              <w:left w:val="single" w:sz="4" w:space="0" w:color="auto"/>
            </w:tcBorders>
          </w:tcPr>
          <w:p w14:paraId="69DFFC2C" w14:textId="77777777" w:rsidR="006E5ACD" w:rsidRPr="00AE3550" w:rsidRDefault="006E5ACD" w:rsidP="00F134B1">
            <w:r w:rsidRPr="00AE3550">
              <w:t>Phone/Fax Numbers</w:t>
            </w:r>
          </w:p>
        </w:tc>
        <w:tc>
          <w:tcPr>
            <w:tcW w:w="4135" w:type="dxa"/>
          </w:tcPr>
          <w:p w14:paraId="50DA0311" w14:textId="77777777" w:rsidR="006E5ACD" w:rsidRPr="00AE3550" w:rsidRDefault="006E5ACD" w:rsidP="00F134B1">
            <w:r w:rsidRPr="00AE3550">
              <w:t xml:space="preserve">Phone: </w:t>
            </w:r>
            <w:proofErr w:type="gramStart"/>
            <w:r w:rsidRPr="00AE3550">
              <w:t>( )</w:t>
            </w:r>
            <w:proofErr w:type="gramEnd"/>
            <w:r w:rsidRPr="00AE3550">
              <w:t xml:space="preserve"> –</w:t>
            </w:r>
          </w:p>
          <w:p w14:paraId="56B49045" w14:textId="77777777" w:rsidR="006E5ACD" w:rsidRDefault="006E5ACD" w:rsidP="00F134B1">
            <w:pPr>
              <w:rPr>
                <w:b/>
              </w:rPr>
            </w:pPr>
            <w:r w:rsidRPr="00AE3550">
              <w:t xml:space="preserve">Fax: </w:t>
            </w:r>
            <w:proofErr w:type="gramStart"/>
            <w:r w:rsidRPr="00AE3550">
              <w:t>( )</w:t>
            </w:r>
            <w:proofErr w:type="gramEnd"/>
            <w:r w:rsidRPr="00AE3550">
              <w:t xml:space="preserve"> -</w:t>
            </w:r>
          </w:p>
        </w:tc>
      </w:tr>
      <w:tr w:rsidR="006E5ACD" w14:paraId="59A3CCA9" w14:textId="77777777" w:rsidTr="00F134B1">
        <w:tc>
          <w:tcPr>
            <w:tcW w:w="2337" w:type="dxa"/>
            <w:tcBorders>
              <w:top w:val="nil"/>
              <w:left w:val="single" w:sz="4" w:space="0" w:color="auto"/>
              <w:bottom w:val="single" w:sz="4" w:space="0" w:color="auto"/>
              <w:right w:val="single" w:sz="4" w:space="0" w:color="auto"/>
            </w:tcBorders>
          </w:tcPr>
          <w:p w14:paraId="3882F6EA" w14:textId="77777777" w:rsidR="006E5ACD" w:rsidRDefault="006E5ACD" w:rsidP="00F134B1">
            <w:pPr>
              <w:rPr>
                <w:b/>
              </w:rPr>
            </w:pPr>
          </w:p>
        </w:tc>
        <w:tc>
          <w:tcPr>
            <w:tcW w:w="2878" w:type="dxa"/>
            <w:tcBorders>
              <w:left w:val="single" w:sz="4" w:space="0" w:color="auto"/>
            </w:tcBorders>
          </w:tcPr>
          <w:p w14:paraId="134750CB" w14:textId="77777777" w:rsidR="006E5ACD" w:rsidRPr="00AE3550" w:rsidRDefault="006E5ACD" w:rsidP="00F134B1">
            <w:r w:rsidRPr="00AE3550">
              <w:t>E-Mail Address</w:t>
            </w:r>
          </w:p>
        </w:tc>
        <w:tc>
          <w:tcPr>
            <w:tcW w:w="4135" w:type="dxa"/>
          </w:tcPr>
          <w:p w14:paraId="31F330CC" w14:textId="77777777" w:rsidR="006E5ACD" w:rsidRDefault="006E5ACD" w:rsidP="00F134B1">
            <w:pPr>
              <w:rPr>
                <w:b/>
              </w:rPr>
            </w:pPr>
          </w:p>
        </w:tc>
      </w:tr>
    </w:tbl>
    <w:p w14:paraId="7BEF6554" w14:textId="77777777" w:rsidR="007212A9" w:rsidRDefault="007212A9" w:rsidP="007212A9">
      <w:pPr>
        <w:jc w:val="both"/>
        <w:rPr>
          <w:b/>
          <w:sz w:val="4"/>
          <w:szCs w:val="4"/>
        </w:rPr>
      </w:pPr>
    </w:p>
    <w:p w14:paraId="2A0F43F9"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3450E5AE"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6AF760F"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678B23AB" w14:textId="77777777" w:rsidTr="00C27174">
        <w:trPr>
          <w:trHeight w:val="998"/>
        </w:trPr>
        <w:tc>
          <w:tcPr>
            <w:tcW w:w="9355" w:type="dxa"/>
          </w:tcPr>
          <w:p w14:paraId="1E8821F3" w14:textId="77777777" w:rsidR="007212A9" w:rsidRPr="00C31C1D" w:rsidRDefault="007212A9" w:rsidP="00B3300F">
            <w:pPr>
              <w:spacing w:after="0"/>
              <w:jc w:val="both"/>
              <w:rPr>
                <w:b/>
              </w:rPr>
            </w:pPr>
          </w:p>
        </w:tc>
      </w:tr>
    </w:tbl>
    <w:p w14:paraId="5FE44065" w14:textId="77777777" w:rsidR="007212A9" w:rsidRDefault="007212A9" w:rsidP="007212A9">
      <w:pPr>
        <w:jc w:val="both"/>
        <w:rPr>
          <w:b/>
          <w:sz w:val="16"/>
          <w:szCs w:val="16"/>
        </w:rPr>
      </w:pPr>
    </w:p>
    <w:p w14:paraId="52874466"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2A57D18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060CEA2E"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proofErr w:type="gramStart"/>
      <w:r w:rsidRPr="00C31C1D">
        <w:rPr>
          <w:b/>
        </w:rPr>
        <w:t>/  /</w:t>
      </w:r>
      <w:proofErr w:type="gramEnd"/>
    </w:p>
    <w:p w14:paraId="38808F8C" w14:textId="77777777" w:rsidR="007212A9" w:rsidRDefault="007212A9" w:rsidP="007212A9">
      <w:pPr>
        <w:jc w:val="both"/>
        <w:rPr>
          <w:b/>
          <w:sz w:val="16"/>
          <w:szCs w:val="16"/>
        </w:rPr>
      </w:pPr>
    </w:p>
    <w:p w14:paraId="73645016" w14:textId="77777777" w:rsidR="00AE479F" w:rsidRPr="00AA17CD" w:rsidRDefault="00AE479F" w:rsidP="00586767">
      <w:pPr>
        <w:autoSpaceDE w:val="0"/>
        <w:autoSpaceDN w:val="0"/>
        <w:adjustRightInd w:val="0"/>
        <w:spacing w:after="0"/>
        <w:jc w:val="both"/>
        <w:rPr>
          <w:i/>
          <w:sz w:val="20"/>
        </w:rPr>
      </w:pPr>
      <w:bookmarkStart w:id="0" w:name="_Toc381079836"/>
      <w:bookmarkStart w:id="1"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per application. See the Part II of the solicitation for an explanation of each project group.)</w:t>
      </w:r>
    </w:p>
    <w:p w14:paraId="6A6141BE" w14:textId="09C0AEC3" w:rsidR="00AE479F" w:rsidRPr="00AA17CD" w:rsidRDefault="00AE479F" w:rsidP="00CF1253">
      <w:pPr>
        <w:spacing w:before="60" w:after="0"/>
        <w:rPr>
          <w:sz w:val="20"/>
        </w:rPr>
      </w:pPr>
      <w:r w:rsidRPr="00AA17CD">
        <w:rPr>
          <w:sz w:val="20"/>
        </w:rPr>
        <w:fldChar w:fldCharType="begin">
          <w:ffData>
            <w:name w:val="Check30"/>
            <w:enabled/>
            <w:calcOnExit w:val="0"/>
            <w:checkBox>
              <w:sizeAuto/>
              <w:default w:val="0"/>
            </w:checkBox>
          </w:ffData>
        </w:fldChar>
      </w:r>
      <w:r w:rsidRPr="00AA17CD">
        <w:rPr>
          <w:sz w:val="20"/>
        </w:rPr>
        <w:instrText xml:space="preserve"> FORMCHECKBOX </w:instrText>
      </w:r>
      <w:r w:rsidR="0045297F">
        <w:rPr>
          <w:sz w:val="20"/>
        </w:rPr>
      </w:r>
      <w:r w:rsidR="0045297F">
        <w:rPr>
          <w:sz w:val="20"/>
        </w:rPr>
        <w:fldChar w:fldCharType="separate"/>
      </w:r>
      <w:r w:rsidRPr="00AA17CD">
        <w:rPr>
          <w:sz w:val="20"/>
        </w:rPr>
        <w:fldChar w:fldCharType="end"/>
      </w:r>
      <w:r w:rsidRPr="00AA17CD">
        <w:rPr>
          <w:sz w:val="20"/>
        </w:rPr>
        <w:t xml:space="preserve"> </w:t>
      </w:r>
      <w:r w:rsidRPr="00AA17CD">
        <w:rPr>
          <w:rStyle w:val="Style10pt"/>
          <w:b/>
        </w:rPr>
        <w:t xml:space="preserve">Group 1: </w:t>
      </w:r>
      <w:r w:rsidR="007345DF" w:rsidRPr="00AA17CD">
        <w:rPr>
          <w:rStyle w:val="Style10pt"/>
        </w:rPr>
        <w:t>Monitoring and Risk Assessment for Natural Force Damage to Gas Pipelines</w:t>
      </w:r>
    </w:p>
    <w:p w14:paraId="302409A4" w14:textId="6B89C7F9" w:rsidR="00AE479F" w:rsidRPr="00AA17CD" w:rsidRDefault="00AE479F" w:rsidP="006708D0">
      <w:pPr>
        <w:rPr>
          <w:sz w:val="20"/>
        </w:rPr>
      </w:pPr>
      <w:r w:rsidRPr="00AA17CD">
        <w:rPr>
          <w:sz w:val="20"/>
        </w:rPr>
        <w:fldChar w:fldCharType="begin">
          <w:ffData>
            <w:name w:val="Check30"/>
            <w:enabled/>
            <w:calcOnExit w:val="0"/>
            <w:checkBox>
              <w:sizeAuto/>
              <w:default w:val="0"/>
            </w:checkBox>
          </w:ffData>
        </w:fldChar>
      </w:r>
      <w:r w:rsidRPr="00AA17CD">
        <w:rPr>
          <w:sz w:val="20"/>
        </w:rPr>
        <w:instrText xml:space="preserve"> FORMCHECKBOX </w:instrText>
      </w:r>
      <w:r w:rsidR="0045297F">
        <w:rPr>
          <w:sz w:val="20"/>
        </w:rPr>
      </w:r>
      <w:r w:rsidR="0045297F">
        <w:rPr>
          <w:sz w:val="20"/>
        </w:rPr>
        <w:fldChar w:fldCharType="separate"/>
      </w:r>
      <w:r w:rsidRPr="00AA17CD">
        <w:rPr>
          <w:sz w:val="20"/>
        </w:rPr>
        <w:fldChar w:fldCharType="end"/>
      </w:r>
      <w:r w:rsidRPr="00AA17CD">
        <w:rPr>
          <w:sz w:val="20"/>
        </w:rPr>
        <w:t xml:space="preserve"> </w:t>
      </w:r>
      <w:r w:rsidRPr="00AA17CD">
        <w:rPr>
          <w:rStyle w:val="Style10pt"/>
          <w:b/>
        </w:rPr>
        <w:t xml:space="preserve">Group 2: </w:t>
      </w:r>
      <w:r w:rsidR="006C17A9" w:rsidRPr="00AA17CD">
        <w:rPr>
          <w:rStyle w:val="Style10pt"/>
        </w:rPr>
        <w:t>Plastic Pipeline Deficiency Inspection for Pipeline Integrity Management</w:t>
      </w:r>
    </w:p>
    <w:bookmarkEnd w:id="0"/>
    <w:bookmarkEnd w:id="1"/>
    <w:p w14:paraId="71929677" w14:textId="77777777" w:rsidR="00FA0F1E" w:rsidRPr="00AA17CD" w:rsidRDefault="00FA0F1E" w:rsidP="00FA0F1E">
      <w:pPr>
        <w:spacing w:after="0"/>
        <w:jc w:val="both"/>
        <w:rPr>
          <w:szCs w:val="22"/>
        </w:rPr>
      </w:pPr>
    </w:p>
    <w:p w14:paraId="1FA354C9" w14:textId="77777777" w:rsidR="00C27174" w:rsidRPr="00C27174" w:rsidRDefault="00C27174" w:rsidP="00B3300F">
      <w:pPr>
        <w:jc w:val="both"/>
        <w:rPr>
          <w:b/>
          <w:szCs w:val="22"/>
        </w:rPr>
      </w:pPr>
      <w:r w:rsidRPr="00C27174">
        <w:rPr>
          <w:b/>
          <w:szCs w:val="22"/>
        </w:rPr>
        <w:t>Project Location</w:t>
      </w:r>
    </w:p>
    <w:p w14:paraId="57F858BE" w14:textId="77777777" w:rsidR="00C27174" w:rsidRDefault="00C27174" w:rsidP="00B3300F">
      <w:pPr>
        <w:tabs>
          <w:tab w:val="left" w:pos="2813"/>
        </w:tabs>
        <w:ind w:left="113"/>
      </w:pPr>
      <w:r>
        <w:t>Street Address: _________________________________</w:t>
      </w:r>
      <w:r w:rsidRPr="00FD46C4">
        <w:tab/>
      </w:r>
    </w:p>
    <w:p w14:paraId="6D7153ED" w14:textId="77777777" w:rsidR="00C27174" w:rsidRDefault="00C27174" w:rsidP="00B3300F">
      <w:pPr>
        <w:tabs>
          <w:tab w:val="left" w:pos="2813"/>
        </w:tabs>
        <w:ind w:left="113"/>
      </w:pPr>
      <w:r>
        <w:lastRenderedPageBreak/>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FADA24F" w14:textId="77777777" w:rsidR="00C27174" w:rsidRPr="00C31C1D" w:rsidRDefault="00C27174" w:rsidP="00B3300F">
      <w:pPr>
        <w:tabs>
          <w:tab w:val="left" w:pos="2813"/>
        </w:tabs>
        <w:ind w:left="113"/>
        <w:rPr>
          <w:b/>
        </w:rPr>
      </w:pPr>
    </w:p>
    <w:p w14:paraId="33388A3D" w14:textId="77777777" w:rsidR="00C27174" w:rsidRPr="005F374A" w:rsidRDefault="00C27174" w:rsidP="00B3300F">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1B1C2253" w14:textId="77777777" w:rsidR="00C27174" w:rsidRDefault="00C27174" w:rsidP="00C27174">
      <w:pPr>
        <w:tabs>
          <w:tab w:val="left" w:pos="2813"/>
        </w:tabs>
        <w:ind w:left="113"/>
      </w:pPr>
    </w:p>
    <w:p w14:paraId="215D8DAA" w14:textId="77777777" w:rsidR="00C27174" w:rsidRDefault="00C27174" w:rsidP="00C27174">
      <w:pPr>
        <w:tabs>
          <w:tab w:val="left" w:pos="2813"/>
        </w:tabs>
        <w:ind w:left="113"/>
      </w:pPr>
      <w:r>
        <w:t>Street Address: _________________________________</w:t>
      </w:r>
      <w:r w:rsidRPr="00FD46C4">
        <w:tab/>
      </w:r>
    </w:p>
    <w:p w14:paraId="1D107F7D"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1CF791E3" w14:textId="77777777" w:rsidR="004B561A" w:rsidRDefault="004B561A" w:rsidP="00C27174">
      <w:pPr>
        <w:keepLines/>
        <w:widowControl w:val="0"/>
        <w:spacing w:before="120" w:after="0"/>
        <w:ind w:left="-72" w:right="-72"/>
      </w:pPr>
    </w:p>
    <w:p w14:paraId="60A48323" w14:textId="77777777" w:rsidR="00C27174" w:rsidRDefault="00C27174" w:rsidP="00C27174">
      <w:pPr>
        <w:keepLines/>
        <w:widowControl w:val="0"/>
        <w:spacing w:before="120" w:after="0"/>
        <w:ind w:left="-72" w:right="-72"/>
        <w:rPr>
          <w:sz w:val="20"/>
        </w:rPr>
      </w:pPr>
      <w:r w:rsidRPr="00631F0E">
        <w:rPr>
          <w:b/>
        </w:rPr>
        <w:t xml:space="preserve"> </w:t>
      </w:r>
      <w:r w:rsidR="00631F0E" w:rsidRPr="00631F0E">
        <w:rPr>
          <w:b/>
        </w:rPr>
        <w:t>Natural Gas</w:t>
      </w:r>
      <w:r w:rsidR="00631F0E">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45297F">
        <w:rPr>
          <w:sz w:val="20"/>
        </w:rPr>
      </w:r>
      <w:r w:rsidR="0045297F">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45297F">
        <w:rPr>
          <w:sz w:val="20"/>
        </w:rPr>
      </w:r>
      <w:r w:rsidR="0045297F">
        <w:rPr>
          <w:sz w:val="20"/>
        </w:rPr>
        <w:fldChar w:fldCharType="separate"/>
      </w:r>
      <w:r w:rsidRPr="005F374A">
        <w:rPr>
          <w:sz w:val="20"/>
        </w:rPr>
        <w:fldChar w:fldCharType="end"/>
      </w:r>
      <w:r w:rsidRPr="005F374A">
        <w:rPr>
          <w:sz w:val="20"/>
        </w:rPr>
        <w:t xml:space="preserve">  </w:t>
      </w:r>
      <w:r>
        <w:rPr>
          <w:sz w:val="20"/>
        </w:rPr>
        <w:t xml:space="preserve">Southern California </w:t>
      </w:r>
      <w:r w:rsidR="00631F0E" w:rsidRPr="00631F0E">
        <w:rPr>
          <w:sz w:val="20"/>
        </w:rPr>
        <w:t>Gas</w:t>
      </w:r>
    </w:p>
    <w:p w14:paraId="2247AF1B" w14:textId="2C701AE3"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45297F">
        <w:rPr>
          <w:sz w:val="20"/>
        </w:rPr>
      </w:r>
      <w:r w:rsidR="0045297F">
        <w:rPr>
          <w:sz w:val="20"/>
        </w:rPr>
        <w:fldChar w:fldCharType="separate"/>
      </w:r>
      <w:r w:rsidRPr="005F374A">
        <w:rPr>
          <w:sz w:val="20"/>
        </w:rPr>
        <w:fldChar w:fldCharType="end"/>
      </w:r>
      <w:r w:rsidRPr="005F374A">
        <w:rPr>
          <w:sz w:val="20"/>
        </w:rPr>
        <w:t xml:space="preserve">  </w:t>
      </w:r>
      <w:r>
        <w:rPr>
          <w:sz w:val="20"/>
        </w:rPr>
        <w:t xml:space="preserve">San Diego Gas </w:t>
      </w:r>
      <w:r w:rsidRPr="00FC3062">
        <w:rPr>
          <w:sz w:val="20"/>
        </w:rPr>
        <w:t>and Electric Co.</w:t>
      </w:r>
      <w:r w:rsidR="00504B15" w:rsidRPr="00FC3062">
        <w:rPr>
          <w:sz w:val="20"/>
        </w:rPr>
        <w:t xml:space="preserve"> </w:t>
      </w:r>
      <w:r w:rsidR="00504B15" w:rsidRPr="00FC3062">
        <w:rPr>
          <w:sz w:val="20"/>
        </w:rPr>
        <w:fldChar w:fldCharType="begin">
          <w:ffData>
            <w:name w:val="Check30"/>
            <w:enabled/>
            <w:calcOnExit w:val="0"/>
            <w:checkBox>
              <w:sizeAuto/>
              <w:default w:val="0"/>
            </w:checkBox>
          </w:ffData>
        </w:fldChar>
      </w:r>
      <w:r w:rsidR="00504B15" w:rsidRPr="00F616BF">
        <w:rPr>
          <w:sz w:val="20"/>
        </w:rPr>
        <w:instrText xml:space="preserve"> FORMCHECKBOX </w:instrText>
      </w:r>
      <w:r w:rsidR="0045297F">
        <w:rPr>
          <w:sz w:val="20"/>
        </w:rPr>
      </w:r>
      <w:r w:rsidR="0045297F">
        <w:rPr>
          <w:sz w:val="20"/>
        </w:rPr>
        <w:fldChar w:fldCharType="separate"/>
      </w:r>
      <w:r w:rsidR="00504B15" w:rsidRPr="00FC3062">
        <w:rPr>
          <w:sz w:val="20"/>
        </w:rPr>
        <w:fldChar w:fldCharType="end"/>
      </w:r>
      <w:r w:rsidR="00504B15" w:rsidRPr="00FC3062">
        <w:rPr>
          <w:sz w:val="20"/>
        </w:rPr>
        <w:t xml:space="preserve">  </w:t>
      </w:r>
      <w:r w:rsidR="00EB1725" w:rsidRPr="00FC3062">
        <w:rPr>
          <w:sz w:val="20"/>
        </w:rPr>
        <w:t>O</w:t>
      </w:r>
      <w:r w:rsidR="00671893" w:rsidRPr="00FC3062">
        <w:rPr>
          <w:sz w:val="20"/>
        </w:rPr>
        <w:t>u</w:t>
      </w:r>
      <w:r w:rsidR="00504B15" w:rsidRPr="00FC3062">
        <w:rPr>
          <w:sz w:val="20"/>
        </w:rPr>
        <w:t xml:space="preserve">tside </w:t>
      </w:r>
      <w:r w:rsidR="00B26A8B" w:rsidRPr="00FC3062">
        <w:rPr>
          <w:sz w:val="20"/>
        </w:rPr>
        <w:t>Natural Gas IOU Service Territory</w:t>
      </w:r>
    </w:p>
    <w:p w14:paraId="33156D0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48FAB828"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5804BE05"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217379D1" w14:textId="77777777" w:rsidTr="000D1C81">
        <w:tc>
          <w:tcPr>
            <w:tcW w:w="9355" w:type="dxa"/>
          </w:tcPr>
          <w:p w14:paraId="5577B76A" w14:textId="77777777" w:rsidR="007212A9" w:rsidRDefault="007212A9" w:rsidP="00B3300F">
            <w:pPr>
              <w:jc w:val="both"/>
              <w:rPr>
                <w:b/>
              </w:rPr>
            </w:pPr>
          </w:p>
          <w:p w14:paraId="6CC43206" w14:textId="77777777" w:rsidR="007212A9" w:rsidRDefault="007212A9" w:rsidP="00B3300F">
            <w:pPr>
              <w:jc w:val="both"/>
              <w:rPr>
                <w:b/>
              </w:rPr>
            </w:pPr>
          </w:p>
          <w:p w14:paraId="3DC00C30" w14:textId="77777777" w:rsidR="007212A9" w:rsidRDefault="007212A9" w:rsidP="00B3300F">
            <w:pPr>
              <w:jc w:val="both"/>
              <w:rPr>
                <w:b/>
              </w:rPr>
            </w:pPr>
          </w:p>
          <w:p w14:paraId="0BA05898" w14:textId="77777777" w:rsidR="0066659A" w:rsidRPr="00C31C1D" w:rsidRDefault="0066659A" w:rsidP="00B3300F">
            <w:pPr>
              <w:jc w:val="both"/>
              <w:rPr>
                <w:b/>
              </w:rPr>
            </w:pPr>
          </w:p>
        </w:tc>
      </w:tr>
    </w:tbl>
    <w:p w14:paraId="6614FC0C" w14:textId="77777777" w:rsidR="007212A9" w:rsidRDefault="007212A9" w:rsidP="007212A9">
      <w:pPr>
        <w:jc w:val="both"/>
        <w:rPr>
          <w:b/>
          <w:sz w:val="16"/>
          <w:szCs w:val="16"/>
        </w:rPr>
      </w:pPr>
    </w:p>
    <w:tbl>
      <w:tblPr>
        <w:tblStyle w:val="TableGrid"/>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6E5ACD" w:rsidRPr="00C31C1D" w14:paraId="37AA7C13" w14:textId="77777777" w:rsidTr="00F134B1">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4E16503E" w14:textId="77777777" w:rsidR="006E5ACD" w:rsidRPr="00C31C1D" w:rsidRDefault="006E5ACD" w:rsidP="00F134B1">
            <w:pPr>
              <w:jc w:val="right"/>
            </w:pPr>
            <w:r w:rsidRPr="00C31C1D">
              <w:t>Funding</w:t>
            </w:r>
            <w:r>
              <w:t xml:space="preserve"> </w:t>
            </w:r>
          </w:p>
        </w:tc>
        <w:tc>
          <w:tcPr>
            <w:tcW w:w="6851" w:type="dxa"/>
          </w:tcPr>
          <w:p w14:paraId="49114C57" w14:textId="77777777" w:rsidR="006E5ACD" w:rsidRPr="00C31C1D" w:rsidRDefault="006E5ACD" w:rsidP="00F134B1">
            <w:pPr>
              <w:jc w:val="both"/>
              <w:rPr>
                <w:b w:val="0"/>
              </w:rPr>
            </w:pPr>
            <w:r w:rsidRPr="000D1C81">
              <w:rPr>
                <w:b w:val="0"/>
                <w:i/>
                <w:sz w:val="20"/>
              </w:rPr>
              <w:t>(See the “Funding” section in Part I of the solicitation)</w:t>
            </w:r>
          </w:p>
        </w:tc>
      </w:tr>
      <w:tr w:rsidR="006E5ACD" w:rsidRPr="00C31C1D" w14:paraId="58C75D2A" w14:textId="77777777" w:rsidTr="00F134B1">
        <w:trPr>
          <w:trHeight w:val="559"/>
        </w:trPr>
        <w:tc>
          <w:tcPr>
            <w:tcW w:w="2517" w:type="dxa"/>
          </w:tcPr>
          <w:p w14:paraId="2266AFE8" w14:textId="77777777" w:rsidR="006E5ACD" w:rsidRPr="00FC3062" w:rsidRDefault="006E5ACD" w:rsidP="00F134B1">
            <w:r w:rsidRPr="00FC3062">
              <w:t xml:space="preserve">Project Group </w:t>
            </w:r>
            <w:r w:rsidRPr="00FC3062">
              <w:rPr>
                <w:i/>
                <w:sz w:val="20"/>
              </w:rPr>
              <w:t xml:space="preserve">(select only </w:t>
            </w:r>
            <w:r w:rsidRPr="00FC3062">
              <w:rPr>
                <w:b/>
                <w:i/>
                <w:sz w:val="20"/>
                <w:u w:val="single"/>
              </w:rPr>
              <w:t>one</w:t>
            </w:r>
            <w:r w:rsidRPr="00FC3062">
              <w:rPr>
                <w:i/>
                <w:sz w:val="20"/>
              </w:rPr>
              <w:t>)</w:t>
            </w:r>
          </w:p>
        </w:tc>
        <w:tc>
          <w:tcPr>
            <w:tcW w:w="6851" w:type="dxa"/>
          </w:tcPr>
          <w:p w14:paraId="1C12D566" w14:textId="77777777" w:rsidR="00D82B8E" w:rsidRPr="00FC3062" w:rsidRDefault="00D82B8E" w:rsidP="00D82B8E">
            <w:pPr>
              <w:spacing w:before="60" w:after="0"/>
              <w:rPr>
                <w:rStyle w:val="Style10pt"/>
              </w:rPr>
            </w:pPr>
            <w:r w:rsidRPr="00FC3062">
              <w:rPr>
                <w:sz w:val="20"/>
              </w:rPr>
              <w:fldChar w:fldCharType="begin">
                <w:ffData>
                  <w:name w:val="Check30"/>
                  <w:enabled/>
                  <w:calcOnExit w:val="0"/>
                  <w:checkBox>
                    <w:sizeAuto/>
                    <w:default w:val="0"/>
                  </w:checkBox>
                </w:ffData>
              </w:fldChar>
            </w:r>
            <w:r w:rsidRPr="00FC3062">
              <w:rPr>
                <w:sz w:val="20"/>
              </w:rPr>
              <w:instrText xml:space="preserve"> FORMCHECKBOX </w:instrText>
            </w:r>
            <w:r w:rsidR="0045297F">
              <w:rPr>
                <w:sz w:val="20"/>
              </w:rPr>
            </w:r>
            <w:r w:rsidR="0045297F">
              <w:rPr>
                <w:sz w:val="20"/>
              </w:rPr>
              <w:fldChar w:fldCharType="separate"/>
            </w:r>
            <w:r w:rsidRPr="00FC3062">
              <w:rPr>
                <w:sz w:val="20"/>
              </w:rPr>
              <w:fldChar w:fldCharType="end"/>
            </w:r>
            <w:r w:rsidRPr="00FC3062">
              <w:rPr>
                <w:sz w:val="20"/>
              </w:rPr>
              <w:t xml:space="preserve"> </w:t>
            </w:r>
            <w:r w:rsidRPr="00FC3062">
              <w:rPr>
                <w:rStyle w:val="Style10pt"/>
                <w:b/>
              </w:rPr>
              <w:t xml:space="preserve">Group 1: </w:t>
            </w:r>
            <w:r w:rsidRPr="00FC3062">
              <w:rPr>
                <w:rStyle w:val="Style10pt"/>
              </w:rPr>
              <w:t>Monitoring and Risk Assessment for Natural Force Damage to Gas Pipelines</w:t>
            </w:r>
          </w:p>
          <w:p w14:paraId="467CDA26" w14:textId="77777777" w:rsidR="00AD1964" w:rsidRPr="00FC3062" w:rsidRDefault="00AD1964" w:rsidP="00D82B8E">
            <w:pPr>
              <w:spacing w:before="60" w:after="0"/>
              <w:rPr>
                <w:sz w:val="20"/>
              </w:rPr>
            </w:pPr>
          </w:p>
          <w:p w14:paraId="6E9EAFB3" w14:textId="719938C5" w:rsidR="006E5ACD" w:rsidRPr="00FC3062" w:rsidRDefault="00D82B8E" w:rsidP="00AD1964">
            <w:pPr>
              <w:rPr>
                <w:rStyle w:val="Style10pt"/>
                <w:rFonts w:cs="Arial"/>
                <w:sz w:val="20"/>
              </w:rPr>
            </w:pPr>
            <w:r w:rsidRPr="00FC3062">
              <w:rPr>
                <w:sz w:val="20"/>
              </w:rPr>
              <w:fldChar w:fldCharType="begin">
                <w:ffData>
                  <w:name w:val="Check30"/>
                  <w:enabled/>
                  <w:calcOnExit w:val="0"/>
                  <w:checkBox>
                    <w:sizeAuto/>
                    <w:default w:val="0"/>
                  </w:checkBox>
                </w:ffData>
              </w:fldChar>
            </w:r>
            <w:r w:rsidRPr="00FC3062">
              <w:rPr>
                <w:sz w:val="20"/>
              </w:rPr>
              <w:instrText xml:space="preserve"> FORMCHECKBOX </w:instrText>
            </w:r>
            <w:r w:rsidR="0045297F">
              <w:rPr>
                <w:sz w:val="20"/>
              </w:rPr>
            </w:r>
            <w:r w:rsidR="0045297F">
              <w:rPr>
                <w:sz w:val="20"/>
              </w:rPr>
              <w:fldChar w:fldCharType="separate"/>
            </w:r>
            <w:r w:rsidRPr="00FC3062">
              <w:rPr>
                <w:sz w:val="20"/>
              </w:rPr>
              <w:fldChar w:fldCharType="end"/>
            </w:r>
            <w:r w:rsidRPr="00FC3062">
              <w:rPr>
                <w:sz w:val="20"/>
              </w:rPr>
              <w:t xml:space="preserve"> </w:t>
            </w:r>
            <w:r w:rsidRPr="00FC3062">
              <w:rPr>
                <w:rStyle w:val="Style10pt"/>
                <w:b/>
              </w:rPr>
              <w:t xml:space="preserve">Group 2: </w:t>
            </w:r>
            <w:r w:rsidRPr="00FC3062">
              <w:rPr>
                <w:rStyle w:val="Style10pt"/>
              </w:rPr>
              <w:t>Plastic Pipeline Deficiency Inspection for Pipeline Integrity Management</w:t>
            </w:r>
          </w:p>
        </w:tc>
      </w:tr>
      <w:tr w:rsidR="006E5ACD" w:rsidRPr="00C31C1D" w14:paraId="259BD078" w14:textId="77777777" w:rsidTr="00F134B1">
        <w:trPr>
          <w:trHeight w:val="1035"/>
        </w:trPr>
        <w:tc>
          <w:tcPr>
            <w:tcW w:w="2517" w:type="dxa"/>
          </w:tcPr>
          <w:p w14:paraId="734DE6E7" w14:textId="77777777" w:rsidR="006E5ACD" w:rsidRPr="00FC3062" w:rsidRDefault="006E5ACD" w:rsidP="00F134B1">
            <w:pPr>
              <w:spacing w:after="20"/>
            </w:pPr>
            <w:r w:rsidRPr="00FC3062">
              <w:t xml:space="preserve">Amount Requested </w:t>
            </w:r>
          </w:p>
          <w:p w14:paraId="0EA0132C" w14:textId="1A18D32E" w:rsidR="006E5ACD" w:rsidRPr="00FC3062" w:rsidRDefault="006E5ACD" w:rsidP="00F134B1">
            <w:pPr>
              <w:spacing w:after="20"/>
              <w:rPr>
                <w:sz w:val="20"/>
              </w:rPr>
            </w:pPr>
            <w:r w:rsidRPr="00FC3062">
              <w:rPr>
                <w:b/>
                <w:sz w:val="20"/>
              </w:rPr>
              <w:t>Group 1:</w:t>
            </w:r>
            <w:r w:rsidRPr="00FC3062">
              <w:rPr>
                <w:sz w:val="20"/>
              </w:rPr>
              <w:t xml:space="preserve"> $</w:t>
            </w:r>
            <w:r w:rsidR="00AD1964" w:rsidRPr="00FC3062">
              <w:rPr>
                <w:sz w:val="20"/>
              </w:rPr>
              <w:t>3</w:t>
            </w:r>
            <w:r w:rsidR="00021F01" w:rsidRPr="00FC3062">
              <w:rPr>
                <w:sz w:val="20"/>
              </w:rPr>
              <w:t>,0</w:t>
            </w:r>
            <w:r w:rsidRPr="00FC3062">
              <w:rPr>
                <w:sz w:val="20"/>
              </w:rPr>
              <w:t>00,000 to $1,500,000</w:t>
            </w:r>
          </w:p>
          <w:p w14:paraId="2E0C3E26" w14:textId="2492BC56" w:rsidR="006E5ACD" w:rsidRPr="00FC3062" w:rsidRDefault="00021F01" w:rsidP="006F1BFC">
            <w:pPr>
              <w:spacing w:after="20"/>
              <w:rPr>
                <w:sz w:val="20"/>
              </w:rPr>
            </w:pPr>
            <w:r w:rsidRPr="00FC3062">
              <w:rPr>
                <w:b/>
                <w:sz w:val="20"/>
              </w:rPr>
              <w:t>Group 2:</w:t>
            </w:r>
            <w:r w:rsidRPr="00FC3062">
              <w:rPr>
                <w:sz w:val="20"/>
              </w:rPr>
              <w:t xml:space="preserve"> $</w:t>
            </w:r>
            <w:r w:rsidR="006F1BFC" w:rsidRPr="00FC3062">
              <w:rPr>
                <w:sz w:val="20"/>
              </w:rPr>
              <w:t>1</w:t>
            </w:r>
            <w:r w:rsidRPr="00FC3062">
              <w:rPr>
                <w:sz w:val="20"/>
              </w:rPr>
              <w:t>,000,000 to $</w:t>
            </w:r>
            <w:r w:rsidR="006F1BFC" w:rsidRPr="00FC3062">
              <w:rPr>
                <w:sz w:val="20"/>
              </w:rPr>
              <w:t>75</w:t>
            </w:r>
            <w:r w:rsidRPr="00FC3062">
              <w:rPr>
                <w:sz w:val="20"/>
              </w:rPr>
              <w:t>0,000</w:t>
            </w:r>
          </w:p>
        </w:tc>
        <w:tc>
          <w:tcPr>
            <w:tcW w:w="6851" w:type="dxa"/>
            <w:vAlign w:val="center"/>
          </w:tcPr>
          <w:p w14:paraId="26B9165E" w14:textId="77777777" w:rsidR="006E5ACD" w:rsidRPr="00FC3062" w:rsidRDefault="006E5ACD" w:rsidP="00F134B1">
            <w:pPr>
              <w:rPr>
                <w:rStyle w:val="Style10pt"/>
              </w:rPr>
            </w:pPr>
            <w:r w:rsidRPr="00FC3062">
              <w:rPr>
                <w:rStyle w:val="Style10pt"/>
                <w:b/>
              </w:rPr>
              <w:t xml:space="preserve">$ </w:t>
            </w:r>
            <w:r w:rsidRPr="00FC3062">
              <w:rPr>
                <w:rStyle w:val="Style10pt"/>
              </w:rPr>
              <w:t>__________________</w:t>
            </w:r>
          </w:p>
        </w:tc>
      </w:tr>
      <w:tr w:rsidR="006E5ACD" w:rsidRPr="00C31C1D" w14:paraId="543A19A7" w14:textId="77777777" w:rsidTr="00F134B1">
        <w:trPr>
          <w:trHeight w:val="353"/>
        </w:trPr>
        <w:tc>
          <w:tcPr>
            <w:tcW w:w="2517" w:type="dxa"/>
            <w:vAlign w:val="bottom"/>
          </w:tcPr>
          <w:p w14:paraId="65994789" w14:textId="77777777" w:rsidR="006E5ACD" w:rsidRPr="00FD46C4" w:rsidRDefault="006E5ACD" w:rsidP="00F134B1">
            <w:pPr>
              <w:spacing w:after="60"/>
            </w:pPr>
            <w:r w:rsidRPr="00FD46C4">
              <w:t xml:space="preserve">Match Funding </w:t>
            </w:r>
          </w:p>
        </w:tc>
        <w:tc>
          <w:tcPr>
            <w:tcW w:w="6851" w:type="dxa"/>
          </w:tcPr>
          <w:p w14:paraId="445A3899" w14:textId="77777777" w:rsidR="006E5ACD" w:rsidRPr="00B7521A" w:rsidRDefault="006E5ACD" w:rsidP="00F134B1">
            <w:r>
              <w:rPr>
                <w:rStyle w:val="Style10pt"/>
                <w:b/>
              </w:rPr>
              <w:t>$</w:t>
            </w:r>
          </w:p>
        </w:tc>
      </w:tr>
      <w:tr w:rsidR="006E5ACD" w:rsidRPr="00C31C1D" w14:paraId="4FFF3CCF" w14:textId="77777777" w:rsidTr="00F134B1">
        <w:trPr>
          <w:trHeight w:hRule="exact" w:val="2107"/>
        </w:trPr>
        <w:tc>
          <w:tcPr>
            <w:tcW w:w="2517" w:type="dxa"/>
          </w:tcPr>
          <w:p w14:paraId="53F6EDDD" w14:textId="77777777" w:rsidR="006E5ACD" w:rsidRPr="00FD46C4" w:rsidRDefault="006E5ACD" w:rsidP="00F134B1">
            <w:r w:rsidRPr="00995308">
              <w:rPr>
                <w:i/>
                <w:sz w:val="20"/>
              </w:rPr>
              <w:t>(</w:t>
            </w:r>
            <w:r w:rsidRPr="008F3C1B">
              <w:rPr>
                <w:i/>
                <w:color w:val="0070C0"/>
                <w:sz w:val="20"/>
              </w:rPr>
              <w:t>Optional</w:t>
            </w:r>
            <w:r w:rsidRPr="00717DF4">
              <w:rPr>
                <w:i/>
                <w:color w:val="0070C0"/>
                <w:sz w:val="20"/>
              </w:rPr>
              <w:t>.</w:t>
            </w:r>
            <w:r w:rsidRPr="00995308">
              <w:rPr>
                <w:i/>
                <w:sz w:val="20"/>
              </w:rPr>
              <w:t xml:space="preserve"> </w:t>
            </w:r>
            <w:r>
              <w:rPr>
                <w:i/>
                <w:sz w:val="20"/>
              </w:rPr>
              <w:t>T</w:t>
            </w:r>
            <w:r w:rsidRPr="00995308">
              <w:rPr>
                <w:i/>
                <w:sz w:val="20"/>
              </w:rPr>
              <w:t xml:space="preserve">he amount </w:t>
            </w:r>
            <w:r>
              <w:rPr>
                <w:i/>
                <w:sz w:val="20"/>
              </w:rPr>
              <w:t xml:space="preserve">must be </w:t>
            </w:r>
            <w:r w:rsidRPr="00995308">
              <w:rPr>
                <w:i/>
                <w:sz w:val="20"/>
              </w:rPr>
              <w:t>consistent with the amount or dollar value described in any match funding commitment letters</w:t>
            </w:r>
            <w:r>
              <w:rPr>
                <w:i/>
                <w:sz w:val="20"/>
              </w:rPr>
              <w:t xml:space="preserve">. </w:t>
            </w:r>
            <w:r w:rsidRPr="00995308">
              <w:rPr>
                <w:i/>
                <w:sz w:val="20"/>
              </w:rPr>
              <w:t>See Attachment 11</w:t>
            </w:r>
            <w:r>
              <w:rPr>
                <w:i/>
                <w:sz w:val="20"/>
              </w:rPr>
              <w:t>.</w:t>
            </w:r>
            <w:r w:rsidRPr="00995308">
              <w:rPr>
                <w:i/>
                <w:sz w:val="20"/>
              </w:rPr>
              <w:t>)</w:t>
            </w:r>
          </w:p>
        </w:tc>
        <w:tc>
          <w:tcPr>
            <w:tcW w:w="6851" w:type="dxa"/>
          </w:tcPr>
          <w:p w14:paraId="43101B17" w14:textId="77777777" w:rsidR="006E5ACD" w:rsidRDefault="006E5ACD" w:rsidP="00F134B1">
            <w:pPr>
              <w:spacing w:after="0"/>
              <w:rPr>
                <w:rStyle w:val="Style10pt"/>
                <w:b/>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sidRPr="00A152AF">
              <w:rPr>
                <w:rStyle w:val="Style10pt"/>
              </w:rPr>
              <w:t>Cash</w:t>
            </w:r>
            <w:r w:rsidRPr="00C31C1D">
              <w:rPr>
                <w:rStyle w:val="Style10pt"/>
                <w:b/>
              </w:rPr>
              <w:t xml:space="preserve"> </w:t>
            </w:r>
            <w:r>
              <w:rPr>
                <w:rStyle w:val="Style10pt"/>
              </w:rPr>
              <w:t>in hand</w:t>
            </w:r>
            <w:r w:rsidRPr="00C31C1D">
              <w:rPr>
                <w:rStyle w:val="Style10pt"/>
                <w:b/>
              </w:rPr>
              <w:t xml:space="preserve"> </w:t>
            </w:r>
          </w:p>
          <w:p w14:paraId="5BEC1918" w14:textId="77777777" w:rsidR="006E5ACD" w:rsidRDefault="006E5ACD" w:rsidP="00F134B1">
            <w:pPr>
              <w:spacing w:after="0"/>
              <w:rPr>
                <w:rStyle w:val="Style10pt"/>
                <w:b/>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Pr>
                <w:rStyle w:val="Style10pt"/>
              </w:rPr>
              <w:t>Equipment</w:t>
            </w:r>
            <w:r w:rsidRPr="00C31C1D">
              <w:rPr>
                <w:rStyle w:val="Style10pt"/>
                <w:b/>
              </w:rPr>
              <w:t xml:space="preserve">  </w:t>
            </w:r>
          </w:p>
          <w:p w14:paraId="0B8BA276" w14:textId="77777777" w:rsidR="006E5ACD" w:rsidRDefault="006E5ACD" w:rsidP="00F134B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Pr>
                <w:rStyle w:val="Style10pt"/>
              </w:rPr>
              <w:t xml:space="preserve">Materials </w:t>
            </w:r>
          </w:p>
          <w:p w14:paraId="06E43C32" w14:textId="77777777" w:rsidR="006E5ACD" w:rsidRDefault="006E5ACD" w:rsidP="00F134B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Pr>
                <w:rStyle w:val="Style10pt"/>
              </w:rPr>
              <w:t>Information technology services</w:t>
            </w:r>
          </w:p>
          <w:p w14:paraId="7CE60DE5" w14:textId="77777777" w:rsidR="006E5ACD" w:rsidRDefault="006E5ACD" w:rsidP="00F134B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Pr>
                <w:rStyle w:val="Style10pt"/>
              </w:rPr>
              <w:t xml:space="preserve">Travel  </w:t>
            </w:r>
          </w:p>
          <w:p w14:paraId="20B01230" w14:textId="77777777" w:rsidR="006E5ACD" w:rsidRDefault="006E5ACD" w:rsidP="00F134B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Pr>
                <w:rStyle w:val="Style10pt"/>
                <w:b/>
              </w:rPr>
              <w:t xml:space="preserve"> </w:t>
            </w:r>
            <w:r>
              <w:rPr>
                <w:rStyle w:val="Style10pt"/>
              </w:rPr>
              <w:t>Subcontractor costs</w:t>
            </w:r>
          </w:p>
          <w:p w14:paraId="1DB688FE" w14:textId="77777777" w:rsidR="006E5ACD" w:rsidRDefault="006E5ACD" w:rsidP="00F134B1">
            <w:pPr>
              <w:spacing w:after="0"/>
              <w:ind w:left="421" w:hanging="421"/>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Pr>
                <w:rStyle w:val="Style10pt"/>
                <w:b/>
              </w:rPr>
              <w:t xml:space="preserve"> </w:t>
            </w:r>
            <w:r>
              <w:rPr>
                <w:rStyle w:val="Style10pt"/>
              </w:rPr>
              <w:t>Contractor/ project partner in-kind labor costs</w:t>
            </w:r>
          </w:p>
          <w:p w14:paraId="7EB22BAC" w14:textId="77777777" w:rsidR="006E5ACD" w:rsidRDefault="006E5ACD" w:rsidP="00F134B1">
            <w:pPr>
              <w:spacing w:after="0"/>
              <w:rPr>
                <w:rStyle w:val="Style10pt"/>
              </w:rPr>
            </w:pPr>
            <w:r w:rsidRPr="00C31C1D">
              <w:rPr>
                <w:b/>
              </w:rPr>
              <w:fldChar w:fldCharType="begin">
                <w:ffData>
                  <w:name w:val="Check30"/>
                  <w:enabled/>
                  <w:calcOnExit w:val="0"/>
                  <w:checkBox>
                    <w:sizeAuto/>
                    <w:default w:val="0"/>
                  </w:checkBox>
                </w:ffData>
              </w:fldChar>
            </w:r>
            <w:r w:rsidRPr="00C31C1D">
              <w:rPr>
                <w:b/>
              </w:rPr>
              <w:instrText xml:space="preserve"> FORMCHECKBOX </w:instrText>
            </w:r>
            <w:r w:rsidR="0045297F">
              <w:rPr>
                <w:b/>
              </w:rPr>
            </w:r>
            <w:r w:rsidR="0045297F">
              <w:rPr>
                <w:b/>
              </w:rPr>
              <w:fldChar w:fldCharType="separate"/>
            </w:r>
            <w:r w:rsidRPr="00C31C1D">
              <w:rPr>
                <w:b/>
              </w:rPr>
              <w:fldChar w:fldCharType="end"/>
            </w:r>
            <w:r w:rsidRPr="00C31C1D">
              <w:rPr>
                <w:rStyle w:val="Style10pt"/>
                <w:b/>
              </w:rPr>
              <w:t xml:space="preserve"> </w:t>
            </w:r>
            <w:r>
              <w:rPr>
                <w:rStyle w:val="Style10pt"/>
                <w:b/>
              </w:rPr>
              <w:t xml:space="preserve"> </w:t>
            </w:r>
            <w:r>
              <w:rPr>
                <w:rStyle w:val="Style10pt"/>
              </w:rPr>
              <w:t>Advanced practice costs</w:t>
            </w:r>
          </w:p>
          <w:p w14:paraId="1442568E" w14:textId="77777777" w:rsidR="006E5ACD" w:rsidRPr="00C31C1D" w:rsidRDefault="006E5ACD" w:rsidP="00F134B1">
            <w:pPr>
              <w:rPr>
                <w:rStyle w:val="Style10pt"/>
                <w:b/>
              </w:rPr>
            </w:pPr>
          </w:p>
        </w:tc>
      </w:tr>
    </w:tbl>
    <w:p w14:paraId="0DCCA605" w14:textId="77777777" w:rsidR="007212A9" w:rsidRPr="00C31C1D" w:rsidRDefault="007212A9" w:rsidP="007212A9">
      <w:pPr>
        <w:jc w:val="both"/>
        <w:rPr>
          <w:b/>
          <w:sz w:val="16"/>
          <w:szCs w:val="16"/>
        </w:rPr>
      </w:pPr>
    </w:p>
    <w:p w14:paraId="7F09D8F7" w14:textId="77777777" w:rsidR="004B561A" w:rsidRDefault="00BD20F3" w:rsidP="00FF1BB7">
      <w:pPr>
        <w:jc w:val="both"/>
        <w:rPr>
          <w:rStyle w:val="Style10pt"/>
        </w:rPr>
      </w:pPr>
      <w:r w:rsidRPr="00C31C1D">
        <w:rPr>
          <w:rStyle w:val="Style10pt"/>
        </w:rPr>
        <w:br w:type="page"/>
      </w:r>
    </w:p>
    <w:p w14:paraId="37D5830D" w14:textId="77777777" w:rsidR="004B561A" w:rsidRDefault="004B561A" w:rsidP="00FF1BB7">
      <w:pPr>
        <w:jc w:val="both"/>
        <w:rPr>
          <w:rStyle w:val="Style10pt"/>
        </w:rPr>
      </w:pPr>
    </w:p>
    <w:p w14:paraId="1511655D"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 xml:space="preserve">(for an explanation of CEQA requirements, see Attachment 8, CEQA Compliance Form or </w:t>
      </w:r>
      <w:r w:rsidRPr="00BD1913">
        <w:rPr>
          <w:rFonts w:cs="Times New Roman"/>
          <w:i/>
          <w:sz w:val="20"/>
        </w:rPr>
        <w:t>http://www.resources.ca.gov/ceqa/</w:t>
      </w:r>
      <w:r w:rsidRPr="000D1C81">
        <w:t xml:space="preserve">. </w:t>
      </w:r>
      <w:r>
        <w:t xml:space="preserve"> </w:t>
      </w:r>
      <w:r w:rsidRPr="00D371DB">
        <w:rPr>
          <w:rFonts w:cs="Times New Roman"/>
          <w:i/>
          <w:sz w:val="20"/>
        </w:rPr>
        <w:t>Complete Attachment 8 regardless of whether the answers to the questions below are “yes” or “no.”</w:t>
      </w:r>
      <w:r w:rsidRPr="000D1C81">
        <w:rPr>
          <w:i/>
          <w:sz w:val="20"/>
        </w:rPr>
        <w:t>)</w:t>
      </w:r>
    </w:p>
    <w:p w14:paraId="576A59E1"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2606F650"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45297F">
        <w:rPr>
          <w:szCs w:val="22"/>
        </w:rPr>
      </w:r>
      <w:r w:rsidR="0045297F">
        <w:rPr>
          <w:szCs w:val="22"/>
        </w:rPr>
        <w:fldChar w:fldCharType="separate"/>
      </w:r>
      <w:r w:rsidRPr="005B1B6F">
        <w:rPr>
          <w:szCs w:val="22"/>
        </w:rPr>
        <w:fldChar w:fldCharType="end"/>
      </w:r>
      <w:r w:rsidRPr="005B1B6F">
        <w:rPr>
          <w:szCs w:val="22"/>
        </w:rPr>
        <w:t xml:space="preserve"> Yes: skip to question 2</w:t>
      </w:r>
      <w:r>
        <w:rPr>
          <w:szCs w:val="22"/>
        </w:rPr>
        <w:t>.</w:t>
      </w:r>
    </w:p>
    <w:p w14:paraId="74243247"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45297F">
        <w:rPr>
          <w:szCs w:val="22"/>
        </w:rPr>
      </w:r>
      <w:r w:rsidR="0045297F">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2BA9B81E"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29092726"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5F2FA4E2"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45297F">
        <w:rPr>
          <w:szCs w:val="22"/>
        </w:rPr>
      </w:r>
      <w:r w:rsidR="0045297F">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Pr>
          <w:szCs w:val="22"/>
        </w:rPr>
        <w:t>required in Attachment 8, CEQA Compliance Form</w:t>
      </w:r>
      <w:r w:rsidRPr="00B7521A">
        <w:rPr>
          <w:szCs w:val="22"/>
        </w:rPr>
        <w:t>)</w:t>
      </w:r>
    </w:p>
    <w:p w14:paraId="41D56844"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45297F">
        <w:rPr>
          <w:szCs w:val="22"/>
        </w:rPr>
      </w:r>
      <w:r w:rsidR="0045297F">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 where indicated on Attachment 8)</w:t>
      </w:r>
    </w:p>
    <w:p w14:paraId="330DBD57"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092346F0"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312574C5"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04FD6BF5"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2433FD2B" w14:textId="77777777" w:rsidTr="003A6482">
        <w:trPr>
          <w:trHeight w:val="287"/>
        </w:trPr>
        <w:tc>
          <w:tcPr>
            <w:tcW w:w="9355" w:type="dxa"/>
          </w:tcPr>
          <w:p w14:paraId="296509C1" w14:textId="77777777" w:rsidR="007212A9" w:rsidRPr="00C31C1D" w:rsidRDefault="007212A9" w:rsidP="00B3300F">
            <w:pPr>
              <w:spacing w:after="0"/>
              <w:jc w:val="both"/>
            </w:pPr>
          </w:p>
        </w:tc>
      </w:tr>
      <w:tr w:rsidR="007212A9" w:rsidRPr="00C31C1D" w14:paraId="5C372E92" w14:textId="77777777" w:rsidTr="003A6482">
        <w:tc>
          <w:tcPr>
            <w:tcW w:w="9355" w:type="dxa"/>
          </w:tcPr>
          <w:p w14:paraId="79841C1B" w14:textId="77777777" w:rsidR="007212A9" w:rsidRPr="00C31C1D" w:rsidRDefault="007212A9" w:rsidP="00B3300F">
            <w:pPr>
              <w:spacing w:after="0"/>
              <w:jc w:val="both"/>
            </w:pPr>
          </w:p>
        </w:tc>
      </w:tr>
      <w:tr w:rsidR="007212A9" w:rsidRPr="00C31C1D" w14:paraId="14217FE1" w14:textId="77777777" w:rsidTr="003A6482">
        <w:tc>
          <w:tcPr>
            <w:tcW w:w="9355" w:type="dxa"/>
          </w:tcPr>
          <w:p w14:paraId="4C026D22" w14:textId="77777777" w:rsidR="007212A9" w:rsidRPr="00C31C1D" w:rsidRDefault="007212A9" w:rsidP="00B3300F">
            <w:pPr>
              <w:spacing w:after="0"/>
              <w:jc w:val="both"/>
            </w:pPr>
          </w:p>
        </w:tc>
      </w:tr>
      <w:tr w:rsidR="007212A9" w:rsidRPr="00C31C1D" w14:paraId="2AF48DDC" w14:textId="77777777" w:rsidTr="003A6482">
        <w:tc>
          <w:tcPr>
            <w:tcW w:w="9355" w:type="dxa"/>
          </w:tcPr>
          <w:p w14:paraId="64339C00" w14:textId="77777777" w:rsidR="007212A9" w:rsidRPr="00C31C1D" w:rsidRDefault="007212A9" w:rsidP="00B3300F">
            <w:pPr>
              <w:spacing w:after="0"/>
              <w:jc w:val="both"/>
            </w:pPr>
          </w:p>
        </w:tc>
      </w:tr>
    </w:tbl>
    <w:p w14:paraId="02F2ECF2" w14:textId="77777777" w:rsidR="007212A9" w:rsidRPr="00C31C1D" w:rsidRDefault="007212A9" w:rsidP="007212A9">
      <w:pPr>
        <w:keepNext/>
        <w:tabs>
          <w:tab w:val="left" w:pos="360"/>
        </w:tabs>
        <w:spacing w:after="0"/>
        <w:ind w:left="360" w:hanging="360"/>
        <w:jc w:val="both"/>
        <w:rPr>
          <w:noProof/>
        </w:rPr>
      </w:pPr>
    </w:p>
    <w:p w14:paraId="3C789FFC"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1745F713"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7A9E567F" w14:textId="77777777" w:rsidR="007212A9" w:rsidRPr="00C31C1D" w:rsidRDefault="007212A9" w:rsidP="00B3300F">
            <w:pPr>
              <w:rPr>
                <w:b w:val="0"/>
                <w:noProof/>
              </w:rPr>
            </w:pPr>
            <w:r w:rsidRPr="00C31C1D">
              <w:rPr>
                <w:noProof/>
              </w:rPr>
              <w:t>Name of Applicant or Subcontractor</w:t>
            </w:r>
          </w:p>
        </w:tc>
        <w:tc>
          <w:tcPr>
            <w:tcW w:w="3314" w:type="dxa"/>
          </w:tcPr>
          <w:p w14:paraId="27692FB6"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0958306A" w14:textId="77777777" w:rsidR="007212A9" w:rsidRPr="00C31C1D" w:rsidRDefault="007212A9" w:rsidP="00B3300F">
            <w:pPr>
              <w:jc w:val="both"/>
              <w:rPr>
                <w:b w:val="0"/>
                <w:noProof/>
              </w:rPr>
            </w:pPr>
            <w:r w:rsidRPr="00C31C1D">
              <w:rPr>
                <w:noProof/>
              </w:rPr>
              <w:t>Description of Project and Status</w:t>
            </w:r>
          </w:p>
        </w:tc>
      </w:tr>
      <w:tr w:rsidR="007212A9" w:rsidRPr="00C31C1D" w14:paraId="0365EAD3" w14:textId="77777777" w:rsidTr="00253A98">
        <w:tc>
          <w:tcPr>
            <w:tcW w:w="2626" w:type="dxa"/>
          </w:tcPr>
          <w:p w14:paraId="72245FF4" w14:textId="77777777" w:rsidR="007212A9" w:rsidRPr="006E5ACD" w:rsidRDefault="006E5ACD" w:rsidP="00B3300F">
            <w:pPr>
              <w:jc w:val="both"/>
              <w:rPr>
                <w:i/>
                <w:noProof/>
                <w:color w:val="0070C0"/>
              </w:rPr>
            </w:pPr>
            <w:r>
              <w:rPr>
                <w:i/>
                <w:noProof/>
                <w:color w:val="0070C0"/>
              </w:rPr>
              <w:t>[Agreement 1]</w:t>
            </w:r>
          </w:p>
        </w:tc>
        <w:tc>
          <w:tcPr>
            <w:tcW w:w="3314" w:type="dxa"/>
          </w:tcPr>
          <w:p w14:paraId="7881FB7D" w14:textId="77777777" w:rsidR="007212A9" w:rsidRPr="00C31C1D" w:rsidRDefault="007212A9" w:rsidP="00B3300F">
            <w:pPr>
              <w:jc w:val="both"/>
              <w:rPr>
                <w:b/>
                <w:noProof/>
              </w:rPr>
            </w:pPr>
          </w:p>
        </w:tc>
        <w:tc>
          <w:tcPr>
            <w:tcW w:w="3415" w:type="dxa"/>
          </w:tcPr>
          <w:p w14:paraId="2D99E153" w14:textId="77777777" w:rsidR="007212A9" w:rsidRPr="00C31C1D" w:rsidRDefault="007212A9" w:rsidP="00B3300F">
            <w:pPr>
              <w:jc w:val="both"/>
              <w:rPr>
                <w:b/>
                <w:noProof/>
              </w:rPr>
            </w:pPr>
          </w:p>
        </w:tc>
      </w:tr>
      <w:tr w:rsidR="007212A9" w:rsidRPr="00C31C1D" w14:paraId="65F6C331" w14:textId="77777777" w:rsidTr="00253A98">
        <w:tc>
          <w:tcPr>
            <w:tcW w:w="2626" w:type="dxa"/>
          </w:tcPr>
          <w:p w14:paraId="77EE4092" w14:textId="77777777" w:rsidR="007212A9" w:rsidRPr="00C31C1D" w:rsidRDefault="006E5ACD" w:rsidP="00B3300F">
            <w:pPr>
              <w:jc w:val="both"/>
              <w:rPr>
                <w:b/>
                <w:noProof/>
              </w:rPr>
            </w:pPr>
            <w:r>
              <w:rPr>
                <w:i/>
                <w:noProof/>
                <w:color w:val="0070C0"/>
              </w:rPr>
              <w:t>[Agreement 2]</w:t>
            </w:r>
          </w:p>
        </w:tc>
        <w:tc>
          <w:tcPr>
            <w:tcW w:w="3314" w:type="dxa"/>
          </w:tcPr>
          <w:p w14:paraId="0A30096B" w14:textId="77777777" w:rsidR="007212A9" w:rsidRPr="00C31C1D" w:rsidRDefault="007212A9" w:rsidP="00B3300F">
            <w:pPr>
              <w:jc w:val="both"/>
              <w:rPr>
                <w:b/>
                <w:noProof/>
              </w:rPr>
            </w:pPr>
          </w:p>
        </w:tc>
        <w:tc>
          <w:tcPr>
            <w:tcW w:w="3415" w:type="dxa"/>
          </w:tcPr>
          <w:p w14:paraId="6FE60265" w14:textId="77777777" w:rsidR="007212A9" w:rsidRPr="00C31C1D" w:rsidRDefault="007212A9" w:rsidP="00B3300F">
            <w:pPr>
              <w:jc w:val="both"/>
              <w:rPr>
                <w:b/>
                <w:noProof/>
              </w:rPr>
            </w:pPr>
          </w:p>
        </w:tc>
      </w:tr>
    </w:tbl>
    <w:p w14:paraId="46AB1B39" w14:textId="77777777" w:rsidR="000453F4" w:rsidRPr="00C31C1D" w:rsidRDefault="000453F4" w:rsidP="00EE7B4F">
      <w:pPr>
        <w:tabs>
          <w:tab w:val="left" w:pos="360"/>
        </w:tabs>
        <w:spacing w:after="0"/>
        <w:ind w:left="360" w:hanging="360"/>
        <w:jc w:val="both"/>
        <w:rPr>
          <w:noProof/>
        </w:rPr>
      </w:pPr>
    </w:p>
    <w:p w14:paraId="2D402D2E" w14:textId="77777777" w:rsidR="00C02102" w:rsidRPr="00CF742C" w:rsidRDefault="00C02102" w:rsidP="00B3300F">
      <w:pPr>
        <w:keepNext/>
        <w:keepLines/>
        <w:ind w:left="-72" w:right="-72"/>
        <w:rPr>
          <w:b/>
          <w:szCs w:val="22"/>
        </w:rPr>
      </w:pPr>
      <w:r w:rsidRPr="00CF742C">
        <w:rPr>
          <w:szCs w:val="22"/>
        </w:rPr>
        <w:t>Certifications</w:t>
      </w:r>
    </w:p>
    <w:p w14:paraId="1211FE87"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75E391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54C0FC19"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0A9435A2"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72DA4690"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AD203CA" w14:textId="77777777" w:rsidR="00C02102" w:rsidRDefault="00C02102" w:rsidP="00B3300F">
      <w:pPr>
        <w:keepLines/>
        <w:widowControl w:val="0"/>
        <w:tabs>
          <w:tab w:val="left" w:pos="3712"/>
          <w:tab w:val="left" w:pos="8299"/>
        </w:tabs>
        <w:ind w:left="113" w:right="-72"/>
        <w:rPr>
          <w:sz w:val="20"/>
        </w:rPr>
      </w:pPr>
    </w:p>
    <w:p w14:paraId="25E8316E"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57BD02A8" w14:textId="77777777" w:rsidR="004D7C3D" w:rsidRDefault="004D7C3D" w:rsidP="00F85CBA">
      <w:pPr>
        <w:keepLines/>
        <w:widowControl w:val="0"/>
        <w:tabs>
          <w:tab w:val="left" w:pos="3712"/>
          <w:tab w:val="left" w:pos="8299"/>
        </w:tabs>
        <w:spacing w:before="240"/>
        <w:ind w:left="115" w:right="-72"/>
        <w:rPr>
          <w:sz w:val="20"/>
        </w:rPr>
      </w:pPr>
    </w:p>
    <w:p w14:paraId="091BBBA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C6BD" w14:textId="77777777" w:rsidR="00734832" w:rsidRDefault="00734832" w:rsidP="007212A9">
      <w:pPr>
        <w:spacing w:after="0"/>
      </w:pPr>
      <w:r>
        <w:separator/>
      </w:r>
    </w:p>
  </w:endnote>
  <w:endnote w:type="continuationSeparator" w:id="0">
    <w:p w14:paraId="176B7D80" w14:textId="77777777" w:rsidR="00734832" w:rsidRDefault="00734832"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FEC5" w14:textId="65BA64D5" w:rsidR="0065150D" w:rsidRPr="0045297F" w:rsidRDefault="00AA17CD" w:rsidP="0065150D">
    <w:pPr>
      <w:pStyle w:val="Footer"/>
      <w:jc w:val="right"/>
      <w:rPr>
        <w:sz w:val="20"/>
      </w:rPr>
    </w:pPr>
    <w:r w:rsidRPr="00FC3062">
      <w:rPr>
        <w:sz w:val="20"/>
      </w:rPr>
      <w:t>November 2022</w:t>
    </w:r>
    <w:r w:rsidR="0065150D" w:rsidRPr="00E32FFE">
      <w:rPr>
        <w:sz w:val="20"/>
      </w:rPr>
      <w:tab/>
      <w:t xml:space="preserve">Page </w:t>
    </w:r>
    <w:r w:rsidR="00E167AF" w:rsidRPr="00E32FFE">
      <w:rPr>
        <w:sz w:val="20"/>
      </w:rPr>
      <w:fldChar w:fldCharType="begin"/>
    </w:r>
    <w:r w:rsidR="0065150D" w:rsidRPr="00E32FFE">
      <w:rPr>
        <w:sz w:val="20"/>
      </w:rPr>
      <w:instrText xml:space="preserve"> PAGE </w:instrText>
    </w:r>
    <w:r w:rsidR="00E167AF" w:rsidRPr="00E32FFE">
      <w:rPr>
        <w:sz w:val="20"/>
      </w:rPr>
      <w:fldChar w:fldCharType="separate"/>
    </w:r>
    <w:r w:rsidR="000A035F" w:rsidRPr="00E32FFE">
      <w:rPr>
        <w:noProof/>
        <w:sz w:val="20"/>
      </w:rPr>
      <w:t>4</w:t>
    </w:r>
    <w:r w:rsidR="00E167AF" w:rsidRPr="00E32FFE">
      <w:rPr>
        <w:sz w:val="20"/>
      </w:rPr>
      <w:fldChar w:fldCharType="end"/>
    </w:r>
    <w:r w:rsidR="0065150D" w:rsidRPr="00E32FFE">
      <w:rPr>
        <w:sz w:val="20"/>
      </w:rPr>
      <w:t xml:space="preserve"> of </w:t>
    </w:r>
    <w:r w:rsidR="00E167AF" w:rsidRPr="00E32FFE">
      <w:rPr>
        <w:sz w:val="20"/>
      </w:rPr>
      <w:fldChar w:fldCharType="begin"/>
    </w:r>
    <w:r w:rsidR="0065150D" w:rsidRPr="00E32FFE">
      <w:rPr>
        <w:sz w:val="20"/>
      </w:rPr>
      <w:instrText xml:space="preserve"> NUMPAGES  </w:instrText>
    </w:r>
    <w:r w:rsidR="00E167AF" w:rsidRPr="00E32FFE">
      <w:rPr>
        <w:sz w:val="20"/>
      </w:rPr>
      <w:fldChar w:fldCharType="separate"/>
    </w:r>
    <w:r w:rsidR="000A035F" w:rsidRPr="00E32FFE">
      <w:rPr>
        <w:noProof/>
        <w:sz w:val="20"/>
      </w:rPr>
      <w:t>4</w:t>
    </w:r>
    <w:r w:rsidR="00E167AF" w:rsidRPr="00E32FFE">
      <w:rPr>
        <w:sz w:val="20"/>
      </w:rPr>
      <w:fldChar w:fldCharType="end"/>
    </w:r>
    <w:r w:rsidR="0065150D" w:rsidRPr="00E32FFE">
      <w:rPr>
        <w:sz w:val="20"/>
      </w:rPr>
      <w:tab/>
    </w:r>
    <w:r w:rsidR="00300787" w:rsidRPr="0045297F">
      <w:rPr>
        <w:sz w:val="20"/>
      </w:rPr>
      <w:t>GFO</w:t>
    </w:r>
    <w:r w:rsidR="0065150D" w:rsidRPr="0045297F">
      <w:rPr>
        <w:sz w:val="20"/>
      </w:rPr>
      <w:t>-</w:t>
    </w:r>
    <w:r w:rsidR="001A77B1" w:rsidRPr="0045297F">
      <w:rPr>
        <w:sz w:val="20"/>
      </w:rPr>
      <w:t>22</w:t>
    </w:r>
    <w:r w:rsidR="0065150D" w:rsidRPr="0045297F">
      <w:rPr>
        <w:sz w:val="20"/>
      </w:rPr>
      <w:t>-</w:t>
    </w:r>
    <w:r w:rsidR="0045297F" w:rsidRPr="0045297F">
      <w:rPr>
        <w:sz w:val="20"/>
      </w:rPr>
      <w:t>503</w:t>
    </w:r>
  </w:p>
  <w:p w14:paraId="5C89AB07" w14:textId="2415A29F" w:rsidR="001331CE" w:rsidRDefault="0065150D" w:rsidP="0065150D">
    <w:pPr>
      <w:pStyle w:val="Footer"/>
      <w:rPr>
        <w:sz w:val="20"/>
      </w:rPr>
    </w:pPr>
    <w:r w:rsidRPr="00E32FFE">
      <w:rPr>
        <w:sz w:val="20"/>
      </w:rPr>
      <w:tab/>
    </w:r>
    <w:r w:rsidRPr="00E32FFE">
      <w:rPr>
        <w:sz w:val="20"/>
      </w:rPr>
      <w:tab/>
    </w:r>
    <w:r w:rsidR="007B3451" w:rsidRPr="00E32FFE">
      <w:rPr>
        <w:sz w:val="20"/>
      </w:rPr>
      <w:t xml:space="preserve">Gas </w:t>
    </w:r>
    <w:r w:rsidR="00AA17CD">
      <w:rPr>
        <w:sz w:val="20"/>
      </w:rPr>
      <w:t>Pipeline Safety and Integrity</w:t>
    </w:r>
  </w:p>
  <w:p w14:paraId="11459874" w14:textId="6D3DE3F1" w:rsidR="00ED6E95" w:rsidRPr="00E32FFE" w:rsidRDefault="00ED6E95" w:rsidP="00ED6E95">
    <w:pPr>
      <w:pStyle w:val="Footer"/>
      <w:jc w:val="right"/>
      <w:rPr>
        <w:sz w:val="20"/>
      </w:rPr>
    </w:pPr>
    <w:r>
      <w:rPr>
        <w:sz w:val="20"/>
      </w:rPr>
      <w:t>Research to Support Decarbonization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4942" w14:textId="77777777" w:rsidR="00734832" w:rsidRDefault="00734832" w:rsidP="007212A9">
      <w:pPr>
        <w:spacing w:after="0"/>
      </w:pPr>
      <w:r>
        <w:separator/>
      </w:r>
    </w:p>
  </w:footnote>
  <w:footnote w:type="continuationSeparator" w:id="0">
    <w:p w14:paraId="5FF99E52" w14:textId="77777777" w:rsidR="00734832" w:rsidRDefault="00734832"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E06"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FF70977"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91765200">
    <w:abstractNumId w:val="0"/>
  </w:num>
  <w:num w:numId="2" w16cid:durableId="420027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21F01"/>
    <w:rsid w:val="00035629"/>
    <w:rsid w:val="00036571"/>
    <w:rsid w:val="0004142E"/>
    <w:rsid w:val="000453F4"/>
    <w:rsid w:val="000746D6"/>
    <w:rsid w:val="00092E32"/>
    <w:rsid w:val="000A035F"/>
    <w:rsid w:val="000A258D"/>
    <w:rsid w:val="000A6B59"/>
    <w:rsid w:val="000B6644"/>
    <w:rsid w:val="000C06AD"/>
    <w:rsid w:val="000D1C81"/>
    <w:rsid w:val="000F092E"/>
    <w:rsid w:val="000F3102"/>
    <w:rsid w:val="001077F2"/>
    <w:rsid w:val="00130AD2"/>
    <w:rsid w:val="001331CE"/>
    <w:rsid w:val="00134437"/>
    <w:rsid w:val="001505B0"/>
    <w:rsid w:val="00163E64"/>
    <w:rsid w:val="001645B9"/>
    <w:rsid w:val="001A77B1"/>
    <w:rsid w:val="001B4EA8"/>
    <w:rsid w:val="001C582F"/>
    <w:rsid w:val="001F7E4E"/>
    <w:rsid w:val="00206810"/>
    <w:rsid w:val="00206A26"/>
    <w:rsid w:val="002528BF"/>
    <w:rsid w:val="00253A98"/>
    <w:rsid w:val="002633D0"/>
    <w:rsid w:val="0026400C"/>
    <w:rsid w:val="00292550"/>
    <w:rsid w:val="00294F07"/>
    <w:rsid w:val="00297974"/>
    <w:rsid w:val="002C1AAB"/>
    <w:rsid w:val="002E4287"/>
    <w:rsid w:val="002F4A70"/>
    <w:rsid w:val="002F5BFA"/>
    <w:rsid w:val="00300787"/>
    <w:rsid w:val="00327F6C"/>
    <w:rsid w:val="00335123"/>
    <w:rsid w:val="003610D0"/>
    <w:rsid w:val="003817B7"/>
    <w:rsid w:val="00383740"/>
    <w:rsid w:val="003A6482"/>
    <w:rsid w:val="003E5B53"/>
    <w:rsid w:val="00414363"/>
    <w:rsid w:val="00435522"/>
    <w:rsid w:val="0044771C"/>
    <w:rsid w:val="0045297F"/>
    <w:rsid w:val="004541D7"/>
    <w:rsid w:val="00454F20"/>
    <w:rsid w:val="004602EF"/>
    <w:rsid w:val="00463717"/>
    <w:rsid w:val="00482AE4"/>
    <w:rsid w:val="00484B28"/>
    <w:rsid w:val="00492E63"/>
    <w:rsid w:val="004A14E3"/>
    <w:rsid w:val="004A1BF8"/>
    <w:rsid w:val="004B1173"/>
    <w:rsid w:val="004B5570"/>
    <w:rsid w:val="004B561A"/>
    <w:rsid w:val="004D3168"/>
    <w:rsid w:val="004D5FD0"/>
    <w:rsid w:val="004D7C3D"/>
    <w:rsid w:val="004E4B4C"/>
    <w:rsid w:val="00504B15"/>
    <w:rsid w:val="00523825"/>
    <w:rsid w:val="0052429B"/>
    <w:rsid w:val="00526B3F"/>
    <w:rsid w:val="00540B81"/>
    <w:rsid w:val="00563A42"/>
    <w:rsid w:val="005728E2"/>
    <w:rsid w:val="00586767"/>
    <w:rsid w:val="00595732"/>
    <w:rsid w:val="005D456C"/>
    <w:rsid w:val="005D6CC9"/>
    <w:rsid w:val="00617EA5"/>
    <w:rsid w:val="00631F0E"/>
    <w:rsid w:val="00632547"/>
    <w:rsid w:val="0063264F"/>
    <w:rsid w:val="0065150D"/>
    <w:rsid w:val="0066659A"/>
    <w:rsid w:val="006715D6"/>
    <w:rsid w:val="00671893"/>
    <w:rsid w:val="006743C3"/>
    <w:rsid w:val="00676BE3"/>
    <w:rsid w:val="00681D78"/>
    <w:rsid w:val="00690FF3"/>
    <w:rsid w:val="006C17A9"/>
    <w:rsid w:val="006D443C"/>
    <w:rsid w:val="006E030C"/>
    <w:rsid w:val="006E3113"/>
    <w:rsid w:val="006E5ACD"/>
    <w:rsid w:val="006E6C4A"/>
    <w:rsid w:val="006F1BFC"/>
    <w:rsid w:val="00717DF4"/>
    <w:rsid w:val="007212A9"/>
    <w:rsid w:val="007345DF"/>
    <w:rsid w:val="00734832"/>
    <w:rsid w:val="00736DB7"/>
    <w:rsid w:val="00740521"/>
    <w:rsid w:val="007456EC"/>
    <w:rsid w:val="00765AAD"/>
    <w:rsid w:val="0076730B"/>
    <w:rsid w:val="007875C9"/>
    <w:rsid w:val="007941DB"/>
    <w:rsid w:val="007A27BF"/>
    <w:rsid w:val="007B3451"/>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F0A1D"/>
    <w:rsid w:val="00A06488"/>
    <w:rsid w:val="00A520AD"/>
    <w:rsid w:val="00A67BC7"/>
    <w:rsid w:val="00A72580"/>
    <w:rsid w:val="00A77740"/>
    <w:rsid w:val="00AA17CD"/>
    <w:rsid w:val="00AD1964"/>
    <w:rsid w:val="00AD5B07"/>
    <w:rsid w:val="00AD6520"/>
    <w:rsid w:val="00AE1264"/>
    <w:rsid w:val="00AE479F"/>
    <w:rsid w:val="00AE5F7B"/>
    <w:rsid w:val="00AF2264"/>
    <w:rsid w:val="00B079E3"/>
    <w:rsid w:val="00B15A0A"/>
    <w:rsid w:val="00B163B6"/>
    <w:rsid w:val="00B26A8B"/>
    <w:rsid w:val="00B3300F"/>
    <w:rsid w:val="00B333CC"/>
    <w:rsid w:val="00B42923"/>
    <w:rsid w:val="00B44C9F"/>
    <w:rsid w:val="00B462B9"/>
    <w:rsid w:val="00B7252E"/>
    <w:rsid w:val="00BA753A"/>
    <w:rsid w:val="00BA757B"/>
    <w:rsid w:val="00BA75E8"/>
    <w:rsid w:val="00BC3B50"/>
    <w:rsid w:val="00BD1913"/>
    <w:rsid w:val="00BD20F3"/>
    <w:rsid w:val="00BD6637"/>
    <w:rsid w:val="00BE5EE9"/>
    <w:rsid w:val="00BF075B"/>
    <w:rsid w:val="00BF1CB8"/>
    <w:rsid w:val="00BF4ED9"/>
    <w:rsid w:val="00C02102"/>
    <w:rsid w:val="00C03706"/>
    <w:rsid w:val="00C146A6"/>
    <w:rsid w:val="00C27174"/>
    <w:rsid w:val="00C84D73"/>
    <w:rsid w:val="00C9136D"/>
    <w:rsid w:val="00C9294F"/>
    <w:rsid w:val="00C965BB"/>
    <w:rsid w:val="00CA3C66"/>
    <w:rsid w:val="00CF1253"/>
    <w:rsid w:val="00CF5EF0"/>
    <w:rsid w:val="00D371DB"/>
    <w:rsid w:val="00D811B0"/>
    <w:rsid w:val="00D82B8E"/>
    <w:rsid w:val="00DC1F99"/>
    <w:rsid w:val="00DD4449"/>
    <w:rsid w:val="00DD57A7"/>
    <w:rsid w:val="00E072CB"/>
    <w:rsid w:val="00E108D8"/>
    <w:rsid w:val="00E148A2"/>
    <w:rsid w:val="00E167AF"/>
    <w:rsid w:val="00E32FFE"/>
    <w:rsid w:val="00E4321B"/>
    <w:rsid w:val="00E446A8"/>
    <w:rsid w:val="00E53302"/>
    <w:rsid w:val="00E6222B"/>
    <w:rsid w:val="00EA1965"/>
    <w:rsid w:val="00EB1725"/>
    <w:rsid w:val="00EC16BF"/>
    <w:rsid w:val="00ED6E95"/>
    <w:rsid w:val="00EE7B4F"/>
    <w:rsid w:val="00EF03B0"/>
    <w:rsid w:val="00F10D22"/>
    <w:rsid w:val="00F17A7A"/>
    <w:rsid w:val="00F20FF4"/>
    <w:rsid w:val="00F2395F"/>
    <w:rsid w:val="00F45DAB"/>
    <w:rsid w:val="00F616BF"/>
    <w:rsid w:val="00F65FF2"/>
    <w:rsid w:val="00F85CBA"/>
    <w:rsid w:val="00FA0F1E"/>
    <w:rsid w:val="00FB224B"/>
    <w:rsid w:val="00FC3062"/>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44E5"/>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478C-A84F-48DE-BBDC-D65334525194}"/>
</file>

<file path=customXml/itemProps2.xml><?xml version="1.0" encoding="utf-8"?>
<ds:datastoreItem xmlns:ds="http://schemas.openxmlformats.org/officeDocument/2006/customXml" ds:itemID="{61040BA1-1937-420F-9107-BCD8A7A4C71C}">
  <ds:schemaRefs>
    <ds:schemaRef ds:uri="http://schemas.microsoft.com/sharepoint/v3/contenttype/forms"/>
  </ds:schemaRefs>
</ds:datastoreItem>
</file>

<file path=customXml/itemProps3.xml><?xml version="1.0" encoding="utf-8"?>
<ds:datastoreItem xmlns:ds="http://schemas.openxmlformats.org/officeDocument/2006/customXml" ds:itemID="{9001053D-3CD5-4BF6-89DF-D4BA7FEC8541}">
  <ds:schemaRefs>
    <ds:schemaRef ds:uri="http://schemas.microsoft.com/office/2006/metadata/properties"/>
    <ds:schemaRef ds:uri="http://schemas.microsoft.com/office/infopath/2007/PartnerControls"/>
    <ds:schemaRef ds:uri="a4257da8-75f9-40ec-8df4-5c35261bab59"/>
    <ds:schemaRef ds:uri="http://schemas.microsoft.com/sharepoint/v3"/>
  </ds:schemaRefs>
</ds:datastoreItem>
</file>

<file path=customXml/itemProps4.xml><?xml version="1.0" encoding="utf-8"?>
<ds:datastoreItem xmlns:ds="http://schemas.openxmlformats.org/officeDocument/2006/customXml" ds:itemID="{0CBB0A86-332E-499B-8363-DCF6549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6530</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Anayah, Sean@Energy</cp:lastModifiedBy>
  <cp:revision>19</cp:revision>
  <dcterms:created xsi:type="dcterms:W3CDTF">2022-10-18T22:04:00Z</dcterms:created>
  <dcterms:modified xsi:type="dcterms:W3CDTF">2022-11-21T21:03:00Z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10800</vt:r8>
  </property>
  <property fmtid="{D5CDD505-2E9C-101B-9397-08002B2CF9AE}" pid="4" name="ComplianceAssetId">
    <vt:lpwstr/>
  </property>
</Properties>
</file>