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D19EE" w14:textId="3DEE5C1E" w:rsidR="00B07018" w:rsidRPr="00B07018" w:rsidRDefault="00B07018" w:rsidP="00B07018">
      <w:pPr>
        <w:jc w:val="center"/>
        <w:rPr>
          <w:rStyle w:val="normaltextrun"/>
          <w:rFonts w:ascii="Arial" w:eastAsia="Times New Roman" w:hAnsi="Arial" w:cs="Arial"/>
          <w:b/>
          <w:bCs/>
        </w:rPr>
      </w:pPr>
      <w:r w:rsidRPr="00B07018">
        <w:rPr>
          <w:rStyle w:val="normaltextrun"/>
          <w:rFonts w:ascii="Arial" w:eastAsia="Times New Roman" w:hAnsi="Arial" w:cs="Arial"/>
          <w:b/>
          <w:bCs/>
        </w:rPr>
        <w:t>GFO-22-607</w:t>
      </w:r>
    </w:p>
    <w:p w14:paraId="6EBB880E" w14:textId="3899B20A" w:rsidR="00B07018" w:rsidRPr="00B07018" w:rsidRDefault="00B07018" w:rsidP="00B07018">
      <w:pPr>
        <w:jc w:val="center"/>
        <w:rPr>
          <w:rStyle w:val="normaltextrun"/>
          <w:rFonts w:ascii="Arial" w:eastAsia="Times New Roman" w:hAnsi="Arial" w:cs="Arial"/>
          <w:b/>
          <w:bCs/>
        </w:rPr>
      </w:pPr>
      <w:r w:rsidRPr="00B07018">
        <w:rPr>
          <w:rStyle w:val="normaltextrun"/>
          <w:rFonts w:ascii="Arial" w:eastAsia="Times New Roman" w:hAnsi="Arial" w:cs="Arial"/>
          <w:b/>
          <w:bCs/>
        </w:rPr>
        <w:t>Light-Duty Vehicle and Multi-Use</w:t>
      </w:r>
      <w:r w:rsidR="00642878">
        <w:rPr>
          <w:rStyle w:val="normaltextrun"/>
          <w:rFonts w:ascii="Arial" w:eastAsia="Times New Roman" w:hAnsi="Arial" w:cs="Arial"/>
          <w:b/>
          <w:bCs/>
        </w:rPr>
        <w:t xml:space="preserve"> </w:t>
      </w:r>
      <w:r w:rsidRPr="00B07018">
        <w:rPr>
          <w:rStyle w:val="normaltextrun"/>
          <w:rFonts w:ascii="Arial" w:eastAsia="Times New Roman" w:hAnsi="Arial" w:cs="Arial"/>
          <w:b/>
          <w:bCs/>
        </w:rPr>
        <w:t>Hydrogen Refueling Infrastructure</w:t>
      </w:r>
    </w:p>
    <w:p w14:paraId="07E49D2C" w14:textId="09BEB6A4" w:rsidR="00B07018" w:rsidRPr="00B07018" w:rsidRDefault="00B07018" w:rsidP="00B07018">
      <w:pPr>
        <w:jc w:val="center"/>
        <w:rPr>
          <w:rStyle w:val="normaltextrun"/>
          <w:rFonts w:ascii="Arial" w:eastAsia="Times New Roman" w:hAnsi="Arial" w:cs="Arial"/>
          <w:b/>
          <w:bCs/>
        </w:rPr>
      </w:pPr>
      <w:r w:rsidRPr="00B07018">
        <w:rPr>
          <w:rStyle w:val="normaltextrun"/>
          <w:rFonts w:ascii="Arial" w:eastAsia="Times New Roman" w:hAnsi="Arial" w:cs="Arial"/>
          <w:b/>
          <w:bCs/>
        </w:rPr>
        <w:t xml:space="preserve">Addendum </w:t>
      </w:r>
      <w:r w:rsidR="003B254F">
        <w:rPr>
          <w:rStyle w:val="normaltextrun"/>
          <w:rFonts w:ascii="Arial" w:eastAsia="Times New Roman" w:hAnsi="Arial" w:cs="Arial"/>
          <w:b/>
          <w:bCs/>
        </w:rPr>
        <w:t>2</w:t>
      </w:r>
    </w:p>
    <w:p w14:paraId="6A0FF708" w14:textId="5B37A964" w:rsidR="00B07018" w:rsidRPr="00B07018" w:rsidRDefault="003B254F" w:rsidP="00B07018">
      <w:pPr>
        <w:jc w:val="center"/>
        <w:rPr>
          <w:rStyle w:val="normaltextrun"/>
          <w:rFonts w:ascii="Arial" w:eastAsia="Times New Roman" w:hAnsi="Arial" w:cs="Arial"/>
          <w:b/>
          <w:bCs/>
        </w:rPr>
      </w:pPr>
      <w:r>
        <w:rPr>
          <w:rStyle w:val="normaltextrun"/>
          <w:rFonts w:ascii="Arial" w:eastAsia="Times New Roman" w:hAnsi="Arial" w:cs="Arial"/>
          <w:b/>
          <w:bCs/>
        </w:rPr>
        <w:t xml:space="preserve">December </w:t>
      </w:r>
      <w:r w:rsidR="00607946">
        <w:rPr>
          <w:rStyle w:val="normaltextrun"/>
          <w:rFonts w:ascii="Arial" w:eastAsia="Times New Roman" w:hAnsi="Arial" w:cs="Arial"/>
          <w:b/>
          <w:bCs/>
        </w:rPr>
        <w:t>20</w:t>
      </w:r>
      <w:r w:rsidR="00B07018" w:rsidRPr="00B07018">
        <w:rPr>
          <w:rStyle w:val="normaltextrun"/>
          <w:rFonts w:ascii="Arial" w:eastAsia="Times New Roman" w:hAnsi="Arial" w:cs="Arial"/>
          <w:b/>
          <w:bCs/>
        </w:rPr>
        <w:t>, 2022</w:t>
      </w:r>
    </w:p>
    <w:p w14:paraId="0184D529" w14:textId="77777777" w:rsidR="00B07018" w:rsidRPr="00B07018" w:rsidRDefault="00B07018" w:rsidP="00B07018">
      <w:pPr>
        <w:rPr>
          <w:rStyle w:val="normaltextrun"/>
          <w:rFonts w:ascii="Arial" w:eastAsia="Times New Roman" w:hAnsi="Arial" w:cs="Arial"/>
        </w:rPr>
      </w:pPr>
    </w:p>
    <w:p w14:paraId="7E9B7A16" w14:textId="2FB2FBE4" w:rsidR="00B07018" w:rsidRPr="00B07018" w:rsidRDefault="00B07018" w:rsidP="00B07018">
      <w:pPr>
        <w:rPr>
          <w:rStyle w:val="normaltextrun"/>
          <w:rFonts w:ascii="Arial" w:eastAsia="Times New Roman" w:hAnsi="Arial" w:cs="Arial"/>
        </w:rPr>
      </w:pPr>
      <w:r w:rsidRPr="00B07018">
        <w:rPr>
          <w:rStyle w:val="normaltextrun"/>
          <w:rFonts w:ascii="Arial" w:eastAsia="Times New Roman" w:hAnsi="Arial" w:cs="Arial"/>
        </w:rPr>
        <w:t>The purpose of this addendum is to notify potential applicants of changes that have been made to GFO-22-607. The addendum includes the following revision to the Solicitation Manual. Added language appears in bold underline, and deleted language appears in strikethrough and within square brackets.</w:t>
      </w:r>
    </w:p>
    <w:p w14:paraId="2DA79DE5" w14:textId="77777777" w:rsidR="00B07018" w:rsidRPr="00B07018" w:rsidRDefault="00B07018" w:rsidP="00B07018">
      <w:pPr>
        <w:rPr>
          <w:rStyle w:val="normaltextrun"/>
          <w:rFonts w:ascii="Arial" w:eastAsia="Times New Roman" w:hAnsi="Arial" w:cs="Arial"/>
        </w:rPr>
      </w:pPr>
    </w:p>
    <w:p w14:paraId="758623F1" w14:textId="77777777" w:rsidR="008F3C42" w:rsidRDefault="00B07018" w:rsidP="008F3C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>Solicitation Manual</w:t>
      </w:r>
    </w:p>
    <w:p w14:paraId="3F6C4B44" w14:textId="320A5B57" w:rsidR="00B07018" w:rsidRPr="00723118" w:rsidRDefault="00B07018" w:rsidP="008F3C42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</w:rPr>
      </w:pPr>
      <w:r w:rsidRPr="00723118">
        <w:rPr>
          <w:rStyle w:val="normaltextrun"/>
          <w:rFonts w:ascii="Arial" w:hAnsi="Arial" w:cs="Arial"/>
          <w:b/>
          <w:bCs/>
        </w:rPr>
        <w:t>Page 1</w:t>
      </w:r>
      <w:r w:rsidR="00A57EB6" w:rsidRPr="00723118">
        <w:rPr>
          <w:rStyle w:val="normaltextrun"/>
          <w:rFonts w:ascii="Arial" w:hAnsi="Arial" w:cs="Arial"/>
          <w:b/>
          <w:bCs/>
        </w:rPr>
        <w:t>6</w:t>
      </w:r>
      <w:r w:rsidRPr="00723118">
        <w:rPr>
          <w:rStyle w:val="normaltextrun"/>
          <w:rFonts w:ascii="Arial" w:hAnsi="Arial" w:cs="Arial"/>
          <w:b/>
          <w:bCs/>
        </w:rPr>
        <w:t>, Section I</w:t>
      </w:r>
      <w:r w:rsidR="00A57EB6" w:rsidRPr="00723118">
        <w:rPr>
          <w:rStyle w:val="normaltextrun"/>
          <w:rFonts w:ascii="Arial" w:hAnsi="Arial" w:cs="Arial"/>
          <w:b/>
          <w:bCs/>
        </w:rPr>
        <w:t>I</w:t>
      </w:r>
      <w:r w:rsidRPr="00723118">
        <w:rPr>
          <w:rStyle w:val="normaltextrun"/>
          <w:rFonts w:ascii="Arial" w:hAnsi="Arial" w:cs="Arial"/>
          <w:b/>
          <w:bCs/>
        </w:rPr>
        <w:t>.</w:t>
      </w:r>
      <w:r w:rsidR="00A57EB6" w:rsidRPr="00723118">
        <w:rPr>
          <w:rStyle w:val="normaltextrun"/>
          <w:rFonts w:ascii="Arial" w:hAnsi="Arial" w:cs="Arial"/>
          <w:b/>
          <w:bCs/>
        </w:rPr>
        <w:t>B</w:t>
      </w:r>
      <w:r w:rsidRPr="00723118">
        <w:rPr>
          <w:rStyle w:val="normaltextrun"/>
          <w:rFonts w:ascii="Arial" w:hAnsi="Arial" w:cs="Arial"/>
          <w:b/>
          <w:bCs/>
        </w:rPr>
        <w:t>.</w:t>
      </w:r>
      <w:r w:rsidR="007E59F4" w:rsidRPr="00723118">
        <w:rPr>
          <w:rStyle w:val="normaltextrun"/>
          <w:rFonts w:ascii="Arial" w:hAnsi="Arial" w:cs="Arial"/>
          <w:b/>
          <w:bCs/>
        </w:rPr>
        <w:t>2.</w:t>
      </w:r>
      <w:r w:rsidRPr="00723118">
        <w:rPr>
          <w:rStyle w:val="normaltextrun"/>
          <w:rFonts w:ascii="Arial" w:hAnsi="Arial" w:cs="Arial"/>
          <w:b/>
          <w:bCs/>
        </w:rPr>
        <w:t xml:space="preserve"> </w:t>
      </w:r>
      <w:r w:rsidR="007E59F4" w:rsidRPr="00723118">
        <w:rPr>
          <w:rStyle w:val="normaltextrun"/>
          <w:rFonts w:ascii="Arial" w:hAnsi="Arial" w:cs="Arial"/>
          <w:b/>
          <w:bCs/>
        </w:rPr>
        <w:t>Project Requirements</w:t>
      </w:r>
    </w:p>
    <w:p w14:paraId="04AF7C29" w14:textId="709AF6B3" w:rsidR="00B07018" w:rsidRDefault="00723118" w:rsidP="007662AB">
      <w:pPr>
        <w:pStyle w:val="ListParagraph"/>
        <w:spacing w:after="0"/>
        <w:ind w:left="1440"/>
        <w:rPr>
          <w:szCs w:val="24"/>
        </w:rPr>
      </w:pPr>
      <w:r w:rsidRPr="00BF5AA9">
        <w:rPr>
          <w:szCs w:val="24"/>
        </w:rPr>
        <w:t>For th</w:t>
      </w:r>
      <w:r>
        <w:rPr>
          <w:szCs w:val="24"/>
        </w:rPr>
        <w:t xml:space="preserve">e stations for which Applicants are seeking eligibility under option (a.), you may contact Andrew Martinez at the California Air Resources Board, </w:t>
      </w:r>
      <w:hyperlink r:id="rId11" w:history="1">
        <w:r w:rsidRPr="00A92FA0">
          <w:rPr>
            <w:rStyle w:val="Hyperlink"/>
            <w:szCs w:val="24"/>
          </w:rPr>
          <w:t>Andrew.Martinez@arb.ca.gov</w:t>
        </w:r>
      </w:hyperlink>
      <w:r>
        <w:rPr>
          <w:szCs w:val="24"/>
        </w:rPr>
        <w:t xml:space="preserve">, tel: </w:t>
      </w:r>
      <w:r w:rsidRPr="008C11CB">
        <w:rPr>
          <w:b/>
          <w:bCs/>
          <w:szCs w:val="24"/>
          <w:u w:val="single"/>
        </w:rPr>
        <w:t>279-208-7182</w:t>
      </w:r>
      <w:r>
        <w:rPr>
          <w:szCs w:val="24"/>
        </w:rPr>
        <w:t xml:space="preserve"> [</w:t>
      </w:r>
      <w:r w:rsidRPr="008C11CB">
        <w:rPr>
          <w:strike/>
          <w:szCs w:val="24"/>
        </w:rPr>
        <w:t>916-322-8449</w:t>
      </w:r>
      <w:r>
        <w:rPr>
          <w:szCs w:val="24"/>
        </w:rPr>
        <w:t>], for questions about the eligibility map or to confirm an address’s eligibility.</w:t>
      </w:r>
    </w:p>
    <w:p w14:paraId="3A5CB675" w14:textId="77777777" w:rsidR="007662AB" w:rsidRDefault="007662AB" w:rsidP="007662AB">
      <w:pPr>
        <w:pStyle w:val="ListParagraph"/>
        <w:spacing w:after="0"/>
        <w:ind w:left="1440"/>
        <w:rPr>
          <w:szCs w:val="24"/>
        </w:rPr>
      </w:pPr>
    </w:p>
    <w:p w14:paraId="7CD3A821" w14:textId="5FC54FB4" w:rsidR="00B07018" w:rsidRPr="00723118" w:rsidRDefault="00B07018" w:rsidP="00B070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723118">
        <w:rPr>
          <w:rStyle w:val="normaltextrun"/>
          <w:rFonts w:ascii="Arial" w:hAnsi="Arial" w:cs="Arial"/>
          <w:b/>
          <w:bCs/>
        </w:rPr>
        <w:t>Natalie Johnson,</w:t>
      </w:r>
    </w:p>
    <w:p w14:paraId="5EE5F77E" w14:textId="2F8F8375" w:rsidR="00B07018" w:rsidRPr="00723118" w:rsidRDefault="00B07018" w:rsidP="00B070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723118">
        <w:rPr>
          <w:rStyle w:val="normaltextrun"/>
          <w:rFonts w:ascii="Arial" w:hAnsi="Arial" w:cs="Arial"/>
          <w:b/>
          <w:bCs/>
        </w:rPr>
        <w:t>Commission Agreement Officer</w:t>
      </w:r>
    </w:p>
    <w:p w14:paraId="4F8126A4" w14:textId="242B4426" w:rsidR="009E6C35" w:rsidRPr="00B07018" w:rsidRDefault="009E6C35" w:rsidP="00B07018"/>
    <w:sectPr w:rsidR="009E6C35" w:rsidRPr="00B07018" w:rsidSect="002D11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7D469" w14:textId="77777777" w:rsidR="00435441" w:rsidRDefault="00435441" w:rsidP="00F86D2B">
      <w:r>
        <w:separator/>
      </w:r>
    </w:p>
  </w:endnote>
  <w:endnote w:type="continuationSeparator" w:id="0">
    <w:p w14:paraId="0CB571B9" w14:textId="77777777" w:rsidR="00435441" w:rsidRDefault="00435441" w:rsidP="00F86D2B">
      <w:r>
        <w:continuationSeparator/>
      </w:r>
    </w:p>
  </w:endnote>
  <w:endnote w:type="continuationNotice" w:id="1">
    <w:p w14:paraId="3802F1C3" w14:textId="77777777" w:rsidR="00435441" w:rsidRDefault="004354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C6F38" w14:textId="77777777" w:rsidR="0090646F" w:rsidRDefault="009064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4D7C6706" w14:paraId="4DCC657B" w14:textId="77777777" w:rsidTr="4D7C6706">
      <w:tc>
        <w:tcPr>
          <w:tcW w:w="2880" w:type="dxa"/>
        </w:tcPr>
        <w:p w14:paraId="1C30F658" w14:textId="4FC5E23C" w:rsidR="4D7C6706" w:rsidRDefault="4D7C6706" w:rsidP="4D7C6706">
          <w:pPr>
            <w:pStyle w:val="Header"/>
            <w:ind w:left="-115"/>
          </w:pPr>
        </w:p>
      </w:tc>
      <w:tc>
        <w:tcPr>
          <w:tcW w:w="2880" w:type="dxa"/>
        </w:tcPr>
        <w:p w14:paraId="1D3F0B1C" w14:textId="217B9FC7" w:rsidR="4D7C6706" w:rsidRDefault="4D7C6706" w:rsidP="4D7C6706">
          <w:pPr>
            <w:pStyle w:val="Header"/>
            <w:jc w:val="center"/>
          </w:pPr>
        </w:p>
      </w:tc>
      <w:tc>
        <w:tcPr>
          <w:tcW w:w="2880" w:type="dxa"/>
        </w:tcPr>
        <w:p w14:paraId="5681F7D6" w14:textId="65144E5E" w:rsidR="4D7C6706" w:rsidRDefault="4D7C6706" w:rsidP="4D7C6706">
          <w:pPr>
            <w:pStyle w:val="Header"/>
            <w:ind w:right="-115"/>
            <w:jc w:val="right"/>
          </w:pPr>
        </w:p>
      </w:tc>
    </w:tr>
  </w:tbl>
  <w:p w14:paraId="01AFCF9C" w14:textId="46A281DD" w:rsidR="4D7C6706" w:rsidRDefault="4D7C6706" w:rsidP="4D7C67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3B78DAB8">
          <wp:extent cx="7762875" cy="1033780"/>
          <wp:effectExtent l="0" t="0" r="9525" b="0"/>
          <wp:docPr id="3" name="Picture 3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0593B" w14:textId="77777777" w:rsidR="00435441" w:rsidRDefault="00435441" w:rsidP="00F86D2B">
      <w:r>
        <w:separator/>
      </w:r>
    </w:p>
  </w:footnote>
  <w:footnote w:type="continuationSeparator" w:id="0">
    <w:p w14:paraId="032ADBB0" w14:textId="77777777" w:rsidR="00435441" w:rsidRDefault="00435441" w:rsidP="00F86D2B">
      <w:r>
        <w:continuationSeparator/>
      </w:r>
    </w:p>
  </w:footnote>
  <w:footnote w:type="continuationNotice" w:id="1">
    <w:p w14:paraId="49D1B58E" w14:textId="77777777" w:rsidR="00435441" w:rsidRDefault="004354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1FC85" w14:textId="77777777" w:rsidR="0090646F" w:rsidRDefault="009064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044F" w14:textId="77777777" w:rsidR="00C01C97" w:rsidRDefault="00C01C97" w:rsidP="002D11A5">
    <w:pPr>
      <w:pStyle w:val="Header"/>
      <w:ind w:hanging="1800"/>
    </w:pPr>
  </w:p>
  <w:p w14:paraId="0CC19A77" w14:textId="29A27D48" w:rsidR="00E210F6" w:rsidRDefault="00891410" w:rsidP="002D11A5">
    <w:pPr>
      <w:pStyle w:val="Header"/>
      <w:ind w:hanging="1800"/>
    </w:pPr>
    <w:r>
      <w:rPr>
        <w:noProof/>
      </w:rPr>
      <w:drawing>
        <wp:inline distT="0" distB="0" distL="0" distR="0" wp14:anchorId="59ACF5EB" wp14:editId="635D2B46">
          <wp:extent cx="7465625" cy="978010"/>
          <wp:effectExtent l="0" t="0" r="254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182" cy="987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482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yNjIxMDA0NjOwNDVU0lEKTi0uzszPAykwrAUA5DMOLSwAAAA="/>
  </w:docVars>
  <w:rsids>
    <w:rsidRoot w:val="00F86D2B"/>
    <w:rsid w:val="00015969"/>
    <w:rsid w:val="00027125"/>
    <w:rsid w:val="000557AC"/>
    <w:rsid w:val="00063B9D"/>
    <w:rsid w:val="0009064B"/>
    <w:rsid w:val="000A6CE7"/>
    <w:rsid w:val="000C16AE"/>
    <w:rsid w:val="000E31D6"/>
    <w:rsid w:val="0012428F"/>
    <w:rsid w:val="0014043C"/>
    <w:rsid w:val="0014731B"/>
    <w:rsid w:val="001F62F3"/>
    <w:rsid w:val="00203587"/>
    <w:rsid w:val="00235167"/>
    <w:rsid w:val="002747CF"/>
    <w:rsid w:val="002A5F7A"/>
    <w:rsid w:val="002D11A5"/>
    <w:rsid w:val="00300FB1"/>
    <w:rsid w:val="00306C82"/>
    <w:rsid w:val="003B254F"/>
    <w:rsid w:val="003E0AD6"/>
    <w:rsid w:val="003E0D2D"/>
    <w:rsid w:val="003E404F"/>
    <w:rsid w:val="003F3F1B"/>
    <w:rsid w:val="00410AC7"/>
    <w:rsid w:val="00415DE9"/>
    <w:rsid w:val="00417A0A"/>
    <w:rsid w:val="00430859"/>
    <w:rsid w:val="00435441"/>
    <w:rsid w:val="004379A5"/>
    <w:rsid w:val="00437D5F"/>
    <w:rsid w:val="00442DCF"/>
    <w:rsid w:val="004504D5"/>
    <w:rsid w:val="00475B35"/>
    <w:rsid w:val="00493781"/>
    <w:rsid w:val="004A1AAA"/>
    <w:rsid w:val="004A4C18"/>
    <w:rsid w:val="004D128F"/>
    <w:rsid w:val="005100D5"/>
    <w:rsid w:val="00524EA9"/>
    <w:rsid w:val="00525E2C"/>
    <w:rsid w:val="00527817"/>
    <w:rsid w:val="00534797"/>
    <w:rsid w:val="005568CA"/>
    <w:rsid w:val="00566D9C"/>
    <w:rsid w:val="00577D95"/>
    <w:rsid w:val="0059609D"/>
    <w:rsid w:val="005E6FA2"/>
    <w:rsid w:val="00607946"/>
    <w:rsid w:val="00642878"/>
    <w:rsid w:val="006511D6"/>
    <w:rsid w:val="00654BE4"/>
    <w:rsid w:val="00693454"/>
    <w:rsid w:val="006A35E6"/>
    <w:rsid w:val="006A57AF"/>
    <w:rsid w:val="006B13F0"/>
    <w:rsid w:val="006D3827"/>
    <w:rsid w:val="006E146A"/>
    <w:rsid w:val="007134AE"/>
    <w:rsid w:val="007211FC"/>
    <w:rsid w:val="00723118"/>
    <w:rsid w:val="00733B0B"/>
    <w:rsid w:val="00751C0F"/>
    <w:rsid w:val="00761F8B"/>
    <w:rsid w:val="007662AB"/>
    <w:rsid w:val="0077265A"/>
    <w:rsid w:val="00777798"/>
    <w:rsid w:val="0078154A"/>
    <w:rsid w:val="00783717"/>
    <w:rsid w:val="007D545A"/>
    <w:rsid w:val="007E59F4"/>
    <w:rsid w:val="0081533B"/>
    <w:rsid w:val="00846985"/>
    <w:rsid w:val="00874988"/>
    <w:rsid w:val="00891290"/>
    <w:rsid w:val="00891410"/>
    <w:rsid w:val="008E1433"/>
    <w:rsid w:val="008E3926"/>
    <w:rsid w:val="008E7852"/>
    <w:rsid w:val="008F3C42"/>
    <w:rsid w:val="008F7BB2"/>
    <w:rsid w:val="0090646F"/>
    <w:rsid w:val="00910710"/>
    <w:rsid w:val="009407F5"/>
    <w:rsid w:val="00950AF4"/>
    <w:rsid w:val="009E6C35"/>
    <w:rsid w:val="009E754B"/>
    <w:rsid w:val="00A15FA8"/>
    <w:rsid w:val="00A17202"/>
    <w:rsid w:val="00A3384C"/>
    <w:rsid w:val="00A36CF5"/>
    <w:rsid w:val="00A57EB6"/>
    <w:rsid w:val="00A73089"/>
    <w:rsid w:val="00A90DC6"/>
    <w:rsid w:val="00AD21FC"/>
    <w:rsid w:val="00AD5870"/>
    <w:rsid w:val="00AE05B9"/>
    <w:rsid w:val="00B03AD3"/>
    <w:rsid w:val="00B07018"/>
    <w:rsid w:val="00B80E72"/>
    <w:rsid w:val="00B84D31"/>
    <w:rsid w:val="00B906E9"/>
    <w:rsid w:val="00BA1317"/>
    <w:rsid w:val="00BA3F4C"/>
    <w:rsid w:val="00BB5DCD"/>
    <w:rsid w:val="00C01C97"/>
    <w:rsid w:val="00C03527"/>
    <w:rsid w:val="00C2336E"/>
    <w:rsid w:val="00C67037"/>
    <w:rsid w:val="00C96BDD"/>
    <w:rsid w:val="00CA6B2B"/>
    <w:rsid w:val="00CF2DC1"/>
    <w:rsid w:val="00D32C3D"/>
    <w:rsid w:val="00D33013"/>
    <w:rsid w:val="00D431C2"/>
    <w:rsid w:val="00D43B83"/>
    <w:rsid w:val="00DF6E5E"/>
    <w:rsid w:val="00E210F6"/>
    <w:rsid w:val="00E62715"/>
    <w:rsid w:val="00E95AA9"/>
    <w:rsid w:val="00EA7BDE"/>
    <w:rsid w:val="00ED18F1"/>
    <w:rsid w:val="00F053EC"/>
    <w:rsid w:val="00F10DFF"/>
    <w:rsid w:val="00F220FC"/>
    <w:rsid w:val="00F22AD4"/>
    <w:rsid w:val="00F7696E"/>
    <w:rsid w:val="00F86D2B"/>
    <w:rsid w:val="00F90F6B"/>
    <w:rsid w:val="00F947AC"/>
    <w:rsid w:val="00F95D8D"/>
    <w:rsid w:val="00F967DF"/>
    <w:rsid w:val="00FC24B9"/>
    <w:rsid w:val="00FE5320"/>
    <w:rsid w:val="00FF7303"/>
    <w:rsid w:val="0CDE3617"/>
    <w:rsid w:val="1C1F3A18"/>
    <w:rsid w:val="2407BBC1"/>
    <w:rsid w:val="3340129D"/>
    <w:rsid w:val="4D7C6706"/>
    <w:rsid w:val="52521B09"/>
    <w:rsid w:val="5770E9BA"/>
    <w:rsid w:val="65B14D97"/>
    <w:rsid w:val="7324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DA3AF7F7-D0E6-4FC6-AE47-FEE128B8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330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33013"/>
  </w:style>
  <w:style w:type="character" w:customStyle="1" w:styleId="eop">
    <w:name w:val="eop"/>
    <w:basedOn w:val="DefaultParagraphFont"/>
    <w:rsid w:val="00D33013"/>
  </w:style>
  <w:style w:type="character" w:customStyle="1" w:styleId="tabchar">
    <w:name w:val="tabchar"/>
    <w:basedOn w:val="DefaultParagraphFont"/>
    <w:rsid w:val="00B07018"/>
  </w:style>
  <w:style w:type="character" w:customStyle="1" w:styleId="contextualspellingandgrammarerror">
    <w:name w:val="contextualspellingandgrammarerror"/>
    <w:basedOn w:val="DefaultParagraphFont"/>
    <w:rsid w:val="00B07018"/>
  </w:style>
  <w:style w:type="paragraph" w:styleId="ListParagraph">
    <w:name w:val="List Paragraph"/>
    <w:basedOn w:val="Normal"/>
    <w:link w:val="ListParagraphChar"/>
    <w:uiPriority w:val="34"/>
    <w:qFormat/>
    <w:rsid w:val="00723118"/>
    <w:pPr>
      <w:spacing w:after="120"/>
      <w:ind w:left="720"/>
    </w:pPr>
    <w:rPr>
      <w:rFonts w:ascii="Tahoma" w:eastAsia="Times New Roman" w:hAnsi="Tahoma" w:cs="Arial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23118"/>
    <w:rPr>
      <w:rFonts w:ascii="Tahoma" w:eastAsia="Times New Roman" w:hAnsi="Tahoma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ew.Martinez@arb.ca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5685f2-c2e1-4352-89aa-3faca8eaba52">
      <Terms xmlns="http://schemas.microsoft.com/office/infopath/2007/PartnerControls"/>
    </lcf76f155ced4ddcb4097134ff3c332f>
    <TaxCatchAll xmlns="5067c814-4b34-462c-a21d-c185ff6548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76cb06975fc55ec80b2750197a625c68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e36dc6544f457b7d34333989defc36d1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56ce4c4a-7fe1-4beb-a9c7-54d9dfc92e85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785685f2-c2e1-4352-89aa-3faca8eaba52"/>
    <ds:schemaRef ds:uri="5067c814-4b34-462c-a21d-c185ff6548d2"/>
  </ds:schemaRefs>
</ds:datastoreItem>
</file>

<file path=customXml/itemProps2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77B8C9-99FA-45DB-B530-69EDC96A4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GFO-22-607 Addendum 2 Cover Letter</dc:title>
  <dc:subject/>
  <dc:creator>Bailey Wobschall</dc:creator>
  <cp:keywords/>
  <dc:description/>
  <cp:lastModifiedBy>Kelley, Spencer@Energy</cp:lastModifiedBy>
  <cp:revision>13</cp:revision>
  <cp:lastPrinted>2019-04-08T16:38:00Z</cp:lastPrinted>
  <dcterms:created xsi:type="dcterms:W3CDTF">2022-12-15T18:47:00Z</dcterms:created>
  <dcterms:modified xsi:type="dcterms:W3CDTF">2022-12-20T16:06:00Z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GrammarlyDocumentId">
    <vt:lpwstr>a3c3490fe0b700743fd941deb0d0301b64d976e5f17c825269bb95c119a40fc0</vt:lpwstr>
  </property>
</Properties>
</file>