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2523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48C6983D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05CB44EA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621F75EF" w14:textId="77777777" w:rsidR="007E5418" w:rsidRDefault="007E5418" w:rsidP="007E5418">
      <w:pPr>
        <w:spacing w:after="0"/>
        <w:ind w:left="360" w:right="360"/>
        <w:jc w:val="both"/>
      </w:pPr>
    </w:p>
    <w:p w14:paraId="6BFC431D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47A7A1F3" w14:textId="77777777" w:rsidR="007E5418" w:rsidRDefault="007E5418" w:rsidP="007E5418">
      <w:pPr>
        <w:spacing w:after="0"/>
        <w:ind w:left="720" w:right="360"/>
        <w:jc w:val="both"/>
      </w:pPr>
    </w:p>
    <w:p w14:paraId="04FCCF35" w14:textId="77777777" w:rsidR="007E5418" w:rsidRDefault="007E5418" w:rsidP="007E5418">
      <w:pPr>
        <w:spacing w:after="0"/>
        <w:ind w:left="720" w:right="360"/>
        <w:jc w:val="both"/>
      </w:pPr>
    </w:p>
    <w:p w14:paraId="71A5D541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01F316E1" w14:textId="77777777" w:rsidR="007E5418" w:rsidRDefault="007E5418" w:rsidP="007E5418">
      <w:pPr>
        <w:spacing w:after="0"/>
        <w:ind w:right="360"/>
        <w:jc w:val="both"/>
      </w:pPr>
    </w:p>
    <w:p w14:paraId="65C15761" w14:textId="77777777" w:rsidR="007E5418" w:rsidRDefault="007E5418" w:rsidP="007E5418">
      <w:pPr>
        <w:spacing w:after="0"/>
        <w:ind w:right="360"/>
        <w:jc w:val="both"/>
      </w:pPr>
    </w:p>
    <w:p w14:paraId="4542136F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12F06916" w14:textId="77777777" w:rsidR="007E5418" w:rsidRDefault="007E5418" w:rsidP="007E5418">
      <w:pPr>
        <w:spacing w:after="0"/>
        <w:ind w:right="360"/>
        <w:jc w:val="both"/>
      </w:pPr>
    </w:p>
    <w:p w14:paraId="2BFC29B7" w14:textId="77777777" w:rsidR="007E5418" w:rsidRDefault="007E5418" w:rsidP="007E5418">
      <w:pPr>
        <w:spacing w:after="0"/>
        <w:ind w:right="360"/>
        <w:jc w:val="both"/>
      </w:pPr>
    </w:p>
    <w:p w14:paraId="03D91837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3A82BB71" w14:textId="77777777" w:rsidR="007E5418" w:rsidRDefault="007E5418" w:rsidP="007E5418">
      <w:pPr>
        <w:spacing w:after="0"/>
        <w:ind w:right="360"/>
        <w:jc w:val="both"/>
      </w:pPr>
    </w:p>
    <w:p w14:paraId="445DA023" w14:textId="77777777" w:rsidR="007E5418" w:rsidRDefault="007E5418" w:rsidP="007E5418">
      <w:pPr>
        <w:ind w:right="360"/>
        <w:jc w:val="both"/>
      </w:pPr>
    </w:p>
    <w:p w14:paraId="56D5407F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p w14:paraId="4E18238C" w14:textId="77777777" w:rsidR="00D13E49" w:rsidRPr="00D8435F" w:rsidRDefault="00D13E49" w:rsidP="00D8435F">
      <w:pPr>
        <w:tabs>
          <w:tab w:val="left" w:pos="2642"/>
        </w:tabs>
      </w:pPr>
    </w:p>
    <w:sectPr w:rsidR="00D13E49" w:rsidRPr="00D8435F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622A" w14:textId="77777777" w:rsidR="00AD374B" w:rsidRDefault="00AD374B" w:rsidP="0084066D">
      <w:pPr>
        <w:spacing w:after="0"/>
      </w:pPr>
      <w:r>
        <w:separator/>
      </w:r>
    </w:p>
  </w:endnote>
  <w:endnote w:type="continuationSeparator" w:id="0">
    <w:p w14:paraId="38019247" w14:textId="77777777" w:rsidR="00AD374B" w:rsidRDefault="00AD374B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B0D5" w14:textId="0080FA34" w:rsidR="001E5177" w:rsidRPr="008776D5" w:rsidRDefault="008224D9" w:rsidP="00BC2C5D">
    <w:pPr>
      <w:pStyle w:val="Footer"/>
      <w:spacing w:after="0"/>
      <w:jc w:val="right"/>
      <w:rPr>
        <w:sz w:val="16"/>
        <w:szCs w:val="16"/>
      </w:rPr>
    </w:pPr>
    <w:r w:rsidRPr="008776D5">
      <w:rPr>
        <w:sz w:val="16"/>
        <w:szCs w:val="16"/>
      </w:rPr>
      <w:t>January 2023</w:t>
    </w:r>
    <w:r w:rsidR="001E5177" w:rsidRPr="008776D5">
      <w:rPr>
        <w:sz w:val="16"/>
        <w:szCs w:val="16"/>
      </w:rPr>
      <w:tab/>
      <w:t xml:space="preserve">Page </w:t>
    </w:r>
    <w:r w:rsidR="00B77007" w:rsidRPr="008776D5">
      <w:rPr>
        <w:sz w:val="16"/>
        <w:szCs w:val="16"/>
      </w:rPr>
      <w:fldChar w:fldCharType="begin"/>
    </w:r>
    <w:r w:rsidR="001E5177" w:rsidRPr="008776D5">
      <w:rPr>
        <w:sz w:val="16"/>
        <w:szCs w:val="16"/>
      </w:rPr>
      <w:instrText xml:space="preserve"> PAGE </w:instrText>
    </w:r>
    <w:r w:rsidR="00B77007" w:rsidRPr="008776D5">
      <w:rPr>
        <w:sz w:val="16"/>
        <w:szCs w:val="16"/>
      </w:rPr>
      <w:fldChar w:fldCharType="separate"/>
    </w:r>
    <w:r w:rsidR="004E3D8F" w:rsidRPr="008776D5">
      <w:rPr>
        <w:noProof/>
        <w:sz w:val="16"/>
        <w:szCs w:val="16"/>
      </w:rPr>
      <w:t>1</w:t>
    </w:r>
    <w:r w:rsidR="00B77007" w:rsidRPr="008776D5">
      <w:rPr>
        <w:sz w:val="16"/>
        <w:szCs w:val="16"/>
      </w:rPr>
      <w:fldChar w:fldCharType="end"/>
    </w:r>
    <w:r w:rsidR="001E5177" w:rsidRPr="008776D5">
      <w:rPr>
        <w:sz w:val="16"/>
        <w:szCs w:val="16"/>
      </w:rPr>
      <w:t xml:space="preserve"> of </w:t>
    </w:r>
    <w:r w:rsidR="00B77007" w:rsidRPr="008776D5">
      <w:rPr>
        <w:sz w:val="16"/>
        <w:szCs w:val="16"/>
      </w:rPr>
      <w:fldChar w:fldCharType="begin"/>
    </w:r>
    <w:r w:rsidR="001E5177" w:rsidRPr="008776D5">
      <w:rPr>
        <w:sz w:val="16"/>
        <w:szCs w:val="16"/>
      </w:rPr>
      <w:instrText xml:space="preserve"> NUMPAGES  </w:instrText>
    </w:r>
    <w:r w:rsidR="00B77007" w:rsidRPr="008776D5">
      <w:rPr>
        <w:sz w:val="16"/>
        <w:szCs w:val="16"/>
      </w:rPr>
      <w:fldChar w:fldCharType="separate"/>
    </w:r>
    <w:r w:rsidR="004E3D8F" w:rsidRPr="008776D5">
      <w:rPr>
        <w:noProof/>
        <w:sz w:val="16"/>
        <w:szCs w:val="16"/>
      </w:rPr>
      <w:t>1</w:t>
    </w:r>
    <w:r w:rsidR="00B77007" w:rsidRPr="008776D5">
      <w:rPr>
        <w:sz w:val="16"/>
        <w:szCs w:val="16"/>
      </w:rPr>
      <w:fldChar w:fldCharType="end"/>
    </w:r>
    <w:r w:rsidR="001E5177" w:rsidRPr="008776D5">
      <w:rPr>
        <w:sz w:val="16"/>
        <w:szCs w:val="16"/>
      </w:rPr>
      <w:tab/>
    </w:r>
    <w:r w:rsidR="00E00556" w:rsidRPr="008776D5">
      <w:rPr>
        <w:sz w:val="16"/>
        <w:szCs w:val="16"/>
      </w:rPr>
      <w:t>GFO</w:t>
    </w:r>
    <w:r w:rsidR="001E5177" w:rsidRPr="008776D5">
      <w:rPr>
        <w:sz w:val="16"/>
        <w:szCs w:val="16"/>
      </w:rPr>
      <w:t>-</w:t>
    </w:r>
    <w:r w:rsidRPr="008776D5">
      <w:rPr>
        <w:sz w:val="16"/>
        <w:szCs w:val="16"/>
      </w:rPr>
      <w:t>22-504</w:t>
    </w:r>
  </w:p>
  <w:p w14:paraId="429CB09A" w14:textId="3E34E11D" w:rsidR="00EA263F" w:rsidRPr="008776D5" w:rsidRDefault="00EA263F" w:rsidP="00EA263F">
    <w:pPr>
      <w:pStyle w:val="Footer"/>
      <w:spacing w:after="0"/>
      <w:rPr>
        <w:sz w:val="16"/>
        <w:szCs w:val="16"/>
      </w:rPr>
    </w:pPr>
    <w:r w:rsidRPr="008776D5">
      <w:rPr>
        <w:sz w:val="16"/>
        <w:szCs w:val="16"/>
      </w:rPr>
      <w:tab/>
    </w:r>
    <w:r w:rsidRPr="008776D5">
      <w:rPr>
        <w:sz w:val="16"/>
        <w:szCs w:val="16"/>
      </w:rPr>
      <w:tab/>
    </w:r>
    <w:r w:rsidR="008224D9" w:rsidRPr="008776D5">
      <w:rPr>
        <w:sz w:val="16"/>
        <w:szCs w:val="16"/>
      </w:rPr>
      <w:t>HyB</w:t>
    </w:r>
    <w:r w:rsidR="00CA1731" w:rsidRPr="008776D5">
      <w:rPr>
        <w:sz w:val="16"/>
        <w:szCs w:val="16"/>
      </w:rPr>
      <w:t>LOX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0087" w14:textId="77777777" w:rsidR="00AD374B" w:rsidRDefault="00AD374B" w:rsidP="0084066D">
      <w:pPr>
        <w:spacing w:after="0"/>
      </w:pPr>
      <w:r>
        <w:separator/>
      </w:r>
    </w:p>
  </w:footnote>
  <w:footnote w:type="continuationSeparator" w:id="0">
    <w:p w14:paraId="607A4590" w14:textId="77777777" w:rsidR="00AD374B" w:rsidRDefault="00AD374B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7A7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4D0BB6C9" w14:textId="77777777" w:rsidR="0084066D" w:rsidRPr="003E7E5E" w:rsidRDefault="0084066D" w:rsidP="00BC2C5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58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37357F"/>
    <w:rsid w:val="003A66EE"/>
    <w:rsid w:val="003E7E5E"/>
    <w:rsid w:val="004A4AC1"/>
    <w:rsid w:val="004E3D8F"/>
    <w:rsid w:val="005A1F78"/>
    <w:rsid w:val="005B18A7"/>
    <w:rsid w:val="005B7921"/>
    <w:rsid w:val="006C70A3"/>
    <w:rsid w:val="006D2DB3"/>
    <w:rsid w:val="007D0ABC"/>
    <w:rsid w:val="007E5418"/>
    <w:rsid w:val="0081308C"/>
    <w:rsid w:val="008224D9"/>
    <w:rsid w:val="0084066D"/>
    <w:rsid w:val="00845CF1"/>
    <w:rsid w:val="00845E1C"/>
    <w:rsid w:val="008776D5"/>
    <w:rsid w:val="008C54A9"/>
    <w:rsid w:val="00944FB2"/>
    <w:rsid w:val="009E5538"/>
    <w:rsid w:val="00A7208B"/>
    <w:rsid w:val="00AD374B"/>
    <w:rsid w:val="00B37CD7"/>
    <w:rsid w:val="00B77007"/>
    <w:rsid w:val="00B96113"/>
    <w:rsid w:val="00BC2C5D"/>
    <w:rsid w:val="00C650AA"/>
    <w:rsid w:val="00C9375B"/>
    <w:rsid w:val="00CA1731"/>
    <w:rsid w:val="00D13E49"/>
    <w:rsid w:val="00D8435F"/>
    <w:rsid w:val="00E00556"/>
    <w:rsid w:val="00EA263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A3151"/>
  <w15:docId w15:val="{EF0700C3-8B1B-4008-9491-15AE367B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AEB0F2-1826-4D68-96D6-C98EC95AB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84ABE-414A-4A7B-88A6-0D4FC41C0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ACF5C-216E-4CF0-A09E-7DDF26825919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Richards, Nadia@Energy</cp:lastModifiedBy>
  <cp:revision>10</cp:revision>
  <dcterms:created xsi:type="dcterms:W3CDTF">2019-10-20T22:49:00Z</dcterms:created>
  <dcterms:modified xsi:type="dcterms:W3CDTF">2022-12-29T20:19:00Z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10900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