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5B74" w14:textId="77777777" w:rsidR="00911001" w:rsidRPr="00576A77" w:rsidRDefault="00BC0615" w:rsidP="00DF0E32">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6"/>
          <w:szCs w:val="26"/>
        </w:rPr>
      </w:pPr>
      <w:r w:rsidRPr="00576A77">
        <w:rPr>
          <w:rFonts w:ascii="Arial" w:hAnsi="Arial" w:cs="Arial"/>
          <w:b/>
          <w:sz w:val="26"/>
          <w:szCs w:val="26"/>
        </w:rPr>
        <w:t>Instructions</w:t>
      </w:r>
    </w:p>
    <w:p w14:paraId="52D66282" w14:textId="77777777" w:rsidR="00BC0615" w:rsidRPr="007E50E2" w:rsidRDefault="00BC0615" w:rsidP="00911001">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u w:val="single"/>
        </w:rPr>
      </w:pPr>
    </w:p>
    <w:p w14:paraId="284501CF" w14:textId="0E6D2F13" w:rsidR="00E1081C" w:rsidRPr="006E6614" w:rsidRDefault="00D100E2" w:rsidP="0008059F">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4"/>
          <w:szCs w:val="24"/>
        </w:rPr>
      </w:pPr>
      <w:r w:rsidRPr="006E6614">
        <w:rPr>
          <w:rFonts w:ascii="Arial" w:hAnsi="Arial" w:cs="Arial"/>
          <w:sz w:val="24"/>
          <w:szCs w:val="24"/>
        </w:rPr>
        <w:t xml:space="preserve">The Personnel Technical Qualifications form </w:t>
      </w:r>
      <w:r w:rsidR="00160305" w:rsidRPr="006E6614">
        <w:rPr>
          <w:rFonts w:ascii="Arial" w:hAnsi="Arial" w:cs="Arial"/>
          <w:sz w:val="24"/>
          <w:szCs w:val="24"/>
        </w:rPr>
        <w:t xml:space="preserve">is designed to identify personnel that </w:t>
      </w:r>
      <w:r w:rsidR="00ED4879" w:rsidRPr="006E6614">
        <w:rPr>
          <w:rFonts w:ascii="Arial" w:hAnsi="Arial" w:cs="Arial"/>
          <w:sz w:val="24"/>
          <w:szCs w:val="24"/>
        </w:rPr>
        <w:t>the Bidder will assign to</w:t>
      </w:r>
      <w:r w:rsidR="003461A0" w:rsidRPr="006E6614">
        <w:rPr>
          <w:rFonts w:ascii="Arial" w:hAnsi="Arial" w:cs="Arial"/>
          <w:sz w:val="24"/>
          <w:szCs w:val="24"/>
        </w:rPr>
        <w:t xml:space="preserve"> </w:t>
      </w:r>
      <w:r w:rsidR="00D525B1" w:rsidRPr="006E6614">
        <w:rPr>
          <w:rFonts w:ascii="Arial" w:hAnsi="Arial" w:cs="Arial"/>
          <w:sz w:val="24"/>
          <w:szCs w:val="24"/>
        </w:rPr>
        <w:t>an Area of Expertise (AOE).  The form is required if the Bidder assigns personnel to an AOE.</w:t>
      </w:r>
      <w:r w:rsidR="00160305" w:rsidRPr="006E6614">
        <w:rPr>
          <w:rFonts w:ascii="Arial" w:hAnsi="Arial" w:cs="Arial"/>
          <w:sz w:val="24"/>
          <w:szCs w:val="24"/>
        </w:rPr>
        <w:t xml:space="preserve">  </w:t>
      </w:r>
      <w:r w:rsidR="00D57A50" w:rsidRPr="006E6614">
        <w:rPr>
          <w:rFonts w:ascii="Arial" w:hAnsi="Arial" w:cs="Arial"/>
          <w:sz w:val="24"/>
          <w:szCs w:val="24"/>
        </w:rPr>
        <w:t xml:space="preserve">The Bidder </w:t>
      </w:r>
      <w:r w:rsidR="00DF7356" w:rsidRPr="006E6614">
        <w:rPr>
          <w:rFonts w:ascii="Arial" w:hAnsi="Arial" w:cs="Arial"/>
          <w:sz w:val="24"/>
          <w:szCs w:val="24"/>
        </w:rPr>
        <w:t>shall</w:t>
      </w:r>
      <w:r w:rsidR="00D57A50" w:rsidRPr="006E6614">
        <w:rPr>
          <w:rFonts w:ascii="Arial" w:hAnsi="Arial" w:cs="Arial"/>
          <w:sz w:val="24"/>
          <w:szCs w:val="24"/>
        </w:rPr>
        <w:t xml:space="preserve"> submit one Personnel Qualifications Form (Attachment 8) for </w:t>
      </w:r>
      <w:r w:rsidR="00D57A50" w:rsidRPr="006E6614">
        <w:rPr>
          <w:rFonts w:ascii="Arial" w:hAnsi="Arial" w:cs="Arial"/>
          <w:b/>
          <w:bCs/>
          <w:sz w:val="24"/>
          <w:szCs w:val="24"/>
        </w:rPr>
        <w:t>each person</w:t>
      </w:r>
      <w:r w:rsidR="00D57A50" w:rsidRPr="006E6614">
        <w:rPr>
          <w:rFonts w:ascii="Arial" w:hAnsi="Arial" w:cs="Arial"/>
          <w:sz w:val="24"/>
          <w:szCs w:val="24"/>
        </w:rPr>
        <w:t xml:space="preserve"> to the applicable AOE where they provide personnel who are subject matter experts for that AOE</w:t>
      </w:r>
      <w:r w:rsidR="003461A0" w:rsidRPr="006E6614">
        <w:rPr>
          <w:rFonts w:ascii="Arial" w:hAnsi="Arial" w:cs="Arial"/>
          <w:sz w:val="24"/>
          <w:szCs w:val="24"/>
        </w:rPr>
        <w:t>.</w:t>
      </w:r>
      <w:r w:rsidR="00D57A50" w:rsidRPr="006E6614">
        <w:rPr>
          <w:rFonts w:ascii="Arial" w:hAnsi="Arial" w:cs="Arial"/>
          <w:sz w:val="24"/>
          <w:szCs w:val="24"/>
        </w:rPr>
        <w:t xml:space="preserve">  </w:t>
      </w:r>
      <w:r w:rsidR="00261F5F" w:rsidRPr="006E6614">
        <w:rPr>
          <w:rFonts w:ascii="Arial" w:hAnsi="Arial" w:cs="Arial"/>
          <w:sz w:val="24"/>
          <w:szCs w:val="28"/>
        </w:rPr>
        <w:t>The Bidder</w:t>
      </w:r>
      <w:r w:rsidR="00E51991" w:rsidRPr="006E6614">
        <w:rPr>
          <w:rFonts w:ascii="Arial" w:hAnsi="Arial" w:cs="Arial"/>
          <w:sz w:val="24"/>
          <w:szCs w:val="28"/>
        </w:rPr>
        <w:t xml:space="preserve"> may</w:t>
      </w:r>
      <w:r w:rsidR="00261F5F" w:rsidRPr="006E6614">
        <w:rPr>
          <w:rFonts w:ascii="Arial" w:hAnsi="Arial" w:cs="Arial"/>
          <w:sz w:val="24"/>
          <w:szCs w:val="28"/>
        </w:rPr>
        <w:t xml:space="preserve"> identify a maximum of three personnel for each AOE.</w:t>
      </w:r>
      <w:r w:rsidR="008C5C6E" w:rsidRPr="006E6614">
        <w:rPr>
          <w:rFonts w:ascii="Arial" w:hAnsi="Arial" w:cs="Arial"/>
          <w:sz w:val="24"/>
          <w:szCs w:val="28"/>
        </w:rPr>
        <w:t xml:space="preserve"> </w:t>
      </w:r>
      <w:r w:rsidR="00DF0E32" w:rsidRPr="006E6614">
        <w:rPr>
          <w:rFonts w:ascii="Arial" w:hAnsi="Arial" w:cs="Arial"/>
          <w:sz w:val="24"/>
          <w:szCs w:val="24"/>
        </w:rPr>
        <w:t>Personnel may be assigned to more than one AOE.</w:t>
      </w:r>
    </w:p>
    <w:p w14:paraId="1A89339C" w14:textId="7A631A04" w:rsidR="00967787" w:rsidRPr="006E6614" w:rsidRDefault="00967787" w:rsidP="0008059F">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4"/>
          <w:szCs w:val="24"/>
        </w:rPr>
      </w:pPr>
      <w:r w:rsidRPr="006E6614">
        <w:rPr>
          <w:rFonts w:ascii="Arial" w:hAnsi="Arial" w:cs="Arial"/>
          <w:sz w:val="24"/>
          <w:szCs w:val="24"/>
        </w:rPr>
        <w:t>The Bidder is not required to submit a Personnel Qualifications Form for every AOE listed within the Technical Areas.  However, Bidders will receive higher scores in the solicitation evaluation phase based on how well those demonstrate its proposed team of personnel can adequately cover the range of AOEs, as well as sufficiently meet the knowledge, skills, abilities, and experience needed to successfully perform the work for each AOE.</w:t>
      </w:r>
    </w:p>
    <w:p w14:paraId="303B952E" w14:textId="77777777" w:rsidR="00160305" w:rsidRPr="006E6614" w:rsidRDefault="00F71A8B" w:rsidP="000805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6E6614">
        <w:rPr>
          <w:rFonts w:ascii="Arial" w:hAnsi="Arial" w:cs="Arial"/>
          <w:sz w:val="24"/>
          <w:szCs w:val="24"/>
        </w:rPr>
        <w:t>1.  I</w:t>
      </w:r>
      <w:r w:rsidR="008E5486" w:rsidRPr="006E6614">
        <w:rPr>
          <w:rFonts w:ascii="Arial" w:hAnsi="Arial" w:cs="Arial"/>
          <w:sz w:val="24"/>
          <w:szCs w:val="24"/>
        </w:rPr>
        <w:t xml:space="preserve">nsert a number in the header above that corresponds to the AOE </w:t>
      </w:r>
      <w:r w:rsidR="00E30DA0" w:rsidRPr="006E6614">
        <w:rPr>
          <w:rFonts w:ascii="Arial" w:hAnsi="Arial" w:cs="Arial"/>
          <w:sz w:val="24"/>
          <w:szCs w:val="24"/>
        </w:rPr>
        <w:t>addre</w:t>
      </w:r>
      <w:r w:rsidR="008E5486" w:rsidRPr="006E6614">
        <w:rPr>
          <w:rFonts w:ascii="Arial" w:hAnsi="Arial" w:cs="Arial"/>
          <w:sz w:val="24"/>
          <w:szCs w:val="24"/>
        </w:rPr>
        <w:t>ssed in this form.</w:t>
      </w:r>
    </w:p>
    <w:p w14:paraId="78D6D369" w14:textId="77777777" w:rsidR="00F71A8B" w:rsidRPr="006E6614" w:rsidRDefault="00F71A8B" w:rsidP="000805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6E6614">
        <w:rPr>
          <w:rFonts w:ascii="Arial" w:hAnsi="Arial" w:cs="Arial"/>
          <w:sz w:val="24"/>
          <w:szCs w:val="24"/>
        </w:rPr>
        <w:t xml:space="preserve">2.  Complete each section of this form (1 – 4) as </w:t>
      </w:r>
      <w:r w:rsidR="004D33A5" w:rsidRPr="006E6614">
        <w:rPr>
          <w:rFonts w:ascii="Arial" w:hAnsi="Arial" w:cs="Arial"/>
          <w:sz w:val="24"/>
          <w:szCs w:val="24"/>
        </w:rPr>
        <w:t>stated</w:t>
      </w:r>
      <w:r w:rsidRPr="006E6614">
        <w:rPr>
          <w:rFonts w:ascii="Arial" w:hAnsi="Arial" w:cs="Arial"/>
          <w:sz w:val="24"/>
          <w:szCs w:val="24"/>
        </w:rPr>
        <w:t xml:space="preserve"> below:</w:t>
      </w:r>
    </w:p>
    <w:p w14:paraId="1C39294C" w14:textId="77777777" w:rsidR="008951F1" w:rsidRPr="006E6614" w:rsidRDefault="00F71A8B" w:rsidP="0008059F">
      <w:pPr>
        <w:pBdr>
          <w:top w:val="single" w:sz="4" w:space="1" w:color="auto"/>
          <w:left w:val="single" w:sz="4" w:space="4" w:color="auto"/>
          <w:bottom w:val="single" w:sz="4" w:space="1" w:color="auto"/>
          <w:right w:val="single" w:sz="4" w:space="4" w:color="auto"/>
        </w:pBdr>
        <w:tabs>
          <w:tab w:val="left" w:pos="270"/>
          <w:tab w:val="left" w:pos="1170"/>
        </w:tabs>
        <w:spacing w:after="120" w:line="240" w:lineRule="auto"/>
        <w:jc w:val="both"/>
        <w:outlineLvl w:val="0"/>
        <w:rPr>
          <w:rFonts w:ascii="Arial" w:hAnsi="Arial" w:cs="Arial"/>
          <w:sz w:val="24"/>
          <w:szCs w:val="24"/>
        </w:rPr>
      </w:pPr>
      <w:r w:rsidRPr="006E6614">
        <w:rPr>
          <w:rFonts w:ascii="Arial" w:hAnsi="Arial" w:cs="Arial"/>
          <w:b/>
          <w:sz w:val="24"/>
          <w:szCs w:val="24"/>
        </w:rPr>
        <w:tab/>
      </w:r>
      <w:r w:rsidR="00BE1625" w:rsidRPr="006E6614">
        <w:rPr>
          <w:rFonts w:ascii="Arial" w:hAnsi="Arial" w:cs="Arial"/>
          <w:b/>
          <w:sz w:val="24"/>
          <w:szCs w:val="24"/>
        </w:rPr>
        <w:t>Se</w:t>
      </w:r>
      <w:r w:rsidR="00151884" w:rsidRPr="006E6614">
        <w:rPr>
          <w:rFonts w:ascii="Arial" w:hAnsi="Arial" w:cs="Arial"/>
          <w:b/>
          <w:sz w:val="24"/>
          <w:szCs w:val="24"/>
        </w:rPr>
        <w:t>ction 1</w:t>
      </w:r>
      <w:r w:rsidR="008951F1" w:rsidRPr="006E6614">
        <w:rPr>
          <w:rFonts w:ascii="Arial" w:hAnsi="Arial" w:cs="Arial"/>
          <w:b/>
          <w:sz w:val="24"/>
          <w:szCs w:val="24"/>
        </w:rPr>
        <w:t>:</w:t>
      </w:r>
      <w:r w:rsidR="00086810" w:rsidRPr="006E6614">
        <w:rPr>
          <w:rFonts w:ascii="Arial" w:hAnsi="Arial" w:cs="Arial"/>
          <w:b/>
          <w:sz w:val="24"/>
          <w:szCs w:val="24"/>
        </w:rPr>
        <w:t xml:space="preserve"> </w:t>
      </w:r>
      <w:r w:rsidR="00C81180" w:rsidRPr="006E6614">
        <w:rPr>
          <w:rFonts w:ascii="Arial" w:hAnsi="Arial" w:cs="Arial"/>
          <w:b/>
          <w:sz w:val="24"/>
          <w:szCs w:val="24"/>
        </w:rPr>
        <w:t xml:space="preserve"> </w:t>
      </w:r>
      <w:r w:rsidR="008951F1" w:rsidRPr="006E6614">
        <w:rPr>
          <w:rFonts w:ascii="Arial" w:hAnsi="Arial" w:cs="Arial"/>
          <w:b/>
          <w:sz w:val="24"/>
          <w:szCs w:val="24"/>
        </w:rPr>
        <w:t>Identification of Area of Expertise</w:t>
      </w:r>
    </w:p>
    <w:p w14:paraId="57F20081" w14:textId="16B42EA0" w:rsidR="00160305" w:rsidRPr="006E6614" w:rsidRDefault="00E60AFE" w:rsidP="0008059F">
      <w:pPr>
        <w:pBdr>
          <w:top w:val="single" w:sz="4" w:space="1" w:color="auto"/>
          <w:left w:val="single" w:sz="4" w:space="4" w:color="auto"/>
          <w:bottom w:val="single" w:sz="4" w:space="1" w:color="auto"/>
          <w:right w:val="single" w:sz="4" w:space="4" w:color="auto"/>
        </w:pBdr>
        <w:tabs>
          <w:tab w:val="left" w:pos="1350"/>
        </w:tabs>
        <w:spacing w:after="120" w:line="240" w:lineRule="auto"/>
        <w:ind w:firstLine="270"/>
        <w:jc w:val="both"/>
        <w:rPr>
          <w:rFonts w:ascii="Arial" w:hAnsi="Arial" w:cs="Arial"/>
          <w:sz w:val="24"/>
          <w:szCs w:val="24"/>
        </w:rPr>
      </w:pPr>
      <w:r w:rsidRPr="006E6614">
        <w:rPr>
          <w:rFonts w:ascii="Arial" w:hAnsi="Arial" w:cs="Arial"/>
          <w:sz w:val="24"/>
          <w:szCs w:val="24"/>
        </w:rPr>
        <w:t xml:space="preserve">        </w:t>
      </w:r>
      <w:r w:rsidRPr="006E6614">
        <w:rPr>
          <w:rFonts w:ascii="Arial" w:hAnsi="Arial" w:cs="Arial"/>
          <w:sz w:val="24"/>
          <w:szCs w:val="24"/>
        </w:rPr>
        <w:tab/>
      </w:r>
      <w:r w:rsidRPr="006E6614">
        <w:rPr>
          <w:rFonts w:ascii="Arial" w:hAnsi="Arial" w:cs="Arial"/>
          <w:sz w:val="24"/>
          <w:szCs w:val="24"/>
        </w:rPr>
        <w:tab/>
      </w:r>
      <w:r w:rsidR="00160305" w:rsidRPr="006E6614">
        <w:rPr>
          <w:rFonts w:ascii="Arial" w:hAnsi="Arial" w:cs="Arial"/>
          <w:sz w:val="24"/>
          <w:szCs w:val="24"/>
        </w:rPr>
        <w:t xml:space="preserve">Identify </w:t>
      </w:r>
      <w:r w:rsidR="00160305" w:rsidRPr="006E6614">
        <w:rPr>
          <w:rFonts w:ascii="Arial" w:hAnsi="Arial" w:cs="Arial"/>
          <w:b/>
          <w:sz w:val="24"/>
          <w:szCs w:val="24"/>
        </w:rPr>
        <w:t>one</w:t>
      </w:r>
      <w:r w:rsidR="00160305" w:rsidRPr="006E6614">
        <w:rPr>
          <w:rFonts w:ascii="Arial" w:hAnsi="Arial" w:cs="Arial"/>
          <w:sz w:val="24"/>
          <w:szCs w:val="24"/>
        </w:rPr>
        <w:t xml:space="preserve"> </w:t>
      </w:r>
      <w:r w:rsidR="008E5486" w:rsidRPr="006E6614">
        <w:rPr>
          <w:rFonts w:ascii="Arial" w:hAnsi="Arial" w:cs="Arial"/>
          <w:sz w:val="24"/>
          <w:szCs w:val="24"/>
        </w:rPr>
        <w:t>AOE</w:t>
      </w:r>
      <w:r w:rsidR="00160305" w:rsidRPr="006E6614">
        <w:rPr>
          <w:rFonts w:ascii="Arial" w:hAnsi="Arial" w:cs="Arial"/>
          <w:sz w:val="24"/>
          <w:szCs w:val="24"/>
        </w:rPr>
        <w:t xml:space="preserve"> (</w:t>
      </w:r>
      <w:r w:rsidR="00F44197" w:rsidRPr="006E6614">
        <w:rPr>
          <w:rFonts w:ascii="Arial" w:hAnsi="Arial" w:cs="Arial"/>
          <w:sz w:val="24"/>
          <w:szCs w:val="24"/>
        </w:rPr>
        <w:t>T</w:t>
      </w:r>
      <w:r w:rsidR="00160305" w:rsidRPr="006E6614">
        <w:rPr>
          <w:rFonts w:ascii="Arial" w:hAnsi="Arial" w:cs="Arial"/>
          <w:sz w:val="24"/>
          <w:szCs w:val="24"/>
        </w:rPr>
        <w:t xml:space="preserve">he areas of expertise </w:t>
      </w:r>
      <w:r w:rsidR="00F44197" w:rsidRPr="006E6614">
        <w:rPr>
          <w:rFonts w:ascii="Arial" w:hAnsi="Arial" w:cs="Arial"/>
          <w:sz w:val="24"/>
          <w:szCs w:val="24"/>
        </w:rPr>
        <w:t xml:space="preserve">are </w:t>
      </w:r>
      <w:r w:rsidR="00F93A1E" w:rsidRPr="006E6614">
        <w:rPr>
          <w:rFonts w:ascii="Arial" w:hAnsi="Arial" w:cs="Arial"/>
          <w:sz w:val="24"/>
          <w:szCs w:val="24"/>
        </w:rPr>
        <w:t xml:space="preserve">listed </w:t>
      </w:r>
      <w:r w:rsidR="00F44197" w:rsidRPr="006E6614">
        <w:rPr>
          <w:rFonts w:ascii="Arial" w:hAnsi="Arial" w:cs="Arial"/>
          <w:sz w:val="24"/>
          <w:szCs w:val="24"/>
        </w:rPr>
        <w:t xml:space="preserve">under the </w:t>
      </w:r>
      <w:r w:rsidR="009D279C" w:rsidRPr="006E6614">
        <w:rPr>
          <w:rFonts w:ascii="Arial" w:hAnsi="Arial" w:cs="Arial"/>
          <w:sz w:val="24"/>
          <w:szCs w:val="24"/>
        </w:rPr>
        <w:t>T</w:t>
      </w:r>
      <w:r w:rsidR="00160305" w:rsidRPr="006E6614">
        <w:rPr>
          <w:rFonts w:ascii="Arial" w:hAnsi="Arial" w:cs="Arial"/>
          <w:sz w:val="24"/>
          <w:szCs w:val="24"/>
        </w:rPr>
        <w:t xml:space="preserve">echnical </w:t>
      </w:r>
      <w:r w:rsidR="009D279C" w:rsidRPr="006E6614">
        <w:rPr>
          <w:rFonts w:ascii="Arial" w:hAnsi="Arial" w:cs="Arial"/>
          <w:sz w:val="24"/>
          <w:szCs w:val="24"/>
        </w:rPr>
        <w:t>A</w:t>
      </w:r>
      <w:r w:rsidR="00160305" w:rsidRPr="006E6614">
        <w:rPr>
          <w:rFonts w:ascii="Arial" w:hAnsi="Arial" w:cs="Arial"/>
          <w:sz w:val="24"/>
          <w:szCs w:val="24"/>
        </w:rPr>
        <w:t>reas).</w:t>
      </w:r>
    </w:p>
    <w:p w14:paraId="7A0A4208" w14:textId="77777777" w:rsidR="00BE1625" w:rsidRPr="006E6614" w:rsidRDefault="00BE1625" w:rsidP="0008059F">
      <w:pPr>
        <w:pBdr>
          <w:top w:val="single" w:sz="4" w:space="1" w:color="auto"/>
          <w:left w:val="single" w:sz="4" w:space="4" w:color="auto"/>
          <w:bottom w:val="single" w:sz="4" w:space="1" w:color="auto"/>
          <w:right w:val="single" w:sz="4" w:space="4" w:color="auto"/>
        </w:pBdr>
        <w:spacing w:after="120" w:line="240" w:lineRule="auto"/>
        <w:ind w:firstLine="270"/>
        <w:jc w:val="both"/>
        <w:outlineLvl w:val="0"/>
        <w:rPr>
          <w:rFonts w:ascii="Arial" w:hAnsi="Arial" w:cs="Arial"/>
          <w:sz w:val="24"/>
          <w:szCs w:val="24"/>
        </w:rPr>
      </w:pPr>
      <w:r w:rsidRPr="006E6614">
        <w:rPr>
          <w:rFonts w:ascii="Arial" w:hAnsi="Arial" w:cs="Arial"/>
          <w:b/>
          <w:sz w:val="24"/>
          <w:szCs w:val="24"/>
        </w:rPr>
        <w:t>Section 2</w:t>
      </w:r>
      <w:r w:rsidR="008951F1" w:rsidRPr="006E6614">
        <w:rPr>
          <w:rFonts w:ascii="Arial" w:hAnsi="Arial" w:cs="Arial"/>
          <w:b/>
          <w:sz w:val="24"/>
          <w:szCs w:val="24"/>
        </w:rPr>
        <w:t>:</w:t>
      </w:r>
      <w:r w:rsidR="008951F1" w:rsidRPr="006E6614">
        <w:rPr>
          <w:rFonts w:ascii="Arial" w:hAnsi="Arial" w:cs="Arial"/>
          <w:sz w:val="24"/>
          <w:szCs w:val="24"/>
        </w:rPr>
        <w:t xml:space="preserve"> </w:t>
      </w:r>
      <w:r w:rsidR="00160305" w:rsidRPr="006E6614">
        <w:rPr>
          <w:rFonts w:ascii="Arial" w:hAnsi="Arial" w:cs="Arial"/>
          <w:sz w:val="24"/>
          <w:szCs w:val="24"/>
        </w:rPr>
        <w:t xml:space="preserve"> </w:t>
      </w:r>
      <w:r w:rsidR="008951F1" w:rsidRPr="006E6614">
        <w:rPr>
          <w:rFonts w:ascii="Arial" w:hAnsi="Arial" w:cs="Arial"/>
          <w:b/>
          <w:sz w:val="24"/>
          <w:szCs w:val="24"/>
        </w:rPr>
        <w:t>Identifica</w:t>
      </w:r>
      <w:r w:rsidR="00C81180" w:rsidRPr="006E6614">
        <w:rPr>
          <w:rFonts w:ascii="Arial" w:hAnsi="Arial" w:cs="Arial"/>
          <w:b/>
          <w:sz w:val="24"/>
          <w:szCs w:val="24"/>
        </w:rPr>
        <w:t>tion of Personnel Qualified for</w:t>
      </w:r>
      <w:r w:rsidR="00086810" w:rsidRPr="006E6614">
        <w:rPr>
          <w:rFonts w:ascii="Arial" w:hAnsi="Arial" w:cs="Arial"/>
          <w:b/>
          <w:sz w:val="24"/>
          <w:szCs w:val="24"/>
        </w:rPr>
        <w:t xml:space="preserve"> </w:t>
      </w:r>
      <w:r w:rsidR="008951F1" w:rsidRPr="006E6614">
        <w:rPr>
          <w:rFonts w:ascii="Arial" w:hAnsi="Arial" w:cs="Arial"/>
          <w:b/>
          <w:sz w:val="24"/>
          <w:szCs w:val="24"/>
        </w:rPr>
        <w:t>Area of Expertise</w:t>
      </w:r>
    </w:p>
    <w:p w14:paraId="76941FB2" w14:textId="64637648" w:rsidR="00160305" w:rsidRPr="006E6614" w:rsidRDefault="00E60AFE" w:rsidP="0008059F">
      <w:pPr>
        <w:pBdr>
          <w:top w:val="single" w:sz="4" w:space="1" w:color="auto"/>
          <w:left w:val="single" w:sz="4" w:space="4" w:color="auto"/>
          <w:bottom w:val="single" w:sz="4" w:space="1" w:color="auto"/>
          <w:right w:val="single" w:sz="4" w:space="4" w:color="auto"/>
        </w:pBdr>
        <w:tabs>
          <w:tab w:val="left" w:pos="1170"/>
          <w:tab w:val="left" w:pos="1350"/>
        </w:tabs>
        <w:spacing w:after="120" w:line="240" w:lineRule="auto"/>
        <w:ind w:firstLine="270"/>
        <w:jc w:val="both"/>
        <w:rPr>
          <w:rFonts w:ascii="Arial" w:hAnsi="Arial" w:cs="Arial"/>
          <w:sz w:val="24"/>
          <w:szCs w:val="24"/>
        </w:rPr>
      </w:pPr>
      <w:r w:rsidRPr="006E6614">
        <w:rPr>
          <w:rFonts w:ascii="Arial" w:hAnsi="Arial" w:cs="Arial"/>
          <w:sz w:val="24"/>
          <w:szCs w:val="24"/>
        </w:rPr>
        <w:tab/>
      </w:r>
      <w:r w:rsidRPr="006E6614">
        <w:rPr>
          <w:rFonts w:ascii="Arial" w:hAnsi="Arial" w:cs="Arial"/>
          <w:sz w:val="24"/>
          <w:szCs w:val="24"/>
        </w:rPr>
        <w:tab/>
      </w:r>
      <w:r w:rsidRPr="006E6614">
        <w:rPr>
          <w:rFonts w:ascii="Arial" w:hAnsi="Arial" w:cs="Arial"/>
          <w:sz w:val="24"/>
          <w:szCs w:val="24"/>
        </w:rPr>
        <w:tab/>
      </w:r>
      <w:r w:rsidR="00160305" w:rsidRPr="006E6614">
        <w:rPr>
          <w:rFonts w:ascii="Arial" w:hAnsi="Arial" w:cs="Arial"/>
          <w:sz w:val="24"/>
          <w:szCs w:val="24"/>
        </w:rPr>
        <w:t xml:space="preserve">Identify </w:t>
      </w:r>
      <w:r w:rsidR="00F36C64" w:rsidRPr="006E6614">
        <w:rPr>
          <w:rFonts w:ascii="Arial" w:hAnsi="Arial" w:cs="Arial"/>
          <w:sz w:val="24"/>
          <w:szCs w:val="24"/>
        </w:rPr>
        <w:t xml:space="preserve">the </w:t>
      </w:r>
      <w:r w:rsidR="00160305" w:rsidRPr="006E6614">
        <w:rPr>
          <w:rFonts w:ascii="Arial" w:hAnsi="Arial" w:cs="Arial"/>
          <w:sz w:val="24"/>
          <w:szCs w:val="24"/>
        </w:rPr>
        <w:t xml:space="preserve">individual that </w:t>
      </w:r>
      <w:r w:rsidR="00E30DA0" w:rsidRPr="006E6614">
        <w:rPr>
          <w:rFonts w:ascii="Arial" w:hAnsi="Arial" w:cs="Arial"/>
          <w:sz w:val="24"/>
          <w:szCs w:val="24"/>
        </w:rPr>
        <w:t>the Bidder will assign to the</w:t>
      </w:r>
      <w:r w:rsidR="00160305" w:rsidRPr="006E6614">
        <w:rPr>
          <w:rFonts w:ascii="Arial" w:hAnsi="Arial" w:cs="Arial"/>
          <w:sz w:val="24"/>
          <w:szCs w:val="24"/>
        </w:rPr>
        <w:t xml:space="preserve"> </w:t>
      </w:r>
      <w:r w:rsidR="008E5486" w:rsidRPr="006E6614">
        <w:rPr>
          <w:rFonts w:ascii="Arial" w:hAnsi="Arial" w:cs="Arial"/>
          <w:sz w:val="24"/>
          <w:szCs w:val="24"/>
        </w:rPr>
        <w:t xml:space="preserve">AOE </w:t>
      </w:r>
      <w:r w:rsidR="00160305" w:rsidRPr="006E6614">
        <w:rPr>
          <w:rFonts w:ascii="Arial" w:hAnsi="Arial" w:cs="Arial"/>
          <w:sz w:val="24"/>
          <w:szCs w:val="24"/>
        </w:rPr>
        <w:t>identified in Section 1.</w:t>
      </w:r>
    </w:p>
    <w:p w14:paraId="2B90D3FF" w14:textId="3CF11350" w:rsidR="00911001" w:rsidRPr="006E6614" w:rsidRDefault="008951F1" w:rsidP="0008059F">
      <w:pPr>
        <w:pBdr>
          <w:top w:val="single" w:sz="4" w:space="1" w:color="auto"/>
          <w:left w:val="single" w:sz="4" w:space="4" w:color="auto"/>
          <w:bottom w:val="single" w:sz="4" w:space="1" w:color="auto"/>
          <w:right w:val="single" w:sz="4" w:space="4" w:color="auto"/>
        </w:pBdr>
        <w:tabs>
          <w:tab w:val="left" w:pos="1170"/>
        </w:tabs>
        <w:spacing w:after="120" w:line="240" w:lineRule="auto"/>
        <w:ind w:firstLine="270"/>
        <w:jc w:val="both"/>
        <w:outlineLvl w:val="0"/>
        <w:rPr>
          <w:rFonts w:ascii="Arial" w:hAnsi="Arial" w:cs="Arial"/>
          <w:sz w:val="24"/>
          <w:szCs w:val="24"/>
        </w:rPr>
      </w:pPr>
      <w:r w:rsidRPr="006E6614">
        <w:rPr>
          <w:rFonts w:ascii="Arial" w:hAnsi="Arial" w:cs="Arial"/>
          <w:b/>
          <w:sz w:val="24"/>
          <w:szCs w:val="24"/>
        </w:rPr>
        <w:t xml:space="preserve">Section 3: </w:t>
      </w:r>
      <w:r w:rsidR="00C81180" w:rsidRPr="006E6614">
        <w:rPr>
          <w:rFonts w:ascii="Arial" w:hAnsi="Arial" w:cs="Arial"/>
          <w:b/>
          <w:sz w:val="24"/>
          <w:szCs w:val="24"/>
        </w:rPr>
        <w:t xml:space="preserve"> </w:t>
      </w:r>
      <w:r w:rsidRPr="006E6614">
        <w:rPr>
          <w:rFonts w:ascii="Arial" w:hAnsi="Arial" w:cs="Arial"/>
          <w:b/>
          <w:sz w:val="24"/>
          <w:szCs w:val="24"/>
        </w:rPr>
        <w:t>Project Abstract</w:t>
      </w:r>
    </w:p>
    <w:p w14:paraId="1CD11013" w14:textId="3D4B81C9" w:rsidR="00EE6213" w:rsidRPr="006E6614" w:rsidRDefault="00E60AFE" w:rsidP="00A709ED">
      <w:pPr>
        <w:pBdr>
          <w:top w:val="single" w:sz="4" w:space="1" w:color="auto"/>
          <w:left w:val="single" w:sz="4" w:space="4" w:color="auto"/>
          <w:bottom w:val="single" w:sz="4" w:space="1" w:color="auto"/>
          <w:right w:val="single" w:sz="4" w:space="4" w:color="auto"/>
        </w:pBdr>
        <w:spacing w:after="120" w:line="240" w:lineRule="auto"/>
        <w:ind w:left="1440" w:hanging="1440"/>
        <w:jc w:val="both"/>
        <w:rPr>
          <w:rFonts w:ascii="Arial" w:hAnsi="Arial" w:cs="Arial"/>
          <w:sz w:val="24"/>
          <w:szCs w:val="24"/>
        </w:rPr>
      </w:pPr>
      <w:r w:rsidRPr="006E6614">
        <w:rPr>
          <w:rFonts w:ascii="Arial" w:hAnsi="Arial" w:cs="Arial"/>
          <w:sz w:val="24"/>
          <w:szCs w:val="24"/>
        </w:rPr>
        <w:tab/>
      </w:r>
      <w:r w:rsidR="00160305" w:rsidRPr="006E6614">
        <w:rPr>
          <w:rFonts w:ascii="Arial" w:hAnsi="Arial" w:cs="Arial"/>
          <w:sz w:val="24"/>
          <w:szCs w:val="24"/>
        </w:rPr>
        <w:t>List</w:t>
      </w:r>
      <w:r w:rsidR="001C1647" w:rsidRPr="006E6614">
        <w:rPr>
          <w:rFonts w:ascii="Arial" w:hAnsi="Arial" w:cs="Arial"/>
          <w:sz w:val="24"/>
          <w:szCs w:val="24"/>
        </w:rPr>
        <w:t xml:space="preserve"> </w:t>
      </w:r>
      <w:r w:rsidR="00160305" w:rsidRPr="00A527B7">
        <w:rPr>
          <w:rFonts w:ascii="Arial" w:hAnsi="Arial" w:cs="Arial"/>
          <w:sz w:val="24"/>
          <w:szCs w:val="24"/>
        </w:rPr>
        <w:t xml:space="preserve">up to </w:t>
      </w:r>
      <w:r w:rsidR="00BF0A96" w:rsidRPr="00A527B7">
        <w:rPr>
          <w:rFonts w:ascii="Arial" w:hAnsi="Arial" w:cs="Arial"/>
          <w:sz w:val="24"/>
          <w:szCs w:val="24"/>
        </w:rPr>
        <w:t>three</w:t>
      </w:r>
      <w:r w:rsidR="00160305" w:rsidRPr="006E6614">
        <w:rPr>
          <w:rFonts w:ascii="Arial" w:hAnsi="Arial" w:cs="Arial"/>
          <w:sz w:val="24"/>
          <w:szCs w:val="24"/>
        </w:rPr>
        <w:t xml:space="preserve"> projects related to the </w:t>
      </w:r>
      <w:r w:rsidR="008E5486" w:rsidRPr="006E6614">
        <w:rPr>
          <w:rFonts w:ascii="Arial" w:hAnsi="Arial" w:cs="Arial"/>
          <w:sz w:val="24"/>
          <w:szCs w:val="24"/>
        </w:rPr>
        <w:t xml:space="preserve">AOE </w:t>
      </w:r>
      <w:r w:rsidR="00160305" w:rsidRPr="006E6614">
        <w:rPr>
          <w:rFonts w:ascii="Arial" w:hAnsi="Arial" w:cs="Arial"/>
          <w:sz w:val="24"/>
          <w:szCs w:val="24"/>
        </w:rPr>
        <w:t xml:space="preserve">that the individuals identified </w:t>
      </w:r>
      <w:r w:rsidR="004D33A5" w:rsidRPr="006E6614">
        <w:rPr>
          <w:rFonts w:ascii="Arial" w:hAnsi="Arial" w:cs="Arial"/>
          <w:sz w:val="24"/>
          <w:szCs w:val="24"/>
        </w:rPr>
        <w:t>in Section 2 has/have</w:t>
      </w:r>
      <w:r w:rsidR="00576A77" w:rsidRPr="006E6614">
        <w:rPr>
          <w:rFonts w:ascii="Arial" w:hAnsi="Arial" w:cs="Arial"/>
          <w:sz w:val="24"/>
          <w:szCs w:val="24"/>
        </w:rPr>
        <w:t xml:space="preserve"> </w:t>
      </w:r>
      <w:r w:rsidR="00160305" w:rsidRPr="006E6614">
        <w:rPr>
          <w:rFonts w:ascii="Arial" w:hAnsi="Arial" w:cs="Arial"/>
          <w:sz w:val="24"/>
          <w:szCs w:val="24"/>
        </w:rPr>
        <w:t>participated in</w:t>
      </w:r>
      <w:r w:rsidR="00257989" w:rsidRPr="006E6614">
        <w:rPr>
          <w:rFonts w:ascii="Arial" w:hAnsi="Arial" w:cs="Arial"/>
          <w:sz w:val="24"/>
          <w:szCs w:val="24"/>
        </w:rPr>
        <w:t>, including a project abstract.</w:t>
      </w:r>
    </w:p>
    <w:p w14:paraId="6E219980" w14:textId="288A1AE2" w:rsidR="00160305" w:rsidRPr="006E6614" w:rsidRDefault="00EE6213" w:rsidP="00B2433B">
      <w:pPr>
        <w:pBdr>
          <w:top w:val="single" w:sz="4" w:space="1" w:color="auto"/>
          <w:left w:val="single" w:sz="4" w:space="4" w:color="auto"/>
          <w:bottom w:val="single" w:sz="4" w:space="1" w:color="auto"/>
          <w:right w:val="single" w:sz="4" w:space="4" w:color="auto"/>
        </w:pBdr>
        <w:tabs>
          <w:tab w:val="left" w:pos="1440"/>
        </w:tabs>
        <w:spacing w:after="120" w:line="240" w:lineRule="auto"/>
        <w:jc w:val="both"/>
        <w:rPr>
          <w:rFonts w:ascii="Arial" w:hAnsi="Arial" w:cs="Arial"/>
          <w:sz w:val="24"/>
          <w:szCs w:val="24"/>
          <w:u w:val="single"/>
        </w:rPr>
      </w:pPr>
      <w:r w:rsidRPr="006E6614">
        <w:rPr>
          <w:rFonts w:ascii="Arial" w:hAnsi="Arial" w:cs="Arial"/>
          <w:sz w:val="24"/>
          <w:szCs w:val="24"/>
        </w:rPr>
        <w:tab/>
      </w:r>
      <w:r w:rsidR="00821897" w:rsidRPr="006E6614">
        <w:rPr>
          <w:rFonts w:ascii="Arial" w:hAnsi="Arial" w:cs="Arial"/>
          <w:sz w:val="24"/>
          <w:szCs w:val="24"/>
          <w:u w:val="single"/>
        </w:rPr>
        <w:t>Identify</w:t>
      </w:r>
      <w:r w:rsidR="00160305" w:rsidRPr="006E6614">
        <w:rPr>
          <w:rFonts w:ascii="Arial" w:hAnsi="Arial" w:cs="Arial"/>
          <w:sz w:val="24"/>
          <w:szCs w:val="24"/>
          <w:u w:val="single"/>
        </w:rPr>
        <w:t xml:space="preserve"> any projects affiliated with a California governmental agency.</w:t>
      </w:r>
    </w:p>
    <w:p w14:paraId="1A0AC8BA" w14:textId="0F130BDA" w:rsidR="008951F1" w:rsidRPr="006E6614" w:rsidRDefault="008951F1" w:rsidP="0008059F">
      <w:pPr>
        <w:pBdr>
          <w:top w:val="single" w:sz="4" w:space="1" w:color="auto"/>
          <w:left w:val="single" w:sz="4" w:space="4" w:color="auto"/>
          <w:bottom w:val="single" w:sz="4" w:space="1" w:color="auto"/>
          <w:right w:val="single" w:sz="4" w:space="4" w:color="auto"/>
        </w:pBdr>
        <w:tabs>
          <w:tab w:val="left" w:pos="1170"/>
        </w:tabs>
        <w:spacing w:after="120" w:line="240" w:lineRule="auto"/>
        <w:ind w:firstLine="270"/>
        <w:jc w:val="both"/>
        <w:outlineLvl w:val="0"/>
        <w:rPr>
          <w:rFonts w:ascii="Arial" w:hAnsi="Arial" w:cs="Arial"/>
          <w:b/>
          <w:sz w:val="24"/>
          <w:szCs w:val="24"/>
        </w:rPr>
      </w:pPr>
      <w:r w:rsidRPr="006E6614">
        <w:rPr>
          <w:rFonts w:ascii="Arial" w:hAnsi="Arial" w:cs="Arial"/>
          <w:b/>
          <w:sz w:val="24"/>
          <w:szCs w:val="24"/>
        </w:rPr>
        <w:t>Section 4:</w:t>
      </w:r>
      <w:r w:rsidR="00086810" w:rsidRPr="006E6614">
        <w:rPr>
          <w:rFonts w:ascii="Arial" w:hAnsi="Arial" w:cs="Arial"/>
          <w:b/>
          <w:sz w:val="24"/>
          <w:szCs w:val="24"/>
        </w:rPr>
        <w:t xml:space="preserve"> </w:t>
      </w:r>
      <w:r w:rsidR="00C81180" w:rsidRPr="006E6614">
        <w:rPr>
          <w:rFonts w:ascii="Arial" w:hAnsi="Arial" w:cs="Arial"/>
          <w:b/>
          <w:sz w:val="24"/>
          <w:szCs w:val="24"/>
        </w:rPr>
        <w:t xml:space="preserve"> </w:t>
      </w:r>
      <w:r w:rsidRPr="006E6614">
        <w:rPr>
          <w:rFonts w:ascii="Arial" w:hAnsi="Arial" w:cs="Arial"/>
          <w:b/>
          <w:sz w:val="24"/>
          <w:szCs w:val="24"/>
        </w:rPr>
        <w:t>Technical Document Abstract</w:t>
      </w:r>
      <w:r w:rsidR="004B0FA6" w:rsidRPr="006E6614">
        <w:rPr>
          <w:rFonts w:ascii="Arial" w:hAnsi="Arial" w:cs="Arial"/>
          <w:b/>
          <w:i/>
          <w:sz w:val="24"/>
          <w:szCs w:val="24"/>
        </w:rPr>
        <w:t xml:space="preserve"> (if </w:t>
      </w:r>
      <w:r w:rsidR="00C25B7B" w:rsidRPr="006E6614">
        <w:rPr>
          <w:rFonts w:ascii="Arial" w:hAnsi="Arial" w:cs="Arial"/>
          <w:b/>
          <w:i/>
          <w:sz w:val="24"/>
          <w:szCs w:val="24"/>
        </w:rPr>
        <w:t>a</w:t>
      </w:r>
      <w:r w:rsidR="004B0FA6" w:rsidRPr="006E6614">
        <w:rPr>
          <w:rFonts w:ascii="Arial" w:hAnsi="Arial" w:cs="Arial"/>
          <w:b/>
          <w:i/>
          <w:sz w:val="24"/>
          <w:szCs w:val="24"/>
        </w:rPr>
        <w:t>pplicable)</w:t>
      </w:r>
    </w:p>
    <w:p w14:paraId="2AC3398D" w14:textId="71D9A66F" w:rsidR="00160305" w:rsidRPr="00893D54" w:rsidRDefault="00576A77" w:rsidP="00893D54">
      <w:pPr>
        <w:pBdr>
          <w:top w:val="single" w:sz="4" w:space="1" w:color="auto"/>
          <w:left w:val="single" w:sz="4" w:space="4" w:color="auto"/>
          <w:bottom w:val="single" w:sz="4" w:space="1" w:color="auto"/>
          <w:right w:val="single" w:sz="4" w:space="4" w:color="auto"/>
        </w:pBdr>
        <w:spacing w:after="120" w:line="240" w:lineRule="auto"/>
        <w:ind w:left="1440" w:hanging="1440"/>
        <w:jc w:val="both"/>
        <w:rPr>
          <w:rFonts w:ascii="Arial" w:hAnsi="Arial" w:cs="Arial"/>
          <w:sz w:val="24"/>
          <w:szCs w:val="24"/>
        </w:rPr>
      </w:pPr>
      <w:r w:rsidRPr="006E6614">
        <w:rPr>
          <w:rFonts w:ascii="Arial" w:hAnsi="Arial" w:cs="Arial"/>
          <w:sz w:val="24"/>
          <w:szCs w:val="24"/>
        </w:rPr>
        <w:tab/>
      </w:r>
      <w:r w:rsidR="00E60AFE" w:rsidRPr="006E6614">
        <w:rPr>
          <w:rFonts w:ascii="Arial" w:hAnsi="Arial" w:cs="Arial"/>
          <w:sz w:val="24"/>
          <w:szCs w:val="24"/>
        </w:rPr>
        <w:t>L</w:t>
      </w:r>
      <w:r w:rsidR="00160305" w:rsidRPr="006E6614">
        <w:rPr>
          <w:rFonts w:ascii="Arial" w:hAnsi="Arial" w:cs="Arial"/>
          <w:sz w:val="24"/>
          <w:szCs w:val="24"/>
        </w:rPr>
        <w:t xml:space="preserve">ist </w:t>
      </w:r>
      <w:r w:rsidR="00160305" w:rsidRPr="00893D54">
        <w:rPr>
          <w:rFonts w:ascii="Arial" w:hAnsi="Arial" w:cs="Arial"/>
          <w:b/>
          <w:bCs/>
          <w:sz w:val="24"/>
          <w:szCs w:val="24"/>
        </w:rPr>
        <w:t xml:space="preserve">up to </w:t>
      </w:r>
      <w:r w:rsidR="00BF0A96" w:rsidRPr="00893D54">
        <w:rPr>
          <w:rFonts w:ascii="Arial" w:hAnsi="Arial" w:cs="Arial"/>
          <w:b/>
          <w:bCs/>
          <w:sz w:val="24"/>
          <w:szCs w:val="24"/>
        </w:rPr>
        <w:t>two</w:t>
      </w:r>
      <w:r w:rsidR="00160305" w:rsidRPr="006E6614">
        <w:rPr>
          <w:rFonts w:ascii="Arial" w:hAnsi="Arial" w:cs="Arial"/>
          <w:sz w:val="24"/>
          <w:szCs w:val="24"/>
        </w:rPr>
        <w:t xml:space="preserve"> technical papers </w:t>
      </w:r>
      <w:r w:rsidR="004B0FA6" w:rsidRPr="006E6614">
        <w:rPr>
          <w:rFonts w:ascii="Arial" w:hAnsi="Arial" w:cs="Arial"/>
          <w:sz w:val="24"/>
          <w:szCs w:val="24"/>
        </w:rPr>
        <w:t>related to the</w:t>
      </w:r>
      <w:r w:rsidR="00160305" w:rsidRPr="006E6614">
        <w:rPr>
          <w:rFonts w:ascii="Arial" w:hAnsi="Arial" w:cs="Arial"/>
          <w:sz w:val="24"/>
          <w:szCs w:val="24"/>
        </w:rPr>
        <w:t xml:space="preserve"> </w:t>
      </w:r>
      <w:r w:rsidR="008E5486" w:rsidRPr="006E6614">
        <w:rPr>
          <w:rFonts w:ascii="Arial" w:hAnsi="Arial" w:cs="Arial"/>
          <w:sz w:val="24"/>
          <w:szCs w:val="24"/>
        </w:rPr>
        <w:t xml:space="preserve">AOE </w:t>
      </w:r>
      <w:r w:rsidR="00160305" w:rsidRPr="006E6614">
        <w:rPr>
          <w:rFonts w:ascii="Arial" w:hAnsi="Arial" w:cs="Arial"/>
          <w:sz w:val="24"/>
          <w:szCs w:val="24"/>
        </w:rPr>
        <w:t xml:space="preserve">that the </w:t>
      </w:r>
      <w:r w:rsidR="004D33A5" w:rsidRPr="006E6614">
        <w:rPr>
          <w:rFonts w:ascii="Arial" w:hAnsi="Arial" w:cs="Arial"/>
          <w:sz w:val="24"/>
          <w:szCs w:val="24"/>
        </w:rPr>
        <w:t>individual</w:t>
      </w:r>
      <w:r w:rsidR="00160305" w:rsidRPr="006E6614">
        <w:rPr>
          <w:rFonts w:ascii="Arial" w:hAnsi="Arial" w:cs="Arial"/>
          <w:sz w:val="24"/>
          <w:szCs w:val="24"/>
        </w:rPr>
        <w:t xml:space="preserve"> authored or co-authored</w:t>
      </w:r>
      <w:r w:rsidR="00257989" w:rsidRPr="006E6614">
        <w:rPr>
          <w:rFonts w:ascii="Arial" w:hAnsi="Arial" w:cs="Arial"/>
          <w:sz w:val="24"/>
          <w:szCs w:val="24"/>
        </w:rPr>
        <w:t>, including a document abstract</w:t>
      </w:r>
      <w:r w:rsidR="00257989" w:rsidRPr="00893D54">
        <w:rPr>
          <w:rFonts w:ascii="Arial" w:hAnsi="Arial" w:cs="Arial"/>
          <w:sz w:val="24"/>
          <w:szCs w:val="24"/>
        </w:rPr>
        <w:t>.</w:t>
      </w:r>
    </w:p>
    <w:p w14:paraId="1E838F9F" w14:textId="77777777" w:rsidR="00BE1625" w:rsidRDefault="00BE1625" w:rsidP="006B52A2">
      <w:pPr>
        <w:spacing w:after="0" w:line="240" w:lineRule="auto"/>
        <w:rPr>
          <w:rFonts w:ascii="Arial" w:hAnsi="Arial" w:cs="Arial"/>
          <w:b/>
          <w:u w:val="single"/>
        </w:rPr>
      </w:pPr>
    </w:p>
    <w:p w14:paraId="38297F7C" w14:textId="1DA8485E" w:rsidR="005D270A" w:rsidRPr="006E6614" w:rsidRDefault="00E1081C" w:rsidP="00DF0E32">
      <w:pPr>
        <w:spacing w:after="0" w:line="240" w:lineRule="auto"/>
        <w:outlineLvl w:val="0"/>
        <w:rPr>
          <w:rFonts w:ascii="Arial Bold" w:hAnsi="Arial Bold" w:cs="Arial"/>
          <w:b/>
          <w:caps/>
          <w:sz w:val="24"/>
          <w:szCs w:val="24"/>
          <w:u w:val="single"/>
        </w:rPr>
      </w:pPr>
      <w:r>
        <w:rPr>
          <w:rFonts w:ascii="Arial Bold" w:hAnsi="Arial Bold" w:cs="Arial"/>
          <w:b/>
          <w:caps/>
          <w:u w:val="single"/>
        </w:rPr>
        <w:br w:type="page"/>
      </w:r>
      <w:r w:rsidR="001D2580" w:rsidRPr="006E6614">
        <w:rPr>
          <w:rFonts w:ascii="Arial Bold" w:hAnsi="Arial Bold" w:cs="Arial"/>
          <w:b/>
          <w:caps/>
          <w:sz w:val="24"/>
          <w:szCs w:val="24"/>
          <w:u w:val="single"/>
        </w:rPr>
        <w:lastRenderedPageBreak/>
        <w:t>Section 1:  Identification</w:t>
      </w:r>
      <w:r w:rsidR="00AB6730" w:rsidRPr="006E6614">
        <w:rPr>
          <w:rFonts w:ascii="Arial Bold" w:hAnsi="Arial Bold" w:cs="Arial"/>
          <w:b/>
          <w:caps/>
          <w:sz w:val="24"/>
          <w:szCs w:val="24"/>
          <w:u w:val="single"/>
        </w:rPr>
        <w:t xml:space="preserve"> </w:t>
      </w:r>
      <w:r w:rsidR="005D270A" w:rsidRPr="006E6614">
        <w:rPr>
          <w:rFonts w:ascii="Arial Bold" w:hAnsi="Arial Bold" w:cs="Arial"/>
          <w:b/>
          <w:caps/>
          <w:sz w:val="24"/>
          <w:szCs w:val="24"/>
          <w:u w:val="single"/>
        </w:rPr>
        <w:t>of Area</w:t>
      </w:r>
      <w:r w:rsidR="001D2580" w:rsidRPr="006E6614">
        <w:rPr>
          <w:rFonts w:ascii="Arial Bold" w:hAnsi="Arial Bold" w:cs="Arial"/>
          <w:b/>
          <w:caps/>
          <w:sz w:val="24"/>
          <w:szCs w:val="24"/>
          <w:u w:val="single"/>
        </w:rPr>
        <w:t xml:space="preserve"> </w:t>
      </w:r>
      <w:r w:rsidR="005D270A" w:rsidRPr="006E6614">
        <w:rPr>
          <w:rFonts w:ascii="Arial Bold" w:hAnsi="Arial Bold" w:cs="Arial"/>
          <w:b/>
          <w:caps/>
          <w:sz w:val="24"/>
          <w:szCs w:val="24"/>
          <w:u w:val="single"/>
        </w:rPr>
        <w:t>of Expertise</w:t>
      </w:r>
    </w:p>
    <w:p w14:paraId="2B0C7EC8" w14:textId="77777777" w:rsidR="005D270A" w:rsidRPr="006E6614" w:rsidRDefault="005D270A" w:rsidP="005D270A">
      <w:pPr>
        <w:spacing w:after="0" w:line="240" w:lineRule="auto"/>
        <w:rPr>
          <w:rFonts w:ascii="Arial" w:hAnsi="Arial" w:cs="Arial"/>
          <w:sz w:val="24"/>
          <w:szCs w:val="24"/>
        </w:rPr>
      </w:pPr>
    </w:p>
    <w:p w14:paraId="1968841E" w14:textId="536BD285" w:rsidR="00883D68" w:rsidRPr="006E6614" w:rsidRDefault="00362F5A" w:rsidP="005D270A">
      <w:pPr>
        <w:spacing w:after="0" w:line="240" w:lineRule="auto"/>
        <w:rPr>
          <w:rFonts w:ascii="Arial" w:hAnsi="Arial" w:cs="Arial"/>
          <w:sz w:val="24"/>
          <w:szCs w:val="24"/>
        </w:rPr>
      </w:pPr>
      <w:r w:rsidRPr="006E6614">
        <w:rPr>
          <w:rFonts w:ascii="Arial" w:hAnsi="Arial" w:cs="Arial"/>
          <w:sz w:val="24"/>
          <w:szCs w:val="24"/>
        </w:rPr>
        <w:t xml:space="preserve">Please identify </w:t>
      </w:r>
      <w:r w:rsidRPr="006E6614">
        <w:rPr>
          <w:rFonts w:ascii="Arial" w:hAnsi="Arial" w:cs="Arial"/>
          <w:b/>
          <w:sz w:val="24"/>
          <w:szCs w:val="24"/>
          <w:u w:val="single"/>
        </w:rPr>
        <w:t>one</w:t>
      </w:r>
      <w:r w:rsidRPr="006E6614">
        <w:rPr>
          <w:rFonts w:ascii="Arial" w:hAnsi="Arial" w:cs="Arial"/>
          <w:b/>
          <w:sz w:val="24"/>
          <w:szCs w:val="24"/>
        </w:rPr>
        <w:t xml:space="preserve"> </w:t>
      </w:r>
      <w:r w:rsidR="008E5486" w:rsidRPr="006E6614">
        <w:rPr>
          <w:rFonts w:ascii="Arial" w:hAnsi="Arial" w:cs="Arial"/>
          <w:sz w:val="24"/>
          <w:szCs w:val="24"/>
        </w:rPr>
        <w:t xml:space="preserve">AOE </w:t>
      </w:r>
      <w:r w:rsidRPr="006E6614">
        <w:rPr>
          <w:rFonts w:ascii="Arial" w:hAnsi="Arial" w:cs="Arial"/>
          <w:sz w:val="24"/>
          <w:szCs w:val="24"/>
        </w:rPr>
        <w:t>below</w:t>
      </w:r>
      <w:r w:rsidR="005E2CDD" w:rsidRPr="006E6614">
        <w:rPr>
          <w:rFonts w:ascii="Arial" w:hAnsi="Arial" w:cs="Arial"/>
          <w:sz w:val="24"/>
          <w:szCs w:val="24"/>
        </w:rPr>
        <w:t xml:space="preserve"> by entering a</w:t>
      </w:r>
      <w:r w:rsidR="00D040AB" w:rsidRPr="006E6614">
        <w:rPr>
          <w:rFonts w:ascii="Arial" w:hAnsi="Arial" w:cs="Arial"/>
          <w:sz w:val="24"/>
          <w:szCs w:val="24"/>
        </w:rPr>
        <w:t>n “X”</w:t>
      </w:r>
      <w:r w:rsidR="006E37A7" w:rsidRPr="006E6614">
        <w:rPr>
          <w:rFonts w:ascii="Arial" w:hAnsi="Arial" w:cs="Arial"/>
          <w:sz w:val="24"/>
          <w:szCs w:val="24"/>
        </w:rPr>
        <w:t xml:space="preserve"> next to the AOE</w:t>
      </w:r>
      <w:r w:rsidRPr="006E6614">
        <w:rPr>
          <w:rFonts w:ascii="Arial" w:hAnsi="Arial" w:cs="Arial"/>
          <w:sz w:val="24"/>
          <w:szCs w:val="24"/>
        </w:rPr>
        <w:t xml:space="preserve">.  </w:t>
      </w:r>
      <w:r w:rsidR="006C04F7" w:rsidRPr="006E6614">
        <w:rPr>
          <w:rFonts w:ascii="Arial" w:hAnsi="Arial" w:cs="Arial"/>
          <w:sz w:val="24"/>
          <w:szCs w:val="24"/>
        </w:rPr>
        <w:t xml:space="preserve">The </w:t>
      </w:r>
      <w:r w:rsidR="008E5486" w:rsidRPr="006E6614">
        <w:rPr>
          <w:rFonts w:ascii="Arial" w:hAnsi="Arial" w:cs="Arial"/>
          <w:sz w:val="24"/>
          <w:szCs w:val="24"/>
        </w:rPr>
        <w:t xml:space="preserve">AOEs </w:t>
      </w:r>
      <w:r w:rsidR="000E008E" w:rsidRPr="006E6614">
        <w:rPr>
          <w:rFonts w:ascii="Arial" w:hAnsi="Arial" w:cs="Arial"/>
          <w:sz w:val="24"/>
          <w:szCs w:val="24"/>
        </w:rPr>
        <w:t xml:space="preserve">are </w:t>
      </w:r>
      <w:r w:rsidR="00F93A1E" w:rsidRPr="006E6614">
        <w:rPr>
          <w:rFonts w:ascii="Arial" w:hAnsi="Arial" w:cs="Arial"/>
          <w:sz w:val="24"/>
          <w:szCs w:val="24"/>
        </w:rPr>
        <w:t xml:space="preserve">listed </w:t>
      </w:r>
      <w:r w:rsidR="00734424" w:rsidRPr="006E6614">
        <w:rPr>
          <w:rFonts w:ascii="Arial" w:hAnsi="Arial" w:cs="Arial"/>
          <w:sz w:val="24"/>
          <w:szCs w:val="24"/>
        </w:rPr>
        <w:t xml:space="preserve">under the </w:t>
      </w:r>
      <w:r w:rsidR="006C04F7" w:rsidRPr="006E6614">
        <w:rPr>
          <w:rFonts w:ascii="Arial" w:hAnsi="Arial" w:cs="Arial"/>
          <w:sz w:val="24"/>
          <w:szCs w:val="24"/>
        </w:rPr>
        <w:t>Technical Areas (</w:t>
      </w:r>
      <w:r w:rsidR="00C24698" w:rsidRPr="006E6614">
        <w:rPr>
          <w:rFonts w:ascii="Arial" w:hAnsi="Arial" w:cs="Arial"/>
          <w:sz w:val="24"/>
          <w:szCs w:val="24"/>
        </w:rPr>
        <w:t xml:space="preserve">lettered </w:t>
      </w:r>
      <w:r w:rsidR="006C04F7" w:rsidRPr="006E6614">
        <w:rPr>
          <w:rFonts w:ascii="Arial" w:hAnsi="Arial" w:cs="Arial"/>
          <w:sz w:val="24"/>
          <w:szCs w:val="24"/>
        </w:rPr>
        <w:t xml:space="preserve">A through </w:t>
      </w:r>
      <w:r w:rsidR="009D279C" w:rsidRPr="006E6614">
        <w:rPr>
          <w:rFonts w:ascii="Arial" w:hAnsi="Arial" w:cs="Arial"/>
          <w:sz w:val="24"/>
          <w:szCs w:val="24"/>
        </w:rPr>
        <w:t>I</w:t>
      </w:r>
      <w:r w:rsidR="006C04F7" w:rsidRPr="006E6614">
        <w:rPr>
          <w:rFonts w:ascii="Arial" w:hAnsi="Arial" w:cs="Arial"/>
          <w:sz w:val="24"/>
          <w:szCs w:val="24"/>
        </w:rPr>
        <w:t>).</w:t>
      </w:r>
    </w:p>
    <w:p w14:paraId="6A78075D" w14:textId="77777777" w:rsidR="00FB20CE" w:rsidRPr="00F93A1E" w:rsidRDefault="00FB20CE" w:rsidP="005D270A">
      <w:pPr>
        <w:spacing w:after="0" w:line="240" w:lineRule="auto"/>
        <w:rPr>
          <w:rFonts w:ascii="Arial" w:hAnsi="Arial" w:cs="Arial"/>
        </w:rPr>
      </w:pPr>
    </w:p>
    <w:p w14:paraId="59A134FC" w14:textId="77777777" w:rsidR="00883D68" w:rsidRPr="005D270A" w:rsidRDefault="00883D68" w:rsidP="005D270A">
      <w:pPr>
        <w:spacing w:after="0" w:line="240" w:lineRule="auto"/>
        <w:rPr>
          <w:rFonts w:ascii="Arial" w:hAnsi="Arial" w:cs="Arial"/>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8"/>
        <w:gridCol w:w="9648"/>
      </w:tblGrid>
      <w:tr w:rsidR="000910DD" w:rsidRPr="002A3E51" w14:paraId="0066339D" w14:textId="77777777" w:rsidTr="00FC2B6D">
        <w:tc>
          <w:tcPr>
            <w:tcW w:w="10296" w:type="dxa"/>
            <w:gridSpan w:val="2"/>
            <w:tcBorders>
              <w:top w:val="single" w:sz="4" w:space="0" w:color="auto"/>
              <w:left w:val="single" w:sz="4" w:space="0" w:color="auto"/>
              <w:bottom w:val="single" w:sz="4" w:space="0" w:color="auto"/>
              <w:right w:val="single" w:sz="4" w:space="0" w:color="auto"/>
            </w:tcBorders>
            <w:shd w:val="clear" w:color="auto" w:fill="D9D9D9"/>
          </w:tcPr>
          <w:p w14:paraId="4FA4CD56" w14:textId="76B3332D" w:rsidR="000910DD" w:rsidRPr="00A1582B" w:rsidRDefault="000910DD" w:rsidP="00106815">
            <w:pPr>
              <w:keepLines/>
              <w:widowControl w:val="0"/>
              <w:spacing w:after="60"/>
              <w:jc w:val="both"/>
              <w:rPr>
                <w:rFonts w:ascii="Arial" w:hAnsi="Arial" w:cs="Arial"/>
                <w:sz w:val="26"/>
                <w:szCs w:val="26"/>
              </w:rPr>
            </w:pPr>
            <w:r w:rsidRPr="00A1582B">
              <w:rPr>
                <w:rFonts w:ascii="Arial" w:hAnsi="Arial" w:cs="Arial"/>
                <w:b/>
                <w:sz w:val="26"/>
                <w:szCs w:val="26"/>
              </w:rPr>
              <w:t>Energy Efficiency</w:t>
            </w:r>
          </w:p>
        </w:tc>
      </w:tr>
      <w:tr w:rsidR="000910DD" w:rsidRPr="006E6614" w14:paraId="54E569B4" w14:textId="77777777" w:rsidTr="00103B85">
        <w:tc>
          <w:tcPr>
            <w:tcW w:w="10296" w:type="dxa"/>
            <w:gridSpan w:val="2"/>
            <w:tcBorders>
              <w:top w:val="single" w:sz="4" w:space="0" w:color="auto"/>
              <w:left w:val="single" w:sz="4" w:space="0" w:color="auto"/>
              <w:bottom w:val="single" w:sz="4" w:space="0" w:color="auto"/>
              <w:right w:val="single" w:sz="4" w:space="0" w:color="auto"/>
            </w:tcBorders>
            <w:shd w:val="clear" w:color="auto" w:fill="F2F2F2"/>
          </w:tcPr>
          <w:p w14:paraId="2799DDF9" w14:textId="7EDA5D3A" w:rsidR="000910DD" w:rsidRPr="006E6614" w:rsidRDefault="000910DD" w:rsidP="00106815">
            <w:pPr>
              <w:keepLines/>
              <w:widowControl w:val="0"/>
              <w:spacing w:after="60"/>
              <w:jc w:val="both"/>
              <w:rPr>
                <w:rFonts w:ascii="Arial" w:hAnsi="Arial" w:cs="Arial"/>
                <w:b/>
                <w:sz w:val="24"/>
                <w:szCs w:val="24"/>
              </w:rPr>
            </w:pPr>
            <w:r w:rsidRPr="006E6614">
              <w:rPr>
                <w:rFonts w:ascii="Arial" w:hAnsi="Arial" w:cs="Arial"/>
                <w:b/>
                <w:sz w:val="24"/>
                <w:szCs w:val="24"/>
              </w:rPr>
              <w:t>Area A. Buildings End-Use Energy Efficiency</w:t>
            </w:r>
          </w:p>
        </w:tc>
      </w:tr>
      <w:tr w:rsidR="000910DD" w:rsidRPr="006E6614" w14:paraId="2EB1248A" w14:textId="77777777">
        <w:tc>
          <w:tcPr>
            <w:tcW w:w="648" w:type="dxa"/>
            <w:shd w:val="clear" w:color="auto" w:fill="FFFFFF"/>
          </w:tcPr>
          <w:p w14:paraId="69B8715F" w14:textId="6FD8B9D4" w:rsidR="000910DD" w:rsidRPr="006E6614" w:rsidRDefault="000910DD" w:rsidP="00CB01E1">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30F47ECC" w14:textId="67CE2042"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Appliance, Office, and Consumer Electronics Technologies</w:t>
            </w:r>
          </w:p>
        </w:tc>
      </w:tr>
      <w:tr w:rsidR="000910DD" w:rsidRPr="006E6614" w14:paraId="456D5A1B" w14:textId="77777777">
        <w:tc>
          <w:tcPr>
            <w:tcW w:w="648" w:type="dxa"/>
            <w:shd w:val="clear" w:color="auto" w:fill="FFFFFF"/>
          </w:tcPr>
          <w:p w14:paraId="1A3390B6" w14:textId="77777777" w:rsidR="000910DD" w:rsidRPr="006E6614" w:rsidRDefault="000910DD" w:rsidP="00CB01E1">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3B72FD54" w14:textId="6C231D9A"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Building Envelope</w:t>
            </w:r>
          </w:p>
        </w:tc>
      </w:tr>
      <w:tr w:rsidR="000910DD" w:rsidRPr="006E6614" w14:paraId="2A1B3468" w14:textId="77777777">
        <w:tc>
          <w:tcPr>
            <w:tcW w:w="648" w:type="dxa"/>
            <w:shd w:val="clear" w:color="auto" w:fill="FFFFFF"/>
          </w:tcPr>
          <w:p w14:paraId="47728DBF" w14:textId="77777777" w:rsidR="000910DD" w:rsidRPr="006E6614" w:rsidRDefault="000910DD" w:rsidP="00CB01E1">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544D073B" w14:textId="45116593"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Lighting Technologies</w:t>
            </w:r>
          </w:p>
        </w:tc>
      </w:tr>
      <w:tr w:rsidR="000910DD" w:rsidRPr="006E6614" w14:paraId="18DBC525" w14:textId="77777777">
        <w:trPr>
          <w:cantSplit/>
        </w:trPr>
        <w:tc>
          <w:tcPr>
            <w:tcW w:w="648" w:type="dxa"/>
            <w:shd w:val="clear" w:color="auto" w:fill="FFFFFF"/>
          </w:tcPr>
          <w:p w14:paraId="36C22B2D" w14:textId="77777777" w:rsidR="000910DD" w:rsidRPr="006E6614" w:rsidRDefault="000910DD" w:rsidP="00CB01E1">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4288E591" w14:textId="68E1BAA5"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 xml:space="preserve">Space Conditioning Technologies </w:t>
            </w:r>
          </w:p>
        </w:tc>
      </w:tr>
      <w:tr w:rsidR="000910DD" w:rsidRPr="006E6614" w14:paraId="01299067" w14:textId="77777777">
        <w:tc>
          <w:tcPr>
            <w:tcW w:w="648" w:type="dxa"/>
            <w:shd w:val="clear" w:color="auto" w:fill="FFFFFF"/>
          </w:tcPr>
          <w:p w14:paraId="2C45318C" w14:textId="77777777" w:rsidR="000910DD" w:rsidRPr="006E6614" w:rsidRDefault="000910DD" w:rsidP="00CB01E1">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0FF6911C" w14:textId="06CAC71C"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Water Efficient Applications, Water Heating and Distribution Systems</w:t>
            </w:r>
          </w:p>
        </w:tc>
      </w:tr>
      <w:tr w:rsidR="000910DD" w:rsidRPr="006E6614" w14:paraId="561ACCE9" w14:textId="77777777">
        <w:tc>
          <w:tcPr>
            <w:tcW w:w="648" w:type="dxa"/>
            <w:tcBorders>
              <w:bottom w:val="single" w:sz="4" w:space="0" w:color="auto"/>
            </w:tcBorders>
            <w:shd w:val="clear" w:color="auto" w:fill="FFFFFF"/>
          </w:tcPr>
          <w:p w14:paraId="62B0C885" w14:textId="77777777" w:rsidR="000910DD" w:rsidRPr="006E6614" w:rsidRDefault="000910DD" w:rsidP="00CB01E1">
            <w:pPr>
              <w:pStyle w:val="ListParagraph"/>
              <w:spacing w:after="0" w:line="240" w:lineRule="auto"/>
              <w:ind w:left="0"/>
              <w:contextualSpacing/>
              <w:jc w:val="center"/>
              <w:rPr>
                <w:rFonts w:ascii="Arial" w:hAnsi="Arial" w:cs="Arial"/>
                <w:b/>
                <w:sz w:val="24"/>
                <w:szCs w:val="24"/>
              </w:rPr>
            </w:pPr>
          </w:p>
        </w:tc>
        <w:tc>
          <w:tcPr>
            <w:tcW w:w="9648" w:type="dxa"/>
            <w:tcBorders>
              <w:bottom w:val="single" w:sz="4" w:space="0" w:color="auto"/>
            </w:tcBorders>
            <w:shd w:val="clear" w:color="auto" w:fill="FFFFFF"/>
            <w:vAlign w:val="center"/>
          </w:tcPr>
          <w:p w14:paraId="6E9B47B5" w14:textId="49EEA15A"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Whole Building Energy Measurement</w:t>
            </w:r>
            <w:r w:rsidRPr="006E6614" w:rsidDel="007F338E">
              <w:rPr>
                <w:rFonts w:ascii="Arial" w:hAnsi="Arial" w:cs="Arial"/>
                <w:b/>
                <w:sz w:val="24"/>
                <w:szCs w:val="24"/>
              </w:rPr>
              <w:t>,</w:t>
            </w:r>
            <w:r w:rsidRPr="006E6614" w:rsidDel="001426A2">
              <w:rPr>
                <w:rFonts w:ascii="Arial" w:hAnsi="Arial" w:cs="Arial"/>
                <w:b/>
                <w:sz w:val="24"/>
                <w:szCs w:val="24"/>
              </w:rPr>
              <w:t xml:space="preserve"> </w:t>
            </w:r>
            <w:r w:rsidRPr="006E6614">
              <w:rPr>
                <w:rFonts w:ascii="Arial" w:hAnsi="Arial" w:cs="Arial"/>
                <w:b/>
                <w:sz w:val="24"/>
                <w:szCs w:val="24"/>
              </w:rPr>
              <w:t xml:space="preserve">Simulation and Benchmarking, and </w:t>
            </w:r>
            <w:r w:rsidRPr="006E6614">
              <w:rPr>
                <w:rFonts w:ascii="Arial" w:hAnsi="Arial" w:cs="Arial"/>
                <w:b/>
                <w:bCs/>
                <w:sz w:val="24"/>
                <w:szCs w:val="24"/>
              </w:rPr>
              <w:t xml:space="preserve">Load Flexibility and </w:t>
            </w:r>
            <w:r w:rsidRPr="006E6614">
              <w:rPr>
                <w:rFonts w:ascii="Arial" w:hAnsi="Arial" w:cs="Arial"/>
                <w:b/>
                <w:sz w:val="24"/>
                <w:szCs w:val="24"/>
              </w:rPr>
              <w:t>Demand Response</w:t>
            </w:r>
          </w:p>
        </w:tc>
      </w:tr>
      <w:tr w:rsidR="005F55B5" w:rsidRPr="006E6614" w14:paraId="2BEC6629" w14:textId="77777777">
        <w:trPr>
          <w:cantSplit/>
        </w:trPr>
        <w:tc>
          <w:tcPr>
            <w:tcW w:w="10296" w:type="dxa"/>
            <w:gridSpan w:val="2"/>
            <w:shd w:val="clear" w:color="auto" w:fill="F2F2F2"/>
          </w:tcPr>
          <w:p w14:paraId="60C2CAD6" w14:textId="49FD5778" w:rsidR="005F55B5" w:rsidRPr="006E6614" w:rsidRDefault="005F55B5" w:rsidP="006E6614">
            <w:pPr>
              <w:pStyle w:val="ListParagraph"/>
              <w:spacing w:after="0" w:line="240" w:lineRule="auto"/>
              <w:ind w:left="0"/>
              <w:contextualSpacing/>
              <w:rPr>
                <w:rFonts w:ascii="Arial" w:hAnsi="Arial" w:cs="Arial"/>
                <w:b/>
                <w:sz w:val="24"/>
                <w:szCs w:val="24"/>
              </w:rPr>
            </w:pPr>
            <w:r w:rsidRPr="006E6614">
              <w:rPr>
                <w:rFonts w:ascii="Arial" w:hAnsi="Arial" w:cs="Arial"/>
                <w:b/>
                <w:sz w:val="24"/>
                <w:szCs w:val="24"/>
              </w:rPr>
              <w:t>Area B. Industrial, Agricultural, and Water End-Use Energy Efficiency</w:t>
            </w:r>
          </w:p>
        </w:tc>
      </w:tr>
      <w:tr w:rsidR="000910DD" w:rsidRPr="006E6614" w14:paraId="00FB2E28" w14:textId="77777777">
        <w:trPr>
          <w:cantSplit/>
        </w:trPr>
        <w:tc>
          <w:tcPr>
            <w:tcW w:w="648" w:type="dxa"/>
            <w:shd w:val="clear" w:color="auto" w:fill="FFFFFF"/>
          </w:tcPr>
          <w:p w14:paraId="5604714D" w14:textId="77777777" w:rsidR="000910DD" w:rsidRPr="006E6614" w:rsidRDefault="000910DD" w:rsidP="005F55B5">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5D0E19A8" w14:textId="1F3882F3"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Industrial Energy Efficiency and Demand Reduction</w:t>
            </w:r>
          </w:p>
        </w:tc>
      </w:tr>
      <w:tr w:rsidR="000910DD" w:rsidRPr="006E6614" w14:paraId="13B4D065" w14:textId="77777777">
        <w:tc>
          <w:tcPr>
            <w:tcW w:w="648" w:type="dxa"/>
            <w:shd w:val="clear" w:color="auto" w:fill="FFFFFF"/>
          </w:tcPr>
          <w:p w14:paraId="5E0D7B17" w14:textId="77777777" w:rsidR="000910DD" w:rsidRPr="006E6614" w:rsidRDefault="000910DD" w:rsidP="005F55B5">
            <w:pPr>
              <w:pStyle w:val="ListParagraph"/>
              <w:spacing w:after="0" w:line="240" w:lineRule="auto"/>
              <w:ind w:left="0"/>
              <w:contextualSpacing/>
              <w:jc w:val="center"/>
              <w:rPr>
                <w:rFonts w:ascii="Arial" w:hAnsi="Arial" w:cs="Arial"/>
                <w:b/>
                <w:sz w:val="24"/>
                <w:szCs w:val="24"/>
              </w:rPr>
            </w:pPr>
          </w:p>
        </w:tc>
        <w:tc>
          <w:tcPr>
            <w:tcW w:w="9648" w:type="dxa"/>
            <w:shd w:val="clear" w:color="auto" w:fill="FFFFFF"/>
            <w:vAlign w:val="center"/>
          </w:tcPr>
          <w:p w14:paraId="423C05BC" w14:textId="2D8B8F84"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 xml:space="preserve">Industrial and Agricultural Water Efficiency </w:t>
            </w:r>
            <w:r w:rsidRPr="006E6614" w:rsidDel="00A548F6">
              <w:rPr>
                <w:rFonts w:ascii="Arial" w:hAnsi="Arial" w:cs="Arial"/>
                <w:b/>
                <w:sz w:val="24"/>
                <w:szCs w:val="24"/>
              </w:rPr>
              <w:t xml:space="preserve">and </w:t>
            </w:r>
            <w:r w:rsidRPr="006E6614">
              <w:rPr>
                <w:rFonts w:ascii="Arial" w:hAnsi="Arial" w:cs="Arial"/>
                <w:b/>
                <w:sz w:val="24"/>
                <w:szCs w:val="24"/>
              </w:rPr>
              <w:t>Demand Reduction</w:t>
            </w:r>
          </w:p>
        </w:tc>
      </w:tr>
      <w:tr w:rsidR="000910DD" w:rsidRPr="006E6614" w14:paraId="129B4ED5" w14:textId="77777777">
        <w:tc>
          <w:tcPr>
            <w:tcW w:w="648" w:type="dxa"/>
            <w:tcBorders>
              <w:top w:val="single" w:sz="4" w:space="0" w:color="auto"/>
              <w:left w:val="single" w:sz="4" w:space="0" w:color="auto"/>
              <w:bottom w:val="single" w:sz="4" w:space="0" w:color="auto"/>
              <w:right w:val="single" w:sz="4" w:space="0" w:color="auto"/>
            </w:tcBorders>
            <w:shd w:val="clear" w:color="auto" w:fill="FFFFFF"/>
          </w:tcPr>
          <w:p w14:paraId="05A7E5F1" w14:textId="77777777" w:rsidR="000910DD" w:rsidRPr="006E6614" w:rsidRDefault="000910DD" w:rsidP="005F55B5">
            <w:pPr>
              <w:pStyle w:val="ListParagraph"/>
              <w:spacing w:after="0" w:line="240" w:lineRule="auto"/>
              <w:ind w:left="0"/>
              <w:contextualSpacing/>
              <w:jc w:val="center"/>
              <w:rPr>
                <w:rFonts w:ascii="Arial" w:hAnsi="Arial" w:cs="Arial"/>
                <w:b/>
                <w:sz w:val="24"/>
                <w:szCs w:val="24"/>
              </w:rPr>
            </w:pPr>
          </w:p>
        </w:tc>
        <w:tc>
          <w:tcPr>
            <w:tcW w:w="9648" w:type="dxa"/>
            <w:tcBorders>
              <w:top w:val="single" w:sz="4" w:space="0" w:color="auto"/>
              <w:left w:val="single" w:sz="4" w:space="0" w:color="auto"/>
              <w:bottom w:val="single" w:sz="4" w:space="0" w:color="auto"/>
              <w:right w:val="single" w:sz="4" w:space="0" w:color="auto"/>
            </w:tcBorders>
            <w:shd w:val="clear" w:color="auto" w:fill="FFFFFF"/>
            <w:vAlign w:val="center"/>
          </w:tcPr>
          <w:p w14:paraId="62DB5010" w14:textId="04C14605"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Water Treatment: Potable and Wastewater</w:t>
            </w:r>
          </w:p>
        </w:tc>
      </w:tr>
      <w:tr w:rsidR="000910DD" w:rsidRPr="002A3E51" w14:paraId="704D4A6B" w14:textId="77777777">
        <w:tc>
          <w:tcPr>
            <w:tcW w:w="648" w:type="dxa"/>
            <w:tcBorders>
              <w:top w:val="single" w:sz="4" w:space="0" w:color="auto"/>
              <w:left w:val="single" w:sz="4" w:space="0" w:color="auto"/>
              <w:bottom w:val="single" w:sz="4" w:space="0" w:color="auto"/>
              <w:right w:val="single" w:sz="4" w:space="0" w:color="auto"/>
            </w:tcBorders>
            <w:shd w:val="clear" w:color="auto" w:fill="FFFFFF"/>
          </w:tcPr>
          <w:p w14:paraId="3BDC92F5" w14:textId="77777777" w:rsidR="000910DD" w:rsidRPr="00A1582B" w:rsidRDefault="000910DD" w:rsidP="005F55B5">
            <w:pPr>
              <w:pStyle w:val="ListParagraph"/>
              <w:spacing w:after="0" w:line="240" w:lineRule="auto"/>
              <w:ind w:left="0"/>
              <w:contextualSpacing/>
              <w:jc w:val="center"/>
              <w:rPr>
                <w:rFonts w:ascii="Arial" w:hAnsi="Arial" w:cs="Arial"/>
                <w:b/>
              </w:rPr>
            </w:pPr>
          </w:p>
        </w:tc>
        <w:tc>
          <w:tcPr>
            <w:tcW w:w="9648" w:type="dxa"/>
            <w:tcBorders>
              <w:top w:val="single" w:sz="4" w:space="0" w:color="auto"/>
              <w:left w:val="single" w:sz="4" w:space="0" w:color="auto"/>
              <w:bottom w:val="single" w:sz="4" w:space="0" w:color="auto"/>
              <w:right w:val="single" w:sz="4" w:space="0" w:color="auto"/>
            </w:tcBorders>
            <w:shd w:val="clear" w:color="auto" w:fill="FFFFFF"/>
            <w:vAlign w:val="center"/>
          </w:tcPr>
          <w:p w14:paraId="75A905B8" w14:textId="1BC3A6A4" w:rsidR="000910DD" w:rsidRPr="00A1582B" w:rsidRDefault="000910DD" w:rsidP="006E6614">
            <w:pPr>
              <w:pStyle w:val="ListParagraph"/>
              <w:numPr>
                <w:ilvl w:val="0"/>
                <w:numId w:val="11"/>
              </w:numPr>
              <w:spacing w:after="0" w:line="240" w:lineRule="auto"/>
              <w:ind w:left="427"/>
              <w:contextualSpacing/>
              <w:rPr>
                <w:rFonts w:ascii="Arial" w:hAnsi="Arial" w:cs="Arial"/>
                <w:b/>
              </w:rPr>
            </w:pPr>
            <w:r w:rsidRPr="00A1582B">
              <w:rPr>
                <w:rFonts w:ascii="Arial" w:hAnsi="Arial" w:cs="Arial"/>
                <w:b/>
              </w:rPr>
              <w:t>Carbon Management and Utilization</w:t>
            </w:r>
          </w:p>
        </w:tc>
      </w:tr>
      <w:tr w:rsidR="000910DD" w:rsidRPr="002A3E51" w14:paraId="30F6D265" w14:textId="77777777" w:rsidTr="0089553D">
        <w:trPr>
          <w:cantSplit/>
          <w:trHeight w:val="332"/>
        </w:trPr>
        <w:tc>
          <w:tcPr>
            <w:tcW w:w="10296" w:type="dxa"/>
            <w:gridSpan w:val="2"/>
            <w:tcBorders>
              <w:top w:val="single" w:sz="4" w:space="0" w:color="auto"/>
              <w:left w:val="single" w:sz="4" w:space="0" w:color="auto"/>
              <w:bottom w:val="single" w:sz="4" w:space="0" w:color="auto"/>
              <w:right w:val="single" w:sz="4" w:space="0" w:color="auto"/>
            </w:tcBorders>
            <w:shd w:val="clear" w:color="auto" w:fill="D9D9D9"/>
          </w:tcPr>
          <w:p w14:paraId="0A13B441" w14:textId="7C204F31" w:rsidR="000910DD" w:rsidRPr="00A1582B" w:rsidRDefault="000910DD" w:rsidP="00106815">
            <w:pPr>
              <w:keepLines/>
              <w:widowControl w:val="0"/>
              <w:spacing w:after="60"/>
              <w:jc w:val="both"/>
              <w:rPr>
                <w:rFonts w:ascii="Arial" w:hAnsi="Arial" w:cs="Arial"/>
                <w:sz w:val="26"/>
                <w:szCs w:val="26"/>
              </w:rPr>
            </w:pPr>
            <w:r w:rsidRPr="00A1582B">
              <w:rPr>
                <w:rFonts w:ascii="Arial" w:hAnsi="Arial" w:cs="Arial"/>
                <w:b/>
                <w:bCs/>
                <w:sz w:val="26"/>
                <w:szCs w:val="26"/>
              </w:rPr>
              <w:t>Energy Generation</w:t>
            </w:r>
          </w:p>
        </w:tc>
      </w:tr>
      <w:tr w:rsidR="000910DD" w:rsidRPr="006E6614" w14:paraId="60B315C0" w14:textId="77777777" w:rsidTr="00BE6E5A">
        <w:trPr>
          <w:cantSplit/>
          <w:trHeight w:val="332"/>
        </w:trPr>
        <w:tc>
          <w:tcPr>
            <w:tcW w:w="10296" w:type="dxa"/>
            <w:gridSpan w:val="2"/>
            <w:tcBorders>
              <w:top w:val="single" w:sz="4" w:space="0" w:color="auto"/>
              <w:left w:val="single" w:sz="4" w:space="0" w:color="auto"/>
              <w:bottom w:val="single" w:sz="4" w:space="0" w:color="auto"/>
              <w:right w:val="single" w:sz="4" w:space="0" w:color="auto"/>
            </w:tcBorders>
            <w:shd w:val="clear" w:color="auto" w:fill="F2F2F2"/>
          </w:tcPr>
          <w:p w14:paraId="7035F2DE" w14:textId="529A1978" w:rsidR="000910DD" w:rsidRPr="006E6614" w:rsidRDefault="000910DD" w:rsidP="006E6614">
            <w:pPr>
              <w:keepLines/>
              <w:widowControl w:val="0"/>
              <w:spacing w:after="60"/>
              <w:rPr>
                <w:rFonts w:ascii="Arial" w:hAnsi="Arial" w:cs="Arial"/>
                <w:b/>
                <w:sz w:val="24"/>
                <w:szCs w:val="24"/>
              </w:rPr>
            </w:pPr>
            <w:r w:rsidRPr="006E6614">
              <w:rPr>
                <w:rFonts w:ascii="Arial" w:hAnsi="Arial" w:cs="Arial"/>
                <w:b/>
                <w:bCs/>
                <w:sz w:val="24"/>
                <w:szCs w:val="24"/>
              </w:rPr>
              <w:t>Area C. Renewable Energy Technologies</w:t>
            </w:r>
          </w:p>
        </w:tc>
      </w:tr>
      <w:tr w:rsidR="000910DD" w:rsidRPr="006E6614" w14:paraId="43202C7E" w14:textId="77777777">
        <w:trPr>
          <w:cantSplit/>
        </w:trPr>
        <w:tc>
          <w:tcPr>
            <w:tcW w:w="648" w:type="dxa"/>
            <w:shd w:val="clear" w:color="auto" w:fill="FFFFFF"/>
          </w:tcPr>
          <w:p w14:paraId="7300501A"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34E15254" w14:textId="3D8554BF"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 xml:space="preserve">Biomass Electric Generation and Municipal Solid Waste (MSW) </w:t>
            </w:r>
            <w:r w:rsidR="003D7B72">
              <w:rPr>
                <w:rFonts w:ascii="Arial" w:hAnsi="Arial" w:cs="Arial"/>
                <w:b/>
                <w:bCs/>
                <w:sz w:val="24"/>
                <w:szCs w:val="24"/>
              </w:rPr>
              <w:tab/>
            </w:r>
            <w:r w:rsidRPr="006E6614">
              <w:rPr>
                <w:rFonts w:ascii="Arial" w:hAnsi="Arial" w:cs="Arial"/>
                <w:b/>
                <w:bCs/>
                <w:sz w:val="24"/>
                <w:szCs w:val="24"/>
              </w:rPr>
              <w:t>Technologies</w:t>
            </w:r>
          </w:p>
        </w:tc>
      </w:tr>
      <w:tr w:rsidR="000910DD" w:rsidRPr="006E6614" w14:paraId="3AF13873" w14:textId="77777777">
        <w:trPr>
          <w:cantSplit/>
        </w:trPr>
        <w:tc>
          <w:tcPr>
            <w:tcW w:w="648" w:type="dxa"/>
            <w:shd w:val="clear" w:color="auto" w:fill="FFFFFF"/>
          </w:tcPr>
          <w:p w14:paraId="3A075951"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2003556F" w14:textId="7319291B"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Geothermal Energy and Lithium Recovery</w:t>
            </w:r>
          </w:p>
        </w:tc>
      </w:tr>
      <w:tr w:rsidR="000910DD" w:rsidRPr="006E6614" w14:paraId="52345588" w14:textId="77777777">
        <w:trPr>
          <w:cantSplit/>
        </w:trPr>
        <w:tc>
          <w:tcPr>
            <w:tcW w:w="648" w:type="dxa"/>
            <w:shd w:val="clear" w:color="auto" w:fill="FFFFFF"/>
          </w:tcPr>
          <w:p w14:paraId="16897BCC"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1809FCCF" w14:textId="6A7145A3"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Solar Photovoltaic and Thermal Electric Technologies</w:t>
            </w:r>
          </w:p>
        </w:tc>
      </w:tr>
      <w:tr w:rsidR="000910DD" w:rsidRPr="006E6614" w14:paraId="16A56E95" w14:textId="77777777">
        <w:trPr>
          <w:cantSplit/>
        </w:trPr>
        <w:tc>
          <w:tcPr>
            <w:tcW w:w="648" w:type="dxa"/>
            <w:shd w:val="clear" w:color="auto" w:fill="FFFFFF"/>
          </w:tcPr>
          <w:p w14:paraId="7B541F23"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3C1F44F6" w14:textId="74625497"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Wind Technologies</w:t>
            </w:r>
          </w:p>
        </w:tc>
      </w:tr>
      <w:tr w:rsidR="000910DD" w:rsidRPr="006E6614" w14:paraId="37494DA9" w14:textId="77777777">
        <w:trPr>
          <w:cantSplit/>
        </w:trPr>
        <w:tc>
          <w:tcPr>
            <w:tcW w:w="648" w:type="dxa"/>
            <w:shd w:val="clear" w:color="auto" w:fill="FFFFFF"/>
          </w:tcPr>
          <w:p w14:paraId="1EF38CB0"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0AD8B94C" w14:textId="3698CCBF"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Renewable Energy Integration</w:t>
            </w:r>
          </w:p>
        </w:tc>
      </w:tr>
      <w:tr w:rsidR="000910DD" w:rsidRPr="006E6614" w14:paraId="69B9F168" w14:textId="77777777" w:rsidTr="00DD2B47">
        <w:trPr>
          <w:cantSplit/>
          <w:trHeight w:val="278"/>
        </w:trPr>
        <w:tc>
          <w:tcPr>
            <w:tcW w:w="10296" w:type="dxa"/>
            <w:gridSpan w:val="2"/>
            <w:shd w:val="clear" w:color="auto" w:fill="F2F2F2"/>
          </w:tcPr>
          <w:p w14:paraId="31717C4A" w14:textId="7C56BE9E" w:rsidR="000910DD" w:rsidRPr="006E6614" w:rsidRDefault="000910DD" w:rsidP="006E6614">
            <w:pPr>
              <w:keepLines/>
              <w:widowControl w:val="0"/>
              <w:spacing w:after="60"/>
              <w:rPr>
                <w:rFonts w:ascii="Arial" w:hAnsi="Arial" w:cs="Arial"/>
                <w:b/>
                <w:sz w:val="24"/>
                <w:szCs w:val="24"/>
              </w:rPr>
            </w:pPr>
            <w:r w:rsidRPr="006E6614">
              <w:rPr>
                <w:rFonts w:ascii="Arial" w:hAnsi="Arial" w:cs="Arial"/>
                <w:b/>
                <w:bCs/>
                <w:sz w:val="24"/>
                <w:szCs w:val="24"/>
              </w:rPr>
              <w:t>Area D. Energy-Related Advanced Generation</w:t>
            </w:r>
          </w:p>
        </w:tc>
      </w:tr>
      <w:tr w:rsidR="000910DD" w:rsidRPr="006E6614" w14:paraId="00BC6B70" w14:textId="77777777">
        <w:trPr>
          <w:cantSplit/>
          <w:trHeight w:val="287"/>
        </w:trPr>
        <w:tc>
          <w:tcPr>
            <w:tcW w:w="648" w:type="dxa"/>
            <w:shd w:val="clear" w:color="auto" w:fill="FFFFFF"/>
          </w:tcPr>
          <w:p w14:paraId="74DE0FFF"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1D69D927" w14:textId="3F11023F"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 xml:space="preserve">Combined Cooling, Heating and Power (CCHP) Technologies and </w:t>
            </w:r>
            <w:r w:rsidR="003D7B72">
              <w:rPr>
                <w:rFonts w:ascii="Arial" w:hAnsi="Arial" w:cs="Arial"/>
                <w:b/>
                <w:bCs/>
                <w:sz w:val="24"/>
                <w:szCs w:val="24"/>
              </w:rPr>
              <w:tab/>
            </w:r>
            <w:r w:rsidRPr="006E6614">
              <w:rPr>
                <w:rFonts w:ascii="Arial" w:hAnsi="Arial" w:cs="Arial"/>
                <w:b/>
                <w:bCs/>
                <w:sz w:val="24"/>
                <w:szCs w:val="24"/>
              </w:rPr>
              <w:t>Applications</w:t>
            </w:r>
          </w:p>
        </w:tc>
      </w:tr>
      <w:tr w:rsidR="000910DD" w:rsidRPr="006E6614" w14:paraId="197B858F" w14:textId="77777777">
        <w:trPr>
          <w:cantSplit/>
        </w:trPr>
        <w:tc>
          <w:tcPr>
            <w:tcW w:w="648" w:type="dxa"/>
            <w:shd w:val="clear" w:color="auto" w:fill="FFFFFF"/>
          </w:tcPr>
          <w:p w14:paraId="623F023B"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205289C1" w14:textId="7A7E819B"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Fuel Cell Technologies</w:t>
            </w:r>
          </w:p>
        </w:tc>
      </w:tr>
      <w:tr w:rsidR="000910DD" w:rsidRPr="006E6614" w14:paraId="08E5A238" w14:textId="77777777">
        <w:trPr>
          <w:cantSplit/>
        </w:trPr>
        <w:tc>
          <w:tcPr>
            <w:tcW w:w="648" w:type="dxa"/>
            <w:shd w:val="clear" w:color="auto" w:fill="FFFFFF"/>
          </w:tcPr>
          <w:p w14:paraId="5B09990E"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6E352BFE" w14:textId="565D7976"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Gas Turbines (Micro and Small)</w:t>
            </w:r>
            <w:r w:rsidRPr="006E6614">
              <w:rPr>
                <w:rFonts w:ascii="Arial" w:hAnsi="Arial" w:cs="Arial"/>
                <w:sz w:val="24"/>
                <w:szCs w:val="24"/>
              </w:rPr>
              <w:t xml:space="preserve"> </w:t>
            </w:r>
          </w:p>
        </w:tc>
      </w:tr>
      <w:tr w:rsidR="000910DD" w:rsidRPr="006E6614" w14:paraId="5A84A1E8" w14:textId="77777777">
        <w:trPr>
          <w:cantSplit/>
        </w:trPr>
        <w:tc>
          <w:tcPr>
            <w:tcW w:w="648" w:type="dxa"/>
            <w:shd w:val="clear" w:color="auto" w:fill="FFFFFF"/>
          </w:tcPr>
          <w:p w14:paraId="411AD427" w14:textId="77777777" w:rsidR="000910DD" w:rsidRPr="006E6614" w:rsidRDefault="000910DD" w:rsidP="006E6614">
            <w:pPr>
              <w:pStyle w:val="ListParagraph"/>
              <w:spacing w:after="0" w:line="240" w:lineRule="auto"/>
              <w:ind w:left="0"/>
              <w:contextualSpacing/>
              <w:rPr>
                <w:rFonts w:ascii="Arial" w:hAnsi="Arial" w:cs="Arial"/>
                <w:b/>
                <w:sz w:val="24"/>
                <w:szCs w:val="24"/>
              </w:rPr>
            </w:pPr>
          </w:p>
        </w:tc>
        <w:tc>
          <w:tcPr>
            <w:tcW w:w="9648" w:type="dxa"/>
            <w:shd w:val="clear" w:color="auto" w:fill="FFFFFF"/>
            <w:vAlign w:val="center"/>
          </w:tcPr>
          <w:p w14:paraId="6F48E4F6" w14:textId="538F7225"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Hydrogen Production and Generation Technologies</w:t>
            </w:r>
          </w:p>
        </w:tc>
      </w:tr>
      <w:tr w:rsidR="000910DD" w:rsidRPr="002A3E51" w14:paraId="32A3D12E" w14:textId="77777777" w:rsidTr="007446EB">
        <w:trPr>
          <w:cantSplit/>
        </w:trPr>
        <w:tc>
          <w:tcPr>
            <w:tcW w:w="10296" w:type="dxa"/>
            <w:gridSpan w:val="2"/>
            <w:shd w:val="clear" w:color="auto" w:fill="F2F2F2"/>
          </w:tcPr>
          <w:p w14:paraId="24141CDB" w14:textId="1C5BE530" w:rsidR="000910DD" w:rsidRPr="00A1582B" w:rsidRDefault="000910DD" w:rsidP="00106815">
            <w:pPr>
              <w:keepLines/>
              <w:widowControl w:val="0"/>
              <w:spacing w:after="60"/>
              <w:jc w:val="both"/>
              <w:rPr>
                <w:rFonts w:ascii="Arial" w:hAnsi="Arial" w:cs="Arial"/>
                <w:b/>
              </w:rPr>
            </w:pPr>
            <w:r w:rsidRPr="00A1582B">
              <w:rPr>
                <w:rFonts w:ascii="Arial" w:hAnsi="Arial" w:cs="Arial"/>
                <w:b/>
                <w:bCs/>
              </w:rPr>
              <w:t>Area E. Energy-Related Environmental Research</w:t>
            </w:r>
          </w:p>
        </w:tc>
      </w:tr>
      <w:tr w:rsidR="000910DD" w:rsidRPr="002A3E51" w14:paraId="3378FB5B" w14:textId="77777777">
        <w:trPr>
          <w:cantSplit/>
        </w:trPr>
        <w:tc>
          <w:tcPr>
            <w:tcW w:w="648" w:type="dxa"/>
            <w:shd w:val="clear" w:color="auto" w:fill="FFFFFF"/>
          </w:tcPr>
          <w:p w14:paraId="766A3990" w14:textId="77777777" w:rsidR="000910DD" w:rsidRPr="00A1582B" w:rsidRDefault="000910DD" w:rsidP="005F55B5">
            <w:pPr>
              <w:pStyle w:val="ListParagraph"/>
              <w:spacing w:after="0" w:line="240" w:lineRule="auto"/>
              <w:ind w:left="0"/>
              <w:contextualSpacing/>
              <w:jc w:val="center"/>
              <w:rPr>
                <w:rFonts w:ascii="Arial" w:hAnsi="Arial" w:cs="Arial"/>
                <w:b/>
                <w:bCs/>
              </w:rPr>
            </w:pPr>
          </w:p>
        </w:tc>
        <w:tc>
          <w:tcPr>
            <w:tcW w:w="9648" w:type="dxa"/>
            <w:shd w:val="clear" w:color="auto" w:fill="FFFFFF"/>
            <w:vAlign w:val="center"/>
          </w:tcPr>
          <w:p w14:paraId="52056177" w14:textId="32154E51" w:rsidR="000910DD" w:rsidRPr="003D7B72" w:rsidRDefault="000910DD" w:rsidP="009319C9">
            <w:pPr>
              <w:pStyle w:val="ListParagraph"/>
              <w:numPr>
                <w:ilvl w:val="0"/>
                <w:numId w:val="11"/>
              </w:numPr>
              <w:spacing w:after="0" w:line="240" w:lineRule="auto"/>
              <w:ind w:left="427"/>
              <w:contextualSpacing/>
              <w:jc w:val="both"/>
              <w:rPr>
                <w:rFonts w:ascii="Arial" w:hAnsi="Arial" w:cs="Arial"/>
                <w:b/>
                <w:bCs/>
                <w:sz w:val="24"/>
                <w:szCs w:val="24"/>
              </w:rPr>
            </w:pPr>
            <w:r w:rsidRPr="003D7B72">
              <w:rPr>
                <w:rFonts w:ascii="Arial" w:hAnsi="Arial" w:cs="Arial"/>
                <w:b/>
                <w:bCs/>
                <w:sz w:val="24"/>
                <w:szCs w:val="24"/>
              </w:rPr>
              <w:t>Geologist:  Geologic Storage of Carbon Dioxide</w:t>
            </w:r>
          </w:p>
        </w:tc>
      </w:tr>
      <w:tr w:rsidR="000910DD" w:rsidRPr="002A3E51" w14:paraId="0453D584" w14:textId="77777777">
        <w:trPr>
          <w:cantSplit/>
          <w:trHeight w:val="305"/>
        </w:trPr>
        <w:tc>
          <w:tcPr>
            <w:tcW w:w="648" w:type="dxa"/>
            <w:shd w:val="clear" w:color="auto" w:fill="FFFFFF"/>
          </w:tcPr>
          <w:p w14:paraId="0BE87F8B" w14:textId="77777777" w:rsidR="000910DD" w:rsidRPr="00A1582B" w:rsidRDefault="000910DD" w:rsidP="005F55B5">
            <w:pPr>
              <w:pStyle w:val="ListParagraph"/>
              <w:spacing w:after="0" w:line="240" w:lineRule="auto"/>
              <w:ind w:left="0"/>
              <w:contextualSpacing/>
              <w:jc w:val="center"/>
              <w:rPr>
                <w:rFonts w:ascii="Arial" w:hAnsi="Arial" w:cs="Arial"/>
                <w:b/>
                <w:bCs/>
              </w:rPr>
            </w:pPr>
          </w:p>
        </w:tc>
        <w:tc>
          <w:tcPr>
            <w:tcW w:w="9648" w:type="dxa"/>
            <w:shd w:val="clear" w:color="auto" w:fill="FFFFFF"/>
          </w:tcPr>
          <w:p w14:paraId="09650A96" w14:textId="1D1D6641" w:rsidR="000910DD" w:rsidRPr="003D7B72" w:rsidRDefault="000910DD" w:rsidP="009319C9">
            <w:pPr>
              <w:pStyle w:val="ListParagraph"/>
              <w:numPr>
                <w:ilvl w:val="0"/>
                <w:numId w:val="11"/>
              </w:numPr>
              <w:spacing w:after="0" w:line="240" w:lineRule="auto"/>
              <w:ind w:left="427"/>
              <w:contextualSpacing/>
              <w:jc w:val="both"/>
              <w:rPr>
                <w:rFonts w:ascii="Arial" w:hAnsi="Arial" w:cs="Arial"/>
                <w:b/>
                <w:bCs/>
                <w:sz w:val="24"/>
                <w:szCs w:val="24"/>
              </w:rPr>
            </w:pPr>
            <w:r w:rsidRPr="003D7B72">
              <w:rPr>
                <w:rFonts w:ascii="Arial" w:hAnsi="Arial" w:cs="Arial"/>
                <w:b/>
                <w:bCs/>
                <w:sz w:val="24"/>
                <w:szCs w:val="24"/>
              </w:rPr>
              <w:t>Heat Transfer Specialist:  Power Plant Cooling</w:t>
            </w:r>
          </w:p>
        </w:tc>
      </w:tr>
      <w:tr w:rsidR="000910DD" w:rsidRPr="002A3E51" w14:paraId="7E8F8A80" w14:textId="77777777" w:rsidTr="00B6037F">
        <w:trPr>
          <w:cantSplit/>
          <w:trHeight w:val="332"/>
        </w:trPr>
        <w:tc>
          <w:tcPr>
            <w:tcW w:w="10296" w:type="dxa"/>
            <w:gridSpan w:val="2"/>
            <w:tcBorders>
              <w:bottom w:val="single" w:sz="4" w:space="0" w:color="auto"/>
            </w:tcBorders>
            <w:shd w:val="clear" w:color="auto" w:fill="D9D9D9"/>
          </w:tcPr>
          <w:p w14:paraId="1F32E533" w14:textId="5B318CD9" w:rsidR="000910DD" w:rsidRPr="00A1582B" w:rsidRDefault="000910DD" w:rsidP="00106815">
            <w:pPr>
              <w:keepLines/>
              <w:widowControl w:val="0"/>
              <w:spacing w:after="60"/>
              <w:rPr>
                <w:rFonts w:ascii="Arial" w:hAnsi="Arial" w:cs="Arial"/>
                <w:sz w:val="26"/>
                <w:szCs w:val="26"/>
              </w:rPr>
            </w:pPr>
            <w:r w:rsidRPr="00A1582B">
              <w:rPr>
                <w:rFonts w:ascii="Arial" w:hAnsi="Arial" w:cs="Arial"/>
                <w:b/>
                <w:bCs/>
                <w:sz w:val="26"/>
                <w:szCs w:val="26"/>
              </w:rPr>
              <w:t>Energy Infrastructure</w:t>
            </w:r>
          </w:p>
        </w:tc>
      </w:tr>
      <w:tr w:rsidR="000910DD" w:rsidRPr="006E6614" w14:paraId="2BD2B46B" w14:textId="77777777" w:rsidTr="00041D46">
        <w:trPr>
          <w:cantSplit/>
          <w:trHeight w:val="332"/>
        </w:trPr>
        <w:tc>
          <w:tcPr>
            <w:tcW w:w="10296" w:type="dxa"/>
            <w:gridSpan w:val="2"/>
            <w:shd w:val="clear" w:color="auto" w:fill="F2F2F2"/>
          </w:tcPr>
          <w:p w14:paraId="06EC21A0" w14:textId="569A3C6A" w:rsidR="000910DD" w:rsidRPr="006E6614" w:rsidRDefault="000910DD" w:rsidP="006E6614">
            <w:pPr>
              <w:keepLines/>
              <w:widowControl w:val="0"/>
              <w:spacing w:after="60"/>
              <w:rPr>
                <w:rFonts w:ascii="Arial" w:hAnsi="Arial" w:cs="Arial"/>
                <w:b/>
                <w:sz w:val="24"/>
                <w:szCs w:val="24"/>
              </w:rPr>
            </w:pPr>
            <w:r w:rsidRPr="006E6614">
              <w:rPr>
                <w:rFonts w:ascii="Arial" w:hAnsi="Arial" w:cs="Arial"/>
                <w:b/>
                <w:bCs/>
                <w:sz w:val="24"/>
                <w:szCs w:val="24"/>
              </w:rPr>
              <w:t xml:space="preserve">Area F. Energy Technology Systems Integration </w:t>
            </w:r>
          </w:p>
        </w:tc>
      </w:tr>
      <w:tr w:rsidR="000910DD" w:rsidRPr="006E6614" w14:paraId="582F7F2B" w14:textId="77777777">
        <w:trPr>
          <w:cantSplit/>
        </w:trPr>
        <w:tc>
          <w:tcPr>
            <w:tcW w:w="648" w:type="dxa"/>
            <w:shd w:val="clear" w:color="auto" w:fill="FFFFFF"/>
          </w:tcPr>
          <w:p w14:paraId="3A906A9E"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61E98F68" w14:textId="0ABE1DF8"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Demand Responsive Technologies and Systems</w:t>
            </w:r>
          </w:p>
        </w:tc>
      </w:tr>
      <w:tr w:rsidR="000910DD" w:rsidRPr="006E6614" w14:paraId="11067FD2" w14:textId="77777777">
        <w:trPr>
          <w:cantSplit/>
        </w:trPr>
        <w:tc>
          <w:tcPr>
            <w:tcW w:w="648" w:type="dxa"/>
            <w:shd w:val="clear" w:color="auto" w:fill="FFFFFF"/>
          </w:tcPr>
          <w:p w14:paraId="3AAA37D2"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15DE6CF4" w14:textId="5F903766"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Advanced Grid Technologies</w:t>
            </w:r>
          </w:p>
        </w:tc>
      </w:tr>
      <w:tr w:rsidR="000910DD" w:rsidRPr="006E6614" w14:paraId="71C8FDFD" w14:textId="77777777">
        <w:trPr>
          <w:cantSplit/>
        </w:trPr>
        <w:tc>
          <w:tcPr>
            <w:tcW w:w="648" w:type="dxa"/>
            <w:shd w:val="clear" w:color="auto" w:fill="FFFFFF"/>
          </w:tcPr>
          <w:p w14:paraId="13C0EF55"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28D0EAB6" w14:textId="37BE1F3B"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Zonal Electrification and Gas Decommissioning</w:t>
            </w:r>
          </w:p>
        </w:tc>
      </w:tr>
      <w:tr w:rsidR="000910DD" w:rsidRPr="006E6614" w14:paraId="38AEF2F4" w14:textId="77777777">
        <w:trPr>
          <w:cantSplit/>
        </w:trPr>
        <w:tc>
          <w:tcPr>
            <w:tcW w:w="648" w:type="dxa"/>
            <w:shd w:val="clear" w:color="auto" w:fill="FFFFFF"/>
          </w:tcPr>
          <w:p w14:paraId="696F3F70"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04652E54" w14:textId="3BCE03A9"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Transmission &amp; Distribution (T&amp;D) Technologies and Power Electronics</w:t>
            </w:r>
          </w:p>
        </w:tc>
      </w:tr>
      <w:tr w:rsidR="000910DD" w:rsidRPr="006E6614" w14:paraId="0C7F4A0C" w14:textId="77777777">
        <w:trPr>
          <w:cantSplit/>
        </w:trPr>
        <w:tc>
          <w:tcPr>
            <w:tcW w:w="648" w:type="dxa"/>
            <w:shd w:val="clear" w:color="auto" w:fill="FFFFFF"/>
          </w:tcPr>
          <w:p w14:paraId="15EC2FF1"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28422482" w14:textId="0D0863E0"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Energy Storage Technologies and Grid Interconnection</w:t>
            </w:r>
          </w:p>
        </w:tc>
      </w:tr>
      <w:tr w:rsidR="000910DD" w:rsidRPr="006E6614" w14:paraId="25A6827A" w14:textId="77777777">
        <w:trPr>
          <w:cantSplit/>
        </w:trPr>
        <w:tc>
          <w:tcPr>
            <w:tcW w:w="648" w:type="dxa"/>
            <w:shd w:val="clear" w:color="auto" w:fill="FFFFFF"/>
          </w:tcPr>
          <w:p w14:paraId="4CA01E01" w14:textId="77777777" w:rsidR="000910DD" w:rsidRPr="006E6614" w:rsidRDefault="000910DD" w:rsidP="006E6614">
            <w:pPr>
              <w:pStyle w:val="ListParagraph"/>
              <w:spacing w:after="0" w:line="240" w:lineRule="auto"/>
              <w:ind w:left="0"/>
              <w:contextualSpacing/>
              <w:rPr>
                <w:rFonts w:ascii="Arial" w:hAnsi="Arial" w:cs="Arial"/>
                <w:b/>
                <w:sz w:val="24"/>
                <w:szCs w:val="24"/>
              </w:rPr>
            </w:pPr>
          </w:p>
        </w:tc>
        <w:tc>
          <w:tcPr>
            <w:tcW w:w="9648" w:type="dxa"/>
            <w:shd w:val="clear" w:color="auto" w:fill="FFFFFF"/>
            <w:vAlign w:val="center"/>
          </w:tcPr>
          <w:p w14:paraId="2222A1D1" w14:textId="52D4E69E"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 xml:space="preserve">Gas Infrastructure Safety and Integrity </w:t>
            </w:r>
          </w:p>
        </w:tc>
      </w:tr>
      <w:tr w:rsidR="000910DD" w:rsidRPr="006E6614" w14:paraId="6E3B6932" w14:textId="77777777">
        <w:trPr>
          <w:cantSplit/>
        </w:trPr>
        <w:tc>
          <w:tcPr>
            <w:tcW w:w="648" w:type="dxa"/>
            <w:shd w:val="clear" w:color="auto" w:fill="FFFFFF"/>
          </w:tcPr>
          <w:p w14:paraId="1D339EAC" w14:textId="77777777" w:rsidR="000910DD" w:rsidRPr="006E6614" w:rsidRDefault="000910DD" w:rsidP="006E6614">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0AC2CCE7" w14:textId="450CF584"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 xml:space="preserve">Hydrogen Delivery and Storage </w:t>
            </w:r>
          </w:p>
        </w:tc>
      </w:tr>
      <w:tr w:rsidR="000910DD" w:rsidRPr="006E6614" w14:paraId="2DFFBD67" w14:textId="77777777">
        <w:trPr>
          <w:cantSplit/>
        </w:trPr>
        <w:tc>
          <w:tcPr>
            <w:tcW w:w="648" w:type="dxa"/>
            <w:shd w:val="clear" w:color="auto" w:fill="FFFFFF"/>
          </w:tcPr>
          <w:p w14:paraId="184D9E23" w14:textId="77777777" w:rsidR="000910DD" w:rsidRPr="006E6614" w:rsidRDefault="000910DD" w:rsidP="006E6614">
            <w:pPr>
              <w:pStyle w:val="ListParagraph"/>
              <w:spacing w:after="0" w:line="240" w:lineRule="auto"/>
              <w:ind w:left="0"/>
              <w:contextualSpacing/>
              <w:rPr>
                <w:rFonts w:ascii="Arial" w:hAnsi="Arial" w:cs="Arial"/>
                <w:b/>
                <w:sz w:val="24"/>
                <w:szCs w:val="24"/>
              </w:rPr>
            </w:pPr>
          </w:p>
        </w:tc>
        <w:tc>
          <w:tcPr>
            <w:tcW w:w="9648" w:type="dxa"/>
            <w:shd w:val="clear" w:color="auto" w:fill="FFFFFF"/>
            <w:vAlign w:val="center"/>
          </w:tcPr>
          <w:p w14:paraId="2CDCCF0C" w14:textId="3B49C66A" w:rsidR="000910DD" w:rsidRPr="006E6614" w:rsidRDefault="000910DD" w:rsidP="006E6614">
            <w:pPr>
              <w:pStyle w:val="ListParagraph"/>
              <w:numPr>
                <w:ilvl w:val="0"/>
                <w:numId w:val="11"/>
              </w:numPr>
              <w:spacing w:after="0" w:line="240" w:lineRule="auto"/>
              <w:ind w:left="427"/>
              <w:contextualSpacing/>
              <w:rPr>
                <w:rFonts w:ascii="Arial" w:hAnsi="Arial" w:cs="Arial"/>
                <w:b/>
                <w:sz w:val="24"/>
                <w:szCs w:val="24"/>
              </w:rPr>
            </w:pPr>
            <w:r w:rsidRPr="006E6614">
              <w:rPr>
                <w:rFonts w:ascii="Arial" w:hAnsi="Arial" w:cs="Arial"/>
                <w:b/>
                <w:sz w:val="24"/>
                <w:szCs w:val="24"/>
              </w:rPr>
              <w:t>Cybersecurity</w:t>
            </w:r>
          </w:p>
        </w:tc>
      </w:tr>
      <w:tr w:rsidR="000910DD" w:rsidRPr="006E6614" w14:paraId="3F4D165F" w14:textId="77777777" w:rsidTr="00942E5B">
        <w:trPr>
          <w:cantSplit/>
        </w:trPr>
        <w:tc>
          <w:tcPr>
            <w:tcW w:w="10296" w:type="dxa"/>
            <w:gridSpan w:val="2"/>
            <w:shd w:val="clear" w:color="auto" w:fill="F2F2F2"/>
          </w:tcPr>
          <w:p w14:paraId="1312477C" w14:textId="342524F4" w:rsidR="000910DD" w:rsidRPr="006E6614" w:rsidRDefault="009319C9" w:rsidP="006E6614">
            <w:pPr>
              <w:keepLines/>
              <w:widowControl w:val="0"/>
              <w:spacing w:after="60"/>
              <w:rPr>
                <w:rFonts w:ascii="Arial" w:hAnsi="Arial" w:cs="Arial"/>
                <w:sz w:val="24"/>
                <w:szCs w:val="24"/>
              </w:rPr>
            </w:pPr>
            <w:r w:rsidRPr="006E6614">
              <w:rPr>
                <w:sz w:val="24"/>
                <w:szCs w:val="24"/>
              </w:rPr>
              <w:br w:type="page"/>
            </w:r>
            <w:r w:rsidR="000910DD" w:rsidRPr="006E6614">
              <w:rPr>
                <w:rFonts w:ascii="Arial" w:hAnsi="Arial" w:cs="Arial"/>
                <w:b/>
                <w:bCs/>
                <w:sz w:val="24"/>
                <w:szCs w:val="24"/>
              </w:rPr>
              <w:t>Area G. Energy-Related Transportation</w:t>
            </w:r>
          </w:p>
        </w:tc>
      </w:tr>
      <w:tr w:rsidR="000910DD" w:rsidRPr="006E6614" w14:paraId="26D8304B" w14:textId="77777777">
        <w:trPr>
          <w:cantSplit/>
        </w:trPr>
        <w:tc>
          <w:tcPr>
            <w:tcW w:w="648" w:type="dxa"/>
            <w:shd w:val="clear" w:color="auto" w:fill="FFFFFF"/>
          </w:tcPr>
          <w:p w14:paraId="52CDD392" w14:textId="77777777" w:rsidR="000910DD" w:rsidRPr="006E6614" w:rsidRDefault="000910DD" w:rsidP="006E6614">
            <w:pPr>
              <w:pStyle w:val="ListParagraph"/>
              <w:spacing w:after="0" w:line="240" w:lineRule="auto"/>
              <w:ind w:left="162"/>
              <w:contextualSpacing/>
              <w:rPr>
                <w:rFonts w:ascii="Arial" w:hAnsi="Arial" w:cs="Arial"/>
                <w:b/>
                <w:bCs/>
                <w:sz w:val="24"/>
                <w:szCs w:val="24"/>
              </w:rPr>
            </w:pPr>
          </w:p>
        </w:tc>
        <w:tc>
          <w:tcPr>
            <w:tcW w:w="9648" w:type="dxa"/>
            <w:shd w:val="clear" w:color="auto" w:fill="FFFFFF"/>
            <w:vAlign w:val="center"/>
          </w:tcPr>
          <w:p w14:paraId="630DE35C" w14:textId="5C3405C2" w:rsidR="000910DD" w:rsidRPr="006E6614" w:rsidRDefault="000910DD" w:rsidP="006E6614">
            <w:pPr>
              <w:pStyle w:val="ListParagraph"/>
              <w:numPr>
                <w:ilvl w:val="0"/>
                <w:numId w:val="11"/>
              </w:numPr>
              <w:spacing w:after="0" w:line="240" w:lineRule="auto"/>
              <w:ind w:left="427"/>
              <w:contextualSpacing/>
              <w:rPr>
                <w:rFonts w:ascii="Arial" w:hAnsi="Arial" w:cs="Arial"/>
                <w:b/>
                <w:bCs/>
                <w:sz w:val="24"/>
                <w:szCs w:val="24"/>
              </w:rPr>
            </w:pPr>
            <w:r w:rsidRPr="006E6614">
              <w:rPr>
                <w:rFonts w:ascii="Arial" w:hAnsi="Arial" w:cs="Arial"/>
                <w:b/>
                <w:bCs/>
                <w:sz w:val="24"/>
                <w:szCs w:val="24"/>
              </w:rPr>
              <w:t>Transportation Electrification</w:t>
            </w:r>
          </w:p>
        </w:tc>
      </w:tr>
      <w:tr w:rsidR="000910DD" w:rsidRPr="002A3E51" w14:paraId="7FC73285" w14:textId="77777777" w:rsidTr="00FF26B9">
        <w:trPr>
          <w:cantSplit/>
        </w:trPr>
        <w:tc>
          <w:tcPr>
            <w:tcW w:w="10296" w:type="dxa"/>
            <w:gridSpan w:val="2"/>
            <w:tcBorders>
              <w:bottom w:val="single" w:sz="4" w:space="0" w:color="auto"/>
            </w:tcBorders>
            <w:shd w:val="clear" w:color="auto" w:fill="D9D9D9"/>
          </w:tcPr>
          <w:p w14:paraId="6CBF3E55" w14:textId="59654267" w:rsidR="000910DD" w:rsidRPr="00A1582B" w:rsidRDefault="000910DD" w:rsidP="00106815">
            <w:pPr>
              <w:keepLines/>
              <w:widowControl w:val="0"/>
              <w:spacing w:after="60"/>
              <w:jc w:val="both"/>
              <w:rPr>
                <w:rFonts w:ascii="Arial" w:hAnsi="Arial" w:cs="Arial"/>
                <w:sz w:val="26"/>
                <w:szCs w:val="26"/>
              </w:rPr>
            </w:pPr>
            <w:r w:rsidRPr="00A1582B">
              <w:rPr>
                <w:rFonts w:ascii="Arial" w:hAnsi="Arial" w:cs="Arial"/>
                <w:b/>
                <w:sz w:val="26"/>
                <w:szCs w:val="26"/>
              </w:rPr>
              <w:t>Energy Deployment and Market Facilitation</w:t>
            </w:r>
          </w:p>
        </w:tc>
      </w:tr>
      <w:tr w:rsidR="000910DD" w:rsidRPr="002A3E51" w14:paraId="4B7769DA" w14:textId="77777777" w:rsidTr="00E87F09">
        <w:trPr>
          <w:cantSplit/>
          <w:trHeight w:val="271"/>
        </w:trPr>
        <w:tc>
          <w:tcPr>
            <w:tcW w:w="10296" w:type="dxa"/>
            <w:gridSpan w:val="2"/>
            <w:shd w:val="clear" w:color="auto" w:fill="F2F2F2"/>
          </w:tcPr>
          <w:p w14:paraId="08B60F58" w14:textId="175D4EA6" w:rsidR="000910DD" w:rsidRPr="005D7C9C" w:rsidRDefault="000910DD" w:rsidP="005D7C9C">
            <w:pPr>
              <w:keepLines/>
              <w:widowControl w:val="0"/>
              <w:spacing w:after="60"/>
              <w:rPr>
                <w:rFonts w:ascii="Arial" w:hAnsi="Arial" w:cs="Arial"/>
                <w:b/>
                <w:sz w:val="24"/>
                <w:szCs w:val="24"/>
              </w:rPr>
            </w:pPr>
            <w:r w:rsidRPr="005D7C9C">
              <w:rPr>
                <w:rFonts w:ascii="Arial" w:hAnsi="Arial" w:cs="Arial"/>
                <w:sz w:val="24"/>
                <w:szCs w:val="24"/>
              </w:rPr>
              <w:br w:type="page"/>
            </w:r>
            <w:r w:rsidRPr="005D7C9C">
              <w:rPr>
                <w:rFonts w:ascii="Arial" w:hAnsi="Arial" w:cs="Arial"/>
                <w:b/>
                <w:bCs/>
                <w:sz w:val="24"/>
                <w:szCs w:val="24"/>
              </w:rPr>
              <w:t>Area H. Market Facilitation</w:t>
            </w:r>
          </w:p>
        </w:tc>
      </w:tr>
      <w:tr w:rsidR="000910DD" w:rsidRPr="002A3E51" w14:paraId="678433BF" w14:textId="77777777">
        <w:trPr>
          <w:cantSplit/>
        </w:trPr>
        <w:tc>
          <w:tcPr>
            <w:tcW w:w="648" w:type="dxa"/>
            <w:shd w:val="clear" w:color="auto" w:fill="FFFFFF"/>
          </w:tcPr>
          <w:p w14:paraId="47297BC4"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2093F755" w14:textId="1FB6E986"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Market Assessment</w:t>
            </w:r>
          </w:p>
        </w:tc>
      </w:tr>
      <w:tr w:rsidR="000910DD" w:rsidRPr="002A3E51" w14:paraId="0B2A75A8" w14:textId="77777777">
        <w:trPr>
          <w:cantSplit/>
        </w:trPr>
        <w:tc>
          <w:tcPr>
            <w:tcW w:w="648" w:type="dxa"/>
            <w:shd w:val="clear" w:color="auto" w:fill="FFFFFF"/>
          </w:tcPr>
          <w:p w14:paraId="6995914E"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4D067104" w14:textId="725CB4EB"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Technology Commercialization</w:t>
            </w:r>
          </w:p>
        </w:tc>
      </w:tr>
      <w:tr w:rsidR="000910DD" w:rsidRPr="002A3E51" w14:paraId="6D75FB7C" w14:textId="77777777">
        <w:trPr>
          <w:cantSplit/>
        </w:trPr>
        <w:tc>
          <w:tcPr>
            <w:tcW w:w="648" w:type="dxa"/>
            <w:shd w:val="clear" w:color="auto" w:fill="FFFFFF"/>
          </w:tcPr>
          <w:p w14:paraId="0375D591"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6150A27A" w14:textId="7E830578"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Regional Economic Development</w:t>
            </w:r>
          </w:p>
        </w:tc>
      </w:tr>
      <w:tr w:rsidR="000910DD" w:rsidRPr="002A3E51" w14:paraId="07C7B25F" w14:textId="77777777">
        <w:trPr>
          <w:cantSplit/>
        </w:trPr>
        <w:tc>
          <w:tcPr>
            <w:tcW w:w="648" w:type="dxa"/>
            <w:shd w:val="clear" w:color="auto" w:fill="FFFFFF"/>
          </w:tcPr>
          <w:p w14:paraId="7FE9036A"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196D0E3B" w14:textId="4D7E434F"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Workforce Training and Development for Clean Energy</w:t>
            </w:r>
          </w:p>
        </w:tc>
      </w:tr>
      <w:tr w:rsidR="000910DD" w:rsidRPr="002A3E51" w14:paraId="3E1070E6" w14:textId="77777777">
        <w:trPr>
          <w:cantSplit/>
        </w:trPr>
        <w:tc>
          <w:tcPr>
            <w:tcW w:w="648" w:type="dxa"/>
            <w:tcBorders>
              <w:bottom w:val="single" w:sz="4" w:space="0" w:color="auto"/>
            </w:tcBorders>
            <w:shd w:val="clear" w:color="auto" w:fill="FFFFFF"/>
          </w:tcPr>
          <w:p w14:paraId="7794211B"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tcBorders>
              <w:bottom w:val="single" w:sz="4" w:space="0" w:color="auto"/>
            </w:tcBorders>
            <w:shd w:val="clear" w:color="auto" w:fill="FFFFFF"/>
          </w:tcPr>
          <w:p w14:paraId="7F496764" w14:textId="5CF9D603"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Local Planning and Permitting</w:t>
            </w:r>
          </w:p>
        </w:tc>
      </w:tr>
      <w:tr w:rsidR="000910DD" w:rsidRPr="002A3E51" w14:paraId="1EF53917" w14:textId="77777777">
        <w:trPr>
          <w:cantSplit/>
        </w:trPr>
        <w:tc>
          <w:tcPr>
            <w:tcW w:w="648" w:type="dxa"/>
            <w:tcBorders>
              <w:bottom w:val="single" w:sz="4" w:space="0" w:color="auto"/>
            </w:tcBorders>
            <w:shd w:val="clear" w:color="auto" w:fill="FFFFFF"/>
          </w:tcPr>
          <w:p w14:paraId="7BDCD601" w14:textId="77777777" w:rsidR="000910DD" w:rsidRPr="005D7C9C" w:rsidRDefault="000910DD" w:rsidP="005D7C9C">
            <w:pPr>
              <w:pStyle w:val="ListParagraph"/>
              <w:spacing w:after="0" w:line="240" w:lineRule="auto"/>
              <w:ind w:left="0"/>
              <w:contextualSpacing/>
              <w:rPr>
                <w:rFonts w:ascii="Arial" w:hAnsi="Arial" w:cs="Arial"/>
                <w:b/>
                <w:sz w:val="24"/>
                <w:szCs w:val="24"/>
              </w:rPr>
            </w:pPr>
          </w:p>
        </w:tc>
        <w:tc>
          <w:tcPr>
            <w:tcW w:w="9648" w:type="dxa"/>
            <w:tcBorders>
              <w:bottom w:val="single" w:sz="4" w:space="0" w:color="auto"/>
            </w:tcBorders>
            <w:shd w:val="clear" w:color="auto" w:fill="FFFFFF"/>
          </w:tcPr>
          <w:p w14:paraId="16E9B5EE" w14:textId="4F07DE02" w:rsidR="000910DD" w:rsidRPr="005D7C9C" w:rsidRDefault="000910DD" w:rsidP="005D7C9C">
            <w:pPr>
              <w:pStyle w:val="ListParagraph"/>
              <w:numPr>
                <w:ilvl w:val="0"/>
                <w:numId w:val="11"/>
              </w:numPr>
              <w:spacing w:after="0" w:line="240" w:lineRule="auto"/>
              <w:ind w:left="427"/>
              <w:contextualSpacing/>
              <w:rPr>
                <w:rFonts w:ascii="Arial" w:hAnsi="Arial" w:cs="Arial"/>
                <w:b/>
                <w:sz w:val="24"/>
                <w:szCs w:val="24"/>
              </w:rPr>
            </w:pPr>
            <w:r w:rsidRPr="005D7C9C">
              <w:rPr>
                <w:rFonts w:ascii="Arial" w:hAnsi="Arial" w:cs="Arial"/>
                <w:b/>
                <w:sz w:val="24"/>
                <w:szCs w:val="24"/>
              </w:rPr>
              <w:t>Technology Manufacturing</w:t>
            </w:r>
          </w:p>
        </w:tc>
      </w:tr>
      <w:tr w:rsidR="000910DD" w:rsidRPr="004241A5" w14:paraId="372F6327" w14:textId="77777777" w:rsidTr="007527AC">
        <w:trPr>
          <w:cantSplit/>
        </w:trPr>
        <w:tc>
          <w:tcPr>
            <w:tcW w:w="10296" w:type="dxa"/>
            <w:gridSpan w:val="2"/>
            <w:tcBorders>
              <w:bottom w:val="single" w:sz="4" w:space="0" w:color="auto"/>
            </w:tcBorders>
            <w:shd w:val="clear" w:color="auto" w:fill="D9D9D9" w:themeFill="background1" w:themeFillShade="D9"/>
          </w:tcPr>
          <w:p w14:paraId="409BE1BA" w14:textId="4860FBFB" w:rsidR="000910DD" w:rsidRPr="004241A5" w:rsidRDefault="000910DD" w:rsidP="004241A5">
            <w:pPr>
              <w:keepLines/>
              <w:widowControl w:val="0"/>
              <w:spacing w:after="60"/>
              <w:jc w:val="both"/>
              <w:rPr>
                <w:rFonts w:ascii="Arial" w:hAnsi="Arial" w:cs="Arial"/>
                <w:b/>
                <w:sz w:val="26"/>
                <w:szCs w:val="26"/>
              </w:rPr>
            </w:pPr>
            <w:r w:rsidRPr="004241A5">
              <w:rPr>
                <w:rFonts w:ascii="Arial" w:hAnsi="Arial" w:cs="Arial"/>
                <w:b/>
                <w:sz w:val="26"/>
                <w:szCs w:val="26"/>
              </w:rPr>
              <w:t xml:space="preserve">Other Technical Support </w:t>
            </w:r>
          </w:p>
        </w:tc>
      </w:tr>
      <w:tr w:rsidR="000910DD" w:rsidRPr="002A3E51" w14:paraId="338B0F8B" w14:textId="77777777" w:rsidTr="003B1D8A">
        <w:trPr>
          <w:cantSplit/>
        </w:trPr>
        <w:tc>
          <w:tcPr>
            <w:tcW w:w="10296" w:type="dxa"/>
            <w:gridSpan w:val="2"/>
            <w:tcBorders>
              <w:bottom w:val="single" w:sz="4" w:space="0" w:color="auto"/>
            </w:tcBorders>
            <w:shd w:val="clear" w:color="auto" w:fill="F2F2F2"/>
          </w:tcPr>
          <w:p w14:paraId="652ABC6A" w14:textId="1964D09D" w:rsidR="000910DD" w:rsidRPr="005D7C9C" w:rsidRDefault="000910DD" w:rsidP="005D7C9C">
            <w:pPr>
              <w:keepLines/>
              <w:widowControl w:val="0"/>
              <w:spacing w:after="60"/>
              <w:rPr>
                <w:rFonts w:ascii="Arial" w:hAnsi="Arial" w:cs="Arial"/>
                <w:b/>
                <w:sz w:val="24"/>
                <w:szCs w:val="24"/>
              </w:rPr>
            </w:pPr>
            <w:r w:rsidRPr="005D7C9C">
              <w:rPr>
                <w:rFonts w:ascii="Arial" w:hAnsi="Arial" w:cs="Arial"/>
                <w:b/>
                <w:bCs/>
                <w:sz w:val="24"/>
                <w:szCs w:val="24"/>
              </w:rPr>
              <w:t>Area I. Cross-Cutting Program Support</w:t>
            </w:r>
          </w:p>
        </w:tc>
      </w:tr>
      <w:tr w:rsidR="000910DD" w:rsidRPr="002A3E51" w14:paraId="312591A7" w14:textId="77777777">
        <w:trPr>
          <w:cantSplit/>
        </w:trPr>
        <w:tc>
          <w:tcPr>
            <w:tcW w:w="648" w:type="dxa"/>
            <w:shd w:val="clear" w:color="auto" w:fill="FFFFFF"/>
          </w:tcPr>
          <w:p w14:paraId="6A03C352"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406300E1" w14:textId="34A99D49"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Financial Consultant</w:t>
            </w:r>
          </w:p>
        </w:tc>
      </w:tr>
      <w:tr w:rsidR="000910DD" w:rsidRPr="002A3E51" w14:paraId="430AADED" w14:textId="77777777">
        <w:trPr>
          <w:cantSplit/>
        </w:trPr>
        <w:tc>
          <w:tcPr>
            <w:tcW w:w="648" w:type="dxa"/>
            <w:shd w:val="clear" w:color="auto" w:fill="FFFFFF"/>
          </w:tcPr>
          <w:p w14:paraId="6689D7D7"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40B38BE5" w14:textId="28693102"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Appraiser</w:t>
            </w:r>
          </w:p>
        </w:tc>
      </w:tr>
      <w:tr w:rsidR="000910DD" w:rsidRPr="002A3E51" w14:paraId="114ED58D" w14:textId="77777777">
        <w:trPr>
          <w:cantSplit/>
        </w:trPr>
        <w:tc>
          <w:tcPr>
            <w:tcW w:w="648" w:type="dxa"/>
            <w:shd w:val="clear" w:color="auto" w:fill="FFFFFF"/>
          </w:tcPr>
          <w:p w14:paraId="161C388D"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tcPr>
          <w:p w14:paraId="041E166C" w14:textId="655F5A68"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 xml:space="preserve">Technical Editor and Formatter </w:t>
            </w:r>
          </w:p>
        </w:tc>
      </w:tr>
      <w:tr w:rsidR="000910DD" w:rsidRPr="002A3E51" w14:paraId="2445A34E" w14:textId="77777777">
        <w:trPr>
          <w:cantSplit/>
        </w:trPr>
        <w:tc>
          <w:tcPr>
            <w:tcW w:w="648" w:type="dxa"/>
            <w:shd w:val="clear" w:color="auto" w:fill="FFFFFF"/>
          </w:tcPr>
          <w:p w14:paraId="56742991"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1EDD20F2" w14:textId="5A42F9C0"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Technical Writer</w:t>
            </w:r>
          </w:p>
        </w:tc>
      </w:tr>
      <w:tr w:rsidR="000910DD" w14:paraId="590E4ED5" w14:textId="77777777">
        <w:trPr>
          <w:cantSplit/>
        </w:trPr>
        <w:tc>
          <w:tcPr>
            <w:tcW w:w="648" w:type="dxa"/>
            <w:shd w:val="clear" w:color="auto" w:fill="FFFFFF"/>
          </w:tcPr>
          <w:p w14:paraId="2FAD6E4C"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5B9AB493" w14:textId="5E745353"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Equity Considerations</w:t>
            </w:r>
          </w:p>
        </w:tc>
      </w:tr>
      <w:tr w:rsidR="000910DD" w:rsidRPr="002A3E51" w14:paraId="4BB10B6D" w14:textId="77777777">
        <w:trPr>
          <w:cantSplit/>
        </w:trPr>
        <w:tc>
          <w:tcPr>
            <w:tcW w:w="648" w:type="dxa"/>
            <w:shd w:val="clear" w:color="auto" w:fill="FFFFFF"/>
          </w:tcPr>
          <w:p w14:paraId="558576C8"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7A02778B" w14:textId="57759943"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Graphic Designer and Video Producer</w:t>
            </w:r>
          </w:p>
        </w:tc>
      </w:tr>
      <w:tr w:rsidR="000910DD" w:rsidRPr="002A3E51" w14:paraId="04F5BACB" w14:textId="77777777">
        <w:trPr>
          <w:cantSplit/>
        </w:trPr>
        <w:tc>
          <w:tcPr>
            <w:tcW w:w="648" w:type="dxa"/>
            <w:shd w:val="clear" w:color="auto" w:fill="FFFFFF"/>
          </w:tcPr>
          <w:p w14:paraId="5EB5B350" w14:textId="77777777" w:rsidR="000910DD" w:rsidRPr="005D7C9C" w:rsidRDefault="000910DD" w:rsidP="005D7C9C">
            <w:pPr>
              <w:pStyle w:val="ListParagraph"/>
              <w:spacing w:after="0" w:line="240" w:lineRule="auto"/>
              <w:ind w:left="0"/>
              <w:contextualSpacing/>
              <w:rPr>
                <w:rFonts w:ascii="Arial" w:hAnsi="Arial" w:cs="Arial"/>
                <w:b/>
                <w:bCs/>
                <w:sz w:val="24"/>
                <w:szCs w:val="24"/>
              </w:rPr>
            </w:pPr>
          </w:p>
        </w:tc>
        <w:tc>
          <w:tcPr>
            <w:tcW w:w="9648" w:type="dxa"/>
            <w:shd w:val="clear" w:color="auto" w:fill="FFFFFF"/>
            <w:vAlign w:val="center"/>
          </w:tcPr>
          <w:p w14:paraId="4DDBD135" w14:textId="67D48315" w:rsidR="000910DD" w:rsidRPr="005D7C9C" w:rsidRDefault="000910DD" w:rsidP="005D7C9C">
            <w:pPr>
              <w:pStyle w:val="ListParagraph"/>
              <w:numPr>
                <w:ilvl w:val="0"/>
                <w:numId w:val="11"/>
              </w:numPr>
              <w:spacing w:after="0" w:line="240" w:lineRule="auto"/>
              <w:ind w:left="427"/>
              <w:contextualSpacing/>
              <w:rPr>
                <w:rFonts w:ascii="Arial" w:hAnsi="Arial" w:cs="Arial"/>
                <w:b/>
                <w:bCs/>
                <w:sz w:val="24"/>
                <w:szCs w:val="24"/>
              </w:rPr>
            </w:pPr>
            <w:r w:rsidRPr="005D7C9C">
              <w:rPr>
                <w:rFonts w:ascii="Arial" w:hAnsi="Arial" w:cs="Arial"/>
                <w:b/>
                <w:bCs/>
                <w:sz w:val="24"/>
                <w:szCs w:val="24"/>
              </w:rPr>
              <w:t>Webcast</w:t>
            </w:r>
          </w:p>
        </w:tc>
      </w:tr>
      <w:tr w:rsidR="000910DD" w:rsidRPr="002A3E51" w14:paraId="1D82F0A4" w14:textId="77777777">
        <w:trPr>
          <w:cantSplit/>
        </w:trPr>
        <w:tc>
          <w:tcPr>
            <w:tcW w:w="648" w:type="dxa"/>
            <w:shd w:val="clear" w:color="auto" w:fill="FFFFFF"/>
          </w:tcPr>
          <w:p w14:paraId="45081379" w14:textId="77777777" w:rsidR="000910DD" w:rsidRPr="005D7C9C" w:rsidRDefault="000910DD" w:rsidP="005D7C9C">
            <w:pPr>
              <w:pStyle w:val="ListParagraph"/>
              <w:spacing w:after="0" w:line="240" w:lineRule="auto"/>
              <w:ind w:left="0"/>
              <w:contextualSpacing/>
              <w:rPr>
                <w:rFonts w:ascii="Arial" w:hAnsi="Arial" w:cs="Arial"/>
                <w:b/>
                <w:sz w:val="24"/>
                <w:szCs w:val="24"/>
              </w:rPr>
            </w:pPr>
          </w:p>
        </w:tc>
        <w:tc>
          <w:tcPr>
            <w:tcW w:w="9648" w:type="dxa"/>
            <w:shd w:val="clear" w:color="auto" w:fill="FFFFFF"/>
            <w:vAlign w:val="center"/>
          </w:tcPr>
          <w:p w14:paraId="6A42BE14" w14:textId="27F38A29" w:rsidR="000910DD" w:rsidRPr="005D7C9C" w:rsidRDefault="000910DD" w:rsidP="005D7C9C">
            <w:pPr>
              <w:pStyle w:val="ListParagraph"/>
              <w:numPr>
                <w:ilvl w:val="0"/>
                <w:numId w:val="11"/>
              </w:numPr>
              <w:spacing w:after="0" w:line="240" w:lineRule="auto"/>
              <w:ind w:left="427"/>
              <w:contextualSpacing/>
              <w:rPr>
                <w:rFonts w:ascii="Arial" w:hAnsi="Arial" w:cs="Arial"/>
                <w:b/>
                <w:sz w:val="24"/>
                <w:szCs w:val="24"/>
              </w:rPr>
            </w:pPr>
            <w:r w:rsidRPr="005D7C9C">
              <w:rPr>
                <w:rFonts w:ascii="Arial" w:hAnsi="Arial" w:cs="Arial"/>
                <w:b/>
                <w:sz w:val="24"/>
                <w:szCs w:val="24"/>
              </w:rPr>
              <w:t>Event Planner</w:t>
            </w:r>
          </w:p>
        </w:tc>
      </w:tr>
      <w:tr w:rsidR="000910DD" w:rsidRPr="002A3E51" w14:paraId="6E159DFE" w14:textId="77777777">
        <w:trPr>
          <w:cantSplit/>
          <w:trHeight w:val="64"/>
        </w:trPr>
        <w:tc>
          <w:tcPr>
            <w:tcW w:w="648" w:type="dxa"/>
            <w:shd w:val="clear" w:color="auto" w:fill="FFFFFF"/>
          </w:tcPr>
          <w:p w14:paraId="416DC3DF" w14:textId="22739394" w:rsidR="000910DD" w:rsidRPr="005D7C9C" w:rsidRDefault="000910DD" w:rsidP="005D7C9C">
            <w:pPr>
              <w:pStyle w:val="ListParagraph"/>
              <w:spacing w:after="0" w:line="240" w:lineRule="auto"/>
              <w:ind w:left="0"/>
              <w:contextualSpacing/>
              <w:rPr>
                <w:rFonts w:ascii="Arial" w:hAnsi="Arial" w:cs="Arial"/>
                <w:b/>
                <w:sz w:val="24"/>
                <w:szCs w:val="24"/>
              </w:rPr>
            </w:pPr>
          </w:p>
        </w:tc>
        <w:tc>
          <w:tcPr>
            <w:tcW w:w="9648" w:type="dxa"/>
            <w:shd w:val="clear" w:color="auto" w:fill="FFFFFF"/>
            <w:vAlign w:val="center"/>
          </w:tcPr>
          <w:p w14:paraId="03E7C8F9" w14:textId="0C194B63" w:rsidR="000910DD" w:rsidRPr="005D7C9C" w:rsidRDefault="000910DD" w:rsidP="005D7C9C">
            <w:pPr>
              <w:pStyle w:val="ListParagraph"/>
              <w:numPr>
                <w:ilvl w:val="0"/>
                <w:numId w:val="11"/>
              </w:numPr>
              <w:spacing w:after="0" w:line="240" w:lineRule="auto"/>
              <w:ind w:left="427"/>
              <w:contextualSpacing/>
              <w:rPr>
                <w:rFonts w:ascii="Arial" w:hAnsi="Arial" w:cs="Arial"/>
                <w:b/>
                <w:sz w:val="24"/>
                <w:szCs w:val="24"/>
              </w:rPr>
            </w:pPr>
            <w:r w:rsidRPr="005D7C9C">
              <w:rPr>
                <w:rFonts w:ascii="Arial" w:hAnsi="Arial" w:cs="Arial"/>
                <w:b/>
                <w:sz w:val="24"/>
                <w:szCs w:val="24"/>
              </w:rPr>
              <w:t>Trainer</w:t>
            </w:r>
          </w:p>
        </w:tc>
      </w:tr>
      <w:tr w:rsidR="003E7EAF" w:rsidRPr="003E7EAF" w14:paraId="7C739292" w14:textId="77777777">
        <w:trPr>
          <w:cantSplit/>
          <w:trHeight w:val="64"/>
        </w:trPr>
        <w:tc>
          <w:tcPr>
            <w:tcW w:w="648" w:type="dxa"/>
            <w:shd w:val="clear" w:color="auto" w:fill="FFFFFF"/>
          </w:tcPr>
          <w:p w14:paraId="0B819BEC" w14:textId="77777777" w:rsidR="003E7EAF" w:rsidRPr="001725F7" w:rsidRDefault="003E7EAF" w:rsidP="005D7C9C">
            <w:pPr>
              <w:pStyle w:val="ListParagraph"/>
              <w:spacing w:after="0" w:line="240" w:lineRule="auto"/>
              <w:ind w:left="0"/>
              <w:contextualSpacing/>
              <w:rPr>
                <w:rFonts w:ascii="Arial" w:hAnsi="Arial" w:cs="Arial"/>
                <w:b/>
                <w:sz w:val="24"/>
                <w:szCs w:val="24"/>
                <w:u w:val="single"/>
              </w:rPr>
            </w:pPr>
          </w:p>
        </w:tc>
        <w:tc>
          <w:tcPr>
            <w:tcW w:w="9648" w:type="dxa"/>
            <w:shd w:val="clear" w:color="auto" w:fill="FFFFFF"/>
            <w:vAlign w:val="center"/>
          </w:tcPr>
          <w:p w14:paraId="06476829" w14:textId="53190B90" w:rsidR="003E7EAF" w:rsidRPr="001725F7" w:rsidRDefault="004F4C57" w:rsidP="005D7C9C">
            <w:pPr>
              <w:pStyle w:val="ListParagraph"/>
              <w:numPr>
                <w:ilvl w:val="0"/>
                <w:numId w:val="11"/>
              </w:numPr>
              <w:spacing w:after="0" w:line="240" w:lineRule="auto"/>
              <w:ind w:left="427"/>
              <w:contextualSpacing/>
              <w:rPr>
                <w:rFonts w:ascii="Arial" w:hAnsi="Arial" w:cs="Arial"/>
                <w:b/>
                <w:sz w:val="24"/>
                <w:szCs w:val="24"/>
                <w:u w:val="single"/>
              </w:rPr>
            </w:pPr>
            <w:r w:rsidRPr="001725F7">
              <w:rPr>
                <w:rFonts w:ascii="Arial" w:hAnsi="Arial" w:cs="Arial"/>
                <w:b/>
                <w:sz w:val="24"/>
                <w:szCs w:val="24"/>
                <w:u w:val="single"/>
              </w:rPr>
              <w:t>California Environmental Quality Act (CEQA) Specialists</w:t>
            </w:r>
          </w:p>
        </w:tc>
      </w:tr>
    </w:tbl>
    <w:p w14:paraId="3B216600" w14:textId="77777777" w:rsidR="000B63AF" w:rsidRDefault="000B63AF" w:rsidP="00DF0E32">
      <w:pPr>
        <w:spacing w:after="0"/>
        <w:outlineLvl w:val="0"/>
        <w:rPr>
          <w:rFonts w:ascii="Arial Bold" w:hAnsi="Arial Bold" w:cs="Arial"/>
          <w:b/>
          <w:caps/>
          <w:u w:val="single"/>
        </w:rPr>
      </w:pPr>
    </w:p>
    <w:p w14:paraId="0B52DB41" w14:textId="77777777" w:rsidR="00B764C4" w:rsidRPr="0061339A" w:rsidRDefault="00E158A3" w:rsidP="00DF0E32">
      <w:pPr>
        <w:spacing w:after="0"/>
        <w:outlineLvl w:val="0"/>
        <w:rPr>
          <w:rFonts w:ascii="Arial Bold" w:hAnsi="Arial Bold" w:cs="Arial"/>
          <w:b/>
          <w:caps/>
          <w:sz w:val="24"/>
          <w:szCs w:val="24"/>
          <w:u w:val="single"/>
        </w:rPr>
      </w:pPr>
      <w:r>
        <w:rPr>
          <w:rFonts w:ascii="Arial Bold" w:hAnsi="Arial Bold" w:cs="Arial"/>
          <w:b/>
          <w:caps/>
          <w:u w:val="single"/>
        </w:rPr>
        <w:br w:type="page"/>
      </w:r>
      <w:r w:rsidR="00B764C4" w:rsidRPr="0061339A">
        <w:rPr>
          <w:rFonts w:ascii="Arial Bold" w:hAnsi="Arial Bold" w:cs="Arial"/>
          <w:b/>
          <w:caps/>
          <w:sz w:val="24"/>
          <w:szCs w:val="24"/>
          <w:u w:val="single"/>
        </w:rPr>
        <w:lastRenderedPageBreak/>
        <w:t>Section 2</w:t>
      </w:r>
      <w:r w:rsidR="00FF1E22" w:rsidRPr="0061339A">
        <w:rPr>
          <w:rFonts w:ascii="Arial Bold" w:hAnsi="Arial Bold" w:cs="Arial"/>
          <w:b/>
          <w:caps/>
          <w:sz w:val="24"/>
          <w:szCs w:val="24"/>
          <w:u w:val="single"/>
        </w:rPr>
        <w:t xml:space="preserve">:  Identification </w:t>
      </w:r>
      <w:r w:rsidR="00B764C4" w:rsidRPr="0061339A">
        <w:rPr>
          <w:rFonts w:ascii="Arial Bold" w:hAnsi="Arial Bold" w:cs="Arial"/>
          <w:b/>
          <w:caps/>
          <w:sz w:val="24"/>
          <w:szCs w:val="24"/>
          <w:u w:val="single"/>
        </w:rPr>
        <w:t xml:space="preserve">of Personnel </w:t>
      </w:r>
      <w:r w:rsidR="008951F1" w:rsidRPr="0061339A">
        <w:rPr>
          <w:rFonts w:ascii="Arial Bold" w:hAnsi="Arial Bold" w:cs="Arial"/>
          <w:b/>
          <w:caps/>
          <w:sz w:val="24"/>
          <w:szCs w:val="24"/>
          <w:u w:val="single"/>
        </w:rPr>
        <w:t>Qualified for Area of Expertise</w:t>
      </w:r>
    </w:p>
    <w:p w14:paraId="04B20A82" w14:textId="77777777" w:rsidR="00B72226" w:rsidRPr="0061339A" w:rsidRDefault="00B72226" w:rsidP="006B52A2">
      <w:pPr>
        <w:spacing w:after="0"/>
        <w:rPr>
          <w:rFonts w:ascii="Arial" w:hAnsi="Arial" w:cs="Arial"/>
          <w:b/>
          <w:sz w:val="24"/>
          <w:szCs w:val="24"/>
          <w:u w:val="single"/>
        </w:rPr>
      </w:pPr>
    </w:p>
    <w:p w14:paraId="3D49D20D" w14:textId="33A7D608" w:rsidR="00F81FBB" w:rsidRPr="0061339A" w:rsidRDefault="00B72226" w:rsidP="00E75019">
      <w:pPr>
        <w:spacing w:after="0"/>
        <w:rPr>
          <w:rFonts w:ascii="Arial" w:hAnsi="Arial" w:cs="Arial"/>
          <w:color w:val="000000"/>
          <w:sz w:val="24"/>
          <w:szCs w:val="24"/>
        </w:rPr>
      </w:pPr>
      <w:r w:rsidRPr="0061339A">
        <w:rPr>
          <w:rFonts w:ascii="Arial" w:hAnsi="Arial" w:cs="Arial"/>
          <w:color w:val="000000"/>
          <w:sz w:val="24"/>
          <w:szCs w:val="24"/>
        </w:rPr>
        <w:t>C</w:t>
      </w:r>
      <w:r w:rsidR="00E75019" w:rsidRPr="0061339A">
        <w:rPr>
          <w:rFonts w:ascii="Arial" w:hAnsi="Arial" w:cs="Arial"/>
          <w:color w:val="000000"/>
          <w:sz w:val="24"/>
          <w:szCs w:val="24"/>
        </w:rPr>
        <w:t xml:space="preserve">omplete this section for </w:t>
      </w:r>
      <w:r w:rsidR="00B02F84" w:rsidRPr="0061339A">
        <w:rPr>
          <w:rFonts w:ascii="Arial" w:hAnsi="Arial" w:cs="Arial"/>
          <w:color w:val="000000"/>
          <w:sz w:val="24"/>
          <w:szCs w:val="24"/>
        </w:rPr>
        <w:t>the</w:t>
      </w:r>
      <w:r w:rsidR="00F36C64" w:rsidRPr="0061339A">
        <w:rPr>
          <w:rFonts w:ascii="Arial" w:hAnsi="Arial" w:cs="Arial"/>
          <w:color w:val="000000"/>
          <w:sz w:val="24"/>
          <w:szCs w:val="24"/>
        </w:rPr>
        <w:t xml:space="preserve"> </w:t>
      </w:r>
      <w:r w:rsidR="00DD5426" w:rsidRPr="0061339A">
        <w:rPr>
          <w:rFonts w:ascii="Arial" w:hAnsi="Arial" w:cs="Arial"/>
          <w:color w:val="000000"/>
          <w:sz w:val="24"/>
          <w:szCs w:val="24"/>
        </w:rPr>
        <w:t xml:space="preserve">individual </w:t>
      </w:r>
      <w:r w:rsidR="003F6289" w:rsidRPr="0061339A">
        <w:rPr>
          <w:rFonts w:ascii="Arial" w:hAnsi="Arial" w:cs="Arial"/>
          <w:color w:val="000000"/>
          <w:sz w:val="24"/>
          <w:szCs w:val="24"/>
        </w:rPr>
        <w:t xml:space="preserve">that </w:t>
      </w:r>
      <w:r w:rsidR="00DF0420" w:rsidRPr="0061339A">
        <w:rPr>
          <w:rFonts w:ascii="Arial" w:hAnsi="Arial" w:cs="Arial"/>
          <w:color w:val="000000"/>
          <w:sz w:val="24"/>
          <w:szCs w:val="24"/>
        </w:rPr>
        <w:t>t</w:t>
      </w:r>
      <w:r w:rsidR="00C650B8" w:rsidRPr="0061339A">
        <w:rPr>
          <w:rFonts w:ascii="Arial" w:hAnsi="Arial" w:cs="Arial"/>
          <w:color w:val="000000"/>
          <w:sz w:val="24"/>
          <w:szCs w:val="24"/>
        </w:rPr>
        <w:t>he B</w:t>
      </w:r>
      <w:r w:rsidR="00DF0420" w:rsidRPr="0061339A">
        <w:rPr>
          <w:rFonts w:ascii="Arial" w:hAnsi="Arial" w:cs="Arial"/>
          <w:color w:val="000000"/>
          <w:sz w:val="24"/>
          <w:szCs w:val="24"/>
        </w:rPr>
        <w:t>idder will assign to</w:t>
      </w:r>
      <w:r w:rsidR="00F13AA8" w:rsidRPr="0061339A">
        <w:rPr>
          <w:rFonts w:ascii="Arial" w:hAnsi="Arial" w:cs="Arial"/>
          <w:color w:val="000000"/>
          <w:sz w:val="24"/>
          <w:szCs w:val="24"/>
        </w:rPr>
        <w:t xml:space="preserve"> the Area of E</w:t>
      </w:r>
      <w:r w:rsidR="00E75019" w:rsidRPr="0061339A">
        <w:rPr>
          <w:rFonts w:ascii="Arial" w:hAnsi="Arial" w:cs="Arial"/>
          <w:color w:val="000000"/>
          <w:sz w:val="24"/>
          <w:szCs w:val="24"/>
        </w:rPr>
        <w:t>xpertise</w:t>
      </w:r>
      <w:r w:rsidR="00D100E2" w:rsidRPr="0061339A">
        <w:rPr>
          <w:rFonts w:ascii="Arial" w:hAnsi="Arial" w:cs="Arial"/>
          <w:color w:val="000000"/>
          <w:sz w:val="24"/>
          <w:szCs w:val="24"/>
        </w:rPr>
        <w:t xml:space="preserve"> (AOE)</w:t>
      </w:r>
      <w:r w:rsidR="00E75019" w:rsidRPr="0061339A">
        <w:rPr>
          <w:rFonts w:ascii="Arial" w:hAnsi="Arial" w:cs="Arial"/>
          <w:color w:val="000000"/>
          <w:sz w:val="24"/>
          <w:szCs w:val="24"/>
        </w:rPr>
        <w:t xml:space="preserve"> identified in Section 1.</w:t>
      </w:r>
      <w:r w:rsidR="00B16464" w:rsidRPr="0061339A">
        <w:rPr>
          <w:rFonts w:ascii="Arial" w:hAnsi="Arial" w:cs="Arial"/>
          <w:color w:val="000000"/>
          <w:sz w:val="24"/>
          <w:szCs w:val="24"/>
        </w:rPr>
        <w:t xml:space="preserve">  </w:t>
      </w:r>
    </w:p>
    <w:p w14:paraId="540C18BC" w14:textId="77777777" w:rsidR="00430591" w:rsidRPr="00916601" w:rsidRDefault="00430591" w:rsidP="00430591">
      <w:pPr>
        <w:spacing w:after="0"/>
        <w:rPr>
          <w:rFonts w:ascii="Arial" w:hAnsi="Arial" w:cs="Arial"/>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5476"/>
      </w:tblGrid>
      <w:tr w:rsidR="00430591" w:rsidRPr="000216BC" w14:paraId="636492C4" w14:textId="77777777" w:rsidTr="00553C54">
        <w:tc>
          <w:tcPr>
            <w:tcW w:w="5000" w:type="pct"/>
            <w:gridSpan w:val="2"/>
            <w:shd w:val="clear" w:color="auto" w:fill="D9D9D9"/>
          </w:tcPr>
          <w:p w14:paraId="6F1DC03B" w14:textId="77777777" w:rsidR="00430591" w:rsidRPr="00E158A3" w:rsidRDefault="00430591" w:rsidP="00553C54">
            <w:pPr>
              <w:spacing w:after="0"/>
              <w:jc w:val="center"/>
              <w:rPr>
                <w:rFonts w:ascii="Arial" w:hAnsi="Arial" w:cs="Arial"/>
                <w:color w:val="000000"/>
                <w:sz w:val="26"/>
                <w:szCs w:val="26"/>
              </w:rPr>
            </w:pPr>
            <w:r w:rsidRPr="00E158A3">
              <w:rPr>
                <w:rFonts w:ascii="Arial" w:hAnsi="Arial" w:cs="Arial"/>
                <w:b/>
                <w:color w:val="000000"/>
                <w:sz w:val="26"/>
                <w:szCs w:val="26"/>
              </w:rPr>
              <w:t>Individual</w:t>
            </w:r>
          </w:p>
        </w:tc>
      </w:tr>
      <w:tr w:rsidR="00430591" w:rsidRPr="000216BC" w14:paraId="03210064" w14:textId="77777777" w:rsidTr="00F30CA4">
        <w:tc>
          <w:tcPr>
            <w:tcW w:w="2281" w:type="pct"/>
          </w:tcPr>
          <w:p w14:paraId="245F4272" w14:textId="77777777" w:rsidR="00430591" w:rsidRPr="0061339A" w:rsidRDefault="00430591" w:rsidP="00553C54">
            <w:pPr>
              <w:spacing w:after="0"/>
              <w:rPr>
                <w:rFonts w:ascii="Arial" w:hAnsi="Arial" w:cs="Arial"/>
                <w:color w:val="000000"/>
                <w:sz w:val="24"/>
                <w:szCs w:val="24"/>
              </w:rPr>
            </w:pPr>
            <w:r w:rsidRPr="0061339A">
              <w:rPr>
                <w:rFonts w:ascii="Arial" w:hAnsi="Arial" w:cs="Arial"/>
                <w:b/>
                <w:sz w:val="24"/>
                <w:szCs w:val="24"/>
              </w:rPr>
              <w:t>Name</w:t>
            </w:r>
          </w:p>
        </w:tc>
        <w:tc>
          <w:tcPr>
            <w:tcW w:w="2719" w:type="pct"/>
          </w:tcPr>
          <w:p w14:paraId="7584CFB3" w14:textId="77777777" w:rsidR="00430591" w:rsidRPr="0061339A" w:rsidRDefault="00430591" w:rsidP="00553C54">
            <w:pPr>
              <w:spacing w:after="0"/>
              <w:rPr>
                <w:rFonts w:ascii="Arial" w:hAnsi="Arial" w:cs="Arial"/>
                <w:color w:val="000000"/>
                <w:sz w:val="24"/>
                <w:szCs w:val="24"/>
              </w:rPr>
            </w:pPr>
          </w:p>
        </w:tc>
      </w:tr>
      <w:tr w:rsidR="00430591" w:rsidRPr="000216BC" w14:paraId="065783D6" w14:textId="77777777" w:rsidTr="00F30CA4">
        <w:tc>
          <w:tcPr>
            <w:tcW w:w="2281" w:type="pct"/>
          </w:tcPr>
          <w:p w14:paraId="2418A145" w14:textId="77777777" w:rsidR="00430591" w:rsidRPr="0061339A" w:rsidRDefault="00430591" w:rsidP="00553C54">
            <w:pPr>
              <w:spacing w:after="0"/>
              <w:rPr>
                <w:rFonts w:ascii="Arial" w:hAnsi="Arial" w:cs="Arial"/>
                <w:color w:val="000000"/>
                <w:sz w:val="24"/>
                <w:szCs w:val="24"/>
              </w:rPr>
            </w:pPr>
            <w:r w:rsidRPr="0061339A">
              <w:rPr>
                <w:rFonts w:ascii="Arial" w:hAnsi="Arial" w:cs="Arial"/>
                <w:b/>
                <w:sz w:val="24"/>
                <w:szCs w:val="24"/>
              </w:rPr>
              <w:t>Years of Professional Practice within the Area of Expertise</w:t>
            </w:r>
          </w:p>
        </w:tc>
        <w:tc>
          <w:tcPr>
            <w:tcW w:w="2719" w:type="pct"/>
          </w:tcPr>
          <w:p w14:paraId="5FEF9C99" w14:textId="77777777" w:rsidR="00430591" w:rsidRPr="0061339A" w:rsidRDefault="00430591" w:rsidP="00553C54">
            <w:pPr>
              <w:spacing w:after="0"/>
              <w:rPr>
                <w:rFonts w:ascii="Arial" w:hAnsi="Arial" w:cs="Arial"/>
                <w:color w:val="000000"/>
                <w:sz w:val="24"/>
                <w:szCs w:val="24"/>
              </w:rPr>
            </w:pPr>
          </w:p>
        </w:tc>
      </w:tr>
      <w:tr w:rsidR="00430591" w:rsidRPr="000216BC" w14:paraId="4C5B791D" w14:textId="77777777" w:rsidTr="00F30CA4">
        <w:tc>
          <w:tcPr>
            <w:tcW w:w="2281" w:type="pct"/>
          </w:tcPr>
          <w:p w14:paraId="66694B95" w14:textId="77777777" w:rsidR="00430591" w:rsidRPr="0061339A" w:rsidRDefault="00430591" w:rsidP="00553C54">
            <w:pPr>
              <w:spacing w:after="0"/>
              <w:rPr>
                <w:rFonts w:ascii="Arial" w:hAnsi="Arial" w:cs="Arial"/>
                <w:color w:val="000000"/>
                <w:sz w:val="24"/>
                <w:szCs w:val="24"/>
              </w:rPr>
            </w:pPr>
            <w:r w:rsidRPr="0061339A">
              <w:rPr>
                <w:rFonts w:ascii="Arial" w:hAnsi="Arial" w:cs="Arial"/>
                <w:b/>
                <w:sz w:val="24"/>
                <w:szCs w:val="24"/>
              </w:rPr>
              <w:t>Company</w:t>
            </w:r>
          </w:p>
        </w:tc>
        <w:tc>
          <w:tcPr>
            <w:tcW w:w="2719" w:type="pct"/>
          </w:tcPr>
          <w:p w14:paraId="70857EB9" w14:textId="77777777" w:rsidR="00430591" w:rsidRPr="0061339A" w:rsidRDefault="00430591" w:rsidP="00553C54">
            <w:pPr>
              <w:spacing w:after="0"/>
              <w:rPr>
                <w:rFonts w:ascii="Arial" w:hAnsi="Arial" w:cs="Arial"/>
                <w:color w:val="000000"/>
                <w:sz w:val="24"/>
                <w:szCs w:val="24"/>
              </w:rPr>
            </w:pPr>
          </w:p>
        </w:tc>
      </w:tr>
      <w:tr w:rsidR="00430591" w:rsidRPr="000216BC" w14:paraId="1847D9A9" w14:textId="77777777" w:rsidTr="00F30CA4">
        <w:tc>
          <w:tcPr>
            <w:tcW w:w="2281" w:type="pct"/>
          </w:tcPr>
          <w:p w14:paraId="6C423BC1" w14:textId="77777777" w:rsidR="00430591" w:rsidRPr="0061339A" w:rsidRDefault="00430591" w:rsidP="00553C54">
            <w:pPr>
              <w:spacing w:after="0"/>
              <w:rPr>
                <w:rFonts w:ascii="Arial" w:hAnsi="Arial" w:cs="Arial"/>
                <w:color w:val="000000"/>
                <w:sz w:val="24"/>
                <w:szCs w:val="24"/>
              </w:rPr>
            </w:pPr>
            <w:r w:rsidRPr="0061339A">
              <w:rPr>
                <w:rFonts w:ascii="Arial" w:hAnsi="Arial" w:cs="Arial"/>
                <w:b/>
                <w:sz w:val="24"/>
                <w:szCs w:val="24"/>
              </w:rPr>
              <w:t>Company Location</w:t>
            </w:r>
          </w:p>
        </w:tc>
        <w:tc>
          <w:tcPr>
            <w:tcW w:w="2719" w:type="pct"/>
          </w:tcPr>
          <w:p w14:paraId="43FB3C5F" w14:textId="77777777" w:rsidR="00430591" w:rsidRPr="0061339A" w:rsidRDefault="00430591" w:rsidP="00553C54">
            <w:pPr>
              <w:spacing w:after="0"/>
              <w:rPr>
                <w:rFonts w:ascii="Arial" w:hAnsi="Arial" w:cs="Arial"/>
                <w:color w:val="000000"/>
                <w:sz w:val="24"/>
                <w:szCs w:val="24"/>
              </w:rPr>
            </w:pPr>
          </w:p>
        </w:tc>
      </w:tr>
      <w:tr w:rsidR="00430591" w:rsidRPr="000216BC" w14:paraId="42049FD6" w14:textId="77777777" w:rsidTr="00F30CA4">
        <w:tc>
          <w:tcPr>
            <w:tcW w:w="2281" w:type="pct"/>
          </w:tcPr>
          <w:p w14:paraId="1775F75F" w14:textId="77777777" w:rsidR="00430591" w:rsidRPr="0061339A" w:rsidRDefault="00430591" w:rsidP="00F30CA4">
            <w:pPr>
              <w:spacing w:after="0"/>
              <w:rPr>
                <w:rFonts w:ascii="Arial" w:hAnsi="Arial" w:cs="Arial"/>
                <w:color w:val="000000"/>
                <w:sz w:val="24"/>
                <w:szCs w:val="24"/>
              </w:rPr>
            </w:pPr>
            <w:r w:rsidRPr="0061339A">
              <w:rPr>
                <w:rFonts w:ascii="Arial" w:hAnsi="Arial" w:cs="Arial"/>
                <w:b/>
                <w:sz w:val="24"/>
                <w:szCs w:val="24"/>
              </w:rPr>
              <w:t xml:space="preserve">Years </w:t>
            </w:r>
            <w:r w:rsidR="00F30CA4" w:rsidRPr="0061339A">
              <w:rPr>
                <w:rFonts w:ascii="Arial" w:hAnsi="Arial" w:cs="Arial"/>
                <w:b/>
                <w:sz w:val="24"/>
                <w:szCs w:val="24"/>
              </w:rPr>
              <w:t>Employed by</w:t>
            </w:r>
            <w:r w:rsidRPr="0061339A">
              <w:rPr>
                <w:rFonts w:ascii="Arial" w:hAnsi="Arial" w:cs="Arial"/>
                <w:b/>
                <w:sz w:val="24"/>
                <w:szCs w:val="24"/>
              </w:rPr>
              <w:t xml:space="preserve"> Company</w:t>
            </w:r>
          </w:p>
        </w:tc>
        <w:tc>
          <w:tcPr>
            <w:tcW w:w="2719" w:type="pct"/>
          </w:tcPr>
          <w:p w14:paraId="239FBC39" w14:textId="77777777" w:rsidR="00430591" w:rsidRPr="0061339A" w:rsidRDefault="00430591" w:rsidP="00553C54">
            <w:pPr>
              <w:spacing w:after="0"/>
              <w:rPr>
                <w:rFonts w:ascii="Arial" w:hAnsi="Arial" w:cs="Arial"/>
                <w:color w:val="000000"/>
                <w:sz w:val="24"/>
                <w:szCs w:val="24"/>
              </w:rPr>
            </w:pPr>
          </w:p>
        </w:tc>
      </w:tr>
      <w:tr w:rsidR="00430591" w:rsidRPr="000216BC" w14:paraId="7E1C311D" w14:textId="77777777" w:rsidTr="00F30CA4">
        <w:tc>
          <w:tcPr>
            <w:tcW w:w="2281" w:type="pct"/>
          </w:tcPr>
          <w:p w14:paraId="4674B95F" w14:textId="77777777" w:rsidR="00430591" w:rsidRPr="0061339A" w:rsidRDefault="00430591" w:rsidP="00553C54">
            <w:pPr>
              <w:spacing w:after="0"/>
              <w:rPr>
                <w:rFonts w:ascii="Arial" w:hAnsi="Arial" w:cs="Arial"/>
                <w:color w:val="000000"/>
                <w:sz w:val="24"/>
                <w:szCs w:val="24"/>
              </w:rPr>
            </w:pPr>
            <w:r w:rsidRPr="0061339A">
              <w:rPr>
                <w:rFonts w:ascii="Arial" w:hAnsi="Arial" w:cs="Arial"/>
                <w:b/>
                <w:sz w:val="24"/>
                <w:szCs w:val="24"/>
              </w:rPr>
              <w:t>Major Degrees/University</w:t>
            </w:r>
          </w:p>
        </w:tc>
        <w:tc>
          <w:tcPr>
            <w:tcW w:w="2719" w:type="pct"/>
          </w:tcPr>
          <w:p w14:paraId="06F8492E" w14:textId="77777777" w:rsidR="00430591" w:rsidRPr="0061339A" w:rsidRDefault="00430591" w:rsidP="00553C54">
            <w:pPr>
              <w:spacing w:after="0"/>
              <w:rPr>
                <w:rFonts w:ascii="Arial" w:hAnsi="Arial" w:cs="Arial"/>
                <w:color w:val="000000"/>
                <w:sz w:val="24"/>
                <w:szCs w:val="24"/>
              </w:rPr>
            </w:pPr>
          </w:p>
        </w:tc>
      </w:tr>
      <w:tr w:rsidR="00430591" w:rsidRPr="000216BC" w14:paraId="7F62A378" w14:textId="77777777" w:rsidTr="00F30CA4">
        <w:tc>
          <w:tcPr>
            <w:tcW w:w="2281" w:type="pct"/>
          </w:tcPr>
          <w:p w14:paraId="1A9529B6" w14:textId="77777777" w:rsidR="00430591" w:rsidRPr="0061339A" w:rsidRDefault="00430591" w:rsidP="00553C54">
            <w:pPr>
              <w:spacing w:after="0"/>
              <w:rPr>
                <w:rFonts w:ascii="Arial" w:hAnsi="Arial" w:cs="Arial"/>
                <w:color w:val="000000"/>
                <w:sz w:val="24"/>
                <w:szCs w:val="24"/>
              </w:rPr>
            </w:pPr>
            <w:r w:rsidRPr="0061339A">
              <w:rPr>
                <w:rFonts w:ascii="Arial" w:hAnsi="Arial" w:cs="Arial"/>
                <w:b/>
                <w:sz w:val="24"/>
                <w:szCs w:val="24"/>
              </w:rPr>
              <w:t>Relevant Current Licenses</w:t>
            </w:r>
          </w:p>
        </w:tc>
        <w:tc>
          <w:tcPr>
            <w:tcW w:w="2719" w:type="pct"/>
          </w:tcPr>
          <w:p w14:paraId="676DEE7A" w14:textId="77777777" w:rsidR="00430591" w:rsidRPr="0061339A" w:rsidRDefault="00430591" w:rsidP="00553C54">
            <w:pPr>
              <w:spacing w:after="0"/>
              <w:rPr>
                <w:rFonts w:ascii="Arial" w:hAnsi="Arial" w:cs="Arial"/>
                <w:color w:val="000000"/>
                <w:sz w:val="24"/>
                <w:szCs w:val="24"/>
              </w:rPr>
            </w:pPr>
          </w:p>
        </w:tc>
      </w:tr>
      <w:tr w:rsidR="00430591" w:rsidRPr="000216BC" w14:paraId="21CB6AE4" w14:textId="77777777" w:rsidTr="00F30CA4">
        <w:trPr>
          <w:trHeight w:val="395"/>
        </w:trPr>
        <w:tc>
          <w:tcPr>
            <w:tcW w:w="2281" w:type="pct"/>
            <w:vMerge w:val="restart"/>
          </w:tcPr>
          <w:p w14:paraId="06263B0B" w14:textId="77777777" w:rsidR="00430591" w:rsidRPr="0061339A" w:rsidRDefault="00430591" w:rsidP="007E71F6">
            <w:pPr>
              <w:pStyle w:val="BodyText"/>
              <w:tabs>
                <w:tab w:val="left" w:pos="342"/>
              </w:tabs>
              <w:jc w:val="left"/>
              <w:rPr>
                <w:rFonts w:ascii="Arial" w:hAnsi="Arial" w:cs="Arial"/>
                <w:b/>
                <w:szCs w:val="24"/>
                <w:lang w:val="en-US" w:eastAsia="en-US"/>
              </w:rPr>
            </w:pPr>
            <w:r w:rsidRPr="0061339A">
              <w:rPr>
                <w:rFonts w:ascii="Arial" w:hAnsi="Arial" w:cs="Arial"/>
                <w:b/>
                <w:szCs w:val="24"/>
                <w:lang w:val="en-US" w:eastAsia="en-US"/>
              </w:rPr>
              <w:t>Specialized Expertise</w:t>
            </w:r>
            <w:r w:rsidRPr="0061339A">
              <w:rPr>
                <w:rFonts w:ascii="Arial" w:hAnsi="Arial" w:cs="Arial"/>
                <w:szCs w:val="24"/>
                <w:lang w:val="en-US" w:eastAsia="en-US"/>
              </w:rPr>
              <w:t xml:space="preserve">.  List up to four </w:t>
            </w:r>
            <w:r w:rsidRPr="0061339A">
              <w:rPr>
                <w:rFonts w:ascii="Arial" w:hAnsi="Arial" w:cs="Arial"/>
                <w:szCs w:val="24"/>
                <w:u w:val="single"/>
                <w:lang w:val="en-US" w:eastAsia="en-US"/>
              </w:rPr>
              <w:t>specialized credentials and/or qualifications</w:t>
            </w:r>
            <w:r w:rsidRPr="0061339A">
              <w:rPr>
                <w:rFonts w:ascii="Arial" w:hAnsi="Arial" w:cs="Arial"/>
                <w:szCs w:val="24"/>
                <w:lang w:val="en-US" w:eastAsia="en-US"/>
              </w:rPr>
              <w:t xml:space="preserve"> </w:t>
            </w:r>
            <w:r w:rsidR="007E71F6" w:rsidRPr="0061339A">
              <w:rPr>
                <w:rFonts w:ascii="Arial" w:hAnsi="Arial" w:cs="Arial"/>
                <w:szCs w:val="24"/>
                <w:lang w:val="en-US" w:eastAsia="en-US"/>
              </w:rPr>
              <w:t xml:space="preserve">(other than relevant current licenses) </w:t>
            </w:r>
            <w:r w:rsidRPr="0061339A">
              <w:rPr>
                <w:rFonts w:ascii="Arial" w:hAnsi="Arial" w:cs="Arial"/>
                <w:szCs w:val="24"/>
                <w:lang w:val="en-US" w:eastAsia="en-US"/>
              </w:rPr>
              <w:t xml:space="preserve">of the </w:t>
            </w:r>
            <w:r w:rsidR="007E71F6" w:rsidRPr="0061339A">
              <w:rPr>
                <w:rFonts w:ascii="Arial" w:hAnsi="Arial" w:cs="Arial"/>
                <w:szCs w:val="24"/>
                <w:lang w:val="en-US" w:eastAsia="en-US"/>
              </w:rPr>
              <w:t>individual</w:t>
            </w:r>
            <w:r w:rsidRPr="0061339A">
              <w:rPr>
                <w:rFonts w:ascii="Arial" w:hAnsi="Arial" w:cs="Arial"/>
                <w:szCs w:val="24"/>
                <w:lang w:val="en-US" w:eastAsia="en-US"/>
              </w:rPr>
              <w:t xml:space="preserve"> related to this Area of Expertise. </w:t>
            </w:r>
          </w:p>
        </w:tc>
        <w:tc>
          <w:tcPr>
            <w:tcW w:w="2719" w:type="pct"/>
          </w:tcPr>
          <w:p w14:paraId="03B3BFA2"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114062F2" w14:textId="77777777" w:rsidTr="00F30CA4">
        <w:trPr>
          <w:trHeight w:val="422"/>
        </w:trPr>
        <w:tc>
          <w:tcPr>
            <w:tcW w:w="2281" w:type="pct"/>
            <w:vMerge/>
          </w:tcPr>
          <w:p w14:paraId="13D079C8"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3FDCB60A"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26D3417B" w14:textId="77777777" w:rsidTr="00F30CA4">
        <w:trPr>
          <w:trHeight w:val="390"/>
        </w:trPr>
        <w:tc>
          <w:tcPr>
            <w:tcW w:w="2281" w:type="pct"/>
            <w:vMerge/>
          </w:tcPr>
          <w:p w14:paraId="6E209210" w14:textId="77777777" w:rsidR="00430591" w:rsidRPr="0061339A" w:rsidRDefault="00430591" w:rsidP="00553C54">
            <w:pPr>
              <w:spacing w:after="0" w:line="240" w:lineRule="auto"/>
              <w:rPr>
                <w:rFonts w:ascii="Arial" w:hAnsi="Arial" w:cs="Arial"/>
                <w:b/>
                <w:sz w:val="24"/>
                <w:szCs w:val="24"/>
              </w:rPr>
            </w:pPr>
          </w:p>
        </w:tc>
        <w:tc>
          <w:tcPr>
            <w:tcW w:w="2719" w:type="pct"/>
          </w:tcPr>
          <w:p w14:paraId="729059D5"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6F6B12D5" w14:textId="77777777" w:rsidTr="00F30CA4">
        <w:trPr>
          <w:trHeight w:val="390"/>
        </w:trPr>
        <w:tc>
          <w:tcPr>
            <w:tcW w:w="2281" w:type="pct"/>
            <w:vMerge/>
          </w:tcPr>
          <w:p w14:paraId="1183E454" w14:textId="77777777" w:rsidR="00430591" w:rsidRPr="0061339A" w:rsidRDefault="00430591" w:rsidP="00553C54">
            <w:pPr>
              <w:spacing w:after="0" w:line="240" w:lineRule="auto"/>
              <w:rPr>
                <w:rFonts w:ascii="Arial" w:hAnsi="Arial" w:cs="Arial"/>
                <w:b/>
                <w:sz w:val="24"/>
                <w:szCs w:val="24"/>
              </w:rPr>
            </w:pPr>
          </w:p>
        </w:tc>
        <w:tc>
          <w:tcPr>
            <w:tcW w:w="2719" w:type="pct"/>
          </w:tcPr>
          <w:p w14:paraId="0BDB196D" w14:textId="77777777" w:rsidR="00430591" w:rsidRPr="0061339A" w:rsidRDefault="00430591" w:rsidP="00553C54">
            <w:pPr>
              <w:pStyle w:val="BodyText"/>
              <w:ind w:left="720" w:hanging="716"/>
              <w:jc w:val="left"/>
              <w:rPr>
                <w:rFonts w:ascii="Arial" w:hAnsi="Arial" w:cs="Arial"/>
                <w:szCs w:val="24"/>
                <w:lang w:val="en-US" w:eastAsia="en-US"/>
              </w:rPr>
            </w:pPr>
          </w:p>
        </w:tc>
      </w:tr>
      <w:tr w:rsidR="00430591" w:rsidRPr="000216BC" w14:paraId="087B545B" w14:textId="77777777" w:rsidTr="00F30CA4">
        <w:trPr>
          <w:trHeight w:val="340"/>
        </w:trPr>
        <w:tc>
          <w:tcPr>
            <w:tcW w:w="2281" w:type="pct"/>
            <w:vMerge w:val="restart"/>
          </w:tcPr>
          <w:p w14:paraId="3EC0E0E1" w14:textId="77777777" w:rsidR="00430591" w:rsidRPr="0061339A" w:rsidRDefault="00430591" w:rsidP="00553C54">
            <w:pPr>
              <w:pStyle w:val="BodyText"/>
              <w:tabs>
                <w:tab w:val="left" w:pos="342"/>
              </w:tabs>
              <w:jc w:val="left"/>
              <w:rPr>
                <w:rFonts w:ascii="Arial" w:hAnsi="Arial" w:cs="Arial"/>
                <w:szCs w:val="24"/>
                <w:lang w:val="en-US" w:eastAsia="en-US"/>
              </w:rPr>
            </w:pPr>
            <w:r w:rsidRPr="0061339A">
              <w:rPr>
                <w:rFonts w:ascii="Arial" w:hAnsi="Arial" w:cs="Arial"/>
                <w:b/>
                <w:szCs w:val="24"/>
                <w:lang w:val="en-US" w:eastAsia="en-US"/>
              </w:rPr>
              <w:t>Projects.</w:t>
            </w:r>
            <w:r w:rsidRPr="0061339A">
              <w:rPr>
                <w:rFonts w:ascii="Arial" w:hAnsi="Arial" w:cs="Arial"/>
                <w:szCs w:val="24"/>
                <w:lang w:val="en-US" w:eastAsia="en-US"/>
              </w:rPr>
              <w:t xml:space="preserve">  List the </w:t>
            </w:r>
            <w:r w:rsidRPr="0061339A">
              <w:rPr>
                <w:rFonts w:ascii="Arial" w:hAnsi="Arial" w:cs="Arial"/>
                <w:szCs w:val="24"/>
                <w:u w:val="single"/>
                <w:lang w:val="en-US" w:eastAsia="en-US"/>
              </w:rPr>
              <w:t>title</w:t>
            </w:r>
            <w:r w:rsidRPr="0061339A">
              <w:rPr>
                <w:rFonts w:ascii="Arial" w:hAnsi="Arial" w:cs="Arial"/>
                <w:szCs w:val="24"/>
                <w:lang w:val="en-US" w:eastAsia="en-US"/>
              </w:rPr>
              <w:t xml:space="preserve"> and </w:t>
            </w:r>
            <w:r w:rsidRPr="0061339A">
              <w:rPr>
                <w:rFonts w:ascii="Arial" w:hAnsi="Arial" w:cs="Arial"/>
                <w:szCs w:val="24"/>
                <w:u w:val="single"/>
                <w:lang w:val="en-US" w:eastAsia="en-US"/>
              </w:rPr>
              <w:t>agreement number</w:t>
            </w:r>
            <w:r w:rsidRPr="0061339A">
              <w:rPr>
                <w:rFonts w:ascii="Arial" w:hAnsi="Arial" w:cs="Arial"/>
                <w:szCs w:val="24"/>
                <w:lang w:val="en-US" w:eastAsia="en-US"/>
              </w:rPr>
              <w:t xml:space="preserve"> (if applicable) for up to </w:t>
            </w:r>
            <w:r w:rsidR="00BF0A96" w:rsidRPr="0061339A">
              <w:rPr>
                <w:rFonts w:ascii="Arial" w:hAnsi="Arial" w:cs="Arial"/>
                <w:szCs w:val="24"/>
                <w:lang w:val="en-US" w:eastAsia="en-US"/>
              </w:rPr>
              <w:t>three</w:t>
            </w:r>
            <w:r w:rsidRPr="0061339A">
              <w:rPr>
                <w:rFonts w:ascii="Arial" w:hAnsi="Arial" w:cs="Arial"/>
                <w:szCs w:val="24"/>
                <w:lang w:val="en-US" w:eastAsia="en-US"/>
              </w:rPr>
              <w:t xml:space="preserve"> projects related to the Area of Expertise that the </w:t>
            </w:r>
            <w:r w:rsidR="007E71F6" w:rsidRPr="0061339A">
              <w:rPr>
                <w:rFonts w:ascii="Arial" w:hAnsi="Arial" w:cs="Arial"/>
                <w:szCs w:val="24"/>
                <w:lang w:val="en-US" w:eastAsia="en-US"/>
              </w:rPr>
              <w:t>individual</w:t>
            </w:r>
            <w:r w:rsidRPr="0061339A">
              <w:rPr>
                <w:rFonts w:ascii="Arial" w:hAnsi="Arial" w:cs="Arial"/>
                <w:szCs w:val="24"/>
                <w:lang w:val="en-US" w:eastAsia="en-US"/>
              </w:rPr>
              <w:t xml:space="preserve"> has </w:t>
            </w:r>
            <w:r w:rsidR="007E71F6" w:rsidRPr="0061339A">
              <w:rPr>
                <w:rFonts w:ascii="Arial" w:hAnsi="Arial" w:cs="Arial"/>
                <w:szCs w:val="24"/>
                <w:lang w:val="en-US" w:eastAsia="en-US"/>
              </w:rPr>
              <w:t>participated in</w:t>
            </w:r>
            <w:r w:rsidRPr="0061339A">
              <w:rPr>
                <w:rFonts w:ascii="Arial" w:hAnsi="Arial" w:cs="Arial"/>
                <w:szCs w:val="24"/>
                <w:lang w:val="en-US" w:eastAsia="en-US"/>
              </w:rPr>
              <w:t xml:space="preserve">.  Include any projects affiliated with a California governmental agency. </w:t>
            </w:r>
          </w:p>
          <w:p w14:paraId="087FDACE" w14:textId="77777777" w:rsidR="00430591" w:rsidRPr="0061339A" w:rsidRDefault="00430591" w:rsidP="00553C54">
            <w:pPr>
              <w:pStyle w:val="BodyText"/>
              <w:tabs>
                <w:tab w:val="left" w:pos="342"/>
              </w:tabs>
              <w:jc w:val="left"/>
              <w:rPr>
                <w:rFonts w:ascii="Arial" w:hAnsi="Arial" w:cs="Arial"/>
                <w:szCs w:val="24"/>
                <w:lang w:val="en-US" w:eastAsia="en-US"/>
              </w:rPr>
            </w:pPr>
          </w:p>
          <w:p w14:paraId="2BF9B3C1" w14:textId="77777777" w:rsidR="00430591" w:rsidRPr="0061339A" w:rsidRDefault="00430591" w:rsidP="00553C54">
            <w:pPr>
              <w:pStyle w:val="BodyText"/>
              <w:tabs>
                <w:tab w:val="left" w:pos="342"/>
              </w:tabs>
              <w:jc w:val="left"/>
              <w:rPr>
                <w:rFonts w:ascii="Arial" w:hAnsi="Arial" w:cs="Arial"/>
                <w:i/>
                <w:szCs w:val="24"/>
                <w:lang w:val="en-US" w:eastAsia="en-US"/>
              </w:rPr>
            </w:pPr>
            <w:r w:rsidRPr="0061339A">
              <w:rPr>
                <w:rFonts w:ascii="Arial" w:hAnsi="Arial" w:cs="Arial"/>
                <w:b/>
                <w:i/>
                <w:szCs w:val="24"/>
                <w:lang w:val="en-US" w:eastAsia="en-US"/>
              </w:rPr>
              <w:t>Complete</w:t>
            </w:r>
            <w:r w:rsidRPr="0061339A">
              <w:rPr>
                <w:rFonts w:ascii="Arial" w:hAnsi="Arial" w:cs="Arial"/>
                <w:i/>
                <w:szCs w:val="24"/>
                <w:lang w:val="en-US" w:eastAsia="en-US"/>
              </w:rPr>
              <w:t xml:space="preserve"> </w:t>
            </w:r>
            <w:r w:rsidRPr="0061339A">
              <w:rPr>
                <w:rFonts w:ascii="Arial" w:hAnsi="Arial" w:cs="Arial"/>
                <w:b/>
                <w:i/>
                <w:szCs w:val="24"/>
                <w:lang w:val="en-US" w:eastAsia="en-US"/>
              </w:rPr>
              <w:t xml:space="preserve">Section </w:t>
            </w:r>
            <w:r w:rsidR="00BF0A96" w:rsidRPr="0061339A">
              <w:rPr>
                <w:rFonts w:ascii="Arial" w:hAnsi="Arial" w:cs="Arial"/>
                <w:b/>
                <w:i/>
                <w:szCs w:val="24"/>
                <w:lang w:val="en-US" w:eastAsia="en-US"/>
              </w:rPr>
              <w:t>3</w:t>
            </w:r>
            <w:r w:rsidRPr="0061339A">
              <w:rPr>
                <w:rFonts w:ascii="Arial" w:hAnsi="Arial" w:cs="Arial"/>
                <w:b/>
                <w:i/>
                <w:szCs w:val="24"/>
                <w:lang w:val="en-US" w:eastAsia="en-US"/>
              </w:rPr>
              <w:t xml:space="preserve"> (Project Abstract) for each identified project.</w:t>
            </w:r>
          </w:p>
          <w:p w14:paraId="2571BF51"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17C555DA"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635E51FF" w14:textId="77777777" w:rsidTr="00F30CA4">
        <w:trPr>
          <w:trHeight w:val="337"/>
        </w:trPr>
        <w:tc>
          <w:tcPr>
            <w:tcW w:w="2281" w:type="pct"/>
            <w:vMerge/>
          </w:tcPr>
          <w:p w14:paraId="7E5FD775"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3DD9B0BF"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7D9F7ADF" w14:textId="77777777" w:rsidTr="00F30CA4">
        <w:trPr>
          <w:trHeight w:val="337"/>
        </w:trPr>
        <w:tc>
          <w:tcPr>
            <w:tcW w:w="2281" w:type="pct"/>
            <w:vMerge/>
          </w:tcPr>
          <w:p w14:paraId="347C8FD6"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29A6C34F"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6D8E9EE5" w14:textId="77777777" w:rsidTr="00F30CA4">
        <w:trPr>
          <w:trHeight w:val="337"/>
        </w:trPr>
        <w:tc>
          <w:tcPr>
            <w:tcW w:w="2281" w:type="pct"/>
            <w:vMerge/>
          </w:tcPr>
          <w:p w14:paraId="6A39C0A9"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44A0F2C7"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372A41DC" w14:textId="77777777" w:rsidTr="00F30CA4">
        <w:trPr>
          <w:trHeight w:val="337"/>
        </w:trPr>
        <w:tc>
          <w:tcPr>
            <w:tcW w:w="2281" w:type="pct"/>
            <w:vMerge/>
          </w:tcPr>
          <w:p w14:paraId="1372B8E5"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332BECDA"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1781FB02" w14:textId="77777777" w:rsidTr="00F30CA4">
        <w:trPr>
          <w:trHeight w:val="337"/>
        </w:trPr>
        <w:tc>
          <w:tcPr>
            <w:tcW w:w="2281" w:type="pct"/>
            <w:vMerge/>
          </w:tcPr>
          <w:p w14:paraId="6B2D6684" w14:textId="77777777" w:rsidR="00430591" w:rsidRPr="0061339A" w:rsidRDefault="00430591" w:rsidP="00553C54">
            <w:pPr>
              <w:pStyle w:val="BodyText"/>
              <w:tabs>
                <w:tab w:val="left" w:pos="342"/>
              </w:tabs>
              <w:jc w:val="left"/>
              <w:rPr>
                <w:rFonts w:ascii="Arial" w:hAnsi="Arial" w:cs="Arial"/>
                <w:b/>
                <w:szCs w:val="24"/>
                <w:lang w:val="en-US" w:eastAsia="en-US"/>
              </w:rPr>
            </w:pPr>
          </w:p>
        </w:tc>
        <w:tc>
          <w:tcPr>
            <w:tcW w:w="2719" w:type="pct"/>
          </w:tcPr>
          <w:p w14:paraId="47C2CEBD"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73E28CC0" w14:textId="77777777" w:rsidTr="00F30CA4">
        <w:trPr>
          <w:trHeight w:val="332"/>
        </w:trPr>
        <w:tc>
          <w:tcPr>
            <w:tcW w:w="2281" w:type="pct"/>
            <w:vMerge w:val="restart"/>
          </w:tcPr>
          <w:p w14:paraId="7087471A" w14:textId="77777777" w:rsidR="00430591" w:rsidRPr="0061339A" w:rsidRDefault="00430591" w:rsidP="00553C54">
            <w:pPr>
              <w:pStyle w:val="BodyText"/>
              <w:jc w:val="left"/>
              <w:rPr>
                <w:rFonts w:ascii="Arial" w:hAnsi="Arial" w:cs="Arial"/>
                <w:szCs w:val="24"/>
                <w:lang w:val="en-US" w:eastAsia="en-US"/>
              </w:rPr>
            </w:pPr>
            <w:r w:rsidRPr="0061339A">
              <w:rPr>
                <w:rFonts w:ascii="Arial" w:hAnsi="Arial" w:cs="Arial"/>
                <w:b/>
                <w:szCs w:val="24"/>
                <w:lang w:val="en-US" w:eastAsia="en-US"/>
              </w:rPr>
              <w:t>Technical Documents.</w:t>
            </w:r>
            <w:r w:rsidRPr="0061339A">
              <w:rPr>
                <w:rFonts w:ascii="Arial" w:hAnsi="Arial" w:cs="Arial"/>
                <w:szCs w:val="24"/>
                <w:lang w:val="en-US" w:eastAsia="en-US"/>
              </w:rPr>
              <w:t xml:space="preserve"> If applicable, list the </w:t>
            </w:r>
            <w:r w:rsidRPr="0061339A">
              <w:rPr>
                <w:rFonts w:ascii="Arial" w:hAnsi="Arial" w:cs="Arial"/>
                <w:szCs w:val="24"/>
                <w:u w:val="single"/>
                <w:lang w:val="en-US" w:eastAsia="en-US"/>
              </w:rPr>
              <w:t>titles</w:t>
            </w:r>
            <w:r w:rsidRPr="0061339A">
              <w:rPr>
                <w:rFonts w:ascii="Arial" w:hAnsi="Arial" w:cs="Arial"/>
                <w:szCs w:val="24"/>
                <w:lang w:val="en-US" w:eastAsia="en-US"/>
              </w:rPr>
              <w:t xml:space="preserve"> of up to </w:t>
            </w:r>
            <w:r w:rsidR="00BF0A96" w:rsidRPr="0061339A">
              <w:rPr>
                <w:rFonts w:ascii="Arial" w:hAnsi="Arial" w:cs="Arial"/>
                <w:szCs w:val="24"/>
                <w:lang w:val="en-US" w:eastAsia="en-US"/>
              </w:rPr>
              <w:t>two</w:t>
            </w:r>
            <w:r w:rsidRPr="0061339A">
              <w:rPr>
                <w:rFonts w:ascii="Arial" w:hAnsi="Arial" w:cs="Arial"/>
                <w:szCs w:val="24"/>
                <w:lang w:val="en-US" w:eastAsia="en-US"/>
              </w:rPr>
              <w:t xml:space="preserve"> </w:t>
            </w:r>
            <w:r w:rsidR="007E71F6" w:rsidRPr="0061339A">
              <w:rPr>
                <w:rFonts w:ascii="Arial" w:hAnsi="Arial" w:cs="Arial"/>
                <w:szCs w:val="24"/>
                <w:lang w:val="en-US" w:eastAsia="en-US"/>
              </w:rPr>
              <w:t>technical papers related to the</w:t>
            </w:r>
            <w:r w:rsidRPr="0061339A">
              <w:rPr>
                <w:rFonts w:ascii="Arial" w:hAnsi="Arial" w:cs="Arial"/>
                <w:szCs w:val="24"/>
                <w:lang w:val="en-US" w:eastAsia="en-US"/>
              </w:rPr>
              <w:t xml:space="preserve"> Area of Expertise that the </w:t>
            </w:r>
            <w:r w:rsidR="007E71F6" w:rsidRPr="0061339A">
              <w:rPr>
                <w:rFonts w:ascii="Arial" w:hAnsi="Arial" w:cs="Arial"/>
                <w:szCs w:val="24"/>
                <w:lang w:val="en-US" w:eastAsia="en-US"/>
              </w:rPr>
              <w:t>individual has</w:t>
            </w:r>
            <w:r w:rsidRPr="0061339A">
              <w:rPr>
                <w:rFonts w:ascii="Arial" w:hAnsi="Arial" w:cs="Arial"/>
                <w:szCs w:val="24"/>
                <w:lang w:val="en-US" w:eastAsia="en-US"/>
              </w:rPr>
              <w:t xml:space="preserve"> authored/co-authored. </w:t>
            </w:r>
          </w:p>
          <w:p w14:paraId="10BFA650" w14:textId="77777777" w:rsidR="00430591" w:rsidRPr="0061339A" w:rsidRDefault="00430591" w:rsidP="00553C54">
            <w:pPr>
              <w:pStyle w:val="BodyText"/>
              <w:jc w:val="left"/>
              <w:rPr>
                <w:rFonts w:ascii="Arial" w:hAnsi="Arial" w:cs="Arial"/>
                <w:szCs w:val="24"/>
                <w:lang w:val="en-US" w:eastAsia="en-US"/>
              </w:rPr>
            </w:pPr>
          </w:p>
          <w:p w14:paraId="235BF3E7" w14:textId="77777777" w:rsidR="00430591" w:rsidRPr="0061339A" w:rsidRDefault="00430591" w:rsidP="00BF0A96">
            <w:pPr>
              <w:pStyle w:val="BodyText"/>
              <w:jc w:val="left"/>
              <w:rPr>
                <w:rFonts w:ascii="Arial" w:hAnsi="Arial" w:cs="Arial"/>
                <w:b/>
                <w:i/>
                <w:szCs w:val="24"/>
                <w:lang w:val="en-US" w:eastAsia="en-US"/>
              </w:rPr>
            </w:pPr>
            <w:r w:rsidRPr="0061339A">
              <w:rPr>
                <w:rFonts w:ascii="Arial" w:hAnsi="Arial" w:cs="Arial"/>
                <w:b/>
                <w:i/>
                <w:szCs w:val="24"/>
                <w:lang w:val="en-US" w:eastAsia="en-US"/>
              </w:rPr>
              <w:t xml:space="preserve">Complete Section </w:t>
            </w:r>
            <w:r w:rsidR="00BF0A96" w:rsidRPr="0061339A">
              <w:rPr>
                <w:rFonts w:ascii="Arial" w:hAnsi="Arial" w:cs="Arial"/>
                <w:b/>
                <w:i/>
                <w:szCs w:val="24"/>
                <w:lang w:val="en-US" w:eastAsia="en-US"/>
              </w:rPr>
              <w:t>4</w:t>
            </w:r>
            <w:r w:rsidRPr="0061339A">
              <w:rPr>
                <w:rFonts w:ascii="Arial" w:hAnsi="Arial" w:cs="Arial"/>
                <w:b/>
                <w:i/>
                <w:szCs w:val="24"/>
                <w:lang w:val="en-US" w:eastAsia="en-US"/>
              </w:rPr>
              <w:t xml:space="preserve"> (Technical Document Abstract) for each identified paper.</w:t>
            </w:r>
          </w:p>
        </w:tc>
        <w:tc>
          <w:tcPr>
            <w:tcW w:w="2719" w:type="pct"/>
          </w:tcPr>
          <w:p w14:paraId="19A8982C"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0B8C95CB" w14:textId="77777777" w:rsidTr="00F30CA4">
        <w:trPr>
          <w:trHeight w:val="350"/>
        </w:trPr>
        <w:tc>
          <w:tcPr>
            <w:tcW w:w="2281" w:type="pct"/>
            <w:vMerge/>
          </w:tcPr>
          <w:p w14:paraId="553E8780" w14:textId="77777777" w:rsidR="00430591" w:rsidRPr="0061339A" w:rsidRDefault="00430591" w:rsidP="00553C54">
            <w:pPr>
              <w:pStyle w:val="BodyText"/>
              <w:jc w:val="left"/>
              <w:rPr>
                <w:rFonts w:ascii="Arial" w:hAnsi="Arial" w:cs="Arial"/>
                <w:b/>
                <w:szCs w:val="24"/>
                <w:lang w:val="en-US" w:eastAsia="en-US"/>
              </w:rPr>
            </w:pPr>
          </w:p>
        </w:tc>
        <w:tc>
          <w:tcPr>
            <w:tcW w:w="2719" w:type="pct"/>
          </w:tcPr>
          <w:p w14:paraId="5AE12D1D"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075E80AA" w14:textId="77777777" w:rsidTr="00F30CA4">
        <w:trPr>
          <w:trHeight w:val="350"/>
        </w:trPr>
        <w:tc>
          <w:tcPr>
            <w:tcW w:w="2281" w:type="pct"/>
            <w:vMerge/>
          </w:tcPr>
          <w:p w14:paraId="2B5B4192" w14:textId="77777777" w:rsidR="00430591" w:rsidRPr="0061339A" w:rsidRDefault="00430591" w:rsidP="00553C54">
            <w:pPr>
              <w:pStyle w:val="BodyText"/>
              <w:jc w:val="left"/>
              <w:rPr>
                <w:rFonts w:ascii="Arial" w:hAnsi="Arial" w:cs="Arial"/>
                <w:b/>
                <w:szCs w:val="24"/>
                <w:lang w:val="en-US" w:eastAsia="en-US"/>
              </w:rPr>
            </w:pPr>
          </w:p>
        </w:tc>
        <w:tc>
          <w:tcPr>
            <w:tcW w:w="2719" w:type="pct"/>
          </w:tcPr>
          <w:p w14:paraId="66EF5A0D" w14:textId="77777777" w:rsidR="00430591" w:rsidRPr="0061339A" w:rsidRDefault="00430591" w:rsidP="00553C54">
            <w:pPr>
              <w:pStyle w:val="BodyText"/>
              <w:tabs>
                <w:tab w:val="left" w:pos="342"/>
              </w:tabs>
              <w:jc w:val="left"/>
              <w:rPr>
                <w:rFonts w:ascii="Arial" w:hAnsi="Arial" w:cs="Arial"/>
                <w:szCs w:val="24"/>
                <w:lang w:val="en-US" w:eastAsia="en-US"/>
              </w:rPr>
            </w:pPr>
          </w:p>
        </w:tc>
      </w:tr>
      <w:tr w:rsidR="00430591" w:rsidRPr="000216BC" w14:paraId="3AEEFA17" w14:textId="77777777" w:rsidTr="00F30CA4">
        <w:trPr>
          <w:trHeight w:val="260"/>
        </w:trPr>
        <w:tc>
          <w:tcPr>
            <w:tcW w:w="2281" w:type="pct"/>
            <w:vMerge/>
          </w:tcPr>
          <w:p w14:paraId="4F7AA85D" w14:textId="77777777" w:rsidR="00430591" w:rsidRPr="0061339A" w:rsidRDefault="00430591" w:rsidP="00553C54">
            <w:pPr>
              <w:pStyle w:val="BodyText"/>
              <w:jc w:val="left"/>
              <w:rPr>
                <w:rFonts w:ascii="Arial" w:hAnsi="Arial" w:cs="Arial"/>
                <w:b/>
                <w:szCs w:val="24"/>
                <w:lang w:val="en-US" w:eastAsia="en-US"/>
              </w:rPr>
            </w:pPr>
          </w:p>
        </w:tc>
        <w:tc>
          <w:tcPr>
            <w:tcW w:w="2719" w:type="pct"/>
          </w:tcPr>
          <w:p w14:paraId="2F99D0E0" w14:textId="77777777" w:rsidR="00430591" w:rsidRPr="0061339A" w:rsidRDefault="00430591" w:rsidP="00553C54">
            <w:pPr>
              <w:pStyle w:val="BodyText"/>
              <w:tabs>
                <w:tab w:val="left" w:pos="342"/>
              </w:tabs>
              <w:jc w:val="left"/>
              <w:rPr>
                <w:rFonts w:ascii="Arial" w:hAnsi="Arial" w:cs="Arial"/>
                <w:szCs w:val="24"/>
                <w:lang w:val="en-US" w:eastAsia="en-US"/>
              </w:rPr>
            </w:pPr>
          </w:p>
        </w:tc>
      </w:tr>
    </w:tbl>
    <w:p w14:paraId="7CFD2097" w14:textId="77777777" w:rsidR="00E158A3" w:rsidRDefault="00E158A3"/>
    <w:p w14:paraId="15D831B3" w14:textId="77777777" w:rsidR="0008094C" w:rsidRDefault="0008094C" w:rsidP="00DF0E32">
      <w:pPr>
        <w:spacing w:after="0"/>
        <w:outlineLvl w:val="0"/>
        <w:rPr>
          <w:rFonts w:ascii="Arial Bold" w:hAnsi="Arial Bold" w:cs="Arial"/>
          <w:b/>
          <w:caps/>
          <w:u w:val="single"/>
        </w:rPr>
      </w:pPr>
    </w:p>
    <w:p w14:paraId="21F768C9" w14:textId="77777777" w:rsidR="00911001" w:rsidRPr="0061339A" w:rsidRDefault="00D3293B" w:rsidP="00DF0E32">
      <w:pPr>
        <w:spacing w:after="0"/>
        <w:outlineLvl w:val="0"/>
        <w:rPr>
          <w:rFonts w:ascii="Arial Bold" w:hAnsi="Arial Bold" w:cs="Arial"/>
          <w:b/>
          <w:caps/>
          <w:sz w:val="24"/>
          <w:szCs w:val="24"/>
          <w:u w:val="single"/>
        </w:rPr>
      </w:pPr>
      <w:r>
        <w:rPr>
          <w:rFonts w:ascii="Arial Bold" w:hAnsi="Arial Bold" w:cs="Arial"/>
          <w:b/>
          <w:caps/>
          <w:u w:val="single"/>
        </w:rPr>
        <w:br w:type="page"/>
      </w:r>
      <w:r w:rsidR="00911001" w:rsidRPr="0061339A">
        <w:rPr>
          <w:rFonts w:ascii="Arial Bold" w:hAnsi="Arial Bold" w:cs="Arial"/>
          <w:b/>
          <w:caps/>
          <w:sz w:val="24"/>
          <w:szCs w:val="24"/>
          <w:u w:val="single"/>
        </w:rPr>
        <w:lastRenderedPageBreak/>
        <w:t>Section</w:t>
      </w:r>
      <w:r w:rsidR="00911001" w:rsidRPr="0061339A">
        <w:rPr>
          <w:rFonts w:ascii="Arial Bold" w:hAnsi="Arial Bold" w:cs="Arial"/>
          <w:caps/>
          <w:sz w:val="24"/>
          <w:szCs w:val="24"/>
          <w:u w:val="single"/>
        </w:rPr>
        <w:t xml:space="preserve"> </w:t>
      </w:r>
      <w:r w:rsidR="00BF0A96" w:rsidRPr="0061339A">
        <w:rPr>
          <w:rFonts w:ascii="Arial Bold" w:hAnsi="Arial Bold" w:cs="Arial"/>
          <w:caps/>
          <w:sz w:val="24"/>
          <w:szCs w:val="24"/>
          <w:u w:val="single"/>
        </w:rPr>
        <w:t>3</w:t>
      </w:r>
      <w:r w:rsidR="00911001" w:rsidRPr="0061339A">
        <w:rPr>
          <w:rFonts w:ascii="Arial Bold" w:hAnsi="Arial Bold" w:cs="Arial"/>
          <w:b/>
          <w:caps/>
          <w:sz w:val="24"/>
          <w:szCs w:val="24"/>
          <w:u w:val="single"/>
        </w:rPr>
        <w:t>: Project Abstract</w:t>
      </w:r>
    </w:p>
    <w:p w14:paraId="2B7BA8CF" w14:textId="77777777" w:rsidR="00684DF4" w:rsidRPr="0061339A" w:rsidRDefault="00684DF4" w:rsidP="00684DF4">
      <w:pPr>
        <w:spacing w:after="0"/>
        <w:rPr>
          <w:rFonts w:ascii="Arial" w:hAnsi="Arial" w:cs="Arial"/>
          <w:sz w:val="24"/>
          <w:szCs w:val="24"/>
        </w:rPr>
      </w:pPr>
    </w:p>
    <w:p w14:paraId="4207D31C" w14:textId="028EE28C" w:rsidR="00A82F5E" w:rsidRPr="0061339A" w:rsidRDefault="006C19E5" w:rsidP="00A82F5E">
      <w:pPr>
        <w:rPr>
          <w:rFonts w:ascii="Arial" w:hAnsi="Arial" w:cs="Arial"/>
          <w:iCs/>
          <w:sz w:val="24"/>
          <w:szCs w:val="24"/>
          <w:u w:val="single"/>
        </w:rPr>
      </w:pPr>
      <w:r w:rsidRPr="0061339A">
        <w:rPr>
          <w:rFonts w:ascii="Arial" w:hAnsi="Arial" w:cs="Arial"/>
          <w:sz w:val="24"/>
          <w:szCs w:val="24"/>
        </w:rPr>
        <w:t>D</w:t>
      </w:r>
      <w:r w:rsidR="00A82F5E" w:rsidRPr="0061339A">
        <w:rPr>
          <w:rFonts w:ascii="Arial" w:hAnsi="Arial" w:cs="Arial"/>
          <w:sz w:val="24"/>
          <w:szCs w:val="24"/>
        </w:rPr>
        <w:t xml:space="preserve">escribe </w:t>
      </w:r>
      <w:r w:rsidR="009A4979" w:rsidRPr="0061339A">
        <w:rPr>
          <w:rFonts w:ascii="Arial" w:hAnsi="Arial" w:cs="Arial"/>
          <w:sz w:val="24"/>
          <w:szCs w:val="24"/>
        </w:rPr>
        <w:t>the</w:t>
      </w:r>
      <w:r w:rsidR="00A82F5E" w:rsidRPr="0061339A">
        <w:rPr>
          <w:rFonts w:ascii="Arial" w:hAnsi="Arial" w:cs="Arial"/>
          <w:sz w:val="24"/>
          <w:szCs w:val="24"/>
        </w:rPr>
        <w:t xml:space="preserve"> projects related to the</w:t>
      </w:r>
      <w:r w:rsidR="00911001" w:rsidRPr="0061339A">
        <w:rPr>
          <w:rFonts w:ascii="Arial" w:hAnsi="Arial" w:cs="Arial"/>
          <w:sz w:val="24"/>
          <w:szCs w:val="24"/>
        </w:rPr>
        <w:t xml:space="preserve"> Area of Expertise </w:t>
      </w:r>
      <w:r w:rsidR="00A82F5E" w:rsidRPr="0061339A">
        <w:rPr>
          <w:rFonts w:ascii="Arial" w:hAnsi="Arial" w:cs="Arial"/>
          <w:sz w:val="24"/>
          <w:szCs w:val="24"/>
        </w:rPr>
        <w:t xml:space="preserve">identified in Section 1 </w:t>
      </w:r>
      <w:r w:rsidR="009A4979" w:rsidRPr="0061339A">
        <w:rPr>
          <w:rFonts w:ascii="Arial" w:hAnsi="Arial" w:cs="Arial"/>
          <w:sz w:val="24"/>
          <w:szCs w:val="24"/>
        </w:rPr>
        <w:t xml:space="preserve">that </w:t>
      </w:r>
      <w:r w:rsidR="00F36C64" w:rsidRPr="0061339A">
        <w:rPr>
          <w:rFonts w:ascii="Arial" w:hAnsi="Arial" w:cs="Arial"/>
          <w:sz w:val="24"/>
          <w:szCs w:val="24"/>
        </w:rPr>
        <w:t xml:space="preserve">the </w:t>
      </w:r>
      <w:r w:rsidR="009A4979" w:rsidRPr="0061339A">
        <w:rPr>
          <w:rFonts w:ascii="Arial" w:hAnsi="Arial" w:cs="Arial"/>
          <w:sz w:val="24"/>
          <w:szCs w:val="24"/>
        </w:rPr>
        <w:t xml:space="preserve">individual </w:t>
      </w:r>
      <w:r w:rsidR="00A82F5E" w:rsidRPr="0061339A">
        <w:rPr>
          <w:rFonts w:ascii="Arial" w:hAnsi="Arial" w:cs="Arial"/>
          <w:sz w:val="24"/>
          <w:szCs w:val="24"/>
        </w:rPr>
        <w:t>identified in Section 2 h</w:t>
      </w:r>
      <w:r w:rsidR="00502D0E" w:rsidRPr="0061339A">
        <w:rPr>
          <w:rFonts w:ascii="Arial" w:hAnsi="Arial" w:cs="Arial"/>
          <w:sz w:val="24"/>
          <w:szCs w:val="24"/>
        </w:rPr>
        <w:t>as</w:t>
      </w:r>
      <w:r w:rsidR="009A4979" w:rsidRPr="0061339A">
        <w:rPr>
          <w:rFonts w:ascii="Arial" w:hAnsi="Arial" w:cs="Arial"/>
          <w:sz w:val="24"/>
          <w:szCs w:val="24"/>
        </w:rPr>
        <w:t xml:space="preserve"> participated in.  </w:t>
      </w:r>
      <w:r w:rsidR="009A4979" w:rsidRPr="0061339A">
        <w:rPr>
          <w:rFonts w:ascii="Arial" w:hAnsi="Arial" w:cs="Arial"/>
          <w:b/>
          <w:sz w:val="24"/>
          <w:szCs w:val="24"/>
        </w:rPr>
        <w:t xml:space="preserve">List up to </w:t>
      </w:r>
      <w:r w:rsidR="003F6289" w:rsidRPr="0061339A">
        <w:rPr>
          <w:rFonts w:ascii="Arial" w:hAnsi="Arial" w:cs="Arial"/>
          <w:b/>
          <w:sz w:val="24"/>
          <w:szCs w:val="24"/>
        </w:rPr>
        <w:t>t</w:t>
      </w:r>
      <w:r w:rsidR="00D34999" w:rsidRPr="0061339A">
        <w:rPr>
          <w:rFonts w:ascii="Arial" w:hAnsi="Arial" w:cs="Arial"/>
          <w:b/>
          <w:sz w:val="24"/>
          <w:szCs w:val="24"/>
        </w:rPr>
        <w:t>hree</w:t>
      </w:r>
      <w:r w:rsidR="009A4979" w:rsidRPr="0061339A">
        <w:rPr>
          <w:rFonts w:ascii="Arial" w:hAnsi="Arial" w:cs="Arial"/>
          <w:b/>
          <w:sz w:val="24"/>
          <w:szCs w:val="24"/>
        </w:rPr>
        <w:t xml:space="preserve"> projects </w:t>
      </w:r>
      <w:r w:rsidR="00F36C64" w:rsidRPr="0061339A">
        <w:rPr>
          <w:rFonts w:ascii="Arial" w:hAnsi="Arial" w:cs="Arial"/>
          <w:b/>
          <w:sz w:val="24"/>
          <w:szCs w:val="24"/>
        </w:rPr>
        <w:t xml:space="preserve">for the </w:t>
      </w:r>
      <w:r w:rsidR="009A4979" w:rsidRPr="0061339A">
        <w:rPr>
          <w:rFonts w:ascii="Arial" w:hAnsi="Arial" w:cs="Arial"/>
          <w:b/>
          <w:sz w:val="24"/>
          <w:szCs w:val="24"/>
        </w:rPr>
        <w:t>individual</w:t>
      </w:r>
      <w:r w:rsidR="00911001" w:rsidRPr="0061339A">
        <w:rPr>
          <w:rFonts w:ascii="Arial" w:hAnsi="Arial" w:cs="Arial"/>
          <w:sz w:val="24"/>
          <w:szCs w:val="24"/>
        </w:rPr>
        <w:t xml:space="preserve">. </w:t>
      </w:r>
      <w:r w:rsidR="00821897" w:rsidRPr="0061339A">
        <w:rPr>
          <w:rFonts w:ascii="Arial" w:hAnsi="Arial" w:cs="Arial"/>
          <w:i/>
          <w:sz w:val="24"/>
          <w:szCs w:val="24"/>
        </w:rPr>
        <w:t xml:space="preserve"> </w:t>
      </w:r>
      <w:r w:rsidR="00821897" w:rsidRPr="0061339A">
        <w:rPr>
          <w:rFonts w:ascii="Arial" w:hAnsi="Arial" w:cs="Arial"/>
          <w:iCs/>
          <w:sz w:val="24"/>
          <w:szCs w:val="24"/>
          <w:u w:val="single"/>
        </w:rPr>
        <w:t>Identify</w:t>
      </w:r>
      <w:r w:rsidR="00911001" w:rsidRPr="0061339A">
        <w:rPr>
          <w:rFonts w:ascii="Arial" w:hAnsi="Arial" w:cs="Arial"/>
          <w:iCs/>
          <w:sz w:val="24"/>
          <w:szCs w:val="24"/>
          <w:u w:val="single"/>
        </w:rPr>
        <w:t xml:space="preserve"> any projects affiliated with a state governmental agency.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450"/>
      </w:tblGrid>
      <w:tr w:rsidR="00A6591A" w:rsidRPr="00E85D97" w14:paraId="00E74ED0" w14:textId="77777777" w:rsidTr="00E85D97">
        <w:tc>
          <w:tcPr>
            <w:tcW w:w="9450" w:type="dxa"/>
            <w:shd w:val="clear" w:color="auto" w:fill="BFBFBF"/>
          </w:tcPr>
          <w:p w14:paraId="413A9EB5" w14:textId="77777777" w:rsidR="00A6591A" w:rsidRPr="00E85D97" w:rsidRDefault="00A6591A" w:rsidP="00E85D97">
            <w:pPr>
              <w:spacing w:after="0"/>
              <w:jc w:val="center"/>
              <w:rPr>
                <w:rFonts w:ascii="Arial" w:hAnsi="Arial" w:cs="Arial"/>
                <w:b/>
                <w:color w:val="000000"/>
                <w:sz w:val="26"/>
                <w:szCs w:val="26"/>
              </w:rPr>
            </w:pPr>
            <w:r w:rsidRPr="00E85D97">
              <w:rPr>
                <w:rFonts w:ascii="Arial" w:hAnsi="Arial" w:cs="Arial"/>
                <w:b/>
                <w:color w:val="000000"/>
                <w:sz w:val="26"/>
                <w:szCs w:val="26"/>
              </w:rPr>
              <w:t>Individual</w:t>
            </w:r>
          </w:p>
        </w:tc>
      </w:tr>
    </w:tbl>
    <w:p w14:paraId="44C738DC" w14:textId="77777777" w:rsidR="00D3293B" w:rsidRPr="00D3293B" w:rsidRDefault="00D3293B" w:rsidP="00A82F5E">
      <w:pPr>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418"/>
      </w:tblGrid>
      <w:tr w:rsidR="009A4979" w:rsidRPr="0061339A" w14:paraId="28AADB5A" w14:textId="77777777" w:rsidTr="00DA6792">
        <w:tc>
          <w:tcPr>
            <w:tcW w:w="4050" w:type="dxa"/>
          </w:tcPr>
          <w:p w14:paraId="29DD2BB6" w14:textId="77777777" w:rsidR="009A4979" w:rsidRPr="0061339A" w:rsidRDefault="009A4979" w:rsidP="00911001">
            <w:pPr>
              <w:rPr>
                <w:rFonts w:ascii="Arial" w:hAnsi="Arial" w:cs="Arial"/>
                <w:b/>
                <w:sz w:val="24"/>
                <w:szCs w:val="24"/>
              </w:rPr>
            </w:pPr>
            <w:r w:rsidRPr="0061339A">
              <w:rPr>
                <w:rFonts w:ascii="Arial" w:hAnsi="Arial" w:cs="Arial"/>
                <w:b/>
                <w:sz w:val="24"/>
                <w:szCs w:val="24"/>
              </w:rPr>
              <w:t>Name</w:t>
            </w:r>
          </w:p>
        </w:tc>
        <w:tc>
          <w:tcPr>
            <w:tcW w:w="5418" w:type="dxa"/>
          </w:tcPr>
          <w:p w14:paraId="24E2B79D" w14:textId="77777777" w:rsidR="009A4979" w:rsidRPr="0061339A" w:rsidRDefault="009A4979" w:rsidP="00911001">
            <w:pPr>
              <w:rPr>
                <w:rFonts w:ascii="Arial" w:hAnsi="Arial" w:cs="Arial"/>
                <w:sz w:val="24"/>
                <w:szCs w:val="24"/>
              </w:rPr>
            </w:pPr>
          </w:p>
        </w:tc>
      </w:tr>
      <w:tr w:rsidR="00DA6792" w:rsidRPr="0061339A" w14:paraId="3FD4558E" w14:textId="77777777" w:rsidTr="00DA6792">
        <w:tc>
          <w:tcPr>
            <w:tcW w:w="4050" w:type="dxa"/>
          </w:tcPr>
          <w:p w14:paraId="3DADD2F4" w14:textId="77777777" w:rsidR="00A82F5E" w:rsidRPr="0061339A" w:rsidRDefault="00A82F5E" w:rsidP="00911001">
            <w:pPr>
              <w:rPr>
                <w:rFonts w:ascii="Arial" w:hAnsi="Arial" w:cs="Arial"/>
                <w:b/>
                <w:sz w:val="24"/>
                <w:szCs w:val="24"/>
              </w:rPr>
            </w:pPr>
            <w:r w:rsidRPr="0061339A">
              <w:rPr>
                <w:rFonts w:ascii="Arial" w:hAnsi="Arial" w:cs="Arial"/>
                <w:b/>
                <w:sz w:val="24"/>
                <w:szCs w:val="24"/>
              </w:rPr>
              <w:t>Project Title</w:t>
            </w:r>
            <w:r w:rsidR="00F1474A" w:rsidRPr="0061339A">
              <w:rPr>
                <w:rFonts w:ascii="Arial" w:hAnsi="Arial" w:cs="Arial"/>
                <w:b/>
                <w:sz w:val="24"/>
                <w:szCs w:val="24"/>
              </w:rPr>
              <w:t xml:space="preserve"> #1</w:t>
            </w:r>
          </w:p>
        </w:tc>
        <w:tc>
          <w:tcPr>
            <w:tcW w:w="5418" w:type="dxa"/>
          </w:tcPr>
          <w:p w14:paraId="5082AA83" w14:textId="77777777" w:rsidR="00A82F5E" w:rsidRPr="0061339A" w:rsidRDefault="00A82F5E" w:rsidP="00911001">
            <w:pPr>
              <w:rPr>
                <w:rFonts w:ascii="Arial" w:hAnsi="Arial" w:cs="Arial"/>
                <w:sz w:val="24"/>
                <w:szCs w:val="24"/>
              </w:rPr>
            </w:pPr>
          </w:p>
        </w:tc>
      </w:tr>
      <w:tr w:rsidR="00DA6792" w:rsidRPr="0061339A" w14:paraId="54F7400A" w14:textId="77777777" w:rsidTr="00DA6792">
        <w:tc>
          <w:tcPr>
            <w:tcW w:w="4050" w:type="dxa"/>
          </w:tcPr>
          <w:p w14:paraId="4FE30CFD" w14:textId="77777777" w:rsidR="00A82F5E" w:rsidRPr="0061339A" w:rsidRDefault="00A82F5E" w:rsidP="00911001">
            <w:pPr>
              <w:rPr>
                <w:rFonts w:ascii="Arial" w:hAnsi="Arial" w:cs="Arial"/>
                <w:b/>
                <w:sz w:val="24"/>
                <w:szCs w:val="24"/>
              </w:rPr>
            </w:pPr>
            <w:r w:rsidRPr="0061339A">
              <w:rPr>
                <w:rFonts w:ascii="Arial" w:hAnsi="Arial" w:cs="Arial"/>
                <w:b/>
                <w:sz w:val="24"/>
                <w:szCs w:val="24"/>
              </w:rPr>
              <w:t>Agreement Number (If Applicable)</w:t>
            </w:r>
          </w:p>
        </w:tc>
        <w:tc>
          <w:tcPr>
            <w:tcW w:w="5418" w:type="dxa"/>
          </w:tcPr>
          <w:p w14:paraId="54762F09" w14:textId="77777777" w:rsidR="00A82F5E" w:rsidRPr="0061339A" w:rsidRDefault="00A82F5E" w:rsidP="00911001">
            <w:pPr>
              <w:rPr>
                <w:rFonts w:ascii="Arial" w:hAnsi="Arial" w:cs="Arial"/>
                <w:sz w:val="24"/>
                <w:szCs w:val="24"/>
              </w:rPr>
            </w:pPr>
          </w:p>
        </w:tc>
      </w:tr>
      <w:tr w:rsidR="00DA6792" w:rsidRPr="0061339A" w14:paraId="3BB619B9" w14:textId="77777777" w:rsidTr="00DA6792">
        <w:tc>
          <w:tcPr>
            <w:tcW w:w="4050" w:type="dxa"/>
          </w:tcPr>
          <w:p w14:paraId="2C609C52" w14:textId="77777777" w:rsidR="00A82F5E" w:rsidRPr="0061339A" w:rsidRDefault="00A82F5E" w:rsidP="00911001">
            <w:pPr>
              <w:rPr>
                <w:rFonts w:ascii="Arial" w:hAnsi="Arial" w:cs="Arial"/>
                <w:b/>
                <w:sz w:val="24"/>
                <w:szCs w:val="24"/>
              </w:rPr>
            </w:pPr>
            <w:r w:rsidRPr="0061339A">
              <w:rPr>
                <w:rFonts w:ascii="Arial" w:hAnsi="Arial" w:cs="Arial"/>
                <w:b/>
                <w:sz w:val="24"/>
                <w:szCs w:val="24"/>
              </w:rPr>
              <w:t>Company Affiliation</w:t>
            </w:r>
          </w:p>
        </w:tc>
        <w:tc>
          <w:tcPr>
            <w:tcW w:w="5418" w:type="dxa"/>
          </w:tcPr>
          <w:p w14:paraId="1159C3B8" w14:textId="77777777" w:rsidR="00A82F5E" w:rsidRPr="0061339A" w:rsidRDefault="00A82F5E" w:rsidP="00911001">
            <w:pPr>
              <w:rPr>
                <w:rFonts w:ascii="Arial" w:hAnsi="Arial" w:cs="Arial"/>
                <w:sz w:val="24"/>
                <w:szCs w:val="24"/>
              </w:rPr>
            </w:pPr>
          </w:p>
        </w:tc>
      </w:tr>
      <w:tr w:rsidR="00DA6792" w:rsidRPr="0061339A" w14:paraId="2BEAD478" w14:textId="77777777" w:rsidTr="00DA6792">
        <w:tc>
          <w:tcPr>
            <w:tcW w:w="4050" w:type="dxa"/>
          </w:tcPr>
          <w:p w14:paraId="5405AAAB" w14:textId="77777777" w:rsidR="00A82F5E" w:rsidRPr="0061339A" w:rsidRDefault="00A82F5E" w:rsidP="00911001">
            <w:pPr>
              <w:rPr>
                <w:rFonts w:ascii="Arial" w:hAnsi="Arial" w:cs="Arial"/>
                <w:b/>
                <w:sz w:val="24"/>
                <w:szCs w:val="24"/>
              </w:rPr>
            </w:pPr>
            <w:r w:rsidRPr="0061339A">
              <w:rPr>
                <w:rFonts w:ascii="Arial" w:hAnsi="Arial" w:cs="Arial"/>
                <w:b/>
                <w:sz w:val="24"/>
                <w:szCs w:val="24"/>
              </w:rPr>
              <w:t>Contact Person and Phone Number</w:t>
            </w:r>
          </w:p>
        </w:tc>
        <w:tc>
          <w:tcPr>
            <w:tcW w:w="5418" w:type="dxa"/>
          </w:tcPr>
          <w:p w14:paraId="78714180" w14:textId="77777777" w:rsidR="00A82F5E" w:rsidRPr="0061339A" w:rsidRDefault="00A82F5E" w:rsidP="00911001">
            <w:pPr>
              <w:rPr>
                <w:rFonts w:ascii="Arial" w:hAnsi="Arial" w:cs="Arial"/>
                <w:sz w:val="24"/>
                <w:szCs w:val="24"/>
              </w:rPr>
            </w:pPr>
          </w:p>
        </w:tc>
      </w:tr>
      <w:tr w:rsidR="00DA6792" w:rsidRPr="0061339A" w14:paraId="78247DFC" w14:textId="77777777" w:rsidTr="00DA6792">
        <w:tc>
          <w:tcPr>
            <w:tcW w:w="4050" w:type="dxa"/>
          </w:tcPr>
          <w:p w14:paraId="6AE5DAEE" w14:textId="77777777" w:rsidR="00A82F5E" w:rsidRPr="0061339A" w:rsidRDefault="00A82F5E" w:rsidP="00911001">
            <w:pPr>
              <w:rPr>
                <w:rFonts w:ascii="Arial" w:hAnsi="Arial" w:cs="Arial"/>
                <w:b/>
                <w:sz w:val="24"/>
                <w:szCs w:val="24"/>
              </w:rPr>
            </w:pPr>
            <w:r w:rsidRPr="0061339A">
              <w:rPr>
                <w:rFonts w:ascii="Arial" w:hAnsi="Arial" w:cs="Arial"/>
                <w:b/>
                <w:sz w:val="24"/>
                <w:szCs w:val="24"/>
              </w:rPr>
              <w:t>Project Term Date</w:t>
            </w:r>
          </w:p>
        </w:tc>
        <w:tc>
          <w:tcPr>
            <w:tcW w:w="5418" w:type="dxa"/>
          </w:tcPr>
          <w:p w14:paraId="0F0CC66A" w14:textId="77777777" w:rsidR="00A82F5E" w:rsidRPr="0061339A" w:rsidRDefault="00A82F5E" w:rsidP="00911001">
            <w:pPr>
              <w:rPr>
                <w:rFonts w:ascii="Arial" w:hAnsi="Arial" w:cs="Arial"/>
                <w:sz w:val="24"/>
                <w:szCs w:val="24"/>
              </w:rPr>
            </w:pPr>
          </w:p>
        </w:tc>
      </w:tr>
      <w:tr w:rsidR="00DA6792" w:rsidRPr="0061339A" w14:paraId="46E15F0B" w14:textId="77777777" w:rsidTr="00DA6792">
        <w:tc>
          <w:tcPr>
            <w:tcW w:w="4050" w:type="dxa"/>
          </w:tcPr>
          <w:p w14:paraId="2B023691" w14:textId="77777777" w:rsidR="00A82F5E" w:rsidRPr="0061339A" w:rsidRDefault="00A82F5E" w:rsidP="00911001">
            <w:pPr>
              <w:rPr>
                <w:rFonts w:ascii="Arial" w:hAnsi="Arial" w:cs="Arial"/>
                <w:b/>
                <w:sz w:val="24"/>
                <w:szCs w:val="24"/>
              </w:rPr>
            </w:pPr>
            <w:r w:rsidRPr="0061339A">
              <w:rPr>
                <w:rFonts w:ascii="Arial" w:hAnsi="Arial" w:cs="Arial"/>
                <w:b/>
                <w:sz w:val="24"/>
                <w:szCs w:val="24"/>
              </w:rPr>
              <w:t>Project Total Cost</w:t>
            </w:r>
          </w:p>
        </w:tc>
        <w:tc>
          <w:tcPr>
            <w:tcW w:w="5418" w:type="dxa"/>
          </w:tcPr>
          <w:p w14:paraId="0EF422A2" w14:textId="77777777" w:rsidR="00A82F5E" w:rsidRPr="0061339A" w:rsidRDefault="00A82F5E" w:rsidP="00911001">
            <w:pPr>
              <w:rPr>
                <w:rFonts w:ascii="Arial" w:hAnsi="Arial" w:cs="Arial"/>
                <w:sz w:val="24"/>
                <w:szCs w:val="24"/>
              </w:rPr>
            </w:pPr>
          </w:p>
        </w:tc>
      </w:tr>
      <w:tr w:rsidR="00DA6792" w:rsidRPr="0061339A" w14:paraId="0B524E3D" w14:textId="77777777" w:rsidTr="00DA6792">
        <w:tc>
          <w:tcPr>
            <w:tcW w:w="4050" w:type="dxa"/>
          </w:tcPr>
          <w:p w14:paraId="4F07F9B1" w14:textId="77777777" w:rsidR="00A82F5E" w:rsidRPr="0061339A" w:rsidRDefault="00A82F5E" w:rsidP="00911001">
            <w:pPr>
              <w:rPr>
                <w:rFonts w:ascii="Arial" w:hAnsi="Arial" w:cs="Arial"/>
                <w:b/>
                <w:sz w:val="24"/>
                <w:szCs w:val="24"/>
              </w:rPr>
            </w:pPr>
            <w:r w:rsidRPr="0061339A">
              <w:rPr>
                <w:rFonts w:ascii="Arial" w:hAnsi="Arial" w:cs="Arial"/>
                <w:b/>
                <w:sz w:val="24"/>
                <w:szCs w:val="24"/>
              </w:rPr>
              <w:t>Role (Lead, Major or Minor)</w:t>
            </w:r>
          </w:p>
        </w:tc>
        <w:tc>
          <w:tcPr>
            <w:tcW w:w="5418" w:type="dxa"/>
          </w:tcPr>
          <w:p w14:paraId="0002ED32" w14:textId="77777777" w:rsidR="00A82F5E" w:rsidRPr="0061339A" w:rsidRDefault="00A82F5E" w:rsidP="00911001">
            <w:pPr>
              <w:rPr>
                <w:rFonts w:ascii="Arial" w:hAnsi="Arial" w:cs="Arial"/>
                <w:sz w:val="24"/>
                <w:szCs w:val="24"/>
              </w:rPr>
            </w:pPr>
          </w:p>
        </w:tc>
      </w:tr>
      <w:tr w:rsidR="00A82F5E" w:rsidRPr="0061339A" w14:paraId="0C1C243A" w14:textId="77777777" w:rsidTr="00DA6792">
        <w:tc>
          <w:tcPr>
            <w:tcW w:w="9468" w:type="dxa"/>
            <w:gridSpan w:val="2"/>
          </w:tcPr>
          <w:p w14:paraId="6F90410B" w14:textId="583C55AB" w:rsidR="00A82F5E" w:rsidRPr="0061339A" w:rsidRDefault="00A82F5E" w:rsidP="0092664C">
            <w:pPr>
              <w:rPr>
                <w:rFonts w:ascii="Arial" w:hAnsi="Arial" w:cs="Arial"/>
                <w:sz w:val="24"/>
                <w:szCs w:val="24"/>
              </w:rPr>
            </w:pPr>
            <w:r w:rsidRPr="0061339A">
              <w:rPr>
                <w:rFonts w:ascii="Arial" w:hAnsi="Arial" w:cs="Arial"/>
                <w:b/>
                <w:sz w:val="24"/>
                <w:szCs w:val="24"/>
              </w:rPr>
              <w:t>Project Abstract (</w:t>
            </w:r>
            <w:r w:rsidR="009B5E1E" w:rsidRPr="0061339A">
              <w:rPr>
                <w:rFonts w:ascii="Arial" w:hAnsi="Arial" w:cs="Arial"/>
                <w:b/>
                <w:sz w:val="24"/>
                <w:szCs w:val="24"/>
              </w:rPr>
              <w:t xml:space="preserve">Recommend up to </w:t>
            </w:r>
            <w:r w:rsidRPr="0061339A">
              <w:rPr>
                <w:rFonts w:ascii="Arial" w:hAnsi="Arial" w:cs="Arial"/>
                <w:b/>
                <w:sz w:val="24"/>
                <w:szCs w:val="24"/>
              </w:rPr>
              <w:t>2</w:t>
            </w:r>
            <w:r w:rsidR="00936BB8" w:rsidRPr="0061339A">
              <w:rPr>
                <w:rFonts w:ascii="Arial" w:hAnsi="Arial" w:cs="Arial"/>
                <w:b/>
                <w:sz w:val="24"/>
                <w:szCs w:val="24"/>
              </w:rPr>
              <w:t>0</w:t>
            </w:r>
            <w:r w:rsidRPr="0061339A">
              <w:rPr>
                <w:rFonts w:ascii="Arial" w:hAnsi="Arial" w:cs="Arial"/>
                <w:b/>
                <w:sz w:val="24"/>
                <w:szCs w:val="24"/>
              </w:rPr>
              <w:t>0 words max—Include the description, results, key deliverables, conclusions</w:t>
            </w:r>
            <w:r w:rsidR="0092664C" w:rsidRPr="0061339A">
              <w:rPr>
                <w:rFonts w:ascii="Arial" w:hAnsi="Arial" w:cs="Arial"/>
                <w:b/>
                <w:sz w:val="24"/>
                <w:szCs w:val="24"/>
              </w:rPr>
              <w:t>, and how the service or deliverable was utilized</w:t>
            </w:r>
            <w:r w:rsidRPr="0061339A">
              <w:rPr>
                <w:rFonts w:ascii="Arial" w:hAnsi="Arial" w:cs="Arial"/>
                <w:b/>
                <w:sz w:val="24"/>
                <w:szCs w:val="24"/>
              </w:rPr>
              <w:t>):</w:t>
            </w:r>
          </w:p>
        </w:tc>
      </w:tr>
    </w:tbl>
    <w:p w14:paraId="2EA68EBA" w14:textId="77777777" w:rsidR="004E27AC" w:rsidRPr="0061339A" w:rsidRDefault="004E27AC" w:rsidP="002814D9">
      <w:pPr>
        <w:rPr>
          <w:rFonts w:ascii="Arial" w:hAnsi="Arial" w:cs="Arial"/>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418"/>
      </w:tblGrid>
      <w:tr w:rsidR="004E27AC" w:rsidRPr="0061339A" w14:paraId="093BB25B" w14:textId="77777777" w:rsidTr="00C35249">
        <w:tc>
          <w:tcPr>
            <w:tcW w:w="4050" w:type="dxa"/>
          </w:tcPr>
          <w:p w14:paraId="46BE3E40" w14:textId="77777777" w:rsidR="004E27AC" w:rsidRPr="0061339A" w:rsidRDefault="004E27AC" w:rsidP="00C35249">
            <w:pPr>
              <w:rPr>
                <w:rFonts w:ascii="Arial" w:hAnsi="Arial" w:cs="Arial"/>
                <w:b/>
                <w:sz w:val="24"/>
                <w:szCs w:val="24"/>
              </w:rPr>
            </w:pPr>
            <w:r w:rsidRPr="0061339A">
              <w:rPr>
                <w:rFonts w:ascii="Arial" w:hAnsi="Arial" w:cs="Arial"/>
                <w:b/>
                <w:sz w:val="24"/>
                <w:szCs w:val="24"/>
              </w:rPr>
              <w:t>Name</w:t>
            </w:r>
          </w:p>
        </w:tc>
        <w:tc>
          <w:tcPr>
            <w:tcW w:w="5418" w:type="dxa"/>
          </w:tcPr>
          <w:p w14:paraId="0B66FE6F" w14:textId="77777777" w:rsidR="004E27AC" w:rsidRPr="0061339A" w:rsidRDefault="004E27AC" w:rsidP="00C35249">
            <w:pPr>
              <w:rPr>
                <w:rFonts w:ascii="Arial" w:hAnsi="Arial" w:cs="Arial"/>
                <w:sz w:val="24"/>
                <w:szCs w:val="24"/>
              </w:rPr>
            </w:pPr>
          </w:p>
        </w:tc>
      </w:tr>
      <w:tr w:rsidR="004E27AC" w:rsidRPr="0061339A" w14:paraId="7CC0BBA2" w14:textId="77777777" w:rsidTr="00C35249">
        <w:tc>
          <w:tcPr>
            <w:tcW w:w="4050" w:type="dxa"/>
          </w:tcPr>
          <w:p w14:paraId="52361237" w14:textId="77777777" w:rsidR="004E27AC" w:rsidRPr="0061339A" w:rsidRDefault="004E27AC" w:rsidP="00C35249">
            <w:pPr>
              <w:rPr>
                <w:rFonts w:ascii="Arial" w:hAnsi="Arial" w:cs="Arial"/>
                <w:b/>
                <w:sz w:val="24"/>
                <w:szCs w:val="24"/>
              </w:rPr>
            </w:pPr>
            <w:r w:rsidRPr="0061339A">
              <w:rPr>
                <w:rFonts w:ascii="Arial" w:hAnsi="Arial" w:cs="Arial"/>
                <w:b/>
                <w:sz w:val="24"/>
                <w:szCs w:val="24"/>
              </w:rPr>
              <w:t>Project Title</w:t>
            </w:r>
            <w:r w:rsidR="00F1474A" w:rsidRPr="0061339A">
              <w:rPr>
                <w:rFonts w:ascii="Arial" w:hAnsi="Arial" w:cs="Arial"/>
                <w:b/>
                <w:sz w:val="24"/>
                <w:szCs w:val="24"/>
              </w:rPr>
              <w:t xml:space="preserve"> #2</w:t>
            </w:r>
          </w:p>
        </w:tc>
        <w:tc>
          <w:tcPr>
            <w:tcW w:w="5418" w:type="dxa"/>
          </w:tcPr>
          <w:p w14:paraId="7F65BAEB" w14:textId="77777777" w:rsidR="004E27AC" w:rsidRPr="0061339A" w:rsidRDefault="004E27AC" w:rsidP="00C35249">
            <w:pPr>
              <w:rPr>
                <w:rFonts w:ascii="Arial" w:hAnsi="Arial" w:cs="Arial"/>
                <w:sz w:val="24"/>
                <w:szCs w:val="24"/>
              </w:rPr>
            </w:pPr>
          </w:p>
        </w:tc>
      </w:tr>
      <w:tr w:rsidR="004E27AC" w:rsidRPr="0061339A" w14:paraId="746C0784" w14:textId="77777777" w:rsidTr="00C35249">
        <w:tc>
          <w:tcPr>
            <w:tcW w:w="4050" w:type="dxa"/>
          </w:tcPr>
          <w:p w14:paraId="08EB3635" w14:textId="77777777" w:rsidR="004E27AC" w:rsidRPr="0061339A" w:rsidRDefault="004E27AC" w:rsidP="00C35249">
            <w:pPr>
              <w:rPr>
                <w:rFonts w:ascii="Arial" w:hAnsi="Arial" w:cs="Arial"/>
                <w:b/>
                <w:sz w:val="24"/>
                <w:szCs w:val="24"/>
              </w:rPr>
            </w:pPr>
            <w:r w:rsidRPr="0061339A">
              <w:rPr>
                <w:rFonts w:ascii="Arial" w:hAnsi="Arial" w:cs="Arial"/>
                <w:b/>
                <w:sz w:val="24"/>
                <w:szCs w:val="24"/>
              </w:rPr>
              <w:t>Agreement Number (If Applicable)</w:t>
            </w:r>
          </w:p>
        </w:tc>
        <w:tc>
          <w:tcPr>
            <w:tcW w:w="5418" w:type="dxa"/>
          </w:tcPr>
          <w:p w14:paraId="428B4893" w14:textId="77777777" w:rsidR="004E27AC" w:rsidRPr="0061339A" w:rsidRDefault="004E27AC" w:rsidP="00C35249">
            <w:pPr>
              <w:rPr>
                <w:rFonts w:ascii="Arial" w:hAnsi="Arial" w:cs="Arial"/>
                <w:sz w:val="24"/>
                <w:szCs w:val="24"/>
              </w:rPr>
            </w:pPr>
          </w:p>
        </w:tc>
      </w:tr>
      <w:tr w:rsidR="004E27AC" w:rsidRPr="0061339A" w14:paraId="3DC38518" w14:textId="77777777" w:rsidTr="00C35249">
        <w:tc>
          <w:tcPr>
            <w:tcW w:w="4050" w:type="dxa"/>
          </w:tcPr>
          <w:p w14:paraId="6F69442B" w14:textId="77777777" w:rsidR="004E27AC" w:rsidRPr="0061339A" w:rsidRDefault="004E27AC" w:rsidP="00C35249">
            <w:pPr>
              <w:rPr>
                <w:rFonts w:ascii="Arial" w:hAnsi="Arial" w:cs="Arial"/>
                <w:b/>
                <w:sz w:val="24"/>
                <w:szCs w:val="24"/>
              </w:rPr>
            </w:pPr>
            <w:r w:rsidRPr="0061339A">
              <w:rPr>
                <w:rFonts w:ascii="Arial" w:hAnsi="Arial" w:cs="Arial"/>
                <w:b/>
                <w:sz w:val="24"/>
                <w:szCs w:val="24"/>
              </w:rPr>
              <w:t>Company Affiliation</w:t>
            </w:r>
          </w:p>
        </w:tc>
        <w:tc>
          <w:tcPr>
            <w:tcW w:w="5418" w:type="dxa"/>
          </w:tcPr>
          <w:p w14:paraId="34691125" w14:textId="77777777" w:rsidR="004E27AC" w:rsidRPr="0061339A" w:rsidRDefault="004E27AC" w:rsidP="00C35249">
            <w:pPr>
              <w:rPr>
                <w:rFonts w:ascii="Arial" w:hAnsi="Arial" w:cs="Arial"/>
                <w:sz w:val="24"/>
                <w:szCs w:val="24"/>
              </w:rPr>
            </w:pPr>
          </w:p>
        </w:tc>
      </w:tr>
      <w:tr w:rsidR="004E27AC" w:rsidRPr="0061339A" w14:paraId="02283353" w14:textId="77777777" w:rsidTr="00C35249">
        <w:tc>
          <w:tcPr>
            <w:tcW w:w="4050" w:type="dxa"/>
          </w:tcPr>
          <w:p w14:paraId="10D5BC98" w14:textId="77777777" w:rsidR="004E27AC" w:rsidRPr="0061339A" w:rsidRDefault="004E27AC" w:rsidP="00C35249">
            <w:pPr>
              <w:rPr>
                <w:rFonts w:ascii="Arial" w:hAnsi="Arial" w:cs="Arial"/>
                <w:b/>
                <w:sz w:val="24"/>
                <w:szCs w:val="24"/>
              </w:rPr>
            </w:pPr>
            <w:r w:rsidRPr="0061339A">
              <w:rPr>
                <w:rFonts w:ascii="Arial" w:hAnsi="Arial" w:cs="Arial"/>
                <w:b/>
                <w:sz w:val="24"/>
                <w:szCs w:val="24"/>
              </w:rPr>
              <w:t>Contact Person and Phone Number</w:t>
            </w:r>
          </w:p>
        </w:tc>
        <w:tc>
          <w:tcPr>
            <w:tcW w:w="5418" w:type="dxa"/>
          </w:tcPr>
          <w:p w14:paraId="72B0C2A5" w14:textId="77777777" w:rsidR="004E27AC" w:rsidRPr="0061339A" w:rsidRDefault="004E27AC" w:rsidP="00C35249">
            <w:pPr>
              <w:rPr>
                <w:rFonts w:ascii="Arial" w:hAnsi="Arial" w:cs="Arial"/>
                <w:sz w:val="24"/>
                <w:szCs w:val="24"/>
              </w:rPr>
            </w:pPr>
          </w:p>
        </w:tc>
      </w:tr>
      <w:tr w:rsidR="004E27AC" w:rsidRPr="0061339A" w14:paraId="5BEACD18" w14:textId="77777777" w:rsidTr="00C35249">
        <w:tc>
          <w:tcPr>
            <w:tcW w:w="4050" w:type="dxa"/>
          </w:tcPr>
          <w:p w14:paraId="5B45A289" w14:textId="77777777" w:rsidR="004E27AC" w:rsidRPr="0061339A" w:rsidRDefault="004E27AC" w:rsidP="00C35249">
            <w:pPr>
              <w:rPr>
                <w:rFonts w:ascii="Arial" w:hAnsi="Arial" w:cs="Arial"/>
                <w:b/>
                <w:sz w:val="24"/>
                <w:szCs w:val="24"/>
              </w:rPr>
            </w:pPr>
            <w:r w:rsidRPr="0061339A">
              <w:rPr>
                <w:rFonts w:ascii="Arial" w:hAnsi="Arial" w:cs="Arial"/>
                <w:b/>
                <w:sz w:val="24"/>
                <w:szCs w:val="24"/>
              </w:rPr>
              <w:lastRenderedPageBreak/>
              <w:t>Project Term Date</w:t>
            </w:r>
          </w:p>
        </w:tc>
        <w:tc>
          <w:tcPr>
            <w:tcW w:w="5418" w:type="dxa"/>
          </w:tcPr>
          <w:p w14:paraId="19794222" w14:textId="77777777" w:rsidR="004E27AC" w:rsidRPr="0061339A" w:rsidRDefault="004E27AC" w:rsidP="00C35249">
            <w:pPr>
              <w:rPr>
                <w:rFonts w:ascii="Arial" w:hAnsi="Arial" w:cs="Arial"/>
                <w:sz w:val="24"/>
                <w:szCs w:val="24"/>
              </w:rPr>
            </w:pPr>
          </w:p>
        </w:tc>
      </w:tr>
      <w:tr w:rsidR="004E27AC" w:rsidRPr="0061339A" w14:paraId="49F71C69" w14:textId="77777777" w:rsidTr="00C35249">
        <w:tc>
          <w:tcPr>
            <w:tcW w:w="4050" w:type="dxa"/>
          </w:tcPr>
          <w:p w14:paraId="59CAFB24" w14:textId="77777777" w:rsidR="004E27AC" w:rsidRPr="0061339A" w:rsidRDefault="004E27AC" w:rsidP="00C35249">
            <w:pPr>
              <w:rPr>
                <w:rFonts w:ascii="Arial" w:hAnsi="Arial" w:cs="Arial"/>
                <w:b/>
                <w:sz w:val="24"/>
                <w:szCs w:val="24"/>
              </w:rPr>
            </w:pPr>
            <w:r w:rsidRPr="0061339A">
              <w:rPr>
                <w:rFonts w:ascii="Arial" w:hAnsi="Arial" w:cs="Arial"/>
                <w:b/>
                <w:sz w:val="24"/>
                <w:szCs w:val="24"/>
              </w:rPr>
              <w:t>Project Total Cost</w:t>
            </w:r>
          </w:p>
        </w:tc>
        <w:tc>
          <w:tcPr>
            <w:tcW w:w="5418" w:type="dxa"/>
          </w:tcPr>
          <w:p w14:paraId="5B1183B8" w14:textId="77777777" w:rsidR="004E27AC" w:rsidRPr="0061339A" w:rsidRDefault="004E27AC" w:rsidP="00C35249">
            <w:pPr>
              <w:rPr>
                <w:rFonts w:ascii="Arial" w:hAnsi="Arial" w:cs="Arial"/>
                <w:sz w:val="24"/>
                <w:szCs w:val="24"/>
              </w:rPr>
            </w:pPr>
          </w:p>
        </w:tc>
      </w:tr>
      <w:tr w:rsidR="004E27AC" w:rsidRPr="0061339A" w14:paraId="407D68EE" w14:textId="77777777" w:rsidTr="00C35249">
        <w:tc>
          <w:tcPr>
            <w:tcW w:w="4050" w:type="dxa"/>
          </w:tcPr>
          <w:p w14:paraId="2809B792" w14:textId="77777777" w:rsidR="004E27AC" w:rsidRPr="0061339A" w:rsidRDefault="004E27AC" w:rsidP="00C35249">
            <w:pPr>
              <w:rPr>
                <w:rFonts w:ascii="Arial" w:hAnsi="Arial" w:cs="Arial"/>
                <w:b/>
                <w:sz w:val="24"/>
                <w:szCs w:val="24"/>
              </w:rPr>
            </w:pPr>
            <w:r w:rsidRPr="0061339A">
              <w:rPr>
                <w:rFonts w:ascii="Arial" w:hAnsi="Arial" w:cs="Arial"/>
                <w:b/>
                <w:sz w:val="24"/>
                <w:szCs w:val="24"/>
              </w:rPr>
              <w:t>Role (Lead, Major or Minor)</w:t>
            </w:r>
          </w:p>
        </w:tc>
        <w:tc>
          <w:tcPr>
            <w:tcW w:w="5418" w:type="dxa"/>
          </w:tcPr>
          <w:p w14:paraId="17D42433" w14:textId="77777777" w:rsidR="004E27AC" w:rsidRPr="0061339A" w:rsidRDefault="004E27AC" w:rsidP="00C35249">
            <w:pPr>
              <w:rPr>
                <w:rFonts w:ascii="Arial" w:hAnsi="Arial" w:cs="Arial"/>
                <w:sz w:val="24"/>
                <w:szCs w:val="24"/>
              </w:rPr>
            </w:pPr>
          </w:p>
        </w:tc>
      </w:tr>
      <w:tr w:rsidR="004E27AC" w:rsidRPr="0061339A" w14:paraId="01832125" w14:textId="77777777" w:rsidTr="00C35249">
        <w:tc>
          <w:tcPr>
            <w:tcW w:w="9468" w:type="dxa"/>
            <w:gridSpan w:val="2"/>
          </w:tcPr>
          <w:p w14:paraId="262F5957" w14:textId="7160A32B" w:rsidR="009E3E31" w:rsidRPr="0061339A" w:rsidRDefault="0092664C" w:rsidP="009E3E31">
            <w:pPr>
              <w:rPr>
                <w:rFonts w:ascii="Arial" w:hAnsi="Arial" w:cs="Arial"/>
                <w:sz w:val="24"/>
                <w:szCs w:val="24"/>
              </w:rPr>
            </w:pPr>
            <w:r w:rsidRPr="0061339A">
              <w:rPr>
                <w:rFonts w:ascii="Arial" w:hAnsi="Arial" w:cs="Arial"/>
                <w:b/>
                <w:sz w:val="24"/>
                <w:szCs w:val="24"/>
              </w:rPr>
              <w:t>Project Abstract (</w:t>
            </w:r>
            <w:r w:rsidR="0F299C33" w:rsidRPr="0061339A">
              <w:rPr>
                <w:rFonts w:ascii="Arial" w:hAnsi="Arial" w:cs="Arial"/>
                <w:b/>
                <w:bCs/>
                <w:sz w:val="24"/>
                <w:szCs w:val="24"/>
              </w:rPr>
              <w:t xml:space="preserve">Recommend up to </w:t>
            </w:r>
            <w:r w:rsidRPr="0061339A">
              <w:rPr>
                <w:rFonts w:ascii="Arial" w:hAnsi="Arial" w:cs="Arial"/>
                <w:b/>
                <w:sz w:val="24"/>
                <w:szCs w:val="24"/>
              </w:rPr>
              <w:t>2</w:t>
            </w:r>
            <w:r w:rsidR="00936BB8" w:rsidRPr="0061339A">
              <w:rPr>
                <w:rFonts w:ascii="Arial" w:hAnsi="Arial" w:cs="Arial"/>
                <w:b/>
                <w:sz w:val="24"/>
                <w:szCs w:val="24"/>
              </w:rPr>
              <w:t>0</w:t>
            </w:r>
            <w:r w:rsidRPr="0061339A">
              <w:rPr>
                <w:rFonts w:ascii="Arial" w:hAnsi="Arial" w:cs="Arial"/>
                <w:b/>
                <w:sz w:val="24"/>
                <w:szCs w:val="24"/>
              </w:rPr>
              <w:t>0 words max—Include the description, results, key deliverables, conclusions, and how the service or deliverable was utilized):</w:t>
            </w:r>
          </w:p>
        </w:tc>
      </w:tr>
    </w:tbl>
    <w:p w14:paraId="1E9B474F" w14:textId="77777777" w:rsidR="00502D0E" w:rsidRPr="0061339A" w:rsidRDefault="00502D0E" w:rsidP="002814D9">
      <w:pPr>
        <w:rPr>
          <w:rFonts w:ascii="Arial" w:hAnsi="Arial" w:cs="Arial"/>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418"/>
      </w:tblGrid>
      <w:tr w:rsidR="00EB3B07" w:rsidRPr="0061339A" w14:paraId="13BEDA33" w14:textId="77777777" w:rsidTr="00E85D97">
        <w:tc>
          <w:tcPr>
            <w:tcW w:w="4050" w:type="dxa"/>
          </w:tcPr>
          <w:p w14:paraId="460B6463" w14:textId="77777777" w:rsidR="00EB3B07" w:rsidRPr="0061339A" w:rsidRDefault="00EB3B07" w:rsidP="00E85D97">
            <w:pPr>
              <w:rPr>
                <w:rFonts w:ascii="Arial" w:hAnsi="Arial" w:cs="Arial"/>
                <w:b/>
                <w:sz w:val="24"/>
                <w:szCs w:val="24"/>
              </w:rPr>
            </w:pPr>
            <w:r w:rsidRPr="0061339A">
              <w:rPr>
                <w:rFonts w:ascii="Arial" w:hAnsi="Arial" w:cs="Arial"/>
                <w:b/>
                <w:sz w:val="24"/>
                <w:szCs w:val="24"/>
              </w:rPr>
              <w:t>Name</w:t>
            </w:r>
          </w:p>
        </w:tc>
        <w:tc>
          <w:tcPr>
            <w:tcW w:w="5418" w:type="dxa"/>
          </w:tcPr>
          <w:p w14:paraId="3E170245" w14:textId="77777777" w:rsidR="00EB3B07" w:rsidRPr="0061339A" w:rsidRDefault="00EB3B07" w:rsidP="00E85D97">
            <w:pPr>
              <w:rPr>
                <w:rFonts w:ascii="Arial" w:hAnsi="Arial" w:cs="Arial"/>
                <w:sz w:val="24"/>
                <w:szCs w:val="24"/>
              </w:rPr>
            </w:pPr>
          </w:p>
        </w:tc>
      </w:tr>
      <w:tr w:rsidR="00EB3B07" w:rsidRPr="0061339A" w14:paraId="7E2B34E9" w14:textId="77777777" w:rsidTr="00E85D97">
        <w:tc>
          <w:tcPr>
            <w:tcW w:w="4050" w:type="dxa"/>
          </w:tcPr>
          <w:p w14:paraId="1BC594CC" w14:textId="77777777" w:rsidR="00EB3B07" w:rsidRPr="0061339A" w:rsidRDefault="00EB3B07" w:rsidP="00E85D97">
            <w:pPr>
              <w:rPr>
                <w:rFonts w:ascii="Arial" w:hAnsi="Arial" w:cs="Arial"/>
                <w:b/>
                <w:sz w:val="24"/>
                <w:szCs w:val="24"/>
              </w:rPr>
            </w:pPr>
            <w:r w:rsidRPr="0061339A">
              <w:rPr>
                <w:rFonts w:ascii="Arial" w:hAnsi="Arial" w:cs="Arial"/>
                <w:b/>
                <w:sz w:val="24"/>
                <w:szCs w:val="24"/>
              </w:rPr>
              <w:t>Project Title #3</w:t>
            </w:r>
          </w:p>
        </w:tc>
        <w:tc>
          <w:tcPr>
            <w:tcW w:w="5418" w:type="dxa"/>
          </w:tcPr>
          <w:p w14:paraId="05EA076B" w14:textId="77777777" w:rsidR="00EB3B07" w:rsidRPr="0061339A" w:rsidRDefault="00EB3B07" w:rsidP="00E85D97">
            <w:pPr>
              <w:rPr>
                <w:rFonts w:ascii="Arial" w:hAnsi="Arial" w:cs="Arial"/>
                <w:sz w:val="24"/>
                <w:szCs w:val="24"/>
              </w:rPr>
            </w:pPr>
          </w:p>
        </w:tc>
      </w:tr>
      <w:tr w:rsidR="00EB3B07" w:rsidRPr="0061339A" w14:paraId="6BC91675" w14:textId="77777777" w:rsidTr="00E85D97">
        <w:tc>
          <w:tcPr>
            <w:tcW w:w="4050" w:type="dxa"/>
          </w:tcPr>
          <w:p w14:paraId="5A99D2D1" w14:textId="77777777" w:rsidR="00EB3B07" w:rsidRPr="0061339A" w:rsidRDefault="00EB3B07" w:rsidP="00E85D97">
            <w:pPr>
              <w:rPr>
                <w:rFonts w:ascii="Arial" w:hAnsi="Arial" w:cs="Arial"/>
                <w:b/>
                <w:sz w:val="24"/>
                <w:szCs w:val="24"/>
              </w:rPr>
            </w:pPr>
            <w:r w:rsidRPr="0061339A">
              <w:rPr>
                <w:rFonts w:ascii="Arial" w:hAnsi="Arial" w:cs="Arial"/>
                <w:b/>
                <w:sz w:val="24"/>
                <w:szCs w:val="24"/>
              </w:rPr>
              <w:t>Agreement Number (If Applicable)</w:t>
            </w:r>
          </w:p>
        </w:tc>
        <w:tc>
          <w:tcPr>
            <w:tcW w:w="5418" w:type="dxa"/>
          </w:tcPr>
          <w:p w14:paraId="5A3985A6" w14:textId="77777777" w:rsidR="00EB3B07" w:rsidRPr="0061339A" w:rsidRDefault="00EB3B07" w:rsidP="00E85D97">
            <w:pPr>
              <w:rPr>
                <w:rFonts w:ascii="Arial" w:hAnsi="Arial" w:cs="Arial"/>
                <w:sz w:val="24"/>
                <w:szCs w:val="24"/>
              </w:rPr>
            </w:pPr>
          </w:p>
        </w:tc>
      </w:tr>
      <w:tr w:rsidR="00EB3B07" w:rsidRPr="0061339A" w14:paraId="5F5489CF" w14:textId="77777777" w:rsidTr="00E85D97">
        <w:tc>
          <w:tcPr>
            <w:tcW w:w="4050" w:type="dxa"/>
          </w:tcPr>
          <w:p w14:paraId="1C6F6896" w14:textId="77777777" w:rsidR="00EB3B07" w:rsidRPr="0061339A" w:rsidRDefault="00EB3B07" w:rsidP="00E85D97">
            <w:pPr>
              <w:rPr>
                <w:rFonts w:ascii="Arial" w:hAnsi="Arial" w:cs="Arial"/>
                <w:b/>
                <w:sz w:val="24"/>
                <w:szCs w:val="24"/>
              </w:rPr>
            </w:pPr>
            <w:r w:rsidRPr="0061339A">
              <w:rPr>
                <w:rFonts w:ascii="Arial" w:hAnsi="Arial" w:cs="Arial"/>
                <w:b/>
                <w:sz w:val="24"/>
                <w:szCs w:val="24"/>
              </w:rPr>
              <w:t>Company Affiliation</w:t>
            </w:r>
          </w:p>
        </w:tc>
        <w:tc>
          <w:tcPr>
            <w:tcW w:w="5418" w:type="dxa"/>
          </w:tcPr>
          <w:p w14:paraId="790C137D" w14:textId="77777777" w:rsidR="00EB3B07" w:rsidRPr="0061339A" w:rsidRDefault="00EB3B07" w:rsidP="00E85D97">
            <w:pPr>
              <w:rPr>
                <w:rFonts w:ascii="Arial" w:hAnsi="Arial" w:cs="Arial"/>
                <w:sz w:val="24"/>
                <w:szCs w:val="24"/>
              </w:rPr>
            </w:pPr>
          </w:p>
        </w:tc>
      </w:tr>
      <w:tr w:rsidR="00EB3B07" w:rsidRPr="0061339A" w14:paraId="719A5D8C" w14:textId="77777777" w:rsidTr="00E85D97">
        <w:tc>
          <w:tcPr>
            <w:tcW w:w="4050" w:type="dxa"/>
          </w:tcPr>
          <w:p w14:paraId="4937BD83" w14:textId="77777777" w:rsidR="00EB3B07" w:rsidRPr="0061339A" w:rsidRDefault="00EB3B07" w:rsidP="00E85D97">
            <w:pPr>
              <w:rPr>
                <w:rFonts w:ascii="Arial" w:hAnsi="Arial" w:cs="Arial"/>
                <w:b/>
                <w:sz w:val="24"/>
                <w:szCs w:val="24"/>
              </w:rPr>
            </w:pPr>
            <w:r w:rsidRPr="0061339A">
              <w:rPr>
                <w:rFonts w:ascii="Arial" w:hAnsi="Arial" w:cs="Arial"/>
                <w:b/>
                <w:sz w:val="24"/>
                <w:szCs w:val="24"/>
              </w:rPr>
              <w:t>Contact Person and Phone Number</w:t>
            </w:r>
          </w:p>
        </w:tc>
        <w:tc>
          <w:tcPr>
            <w:tcW w:w="5418" w:type="dxa"/>
          </w:tcPr>
          <w:p w14:paraId="7A6E3955" w14:textId="77777777" w:rsidR="00EB3B07" w:rsidRPr="0061339A" w:rsidRDefault="00EB3B07" w:rsidP="00E85D97">
            <w:pPr>
              <w:rPr>
                <w:rFonts w:ascii="Arial" w:hAnsi="Arial" w:cs="Arial"/>
                <w:sz w:val="24"/>
                <w:szCs w:val="24"/>
              </w:rPr>
            </w:pPr>
          </w:p>
        </w:tc>
      </w:tr>
      <w:tr w:rsidR="00EB3B07" w:rsidRPr="0061339A" w14:paraId="213C5037" w14:textId="77777777" w:rsidTr="00E85D97">
        <w:tc>
          <w:tcPr>
            <w:tcW w:w="4050" w:type="dxa"/>
          </w:tcPr>
          <w:p w14:paraId="4A03C4D0" w14:textId="77777777" w:rsidR="00EB3B07" w:rsidRPr="0061339A" w:rsidRDefault="00EB3B07" w:rsidP="00E85D97">
            <w:pPr>
              <w:rPr>
                <w:rFonts w:ascii="Arial" w:hAnsi="Arial" w:cs="Arial"/>
                <w:b/>
                <w:sz w:val="24"/>
                <w:szCs w:val="24"/>
              </w:rPr>
            </w:pPr>
            <w:r w:rsidRPr="0061339A">
              <w:rPr>
                <w:rFonts w:ascii="Arial" w:hAnsi="Arial" w:cs="Arial"/>
                <w:b/>
                <w:sz w:val="24"/>
                <w:szCs w:val="24"/>
              </w:rPr>
              <w:t>Project Term Date</w:t>
            </w:r>
          </w:p>
        </w:tc>
        <w:tc>
          <w:tcPr>
            <w:tcW w:w="5418" w:type="dxa"/>
          </w:tcPr>
          <w:p w14:paraId="0DA22A45" w14:textId="77777777" w:rsidR="00EB3B07" w:rsidRPr="0061339A" w:rsidRDefault="00EB3B07" w:rsidP="00E85D97">
            <w:pPr>
              <w:rPr>
                <w:rFonts w:ascii="Arial" w:hAnsi="Arial" w:cs="Arial"/>
                <w:sz w:val="24"/>
                <w:szCs w:val="24"/>
              </w:rPr>
            </w:pPr>
          </w:p>
        </w:tc>
      </w:tr>
      <w:tr w:rsidR="00EB3B07" w:rsidRPr="0061339A" w14:paraId="5453AC40" w14:textId="77777777" w:rsidTr="00E85D97">
        <w:tc>
          <w:tcPr>
            <w:tcW w:w="4050" w:type="dxa"/>
          </w:tcPr>
          <w:p w14:paraId="21DE1BD5" w14:textId="77777777" w:rsidR="00EB3B07" w:rsidRPr="0061339A" w:rsidRDefault="00EB3B07" w:rsidP="00E85D97">
            <w:pPr>
              <w:rPr>
                <w:rFonts w:ascii="Arial" w:hAnsi="Arial" w:cs="Arial"/>
                <w:b/>
                <w:sz w:val="24"/>
                <w:szCs w:val="24"/>
              </w:rPr>
            </w:pPr>
            <w:r w:rsidRPr="0061339A">
              <w:rPr>
                <w:rFonts w:ascii="Arial" w:hAnsi="Arial" w:cs="Arial"/>
                <w:b/>
                <w:sz w:val="24"/>
                <w:szCs w:val="24"/>
              </w:rPr>
              <w:t>Project Total Cost</w:t>
            </w:r>
          </w:p>
        </w:tc>
        <w:tc>
          <w:tcPr>
            <w:tcW w:w="5418" w:type="dxa"/>
          </w:tcPr>
          <w:p w14:paraId="60DE89A7" w14:textId="77777777" w:rsidR="00EB3B07" w:rsidRPr="0061339A" w:rsidRDefault="00EB3B07" w:rsidP="00E85D97">
            <w:pPr>
              <w:rPr>
                <w:rFonts w:ascii="Arial" w:hAnsi="Arial" w:cs="Arial"/>
                <w:sz w:val="24"/>
                <w:szCs w:val="24"/>
              </w:rPr>
            </w:pPr>
          </w:p>
        </w:tc>
      </w:tr>
      <w:tr w:rsidR="00EB3B07" w:rsidRPr="0061339A" w14:paraId="00173964" w14:textId="77777777" w:rsidTr="00E85D97">
        <w:tc>
          <w:tcPr>
            <w:tcW w:w="4050" w:type="dxa"/>
          </w:tcPr>
          <w:p w14:paraId="2903F243" w14:textId="77777777" w:rsidR="00EB3B07" w:rsidRPr="0061339A" w:rsidRDefault="00EB3B07" w:rsidP="00E85D97">
            <w:pPr>
              <w:rPr>
                <w:rFonts w:ascii="Arial" w:hAnsi="Arial" w:cs="Arial"/>
                <w:b/>
                <w:sz w:val="24"/>
                <w:szCs w:val="24"/>
              </w:rPr>
            </w:pPr>
            <w:r w:rsidRPr="0061339A">
              <w:rPr>
                <w:rFonts w:ascii="Arial" w:hAnsi="Arial" w:cs="Arial"/>
                <w:b/>
                <w:sz w:val="24"/>
                <w:szCs w:val="24"/>
              </w:rPr>
              <w:t>Role (Lead, Major or Minor)</w:t>
            </w:r>
          </w:p>
        </w:tc>
        <w:tc>
          <w:tcPr>
            <w:tcW w:w="5418" w:type="dxa"/>
          </w:tcPr>
          <w:p w14:paraId="1771B41B" w14:textId="77777777" w:rsidR="00EB3B07" w:rsidRPr="0061339A" w:rsidRDefault="00EB3B07" w:rsidP="00E85D97">
            <w:pPr>
              <w:rPr>
                <w:rFonts w:ascii="Arial" w:hAnsi="Arial" w:cs="Arial"/>
                <w:sz w:val="24"/>
                <w:szCs w:val="24"/>
              </w:rPr>
            </w:pPr>
          </w:p>
        </w:tc>
      </w:tr>
      <w:tr w:rsidR="00EB3B07" w:rsidRPr="0061339A" w14:paraId="50A72BF0" w14:textId="77777777" w:rsidTr="00E85D97">
        <w:tc>
          <w:tcPr>
            <w:tcW w:w="9468" w:type="dxa"/>
            <w:gridSpan w:val="2"/>
          </w:tcPr>
          <w:p w14:paraId="1601730B" w14:textId="69CBFAA5" w:rsidR="00EB3B07" w:rsidRPr="0061339A" w:rsidRDefault="0092664C" w:rsidP="00E85D97">
            <w:pPr>
              <w:rPr>
                <w:rFonts w:ascii="Arial" w:hAnsi="Arial" w:cs="Arial"/>
                <w:sz w:val="24"/>
                <w:szCs w:val="24"/>
              </w:rPr>
            </w:pPr>
            <w:r w:rsidRPr="0061339A">
              <w:rPr>
                <w:rFonts w:ascii="Arial" w:hAnsi="Arial" w:cs="Arial"/>
                <w:b/>
                <w:sz w:val="24"/>
                <w:szCs w:val="24"/>
              </w:rPr>
              <w:t>Project Abstract (</w:t>
            </w:r>
            <w:r w:rsidR="009B5E1E" w:rsidRPr="0061339A">
              <w:rPr>
                <w:rFonts w:ascii="Arial" w:hAnsi="Arial" w:cs="Arial"/>
                <w:b/>
                <w:sz w:val="24"/>
                <w:szCs w:val="24"/>
              </w:rPr>
              <w:t xml:space="preserve">Recommend up to </w:t>
            </w:r>
            <w:r w:rsidRPr="0061339A">
              <w:rPr>
                <w:rFonts w:ascii="Arial" w:hAnsi="Arial" w:cs="Arial"/>
                <w:b/>
                <w:sz w:val="24"/>
                <w:szCs w:val="24"/>
              </w:rPr>
              <w:t>2</w:t>
            </w:r>
            <w:r w:rsidR="00936BB8" w:rsidRPr="0061339A">
              <w:rPr>
                <w:rFonts w:ascii="Arial" w:hAnsi="Arial" w:cs="Arial"/>
                <w:b/>
                <w:sz w:val="24"/>
                <w:szCs w:val="24"/>
              </w:rPr>
              <w:t>0</w:t>
            </w:r>
            <w:r w:rsidRPr="0061339A">
              <w:rPr>
                <w:rFonts w:ascii="Arial" w:hAnsi="Arial" w:cs="Arial"/>
                <w:b/>
                <w:sz w:val="24"/>
                <w:szCs w:val="24"/>
              </w:rPr>
              <w:t>0 words max—Include the description, results, key deliverables, conclusions, and how the service or deliverable was utilized):</w:t>
            </w:r>
          </w:p>
        </w:tc>
      </w:tr>
    </w:tbl>
    <w:p w14:paraId="384D6D80" w14:textId="77777777" w:rsidR="00D3293B" w:rsidRDefault="00D3293B" w:rsidP="002814D9">
      <w:pPr>
        <w:rPr>
          <w:rFonts w:ascii="Arial" w:hAnsi="Arial" w:cs="Arial"/>
          <w:b/>
          <w:u w:val="single"/>
        </w:rPr>
      </w:pPr>
    </w:p>
    <w:p w14:paraId="0D6E8A90" w14:textId="77777777" w:rsidR="00EB3B07" w:rsidRDefault="00D3293B" w:rsidP="000E2E08">
      <w:r>
        <w:rPr>
          <w:rFonts w:ascii="Arial" w:hAnsi="Arial" w:cs="Arial"/>
          <w:b/>
          <w:u w:val="single"/>
        </w:rPr>
        <w:br w:type="page"/>
      </w:r>
      <w:r w:rsidR="00F36C64" w:rsidRPr="003515D4" w:rsidDel="00F36C64">
        <w:rPr>
          <w:rFonts w:ascii="Arial Bold" w:hAnsi="Arial Bold" w:cs="Arial"/>
          <w:b/>
          <w:caps/>
          <w:u w:val="single"/>
        </w:rPr>
        <w:lastRenderedPageBreak/>
        <w:t xml:space="preserve"> </w:t>
      </w:r>
    </w:p>
    <w:p w14:paraId="64C67F97" w14:textId="77777777" w:rsidR="00761D2F" w:rsidRPr="003515D4" w:rsidRDefault="008951F1" w:rsidP="00DF0E32">
      <w:pPr>
        <w:outlineLvl w:val="0"/>
        <w:rPr>
          <w:rFonts w:ascii="Arial Bold" w:hAnsi="Arial Bold" w:cs="Arial"/>
          <w:caps/>
          <w:u w:val="single"/>
        </w:rPr>
      </w:pPr>
      <w:r w:rsidRPr="003515D4">
        <w:rPr>
          <w:rFonts w:ascii="Arial Bold" w:hAnsi="Arial Bold" w:cs="Arial"/>
          <w:b/>
          <w:caps/>
          <w:u w:val="single"/>
        </w:rPr>
        <w:t>Section 4</w:t>
      </w:r>
      <w:r w:rsidR="00761D2F" w:rsidRPr="003515D4">
        <w:rPr>
          <w:rFonts w:ascii="Arial Bold" w:hAnsi="Arial Bold" w:cs="Arial"/>
          <w:b/>
          <w:caps/>
          <w:u w:val="single"/>
        </w:rPr>
        <w:t>: Technical Document Abstract</w:t>
      </w:r>
    </w:p>
    <w:p w14:paraId="2E19B66C" w14:textId="167C8B81" w:rsidR="00761D2F" w:rsidRDefault="0094233D" w:rsidP="00761D2F">
      <w:pPr>
        <w:rPr>
          <w:rFonts w:ascii="Arial" w:hAnsi="Arial" w:cs="Arial"/>
          <w:szCs w:val="24"/>
        </w:rPr>
      </w:pPr>
      <w:r>
        <w:rPr>
          <w:rFonts w:ascii="Arial" w:hAnsi="Arial" w:cs="Arial"/>
          <w:szCs w:val="24"/>
        </w:rPr>
        <w:t>If applicable, d</w:t>
      </w:r>
      <w:r w:rsidR="00821897" w:rsidRPr="007453C5">
        <w:rPr>
          <w:rFonts w:ascii="Arial" w:hAnsi="Arial" w:cs="Arial"/>
          <w:szCs w:val="24"/>
        </w:rPr>
        <w:t xml:space="preserve">escribe </w:t>
      </w:r>
      <w:r w:rsidR="00812DB5" w:rsidRPr="007453C5">
        <w:rPr>
          <w:rFonts w:ascii="Arial" w:hAnsi="Arial" w:cs="Arial"/>
          <w:b/>
          <w:szCs w:val="24"/>
        </w:rPr>
        <w:t xml:space="preserve">up to </w:t>
      </w:r>
      <w:r w:rsidR="003F6289" w:rsidRPr="007453C5">
        <w:rPr>
          <w:rFonts w:ascii="Arial" w:hAnsi="Arial" w:cs="Arial"/>
          <w:b/>
          <w:szCs w:val="24"/>
        </w:rPr>
        <w:t>two</w:t>
      </w:r>
      <w:r w:rsidR="00812DB5" w:rsidRPr="007453C5">
        <w:rPr>
          <w:rFonts w:ascii="Arial" w:hAnsi="Arial" w:cs="Arial"/>
          <w:szCs w:val="24"/>
        </w:rPr>
        <w:t xml:space="preserve"> </w:t>
      </w:r>
      <w:r w:rsidR="00761D2F" w:rsidRPr="007453C5">
        <w:rPr>
          <w:rFonts w:ascii="Arial" w:hAnsi="Arial" w:cs="Arial"/>
          <w:szCs w:val="24"/>
        </w:rPr>
        <w:t xml:space="preserve">technical papers related to the Area of Expertise identified in Section 1 that the </w:t>
      </w:r>
      <w:r w:rsidR="00F36C64">
        <w:rPr>
          <w:rFonts w:ascii="Arial" w:hAnsi="Arial" w:cs="Arial"/>
          <w:szCs w:val="24"/>
        </w:rPr>
        <w:t xml:space="preserve"> </w:t>
      </w:r>
      <w:r w:rsidR="00821897" w:rsidRPr="007453C5">
        <w:rPr>
          <w:rFonts w:ascii="Arial" w:hAnsi="Arial" w:cs="Arial"/>
          <w:szCs w:val="24"/>
        </w:rPr>
        <w:t>individual</w:t>
      </w:r>
      <w:r w:rsidR="00761D2F" w:rsidRPr="007453C5">
        <w:rPr>
          <w:rFonts w:ascii="Arial" w:hAnsi="Arial" w:cs="Arial"/>
          <w:szCs w:val="24"/>
        </w:rPr>
        <w:t xml:space="preserve"> identified in Section 2 </w:t>
      </w:r>
      <w:r w:rsidR="001A173F" w:rsidRPr="007453C5">
        <w:rPr>
          <w:rFonts w:ascii="Arial" w:hAnsi="Arial" w:cs="Arial"/>
          <w:szCs w:val="24"/>
        </w:rPr>
        <w:t xml:space="preserve">has </w:t>
      </w:r>
      <w:r w:rsidR="00761D2F" w:rsidRPr="007453C5">
        <w:rPr>
          <w:rFonts w:ascii="Arial" w:hAnsi="Arial" w:cs="Arial"/>
          <w:szCs w:val="24"/>
        </w:rPr>
        <w:t>authored or co-authored.</w:t>
      </w:r>
      <w:r w:rsidR="00821897" w:rsidRPr="007453C5">
        <w:rPr>
          <w:rFonts w:ascii="Arial" w:hAnsi="Arial" w:cs="Arial"/>
          <w:b/>
          <w:szCs w:val="24"/>
        </w:rPr>
        <w:t xml:space="preserve"> </w:t>
      </w:r>
      <w:r w:rsidR="00821897" w:rsidRPr="007453C5">
        <w:rPr>
          <w:rFonts w:ascii="Arial" w:hAnsi="Arial" w:cs="Arial"/>
          <w:szCs w:val="24"/>
        </w:rPr>
        <w:t>List</w:t>
      </w:r>
      <w:r w:rsidR="00821897" w:rsidRPr="007453C5">
        <w:rPr>
          <w:rFonts w:ascii="Arial" w:hAnsi="Arial" w:cs="Arial"/>
          <w:b/>
          <w:szCs w:val="24"/>
        </w:rPr>
        <w:t xml:space="preserve"> up to </w:t>
      </w:r>
      <w:r w:rsidR="003F6289" w:rsidRPr="007453C5">
        <w:rPr>
          <w:rFonts w:ascii="Arial" w:hAnsi="Arial" w:cs="Arial"/>
          <w:b/>
          <w:szCs w:val="24"/>
        </w:rPr>
        <w:t>two</w:t>
      </w:r>
      <w:r w:rsidR="00821897" w:rsidRPr="007453C5">
        <w:rPr>
          <w:rFonts w:ascii="Arial" w:hAnsi="Arial" w:cs="Arial"/>
          <w:szCs w:val="24"/>
        </w:rPr>
        <w:t xml:space="preserve"> technical papers</w:t>
      </w:r>
      <w:r w:rsidR="008A40D7" w:rsidRPr="007453C5">
        <w:rPr>
          <w:rFonts w:ascii="Arial" w:hAnsi="Arial" w:cs="Arial"/>
          <w:szCs w:val="24"/>
        </w:rPr>
        <w:t xml:space="preserve"> </w:t>
      </w:r>
      <w:r w:rsidR="00B02F84">
        <w:rPr>
          <w:rFonts w:ascii="Arial" w:hAnsi="Arial" w:cs="Arial"/>
          <w:szCs w:val="24"/>
        </w:rPr>
        <w:t>for the</w:t>
      </w:r>
      <w:r w:rsidR="00B02F84" w:rsidRPr="007453C5">
        <w:rPr>
          <w:rFonts w:ascii="Arial" w:hAnsi="Arial" w:cs="Arial"/>
          <w:szCs w:val="24"/>
        </w:rPr>
        <w:t xml:space="preserve"> </w:t>
      </w:r>
      <w:r w:rsidR="00821897" w:rsidRPr="007453C5">
        <w:rPr>
          <w:rFonts w:ascii="Arial" w:hAnsi="Arial" w:cs="Arial"/>
          <w:szCs w:val="24"/>
        </w:rPr>
        <w:t>individual.</w:t>
      </w:r>
    </w:p>
    <w:p w14:paraId="7ABEC421" w14:textId="2E6E9C55" w:rsidR="00793149" w:rsidRPr="00793149" w:rsidRDefault="00B7640A" w:rsidP="00761D2F">
      <w:pPr>
        <w:rPr>
          <w:rFonts w:ascii="Arial" w:hAnsi="Arial" w:cs="Arial"/>
          <w:szCs w:val="24"/>
          <w:u w:val="single"/>
        </w:rPr>
      </w:pPr>
      <w:r w:rsidRPr="00793149">
        <w:rPr>
          <w:rFonts w:ascii="Arial" w:hAnsi="Arial" w:cs="Arial"/>
          <w:szCs w:val="24"/>
          <w:u w:val="single"/>
        </w:rPr>
        <w:t xml:space="preserve">Section 4 does </w:t>
      </w:r>
      <w:r w:rsidRPr="009741D1">
        <w:rPr>
          <w:rFonts w:ascii="Arial" w:hAnsi="Arial" w:cs="Arial"/>
          <w:i/>
          <w:iCs/>
          <w:szCs w:val="24"/>
          <w:u w:val="single"/>
        </w:rPr>
        <w:t>not</w:t>
      </w:r>
      <w:r w:rsidRPr="00793149">
        <w:rPr>
          <w:rFonts w:ascii="Arial" w:hAnsi="Arial" w:cs="Arial"/>
          <w:szCs w:val="24"/>
          <w:u w:val="single"/>
        </w:rPr>
        <w:t xml:space="preserve"> apply to Area I Cross-Cutting Program Support AOEs.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558"/>
      </w:tblGrid>
      <w:tr w:rsidR="00A2263B" w:rsidRPr="00E85D97" w14:paraId="39F0478D" w14:textId="77777777" w:rsidTr="00E85D97">
        <w:tc>
          <w:tcPr>
            <w:tcW w:w="9558" w:type="dxa"/>
            <w:shd w:val="clear" w:color="auto" w:fill="D9D9D9"/>
          </w:tcPr>
          <w:p w14:paraId="2B781CA9" w14:textId="77777777" w:rsidR="00A2263B" w:rsidRPr="00E85D97" w:rsidRDefault="00A2263B" w:rsidP="00E85D97">
            <w:pPr>
              <w:spacing w:after="0"/>
              <w:jc w:val="center"/>
              <w:rPr>
                <w:rFonts w:ascii="Arial" w:hAnsi="Arial" w:cs="Arial"/>
                <w:b/>
                <w:sz w:val="26"/>
                <w:szCs w:val="26"/>
              </w:rPr>
            </w:pPr>
            <w:r w:rsidRPr="00E85D97">
              <w:rPr>
                <w:rFonts w:ascii="Arial" w:hAnsi="Arial" w:cs="Arial"/>
                <w:b/>
                <w:sz w:val="26"/>
                <w:szCs w:val="26"/>
              </w:rPr>
              <w:t>Individual</w:t>
            </w:r>
          </w:p>
        </w:tc>
      </w:tr>
    </w:tbl>
    <w:p w14:paraId="51F5C2FD" w14:textId="77777777" w:rsidR="00821897" w:rsidRPr="009A4979" w:rsidRDefault="00821897" w:rsidP="00DF0E32">
      <w:pPr>
        <w:outlineLvl w:val="0"/>
        <w:rPr>
          <w:rFonts w:ascii="Arial" w:hAnsi="Arial" w:cs="Arial"/>
          <w:b/>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28"/>
      </w:tblGrid>
      <w:tr w:rsidR="00761D2F" w:rsidRPr="00761D2F" w14:paraId="6AADC199" w14:textId="77777777" w:rsidTr="00761D2F">
        <w:tc>
          <w:tcPr>
            <w:tcW w:w="4248" w:type="dxa"/>
          </w:tcPr>
          <w:p w14:paraId="5C464AC9" w14:textId="77777777" w:rsidR="00761D2F" w:rsidRPr="00761D2F" w:rsidRDefault="00761D2F" w:rsidP="00761D2F">
            <w:pPr>
              <w:ind w:left="360" w:hanging="360"/>
              <w:rPr>
                <w:rFonts w:ascii="Arial" w:hAnsi="Arial" w:cs="Arial"/>
                <w:b/>
                <w:szCs w:val="24"/>
              </w:rPr>
            </w:pPr>
            <w:r w:rsidRPr="00761D2F">
              <w:rPr>
                <w:rFonts w:ascii="Arial" w:hAnsi="Arial" w:cs="Arial"/>
                <w:b/>
                <w:szCs w:val="24"/>
              </w:rPr>
              <w:t>Document Title</w:t>
            </w:r>
            <w:r w:rsidR="00812DB5">
              <w:rPr>
                <w:rFonts w:ascii="Arial" w:hAnsi="Arial" w:cs="Arial"/>
                <w:b/>
                <w:szCs w:val="24"/>
              </w:rPr>
              <w:t xml:space="preserve"> </w:t>
            </w:r>
            <w:r w:rsidR="00F1474A">
              <w:rPr>
                <w:rFonts w:ascii="Arial" w:hAnsi="Arial" w:cs="Arial"/>
                <w:b/>
                <w:szCs w:val="24"/>
              </w:rPr>
              <w:t>#1</w:t>
            </w:r>
          </w:p>
        </w:tc>
        <w:tc>
          <w:tcPr>
            <w:tcW w:w="5328" w:type="dxa"/>
          </w:tcPr>
          <w:p w14:paraId="0FAFE9EC" w14:textId="77777777" w:rsidR="00761D2F" w:rsidRPr="00761D2F" w:rsidRDefault="00761D2F" w:rsidP="00761D2F">
            <w:pPr>
              <w:rPr>
                <w:rFonts w:ascii="Arial" w:hAnsi="Arial" w:cs="Arial"/>
                <w:b/>
                <w:szCs w:val="24"/>
              </w:rPr>
            </w:pPr>
          </w:p>
        </w:tc>
      </w:tr>
      <w:tr w:rsidR="00761D2F" w:rsidRPr="00761D2F" w14:paraId="4DBD997A" w14:textId="77777777" w:rsidTr="00761D2F">
        <w:tc>
          <w:tcPr>
            <w:tcW w:w="4248" w:type="dxa"/>
          </w:tcPr>
          <w:p w14:paraId="26E8F3A2" w14:textId="77777777" w:rsidR="00761D2F" w:rsidRPr="00761D2F" w:rsidRDefault="00761D2F" w:rsidP="00761D2F">
            <w:pPr>
              <w:rPr>
                <w:rFonts w:ascii="Arial" w:hAnsi="Arial" w:cs="Arial"/>
                <w:b/>
                <w:szCs w:val="24"/>
              </w:rPr>
            </w:pPr>
            <w:r w:rsidRPr="00761D2F">
              <w:rPr>
                <w:rFonts w:ascii="Arial" w:hAnsi="Arial" w:cs="Arial"/>
                <w:b/>
                <w:szCs w:val="24"/>
              </w:rPr>
              <w:t>Document Date (Published or Printed)</w:t>
            </w:r>
          </w:p>
        </w:tc>
        <w:tc>
          <w:tcPr>
            <w:tcW w:w="5328" w:type="dxa"/>
          </w:tcPr>
          <w:p w14:paraId="51D75AA7" w14:textId="77777777" w:rsidR="00761D2F" w:rsidRPr="00761D2F" w:rsidRDefault="00761D2F" w:rsidP="00761D2F">
            <w:pPr>
              <w:rPr>
                <w:rFonts w:ascii="Arial" w:hAnsi="Arial" w:cs="Arial"/>
                <w:b/>
                <w:szCs w:val="24"/>
              </w:rPr>
            </w:pPr>
          </w:p>
        </w:tc>
      </w:tr>
      <w:tr w:rsidR="00761D2F" w:rsidRPr="00761D2F" w14:paraId="0135CB27" w14:textId="77777777" w:rsidTr="00761D2F">
        <w:tc>
          <w:tcPr>
            <w:tcW w:w="4248" w:type="dxa"/>
          </w:tcPr>
          <w:p w14:paraId="7DB5AADE" w14:textId="77777777" w:rsidR="00761D2F" w:rsidRPr="00761D2F" w:rsidRDefault="00761D2F" w:rsidP="00761D2F">
            <w:pPr>
              <w:ind w:left="360" w:hanging="360"/>
              <w:rPr>
                <w:rFonts w:ascii="Arial" w:hAnsi="Arial" w:cs="Arial"/>
                <w:b/>
                <w:szCs w:val="24"/>
              </w:rPr>
            </w:pPr>
            <w:r w:rsidRPr="00761D2F">
              <w:rPr>
                <w:rFonts w:ascii="Arial" w:hAnsi="Arial" w:cs="Arial"/>
                <w:b/>
                <w:szCs w:val="24"/>
              </w:rPr>
              <w:t>Role (Authored or Co-authored)</w:t>
            </w:r>
          </w:p>
        </w:tc>
        <w:tc>
          <w:tcPr>
            <w:tcW w:w="5328" w:type="dxa"/>
          </w:tcPr>
          <w:p w14:paraId="3D6906C7" w14:textId="77777777" w:rsidR="00761D2F" w:rsidRPr="00761D2F" w:rsidRDefault="00761D2F" w:rsidP="00761D2F">
            <w:pPr>
              <w:rPr>
                <w:rFonts w:ascii="Arial" w:hAnsi="Arial" w:cs="Arial"/>
                <w:b/>
                <w:szCs w:val="24"/>
              </w:rPr>
            </w:pPr>
          </w:p>
        </w:tc>
      </w:tr>
      <w:tr w:rsidR="00761D2F" w:rsidRPr="00761D2F" w14:paraId="4D833170" w14:textId="77777777" w:rsidTr="00761D2F">
        <w:tc>
          <w:tcPr>
            <w:tcW w:w="9576" w:type="dxa"/>
            <w:gridSpan w:val="2"/>
          </w:tcPr>
          <w:p w14:paraId="07BF35E4" w14:textId="3DAF550C" w:rsidR="00812DB5" w:rsidRPr="00761D2F" w:rsidRDefault="00761D2F" w:rsidP="009B5E1E">
            <w:pPr>
              <w:rPr>
                <w:rFonts w:ascii="Arial" w:hAnsi="Arial" w:cs="Arial"/>
                <w:b/>
                <w:szCs w:val="24"/>
              </w:rPr>
            </w:pPr>
            <w:r w:rsidRPr="00761D2F">
              <w:rPr>
                <w:rFonts w:ascii="Arial" w:hAnsi="Arial" w:cs="Arial"/>
                <w:b/>
                <w:szCs w:val="24"/>
              </w:rPr>
              <w:t>Document Abstract (</w:t>
            </w:r>
            <w:r w:rsidR="009B5E1E">
              <w:rPr>
                <w:rFonts w:ascii="Arial" w:hAnsi="Arial" w:cs="Arial"/>
                <w:b/>
                <w:szCs w:val="24"/>
              </w:rPr>
              <w:t xml:space="preserve">Recommend up to </w:t>
            </w:r>
            <w:r w:rsidRPr="00761D2F">
              <w:rPr>
                <w:rFonts w:ascii="Arial" w:hAnsi="Arial" w:cs="Arial"/>
                <w:b/>
                <w:szCs w:val="24"/>
              </w:rPr>
              <w:t>2</w:t>
            </w:r>
            <w:r w:rsidR="00936BB8">
              <w:rPr>
                <w:rFonts w:ascii="Arial" w:hAnsi="Arial" w:cs="Arial"/>
                <w:b/>
                <w:szCs w:val="24"/>
              </w:rPr>
              <w:t>0</w:t>
            </w:r>
            <w:r w:rsidRPr="00761D2F">
              <w:rPr>
                <w:rFonts w:ascii="Arial" w:hAnsi="Arial" w:cs="Arial"/>
                <w:b/>
                <w:szCs w:val="24"/>
              </w:rPr>
              <w:t>0 words max—Include the description, results, and conclusions):</w:t>
            </w:r>
          </w:p>
        </w:tc>
      </w:tr>
    </w:tbl>
    <w:p w14:paraId="3D0C7137" w14:textId="77777777" w:rsidR="00761D2F" w:rsidRDefault="00761D2F" w:rsidP="00761D2F">
      <w:pPr>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28"/>
      </w:tblGrid>
      <w:tr w:rsidR="00821897" w:rsidRPr="00761D2F" w14:paraId="51E3B8DA" w14:textId="77777777" w:rsidTr="00C35249">
        <w:tc>
          <w:tcPr>
            <w:tcW w:w="4248" w:type="dxa"/>
          </w:tcPr>
          <w:p w14:paraId="21600CC5" w14:textId="77777777" w:rsidR="00821897" w:rsidRPr="00761D2F" w:rsidRDefault="00821897" w:rsidP="00C35249">
            <w:pPr>
              <w:ind w:left="360" w:hanging="360"/>
              <w:rPr>
                <w:rFonts w:ascii="Arial" w:hAnsi="Arial" w:cs="Arial"/>
                <w:b/>
                <w:szCs w:val="24"/>
              </w:rPr>
            </w:pPr>
            <w:r w:rsidRPr="00761D2F">
              <w:rPr>
                <w:rFonts w:ascii="Arial" w:hAnsi="Arial" w:cs="Arial"/>
                <w:b/>
                <w:szCs w:val="24"/>
              </w:rPr>
              <w:t>Document Title</w:t>
            </w:r>
            <w:r>
              <w:rPr>
                <w:rFonts w:ascii="Arial" w:hAnsi="Arial" w:cs="Arial"/>
                <w:b/>
                <w:szCs w:val="24"/>
              </w:rPr>
              <w:t xml:space="preserve"> </w:t>
            </w:r>
            <w:r w:rsidR="00F1474A">
              <w:rPr>
                <w:rFonts w:ascii="Arial" w:hAnsi="Arial" w:cs="Arial"/>
                <w:b/>
                <w:szCs w:val="24"/>
              </w:rPr>
              <w:t>#2</w:t>
            </w:r>
          </w:p>
        </w:tc>
        <w:tc>
          <w:tcPr>
            <w:tcW w:w="5328" w:type="dxa"/>
          </w:tcPr>
          <w:p w14:paraId="7CD6A779" w14:textId="77777777" w:rsidR="00821897" w:rsidRPr="00761D2F" w:rsidRDefault="00821897" w:rsidP="00C35249">
            <w:pPr>
              <w:rPr>
                <w:rFonts w:ascii="Arial" w:hAnsi="Arial" w:cs="Arial"/>
                <w:b/>
                <w:szCs w:val="24"/>
              </w:rPr>
            </w:pPr>
          </w:p>
        </w:tc>
      </w:tr>
      <w:tr w:rsidR="00821897" w:rsidRPr="00761D2F" w14:paraId="6EEA5E73" w14:textId="77777777" w:rsidTr="00C35249">
        <w:tc>
          <w:tcPr>
            <w:tcW w:w="4248" w:type="dxa"/>
          </w:tcPr>
          <w:p w14:paraId="2837729E" w14:textId="77777777" w:rsidR="00821897" w:rsidRPr="00761D2F" w:rsidRDefault="00821897" w:rsidP="00C35249">
            <w:pPr>
              <w:rPr>
                <w:rFonts w:ascii="Arial" w:hAnsi="Arial" w:cs="Arial"/>
                <w:b/>
                <w:szCs w:val="24"/>
              </w:rPr>
            </w:pPr>
            <w:r w:rsidRPr="00761D2F">
              <w:rPr>
                <w:rFonts w:ascii="Arial" w:hAnsi="Arial" w:cs="Arial"/>
                <w:b/>
                <w:szCs w:val="24"/>
              </w:rPr>
              <w:t>Document Date (Published or Printed)</w:t>
            </w:r>
          </w:p>
        </w:tc>
        <w:tc>
          <w:tcPr>
            <w:tcW w:w="5328" w:type="dxa"/>
          </w:tcPr>
          <w:p w14:paraId="7234CEB1" w14:textId="77777777" w:rsidR="00821897" w:rsidRPr="00761D2F" w:rsidRDefault="00821897" w:rsidP="00C35249">
            <w:pPr>
              <w:rPr>
                <w:rFonts w:ascii="Arial" w:hAnsi="Arial" w:cs="Arial"/>
                <w:b/>
                <w:szCs w:val="24"/>
              </w:rPr>
            </w:pPr>
          </w:p>
        </w:tc>
      </w:tr>
      <w:tr w:rsidR="00821897" w:rsidRPr="00761D2F" w14:paraId="27624128" w14:textId="77777777" w:rsidTr="00C35249">
        <w:tc>
          <w:tcPr>
            <w:tcW w:w="4248" w:type="dxa"/>
          </w:tcPr>
          <w:p w14:paraId="30364F40" w14:textId="77777777" w:rsidR="00821897" w:rsidRPr="00761D2F" w:rsidRDefault="00821897" w:rsidP="00C35249">
            <w:pPr>
              <w:ind w:left="360" w:hanging="360"/>
              <w:rPr>
                <w:rFonts w:ascii="Arial" w:hAnsi="Arial" w:cs="Arial"/>
                <w:b/>
                <w:szCs w:val="24"/>
              </w:rPr>
            </w:pPr>
            <w:r w:rsidRPr="00761D2F">
              <w:rPr>
                <w:rFonts w:ascii="Arial" w:hAnsi="Arial" w:cs="Arial"/>
                <w:b/>
                <w:szCs w:val="24"/>
              </w:rPr>
              <w:t>Role (Authored or Co-authored)</w:t>
            </w:r>
          </w:p>
        </w:tc>
        <w:tc>
          <w:tcPr>
            <w:tcW w:w="5328" w:type="dxa"/>
          </w:tcPr>
          <w:p w14:paraId="2E8B0C43" w14:textId="77777777" w:rsidR="00821897" w:rsidRPr="00761D2F" w:rsidRDefault="00821897" w:rsidP="00C35249">
            <w:pPr>
              <w:rPr>
                <w:rFonts w:ascii="Arial" w:hAnsi="Arial" w:cs="Arial"/>
                <w:b/>
                <w:szCs w:val="24"/>
              </w:rPr>
            </w:pPr>
          </w:p>
        </w:tc>
      </w:tr>
      <w:tr w:rsidR="00821897" w:rsidRPr="00761D2F" w14:paraId="2D404792" w14:textId="77777777" w:rsidTr="00C35249">
        <w:tc>
          <w:tcPr>
            <w:tcW w:w="9576" w:type="dxa"/>
            <w:gridSpan w:val="2"/>
          </w:tcPr>
          <w:p w14:paraId="7F6A54B3" w14:textId="688F3486" w:rsidR="00821897" w:rsidRPr="00761D2F" w:rsidRDefault="00821897" w:rsidP="009B5E1E">
            <w:pPr>
              <w:rPr>
                <w:rFonts w:ascii="Arial" w:hAnsi="Arial" w:cs="Arial"/>
                <w:b/>
                <w:szCs w:val="24"/>
              </w:rPr>
            </w:pPr>
            <w:r w:rsidRPr="00761D2F">
              <w:rPr>
                <w:rFonts w:ascii="Arial" w:hAnsi="Arial" w:cs="Arial"/>
                <w:b/>
                <w:szCs w:val="24"/>
              </w:rPr>
              <w:t>Document Abstract (</w:t>
            </w:r>
            <w:r w:rsidR="009B5E1E">
              <w:rPr>
                <w:rFonts w:ascii="Arial" w:hAnsi="Arial" w:cs="Arial"/>
                <w:b/>
                <w:szCs w:val="24"/>
              </w:rPr>
              <w:t xml:space="preserve">Recommend up to </w:t>
            </w:r>
            <w:r w:rsidRPr="00761D2F">
              <w:rPr>
                <w:rFonts w:ascii="Arial" w:hAnsi="Arial" w:cs="Arial"/>
                <w:b/>
                <w:szCs w:val="24"/>
              </w:rPr>
              <w:t>2</w:t>
            </w:r>
            <w:r w:rsidR="00936BB8">
              <w:rPr>
                <w:rFonts w:ascii="Arial" w:hAnsi="Arial" w:cs="Arial"/>
                <w:b/>
                <w:szCs w:val="24"/>
              </w:rPr>
              <w:t>0</w:t>
            </w:r>
            <w:r w:rsidRPr="00761D2F">
              <w:rPr>
                <w:rFonts w:ascii="Arial" w:hAnsi="Arial" w:cs="Arial"/>
                <w:b/>
                <w:szCs w:val="24"/>
              </w:rPr>
              <w:t>0 words max—Include the descript</w:t>
            </w:r>
            <w:r>
              <w:rPr>
                <w:rFonts w:ascii="Arial" w:hAnsi="Arial" w:cs="Arial"/>
                <w:b/>
                <w:szCs w:val="24"/>
              </w:rPr>
              <w:t>ion, results, and conclusions):</w:t>
            </w:r>
          </w:p>
        </w:tc>
      </w:tr>
    </w:tbl>
    <w:p w14:paraId="7466CC5A" w14:textId="6470469D" w:rsidR="0094233D" w:rsidRPr="0094233D" w:rsidRDefault="0094233D" w:rsidP="0094233D">
      <w:pPr>
        <w:tabs>
          <w:tab w:val="left" w:pos="8452"/>
        </w:tabs>
      </w:pPr>
    </w:p>
    <w:sectPr w:rsidR="0094233D" w:rsidRPr="0094233D" w:rsidSect="006B307B">
      <w:headerReference w:type="default" r:id="rId10"/>
      <w:footerReference w:type="default" r:id="rId11"/>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2464" w14:textId="77777777" w:rsidR="000909E7" w:rsidRPr="00981BF9" w:rsidRDefault="000909E7" w:rsidP="00F93A1E">
      <w:pPr>
        <w:pStyle w:val="ListParagraph"/>
        <w:spacing w:after="0" w:line="240" w:lineRule="auto"/>
        <w:rPr>
          <w:rFonts w:ascii="Arial" w:hAnsi="Arial"/>
          <w:sz w:val="24"/>
          <w:szCs w:val="20"/>
        </w:rPr>
      </w:pPr>
      <w:r>
        <w:separator/>
      </w:r>
    </w:p>
  </w:endnote>
  <w:endnote w:type="continuationSeparator" w:id="0">
    <w:p w14:paraId="36D6BC63" w14:textId="77777777" w:rsidR="000909E7" w:rsidRPr="00981BF9" w:rsidRDefault="000909E7" w:rsidP="00F93A1E">
      <w:pPr>
        <w:pStyle w:val="ListParagraph"/>
        <w:spacing w:after="0" w:line="240" w:lineRule="auto"/>
        <w:rPr>
          <w:rFonts w:ascii="Arial" w:hAnsi="Arial"/>
          <w:sz w:val="24"/>
          <w:szCs w:val="20"/>
        </w:rPr>
      </w:pPr>
      <w:r>
        <w:continuationSeparator/>
      </w:r>
    </w:p>
  </w:endnote>
  <w:endnote w:type="continuationNotice" w:id="1">
    <w:p w14:paraId="6A29F00F" w14:textId="77777777" w:rsidR="000909E7" w:rsidRDefault="00090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E9BF" w14:textId="554E69C6" w:rsidR="0074467E" w:rsidRPr="003906D7" w:rsidRDefault="00CF0C6D" w:rsidP="000F329C">
    <w:pPr>
      <w:pStyle w:val="Footer"/>
      <w:tabs>
        <w:tab w:val="clear" w:pos="9360"/>
        <w:tab w:val="center" w:pos="5040"/>
        <w:tab w:val="right" w:pos="10080"/>
      </w:tabs>
      <w:rPr>
        <w:rFonts w:ascii="Arial" w:hAnsi="Arial" w:cs="Arial"/>
        <w:sz w:val="20"/>
        <w:szCs w:val="20"/>
      </w:rPr>
    </w:pPr>
    <w:r w:rsidRPr="00CF0C6D">
      <w:rPr>
        <w:rFonts w:ascii="Arial" w:hAnsi="Arial" w:cs="Arial"/>
        <w:sz w:val="20"/>
        <w:szCs w:val="20"/>
      </w:rPr>
      <w:t>[</w:t>
    </w:r>
    <w:r w:rsidR="00F90AF7" w:rsidRPr="00CF0C6D">
      <w:rPr>
        <w:rFonts w:ascii="Arial" w:hAnsi="Arial" w:cs="Arial"/>
        <w:strike/>
        <w:sz w:val="20"/>
        <w:szCs w:val="20"/>
      </w:rPr>
      <w:t>December 2022</w:t>
    </w:r>
    <w:r w:rsidRPr="00CF0C6D">
      <w:rPr>
        <w:rFonts w:ascii="Arial" w:hAnsi="Arial" w:cs="Arial"/>
        <w:sz w:val="20"/>
        <w:szCs w:val="20"/>
      </w:rPr>
      <w:t>]</w:t>
    </w:r>
    <w:r w:rsidR="0074467E" w:rsidRPr="003906D7">
      <w:rPr>
        <w:rFonts w:ascii="Arial" w:hAnsi="Arial" w:cs="Arial"/>
        <w:sz w:val="20"/>
        <w:szCs w:val="20"/>
      </w:rPr>
      <w:tab/>
      <w:t xml:space="preserve">Page </w:t>
    </w:r>
    <w:r w:rsidR="0074467E" w:rsidRPr="003906D7">
      <w:rPr>
        <w:rStyle w:val="PageNumber"/>
        <w:rFonts w:ascii="Arial" w:hAnsi="Arial" w:cs="Arial"/>
        <w:sz w:val="20"/>
        <w:szCs w:val="20"/>
      </w:rPr>
      <w:fldChar w:fldCharType="begin"/>
    </w:r>
    <w:r w:rsidR="0074467E" w:rsidRPr="003906D7">
      <w:rPr>
        <w:rStyle w:val="PageNumber"/>
        <w:rFonts w:ascii="Arial" w:hAnsi="Arial" w:cs="Arial"/>
        <w:sz w:val="20"/>
        <w:szCs w:val="20"/>
      </w:rPr>
      <w:instrText xml:space="preserve"> PAGE </w:instrText>
    </w:r>
    <w:r w:rsidR="0074467E" w:rsidRPr="003906D7">
      <w:rPr>
        <w:rStyle w:val="PageNumber"/>
        <w:rFonts w:ascii="Arial" w:hAnsi="Arial" w:cs="Arial"/>
        <w:sz w:val="20"/>
        <w:szCs w:val="20"/>
      </w:rPr>
      <w:fldChar w:fldCharType="separate"/>
    </w:r>
    <w:r w:rsidR="00321B50" w:rsidRPr="003906D7">
      <w:rPr>
        <w:rStyle w:val="PageNumber"/>
        <w:rFonts w:ascii="Arial" w:hAnsi="Arial" w:cs="Arial"/>
        <w:noProof/>
        <w:sz w:val="20"/>
        <w:szCs w:val="20"/>
      </w:rPr>
      <w:t>1</w:t>
    </w:r>
    <w:r w:rsidR="0074467E" w:rsidRPr="003906D7">
      <w:rPr>
        <w:rStyle w:val="PageNumber"/>
        <w:rFonts w:ascii="Arial" w:hAnsi="Arial" w:cs="Arial"/>
        <w:sz w:val="20"/>
        <w:szCs w:val="20"/>
      </w:rPr>
      <w:fldChar w:fldCharType="end"/>
    </w:r>
    <w:r w:rsidR="0074467E" w:rsidRPr="003906D7">
      <w:rPr>
        <w:rStyle w:val="PageNumber"/>
        <w:rFonts w:ascii="Arial" w:hAnsi="Arial" w:cs="Arial"/>
        <w:sz w:val="20"/>
        <w:szCs w:val="20"/>
      </w:rPr>
      <w:t xml:space="preserve"> of </w:t>
    </w:r>
    <w:r w:rsidR="0074467E" w:rsidRPr="003906D7">
      <w:rPr>
        <w:rStyle w:val="PageNumber"/>
        <w:rFonts w:ascii="Arial" w:hAnsi="Arial" w:cs="Arial"/>
        <w:sz w:val="20"/>
        <w:szCs w:val="20"/>
      </w:rPr>
      <w:fldChar w:fldCharType="begin"/>
    </w:r>
    <w:r w:rsidR="0074467E" w:rsidRPr="003906D7">
      <w:rPr>
        <w:rStyle w:val="PageNumber"/>
        <w:rFonts w:ascii="Arial" w:hAnsi="Arial" w:cs="Arial"/>
        <w:sz w:val="20"/>
        <w:szCs w:val="20"/>
      </w:rPr>
      <w:instrText xml:space="preserve"> NUMPAGES </w:instrText>
    </w:r>
    <w:r w:rsidR="0074467E" w:rsidRPr="003906D7">
      <w:rPr>
        <w:rStyle w:val="PageNumber"/>
        <w:rFonts w:ascii="Arial" w:hAnsi="Arial" w:cs="Arial"/>
        <w:sz w:val="20"/>
        <w:szCs w:val="20"/>
      </w:rPr>
      <w:fldChar w:fldCharType="separate"/>
    </w:r>
    <w:r w:rsidR="00321B50" w:rsidRPr="003906D7">
      <w:rPr>
        <w:rStyle w:val="PageNumber"/>
        <w:rFonts w:ascii="Arial" w:hAnsi="Arial" w:cs="Arial"/>
        <w:noProof/>
        <w:sz w:val="20"/>
        <w:szCs w:val="20"/>
      </w:rPr>
      <w:t>6</w:t>
    </w:r>
    <w:r w:rsidR="0074467E" w:rsidRPr="003906D7">
      <w:rPr>
        <w:rStyle w:val="PageNumber"/>
        <w:rFonts w:ascii="Arial" w:hAnsi="Arial" w:cs="Arial"/>
        <w:sz w:val="20"/>
        <w:szCs w:val="20"/>
      </w:rPr>
      <w:fldChar w:fldCharType="end"/>
    </w:r>
    <w:r w:rsidR="0074467E" w:rsidRPr="003906D7">
      <w:rPr>
        <w:rFonts w:ascii="Arial" w:hAnsi="Arial" w:cs="Arial"/>
        <w:sz w:val="20"/>
        <w:szCs w:val="20"/>
      </w:rPr>
      <w:tab/>
    </w:r>
    <w:r w:rsidR="0003189B" w:rsidRPr="003906D7">
      <w:rPr>
        <w:rFonts w:ascii="Arial" w:hAnsi="Arial" w:cs="Arial"/>
        <w:sz w:val="20"/>
        <w:szCs w:val="20"/>
      </w:rPr>
      <w:t>RFP</w:t>
    </w:r>
    <w:r w:rsidR="00D07573" w:rsidRPr="003906D7">
      <w:rPr>
        <w:rFonts w:ascii="Arial" w:hAnsi="Arial" w:cs="Arial"/>
        <w:sz w:val="20"/>
        <w:szCs w:val="20"/>
      </w:rPr>
      <w:t>-</w:t>
    </w:r>
    <w:r w:rsidR="0094233D" w:rsidRPr="003906D7">
      <w:rPr>
        <w:rFonts w:ascii="Arial" w:hAnsi="Arial" w:cs="Arial"/>
        <w:sz w:val="20"/>
        <w:szCs w:val="20"/>
      </w:rPr>
      <w:t>22-</w:t>
    </w:r>
    <w:r w:rsidR="005D7C9C" w:rsidRPr="003906D7">
      <w:rPr>
        <w:rFonts w:ascii="Arial" w:hAnsi="Arial" w:cs="Arial"/>
        <w:sz w:val="20"/>
        <w:szCs w:val="20"/>
      </w:rPr>
      <w:t>301</w:t>
    </w:r>
  </w:p>
  <w:p w14:paraId="1FE22FB0" w14:textId="3013055A" w:rsidR="0074467E" w:rsidRPr="003906D7" w:rsidRDefault="0046410F" w:rsidP="00CF0C6D">
    <w:pPr>
      <w:pStyle w:val="Footer"/>
      <w:tabs>
        <w:tab w:val="clear" w:pos="9360"/>
        <w:tab w:val="center" w:pos="5040"/>
        <w:tab w:val="left" w:pos="7470"/>
        <w:tab w:val="right" w:pos="9900"/>
      </w:tabs>
      <w:jc w:val="right"/>
      <w:rPr>
        <w:rFonts w:ascii="Arial" w:hAnsi="Arial" w:cs="Arial"/>
        <w:sz w:val="20"/>
        <w:szCs w:val="20"/>
      </w:rPr>
    </w:pPr>
    <w:r w:rsidRPr="0046410F">
      <w:rPr>
        <w:rFonts w:ascii="Arial" w:hAnsi="Arial" w:cs="Arial"/>
        <w:b/>
        <w:bCs/>
        <w:snapToGrid w:val="0"/>
        <w:sz w:val="20"/>
        <w:szCs w:val="20"/>
        <w:u w:val="single"/>
      </w:rPr>
      <w:t>February 2023</w:t>
    </w:r>
    <w:r w:rsidR="0074467E" w:rsidRPr="003906D7">
      <w:rPr>
        <w:rFonts w:ascii="Arial" w:hAnsi="Arial" w:cs="Arial"/>
        <w:snapToGrid w:val="0"/>
        <w:sz w:val="20"/>
        <w:szCs w:val="20"/>
      </w:rPr>
      <w:tab/>
    </w:r>
    <w:r w:rsidR="0074467E" w:rsidRPr="003906D7">
      <w:rPr>
        <w:rFonts w:ascii="Arial" w:hAnsi="Arial" w:cs="Arial"/>
        <w:sz w:val="20"/>
        <w:szCs w:val="20"/>
      </w:rPr>
      <w:t>Attachment 8</w:t>
    </w:r>
    <w:r w:rsidR="0003189B" w:rsidRPr="003906D7">
      <w:rPr>
        <w:rFonts w:ascii="Arial" w:hAnsi="Arial" w:cs="Arial"/>
        <w:sz w:val="20"/>
        <w:szCs w:val="20"/>
      </w:rPr>
      <w:tab/>
    </w:r>
    <w:r w:rsidR="00F90AF7" w:rsidRPr="003906D7">
      <w:rPr>
        <w:rFonts w:ascii="Arial" w:hAnsi="Arial" w:cs="Arial"/>
        <w:sz w:val="20"/>
        <w:szCs w:val="20"/>
      </w:rPr>
      <w:t>Technical Support for ERDD</w:t>
    </w:r>
    <w:r w:rsidR="00625190">
      <w:rPr>
        <w:rFonts w:ascii="Arial" w:hAnsi="Arial" w:cs="Arial"/>
        <w:sz w:val="20"/>
        <w:szCs w:val="20"/>
      </w:rPr>
      <w:t xml:space="preserve"> </w:t>
    </w:r>
    <w:r w:rsidR="00F90AF7" w:rsidRPr="003906D7">
      <w:rPr>
        <w:rFonts w:ascii="Arial" w:hAnsi="Arial" w:cs="Arial"/>
        <w:sz w:val="20"/>
        <w:szCs w:val="20"/>
      </w:rPr>
      <w:t>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86BF" w14:textId="77777777" w:rsidR="000909E7" w:rsidRPr="00981BF9" w:rsidRDefault="000909E7" w:rsidP="00DC5213">
      <w:pPr>
        <w:pStyle w:val="ListParagraph"/>
        <w:spacing w:after="0" w:line="240" w:lineRule="auto"/>
        <w:rPr>
          <w:rFonts w:ascii="Arial" w:hAnsi="Arial"/>
          <w:sz w:val="24"/>
          <w:szCs w:val="20"/>
        </w:rPr>
      </w:pPr>
      <w:r>
        <w:separator/>
      </w:r>
    </w:p>
  </w:footnote>
  <w:footnote w:type="continuationSeparator" w:id="0">
    <w:p w14:paraId="05CCD82A" w14:textId="77777777" w:rsidR="000909E7" w:rsidRPr="00981BF9" w:rsidRDefault="000909E7" w:rsidP="00F93A1E">
      <w:pPr>
        <w:pStyle w:val="ListParagraph"/>
        <w:spacing w:after="0" w:line="240" w:lineRule="auto"/>
        <w:rPr>
          <w:rFonts w:ascii="Arial" w:hAnsi="Arial"/>
          <w:sz w:val="24"/>
          <w:szCs w:val="20"/>
        </w:rPr>
      </w:pPr>
      <w:r>
        <w:continuationSeparator/>
      </w:r>
    </w:p>
  </w:footnote>
  <w:footnote w:type="continuationNotice" w:id="1">
    <w:p w14:paraId="35588D3A" w14:textId="77777777" w:rsidR="000909E7" w:rsidRDefault="00090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01B4" w14:textId="77777777" w:rsidR="0074467E" w:rsidRPr="00E0146F" w:rsidRDefault="0074467E" w:rsidP="00DC5213">
    <w:pPr>
      <w:pStyle w:val="Header"/>
      <w:jc w:val="center"/>
      <w:rPr>
        <w:rFonts w:ascii="Arial" w:hAnsi="Arial" w:cs="Arial"/>
        <w:b/>
        <w:sz w:val="28"/>
        <w:szCs w:val="32"/>
      </w:rPr>
    </w:pPr>
    <w:r w:rsidRPr="00E0146F">
      <w:rPr>
        <w:rFonts w:ascii="Arial" w:hAnsi="Arial" w:cs="Arial"/>
        <w:b/>
        <w:sz w:val="28"/>
        <w:szCs w:val="32"/>
      </w:rPr>
      <w:t>ATTACHMENT 8</w:t>
    </w:r>
  </w:p>
  <w:p w14:paraId="71562E94" w14:textId="77777777" w:rsidR="0074467E" w:rsidRPr="00E0146F" w:rsidRDefault="0074467E" w:rsidP="00DC5213">
    <w:pPr>
      <w:pStyle w:val="Header"/>
      <w:jc w:val="center"/>
      <w:rPr>
        <w:rFonts w:ascii="Arial" w:hAnsi="Arial" w:cs="Arial"/>
        <w:b/>
        <w:sz w:val="28"/>
        <w:szCs w:val="32"/>
      </w:rPr>
    </w:pPr>
    <w:r w:rsidRPr="00E0146F">
      <w:rPr>
        <w:rFonts w:ascii="Arial" w:hAnsi="Arial" w:cs="Arial"/>
        <w:b/>
        <w:sz w:val="28"/>
        <w:szCs w:val="32"/>
      </w:rPr>
      <w:t xml:space="preserve">PERSONNEL </w:t>
    </w:r>
    <w:r w:rsidR="006F666A" w:rsidRPr="00E0146F">
      <w:rPr>
        <w:rFonts w:ascii="Arial" w:hAnsi="Arial" w:cs="Arial"/>
        <w:b/>
        <w:sz w:val="28"/>
        <w:szCs w:val="32"/>
      </w:rPr>
      <w:t xml:space="preserve">TECHNICAL </w:t>
    </w:r>
    <w:r w:rsidRPr="00E0146F">
      <w:rPr>
        <w:rFonts w:ascii="Arial" w:hAnsi="Arial" w:cs="Arial"/>
        <w:b/>
        <w:sz w:val="28"/>
        <w:szCs w:val="32"/>
      </w:rPr>
      <w:t>QUALIFICATIONS FORM</w:t>
    </w:r>
  </w:p>
  <w:p w14:paraId="1245DBF4" w14:textId="4317DD9E" w:rsidR="0074467E" w:rsidRPr="00E0146F" w:rsidRDefault="00E0146F" w:rsidP="00E0146F">
    <w:pPr>
      <w:pStyle w:val="Header"/>
      <w:tabs>
        <w:tab w:val="center" w:pos="5040"/>
        <w:tab w:val="left" w:pos="8230"/>
      </w:tabs>
      <w:rPr>
        <w:rFonts w:ascii="Arial" w:hAnsi="Arial" w:cs="Arial"/>
        <w:b/>
        <w:sz w:val="28"/>
        <w:szCs w:val="32"/>
      </w:rPr>
    </w:pPr>
    <w:r>
      <w:rPr>
        <w:rFonts w:ascii="Arial" w:hAnsi="Arial" w:cs="Arial"/>
        <w:b/>
        <w:sz w:val="28"/>
        <w:szCs w:val="32"/>
      </w:rPr>
      <w:tab/>
    </w:r>
    <w:r w:rsidR="00F045AE" w:rsidRPr="00E0146F">
      <w:rPr>
        <w:rFonts w:ascii="Arial" w:hAnsi="Arial" w:cs="Arial"/>
        <w:b/>
        <w:sz w:val="28"/>
        <w:szCs w:val="32"/>
      </w:rPr>
      <w:t xml:space="preserve">Form </w:t>
    </w:r>
    <w:r w:rsidR="005F7F07" w:rsidRPr="00E0146F">
      <w:rPr>
        <w:rFonts w:ascii="Arial" w:hAnsi="Arial" w:cs="Arial"/>
        <w:b/>
        <w:sz w:val="28"/>
        <w:szCs w:val="32"/>
      </w:rPr>
      <w:t>AOE</w:t>
    </w:r>
    <w:r w:rsidR="00F045AE" w:rsidRPr="00E0146F">
      <w:rPr>
        <w:rFonts w:ascii="Arial" w:hAnsi="Arial" w:cs="Arial"/>
        <w:b/>
        <w:sz w:val="28"/>
        <w:szCs w:val="32"/>
      </w:rPr>
      <w:t xml:space="preserve"># </w:t>
    </w:r>
    <w:r w:rsidR="00073644" w:rsidRPr="00F90AF7">
      <w:rPr>
        <w:rFonts w:ascii="Arial" w:hAnsi="Arial" w:cs="Arial"/>
        <w:b/>
        <w:color w:val="0070C0"/>
        <w:sz w:val="28"/>
        <w:szCs w:val="32"/>
      </w:rPr>
      <w:t>[</w:t>
    </w:r>
    <w:r w:rsidR="00F02B1B" w:rsidRPr="00F90AF7">
      <w:rPr>
        <w:rFonts w:ascii="Arial" w:hAnsi="Arial" w:cs="Arial"/>
        <w:b/>
        <w:color w:val="0070C0"/>
        <w:sz w:val="28"/>
        <w:szCs w:val="32"/>
      </w:rPr>
      <w:t>#]</w:t>
    </w:r>
    <w:r w:rsidR="00F045AE" w:rsidRPr="00E0146F">
      <w:rPr>
        <w:rFonts w:ascii="Arial" w:hAnsi="Arial" w:cs="Arial"/>
        <w:b/>
        <w:sz w:val="28"/>
        <w:szCs w:val="32"/>
      </w:rPr>
      <w:t xml:space="preserve"> </w:t>
    </w:r>
  </w:p>
  <w:p w14:paraId="1D13E09B" w14:textId="77777777" w:rsidR="0074467E" w:rsidRPr="00A14DC2" w:rsidRDefault="0074467E" w:rsidP="00DC5213">
    <w:pPr>
      <w:pStyle w:val="Header"/>
      <w:jc w:val="center"/>
      <w:rPr>
        <w:rFonts w:ascii="Arial" w:hAnsi="Arial"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39"/>
    <w:multiLevelType w:val="hybridMultilevel"/>
    <w:tmpl w:val="0B10A3EC"/>
    <w:lvl w:ilvl="0" w:tplc="250234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356C0A"/>
    <w:multiLevelType w:val="hybridMultilevel"/>
    <w:tmpl w:val="BDF62148"/>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BC93DF3"/>
    <w:multiLevelType w:val="hybridMultilevel"/>
    <w:tmpl w:val="D332A71E"/>
    <w:lvl w:ilvl="0" w:tplc="BE66D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9758C"/>
    <w:multiLevelType w:val="hybridMultilevel"/>
    <w:tmpl w:val="0642572C"/>
    <w:lvl w:ilvl="0" w:tplc="59DCC95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727BBB"/>
    <w:multiLevelType w:val="hybridMultilevel"/>
    <w:tmpl w:val="D332A71E"/>
    <w:lvl w:ilvl="0" w:tplc="BE66D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A7EA0"/>
    <w:multiLevelType w:val="hybridMultilevel"/>
    <w:tmpl w:val="3982AD48"/>
    <w:lvl w:ilvl="0" w:tplc="8D90310C">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AAA491A"/>
    <w:multiLevelType w:val="hybridMultilevel"/>
    <w:tmpl w:val="049E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E48EC"/>
    <w:multiLevelType w:val="hybridMultilevel"/>
    <w:tmpl w:val="4462BEEC"/>
    <w:lvl w:ilvl="0" w:tplc="2DE8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87990"/>
    <w:multiLevelType w:val="hybridMultilevel"/>
    <w:tmpl w:val="D1A2C9DC"/>
    <w:lvl w:ilvl="0" w:tplc="A2B8DDF4">
      <w:start w:val="1"/>
      <w:numFmt w:val="decimal"/>
      <w:lvlText w:val="(%1)"/>
      <w:lvlJc w:val="left"/>
      <w:pPr>
        <w:ind w:left="106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C3132"/>
    <w:multiLevelType w:val="hybridMultilevel"/>
    <w:tmpl w:val="DFBCF156"/>
    <w:lvl w:ilvl="0" w:tplc="FFFFFFFF">
      <w:start w:val="1"/>
      <w:numFmt w:val="decimal"/>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E16671C"/>
    <w:multiLevelType w:val="hybridMultilevel"/>
    <w:tmpl w:val="E37E0458"/>
    <w:lvl w:ilvl="0" w:tplc="BC02141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 w15:restartNumberingAfterBreak="0">
    <w:nsid w:val="4E1E11F1"/>
    <w:multiLevelType w:val="hybridMultilevel"/>
    <w:tmpl w:val="DC64AC8C"/>
    <w:lvl w:ilvl="0" w:tplc="00843D78">
      <w:start w:val="1"/>
      <w:numFmt w:val="decimal"/>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512161"/>
    <w:multiLevelType w:val="hybridMultilevel"/>
    <w:tmpl w:val="3756627C"/>
    <w:lvl w:ilvl="0" w:tplc="8D90310C">
      <w:start w:val="1"/>
      <w:numFmt w:val="decimal"/>
      <w:lvlText w:val="(%1)"/>
      <w:lvlJc w:val="left"/>
      <w:pPr>
        <w:ind w:left="360" w:hanging="360"/>
      </w:pPr>
    </w:lvl>
    <w:lvl w:ilvl="1" w:tplc="61B27942">
      <w:start w:val="1"/>
      <w:numFmt w:val="decimal"/>
      <w:lvlText w:val="(%2)"/>
      <w:lvlJc w:val="left"/>
      <w:pPr>
        <w:ind w:left="1842" w:hanging="420"/>
      </w:pPr>
      <w:rPr>
        <w:rFonts w:hint="default"/>
        <w:b w:val="0"/>
        <w:bCs w:val="0"/>
      </w:r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15:restartNumberingAfterBreak="0">
    <w:nsid w:val="53A94E8B"/>
    <w:multiLevelType w:val="hybridMultilevel"/>
    <w:tmpl w:val="E1CA9762"/>
    <w:lvl w:ilvl="0" w:tplc="74926BC0">
      <w:start w:val="1"/>
      <w:numFmt w:val="decimal"/>
      <w:lvlText w:val="(%1)"/>
      <w:lvlJc w:val="left"/>
      <w:pPr>
        <w:ind w:left="1062" w:hanging="360"/>
      </w:pPr>
      <w:rPr>
        <w:rFonts w:hint="default"/>
        <w:sz w:val="22"/>
        <w:szCs w:val="22"/>
      </w:rPr>
    </w:lvl>
    <w:lvl w:ilvl="1" w:tplc="FFFFFFFF">
      <w:start w:val="1"/>
      <w:numFmt w:val="decimal"/>
      <w:lvlText w:val="(%2)"/>
      <w:lvlJc w:val="left"/>
      <w:pPr>
        <w:ind w:left="1842" w:hanging="420"/>
      </w:pPr>
      <w:rPr>
        <w:rFonts w:hint="default"/>
      </w:r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14" w15:restartNumberingAfterBreak="0">
    <w:nsid w:val="57D12D46"/>
    <w:multiLevelType w:val="hybridMultilevel"/>
    <w:tmpl w:val="4C56D1DA"/>
    <w:lvl w:ilvl="0" w:tplc="F1A0525A">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15:restartNumberingAfterBreak="0">
    <w:nsid w:val="600314B3"/>
    <w:multiLevelType w:val="hybridMultilevel"/>
    <w:tmpl w:val="F67C8BE4"/>
    <w:lvl w:ilvl="0" w:tplc="70CC9BC0">
      <w:start w:val="1"/>
      <w:numFmt w:val="decimal"/>
      <w:lvlText w:val="(%1)"/>
      <w:lvlJc w:val="left"/>
      <w:pPr>
        <w:ind w:left="1062"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5C0DDF"/>
    <w:multiLevelType w:val="hybridMultilevel"/>
    <w:tmpl w:val="CFC697C8"/>
    <w:lvl w:ilvl="0" w:tplc="74926BC0">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A509D9"/>
    <w:multiLevelType w:val="hybridMultilevel"/>
    <w:tmpl w:val="AFACD0D8"/>
    <w:lvl w:ilvl="0" w:tplc="954CF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7B1915"/>
    <w:multiLevelType w:val="hybridMultilevel"/>
    <w:tmpl w:val="C6C88BEC"/>
    <w:lvl w:ilvl="0" w:tplc="BC02141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692E4850"/>
    <w:multiLevelType w:val="hybridMultilevel"/>
    <w:tmpl w:val="7E7A6AF8"/>
    <w:lvl w:ilvl="0" w:tplc="5AF02002">
      <w:start w:val="1"/>
      <w:numFmt w:val="decimal"/>
      <w:lvlText w:val="(%1)"/>
      <w:lvlJc w:val="left"/>
      <w:pPr>
        <w:ind w:left="1062"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882CCD"/>
    <w:multiLevelType w:val="hybridMultilevel"/>
    <w:tmpl w:val="DFBCF156"/>
    <w:lvl w:ilvl="0" w:tplc="74926BC0">
      <w:start w:val="1"/>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01109D"/>
    <w:multiLevelType w:val="hybridMultilevel"/>
    <w:tmpl w:val="0F9651F4"/>
    <w:lvl w:ilvl="0" w:tplc="BC02141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 w15:restartNumberingAfterBreak="0">
    <w:nsid w:val="765F7970"/>
    <w:multiLevelType w:val="hybridMultilevel"/>
    <w:tmpl w:val="1B72661E"/>
    <w:lvl w:ilvl="0" w:tplc="BC0214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E554C70"/>
    <w:multiLevelType w:val="hybridMultilevel"/>
    <w:tmpl w:val="BDF62148"/>
    <w:lvl w:ilvl="0" w:tplc="BC0214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3"/>
  </w:num>
  <w:num w:numId="3">
    <w:abstractNumId w:val="17"/>
  </w:num>
  <w:num w:numId="4">
    <w:abstractNumId w:val="6"/>
  </w:num>
  <w:num w:numId="5">
    <w:abstractNumId w:val="2"/>
  </w:num>
  <w:num w:numId="6">
    <w:abstractNumId w:val="22"/>
  </w:num>
  <w:num w:numId="7">
    <w:abstractNumId w:val="16"/>
  </w:num>
  <w:num w:numId="8">
    <w:abstractNumId w:val="0"/>
  </w:num>
  <w:num w:numId="9">
    <w:abstractNumId w:val="7"/>
  </w:num>
  <w:num w:numId="10">
    <w:abstractNumId w:val="23"/>
  </w:num>
  <w:num w:numId="11">
    <w:abstractNumId w:val="12"/>
  </w:num>
  <w:num w:numId="12">
    <w:abstractNumId w:val="13"/>
  </w:num>
  <w:num w:numId="13">
    <w:abstractNumId w:val="8"/>
  </w:num>
  <w:num w:numId="14">
    <w:abstractNumId w:val="15"/>
  </w:num>
  <w:num w:numId="15">
    <w:abstractNumId w:val="19"/>
  </w:num>
  <w:num w:numId="16">
    <w:abstractNumId w:val="20"/>
  </w:num>
  <w:num w:numId="17">
    <w:abstractNumId w:val="11"/>
  </w:num>
  <w:num w:numId="18">
    <w:abstractNumId w:val="9"/>
  </w:num>
  <w:num w:numId="19">
    <w:abstractNumId w:val="10"/>
  </w:num>
  <w:num w:numId="20">
    <w:abstractNumId w:val="18"/>
  </w:num>
  <w:num w:numId="21">
    <w:abstractNumId w:val="21"/>
  </w:num>
  <w:num w:numId="22">
    <w:abstractNumId w:val="5"/>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13"/>
    <w:rsid w:val="000115A6"/>
    <w:rsid w:val="000216BC"/>
    <w:rsid w:val="0003189B"/>
    <w:rsid w:val="000377CE"/>
    <w:rsid w:val="0004150D"/>
    <w:rsid w:val="00041A06"/>
    <w:rsid w:val="000553B9"/>
    <w:rsid w:val="00073644"/>
    <w:rsid w:val="00077A9B"/>
    <w:rsid w:val="0008059F"/>
    <w:rsid w:val="0008094C"/>
    <w:rsid w:val="00086810"/>
    <w:rsid w:val="000872B9"/>
    <w:rsid w:val="000909E7"/>
    <w:rsid w:val="00090BBF"/>
    <w:rsid w:val="000910DD"/>
    <w:rsid w:val="000A25AD"/>
    <w:rsid w:val="000A6B41"/>
    <w:rsid w:val="000B63AF"/>
    <w:rsid w:val="000D2031"/>
    <w:rsid w:val="000D6D34"/>
    <w:rsid w:val="000E008E"/>
    <w:rsid w:val="000E2E08"/>
    <w:rsid w:val="000E3085"/>
    <w:rsid w:val="000E46D9"/>
    <w:rsid w:val="000F329C"/>
    <w:rsid w:val="00104600"/>
    <w:rsid w:val="00123B4F"/>
    <w:rsid w:val="001369B5"/>
    <w:rsid w:val="0014571C"/>
    <w:rsid w:val="00150C91"/>
    <w:rsid w:val="00151884"/>
    <w:rsid w:val="00160305"/>
    <w:rsid w:val="001661D1"/>
    <w:rsid w:val="0016740A"/>
    <w:rsid w:val="001725F7"/>
    <w:rsid w:val="001843B0"/>
    <w:rsid w:val="00195F1D"/>
    <w:rsid w:val="001A173F"/>
    <w:rsid w:val="001A55F9"/>
    <w:rsid w:val="001B0A14"/>
    <w:rsid w:val="001B60F4"/>
    <w:rsid w:val="001C1647"/>
    <w:rsid w:val="001D2580"/>
    <w:rsid w:val="001D31FE"/>
    <w:rsid w:val="001E5A38"/>
    <w:rsid w:val="001E644D"/>
    <w:rsid w:val="001E7FFD"/>
    <w:rsid w:val="001F08F4"/>
    <w:rsid w:val="001F0EB1"/>
    <w:rsid w:val="001F113B"/>
    <w:rsid w:val="001F6E18"/>
    <w:rsid w:val="00203DB5"/>
    <w:rsid w:val="0022473C"/>
    <w:rsid w:val="002355AC"/>
    <w:rsid w:val="00235689"/>
    <w:rsid w:val="002522D6"/>
    <w:rsid w:val="0025485D"/>
    <w:rsid w:val="00257989"/>
    <w:rsid w:val="00261F5F"/>
    <w:rsid w:val="002814D9"/>
    <w:rsid w:val="00296AA1"/>
    <w:rsid w:val="002A29FA"/>
    <w:rsid w:val="002B03C2"/>
    <w:rsid w:val="002B766F"/>
    <w:rsid w:val="002D22D3"/>
    <w:rsid w:val="002E0ED9"/>
    <w:rsid w:val="00301291"/>
    <w:rsid w:val="00321B50"/>
    <w:rsid w:val="0032465A"/>
    <w:rsid w:val="0033311F"/>
    <w:rsid w:val="003351AE"/>
    <w:rsid w:val="003439CE"/>
    <w:rsid w:val="003461A0"/>
    <w:rsid w:val="00350EA7"/>
    <w:rsid w:val="003515D4"/>
    <w:rsid w:val="00355263"/>
    <w:rsid w:val="00362F5A"/>
    <w:rsid w:val="00366734"/>
    <w:rsid w:val="00371BA8"/>
    <w:rsid w:val="003753AE"/>
    <w:rsid w:val="0038118F"/>
    <w:rsid w:val="003906D7"/>
    <w:rsid w:val="003A4C79"/>
    <w:rsid w:val="003A6269"/>
    <w:rsid w:val="003A635A"/>
    <w:rsid w:val="003D15C5"/>
    <w:rsid w:val="003D4F0E"/>
    <w:rsid w:val="003D66B6"/>
    <w:rsid w:val="003D7B72"/>
    <w:rsid w:val="003E7EAF"/>
    <w:rsid w:val="003F10CF"/>
    <w:rsid w:val="003F6289"/>
    <w:rsid w:val="00415981"/>
    <w:rsid w:val="00416496"/>
    <w:rsid w:val="00417D94"/>
    <w:rsid w:val="004241A5"/>
    <w:rsid w:val="00430591"/>
    <w:rsid w:val="00440191"/>
    <w:rsid w:val="00460058"/>
    <w:rsid w:val="00460CA3"/>
    <w:rsid w:val="0046410F"/>
    <w:rsid w:val="0046468E"/>
    <w:rsid w:val="00485C55"/>
    <w:rsid w:val="00490086"/>
    <w:rsid w:val="00490F23"/>
    <w:rsid w:val="004B0FA6"/>
    <w:rsid w:val="004D33A5"/>
    <w:rsid w:val="004E12AE"/>
    <w:rsid w:val="004E1FC9"/>
    <w:rsid w:val="004E27AC"/>
    <w:rsid w:val="004E4C71"/>
    <w:rsid w:val="004F4C57"/>
    <w:rsid w:val="005007BC"/>
    <w:rsid w:val="00502D0E"/>
    <w:rsid w:val="00517896"/>
    <w:rsid w:val="00543F1C"/>
    <w:rsid w:val="005531E2"/>
    <w:rsid w:val="00553C54"/>
    <w:rsid w:val="00562A17"/>
    <w:rsid w:val="00562D26"/>
    <w:rsid w:val="0056651A"/>
    <w:rsid w:val="00576A77"/>
    <w:rsid w:val="00586BB0"/>
    <w:rsid w:val="00596341"/>
    <w:rsid w:val="005965B7"/>
    <w:rsid w:val="005C0AC2"/>
    <w:rsid w:val="005D270A"/>
    <w:rsid w:val="005D7C9C"/>
    <w:rsid w:val="005E2CDD"/>
    <w:rsid w:val="005F3007"/>
    <w:rsid w:val="005F4B40"/>
    <w:rsid w:val="005F55B5"/>
    <w:rsid w:val="005F7F07"/>
    <w:rsid w:val="00602E99"/>
    <w:rsid w:val="00610AD8"/>
    <w:rsid w:val="0061339A"/>
    <w:rsid w:val="00625190"/>
    <w:rsid w:val="00627BB8"/>
    <w:rsid w:val="006474B0"/>
    <w:rsid w:val="006609DE"/>
    <w:rsid w:val="006634A6"/>
    <w:rsid w:val="0066658E"/>
    <w:rsid w:val="00680ED6"/>
    <w:rsid w:val="00683937"/>
    <w:rsid w:val="00683D6D"/>
    <w:rsid w:val="00684DF4"/>
    <w:rsid w:val="006937A6"/>
    <w:rsid w:val="006A07A9"/>
    <w:rsid w:val="006A309D"/>
    <w:rsid w:val="006A682D"/>
    <w:rsid w:val="006B1739"/>
    <w:rsid w:val="006B307B"/>
    <w:rsid w:val="006B52A2"/>
    <w:rsid w:val="006C04F7"/>
    <w:rsid w:val="006C19E5"/>
    <w:rsid w:val="006E37A7"/>
    <w:rsid w:val="006E6614"/>
    <w:rsid w:val="006F666A"/>
    <w:rsid w:val="00700940"/>
    <w:rsid w:val="00713B5B"/>
    <w:rsid w:val="00717B0D"/>
    <w:rsid w:val="00734424"/>
    <w:rsid w:val="00737076"/>
    <w:rsid w:val="0074467E"/>
    <w:rsid w:val="007453C5"/>
    <w:rsid w:val="007527AC"/>
    <w:rsid w:val="00761D2F"/>
    <w:rsid w:val="00770523"/>
    <w:rsid w:val="00793149"/>
    <w:rsid w:val="00795746"/>
    <w:rsid w:val="00795CE4"/>
    <w:rsid w:val="00796888"/>
    <w:rsid w:val="00797178"/>
    <w:rsid w:val="00797E35"/>
    <w:rsid w:val="007A4A67"/>
    <w:rsid w:val="007C3A4D"/>
    <w:rsid w:val="007D347A"/>
    <w:rsid w:val="007D3FF9"/>
    <w:rsid w:val="007E50E2"/>
    <w:rsid w:val="007E71F6"/>
    <w:rsid w:val="007F0A73"/>
    <w:rsid w:val="007F1F0A"/>
    <w:rsid w:val="00812DB5"/>
    <w:rsid w:val="00821897"/>
    <w:rsid w:val="00824A2B"/>
    <w:rsid w:val="008477F5"/>
    <w:rsid w:val="00856589"/>
    <w:rsid w:val="00857EB1"/>
    <w:rsid w:val="00880277"/>
    <w:rsid w:val="00881741"/>
    <w:rsid w:val="0088292E"/>
    <w:rsid w:val="0088315A"/>
    <w:rsid w:val="00883D68"/>
    <w:rsid w:val="008841F4"/>
    <w:rsid w:val="00893D54"/>
    <w:rsid w:val="008951F1"/>
    <w:rsid w:val="008A151B"/>
    <w:rsid w:val="008A40D7"/>
    <w:rsid w:val="008B0F84"/>
    <w:rsid w:val="008C38A4"/>
    <w:rsid w:val="008C5C6E"/>
    <w:rsid w:val="008E5486"/>
    <w:rsid w:val="008F213F"/>
    <w:rsid w:val="0090304F"/>
    <w:rsid w:val="009064EB"/>
    <w:rsid w:val="00907322"/>
    <w:rsid w:val="00911001"/>
    <w:rsid w:val="00916601"/>
    <w:rsid w:val="00917EE2"/>
    <w:rsid w:val="00924A9B"/>
    <w:rsid w:val="0092664C"/>
    <w:rsid w:val="009319C9"/>
    <w:rsid w:val="00936BB8"/>
    <w:rsid w:val="0094233D"/>
    <w:rsid w:val="00943605"/>
    <w:rsid w:val="00951FA0"/>
    <w:rsid w:val="00954E82"/>
    <w:rsid w:val="00957B5D"/>
    <w:rsid w:val="00967787"/>
    <w:rsid w:val="009741D1"/>
    <w:rsid w:val="009A4979"/>
    <w:rsid w:val="009B5E1E"/>
    <w:rsid w:val="009D279C"/>
    <w:rsid w:val="009E3E31"/>
    <w:rsid w:val="009F09C3"/>
    <w:rsid w:val="00A11577"/>
    <w:rsid w:val="00A1582B"/>
    <w:rsid w:val="00A2263B"/>
    <w:rsid w:val="00A23315"/>
    <w:rsid w:val="00A246E2"/>
    <w:rsid w:val="00A33468"/>
    <w:rsid w:val="00A45452"/>
    <w:rsid w:val="00A51A27"/>
    <w:rsid w:val="00A527B7"/>
    <w:rsid w:val="00A6146A"/>
    <w:rsid w:val="00A6591A"/>
    <w:rsid w:val="00A709ED"/>
    <w:rsid w:val="00A7653F"/>
    <w:rsid w:val="00A82F5E"/>
    <w:rsid w:val="00AA5AAF"/>
    <w:rsid w:val="00AB1795"/>
    <w:rsid w:val="00AB6730"/>
    <w:rsid w:val="00AB6C89"/>
    <w:rsid w:val="00AC19FA"/>
    <w:rsid w:val="00AC632A"/>
    <w:rsid w:val="00AD671F"/>
    <w:rsid w:val="00AE505B"/>
    <w:rsid w:val="00AF200D"/>
    <w:rsid w:val="00AF39B8"/>
    <w:rsid w:val="00AF4E2E"/>
    <w:rsid w:val="00B02F84"/>
    <w:rsid w:val="00B14F37"/>
    <w:rsid w:val="00B16464"/>
    <w:rsid w:val="00B2433B"/>
    <w:rsid w:val="00B25CE6"/>
    <w:rsid w:val="00B3638C"/>
    <w:rsid w:val="00B374F4"/>
    <w:rsid w:val="00B45E84"/>
    <w:rsid w:val="00B56369"/>
    <w:rsid w:val="00B566A2"/>
    <w:rsid w:val="00B708D9"/>
    <w:rsid w:val="00B72226"/>
    <w:rsid w:val="00B74762"/>
    <w:rsid w:val="00B7640A"/>
    <w:rsid w:val="00B764C4"/>
    <w:rsid w:val="00B7690B"/>
    <w:rsid w:val="00B87AE6"/>
    <w:rsid w:val="00B94B0F"/>
    <w:rsid w:val="00BA5C41"/>
    <w:rsid w:val="00BB49FA"/>
    <w:rsid w:val="00BC0615"/>
    <w:rsid w:val="00BC2AE2"/>
    <w:rsid w:val="00BC3DCE"/>
    <w:rsid w:val="00BC6396"/>
    <w:rsid w:val="00BE1625"/>
    <w:rsid w:val="00BE6CA4"/>
    <w:rsid w:val="00BF0A96"/>
    <w:rsid w:val="00C04C1D"/>
    <w:rsid w:val="00C079EF"/>
    <w:rsid w:val="00C13658"/>
    <w:rsid w:val="00C14A55"/>
    <w:rsid w:val="00C160EA"/>
    <w:rsid w:val="00C222B0"/>
    <w:rsid w:val="00C24698"/>
    <w:rsid w:val="00C25B7B"/>
    <w:rsid w:val="00C27736"/>
    <w:rsid w:val="00C35249"/>
    <w:rsid w:val="00C46188"/>
    <w:rsid w:val="00C53054"/>
    <w:rsid w:val="00C63958"/>
    <w:rsid w:val="00C650B8"/>
    <w:rsid w:val="00C81180"/>
    <w:rsid w:val="00C8621D"/>
    <w:rsid w:val="00C90A2F"/>
    <w:rsid w:val="00C912CE"/>
    <w:rsid w:val="00CA63E5"/>
    <w:rsid w:val="00CB01E1"/>
    <w:rsid w:val="00CB252C"/>
    <w:rsid w:val="00CC14F8"/>
    <w:rsid w:val="00CD4B9B"/>
    <w:rsid w:val="00CE0A72"/>
    <w:rsid w:val="00CF0C6D"/>
    <w:rsid w:val="00CF1B51"/>
    <w:rsid w:val="00D0193E"/>
    <w:rsid w:val="00D040AB"/>
    <w:rsid w:val="00D0753D"/>
    <w:rsid w:val="00D07573"/>
    <w:rsid w:val="00D100E2"/>
    <w:rsid w:val="00D3293B"/>
    <w:rsid w:val="00D34999"/>
    <w:rsid w:val="00D45777"/>
    <w:rsid w:val="00D525B1"/>
    <w:rsid w:val="00D561FB"/>
    <w:rsid w:val="00D57A50"/>
    <w:rsid w:val="00D61797"/>
    <w:rsid w:val="00D71482"/>
    <w:rsid w:val="00D73D89"/>
    <w:rsid w:val="00D80232"/>
    <w:rsid w:val="00DA2B56"/>
    <w:rsid w:val="00DA6792"/>
    <w:rsid w:val="00DC0EBB"/>
    <w:rsid w:val="00DC5213"/>
    <w:rsid w:val="00DD2094"/>
    <w:rsid w:val="00DD5426"/>
    <w:rsid w:val="00DE365D"/>
    <w:rsid w:val="00DE37FD"/>
    <w:rsid w:val="00DF0420"/>
    <w:rsid w:val="00DF0E32"/>
    <w:rsid w:val="00DF7356"/>
    <w:rsid w:val="00E0146F"/>
    <w:rsid w:val="00E01580"/>
    <w:rsid w:val="00E0491F"/>
    <w:rsid w:val="00E1081C"/>
    <w:rsid w:val="00E158A3"/>
    <w:rsid w:val="00E1644A"/>
    <w:rsid w:val="00E2321B"/>
    <w:rsid w:val="00E30DA0"/>
    <w:rsid w:val="00E40134"/>
    <w:rsid w:val="00E46385"/>
    <w:rsid w:val="00E474BB"/>
    <w:rsid w:val="00E51991"/>
    <w:rsid w:val="00E60AFE"/>
    <w:rsid w:val="00E66B69"/>
    <w:rsid w:val="00E6710F"/>
    <w:rsid w:val="00E7210D"/>
    <w:rsid w:val="00E7438F"/>
    <w:rsid w:val="00E74797"/>
    <w:rsid w:val="00E75019"/>
    <w:rsid w:val="00E752D3"/>
    <w:rsid w:val="00E85D97"/>
    <w:rsid w:val="00E86CB4"/>
    <w:rsid w:val="00E93B26"/>
    <w:rsid w:val="00EA4BCA"/>
    <w:rsid w:val="00EB3B07"/>
    <w:rsid w:val="00EC0AFA"/>
    <w:rsid w:val="00ED4879"/>
    <w:rsid w:val="00EE6213"/>
    <w:rsid w:val="00EF18E3"/>
    <w:rsid w:val="00F007E2"/>
    <w:rsid w:val="00F02B1B"/>
    <w:rsid w:val="00F045AE"/>
    <w:rsid w:val="00F06398"/>
    <w:rsid w:val="00F06EC1"/>
    <w:rsid w:val="00F13AA8"/>
    <w:rsid w:val="00F1474A"/>
    <w:rsid w:val="00F20701"/>
    <w:rsid w:val="00F2132E"/>
    <w:rsid w:val="00F30CA4"/>
    <w:rsid w:val="00F36C64"/>
    <w:rsid w:val="00F406BB"/>
    <w:rsid w:val="00F41B5B"/>
    <w:rsid w:val="00F44197"/>
    <w:rsid w:val="00F502E3"/>
    <w:rsid w:val="00F51397"/>
    <w:rsid w:val="00F54DB0"/>
    <w:rsid w:val="00F5632E"/>
    <w:rsid w:val="00F575AD"/>
    <w:rsid w:val="00F606F5"/>
    <w:rsid w:val="00F624B8"/>
    <w:rsid w:val="00F71A8B"/>
    <w:rsid w:val="00F81FBB"/>
    <w:rsid w:val="00F87D99"/>
    <w:rsid w:val="00F90063"/>
    <w:rsid w:val="00F904E0"/>
    <w:rsid w:val="00F90AF7"/>
    <w:rsid w:val="00F93A1E"/>
    <w:rsid w:val="00FA5D0F"/>
    <w:rsid w:val="00FB19F1"/>
    <w:rsid w:val="00FB20CE"/>
    <w:rsid w:val="00FB469E"/>
    <w:rsid w:val="00FB628A"/>
    <w:rsid w:val="00FC48E2"/>
    <w:rsid w:val="00FD61AB"/>
    <w:rsid w:val="00FF1E22"/>
    <w:rsid w:val="0F299C33"/>
    <w:rsid w:val="7D56A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C5706"/>
  <w15:chartTrackingRefBased/>
  <w15:docId w15:val="{CED1BBE7-5634-4FDA-8B2D-016E38F9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9B"/>
    <w:pPr>
      <w:spacing w:after="200" w:line="276" w:lineRule="auto"/>
    </w:pPr>
    <w:rPr>
      <w:sz w:val="22"/>
      <w:szCs w:val="22"/>
    </w:rPr>
  </w:style>
  <w:style w:type="paragraph" w:styleId="Heading3">
    <w:name w:val="heading 3"/>
    <w:aliases w:val="Section,Minor,level 3,Subhead B,No Indent"/>
    <w:basedOn w:val="Normal"/>
    <w:link w:val="Heading3Char"/>
    <w:qFormat/>
    <w:rsid w:val="000A25AD"/>
    <w:pPr>
      <w:keepNext/>
      <w:keepLines/>
      <w:spacing w:before="60" w:after="60" w:line="240" w:lineRule="auto"/>
      <w:jc w:val="both"/>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style>
  <w:style w:type="paragraph" w:styleId="Footer">
    <w:name w:val="footer"/>
    <w:basedOn w:val="Normal"/>
    <w:link w:val="FooterChar"/>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rsid w:val="00DC5213"/>
  </w:style>
  <w:style w:type="paragraph" w:styleId="BalloonText">
    <w:name w:val="Balloon Text"/>
    <w:basedOn w:val="Normal"/>
    <w:link w:val="BalloonTextChar"/>
    <w:uiPriority w:val="99"/>
    <w:semiHidden/>
    <w:unhideWhenUsed/>
    <w:rsid w:val="00DC52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5213"/>
    <w:rPr>
      <w:rFonts w:ascii="Tahoma" w:hAnsi="Tahoma" w:cs="Tahoma"/>
      <w:sz w:val="16"/>
      <w:szCs w:val="16"/>
    </w:rPr>
  </w:style>
  <w:style w:type="table" w:styleId="TableGrid">
    <w:name w:val="Table Grid"/>
    <w:basedOn w:val="TableNormal"/>
    <w:uiPriority w:val="59"/>
    <w:rsid w:val="008A15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A151B"/>
    <w:pPr>
      <w:tabs>
        <w:tab w:val="left" w:pos="-720"/>
      </w:tabs>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link w:val="BodyText"/>
    <w:rsid w:val="008A151B"/>
    <w:rPr>
      <w:rFonts w:ascii="Times New Roman" w:eastAsia="Times New Roman" w:hAnsi="Times New Roman"/>
      <w:sz w:val="24"/>
    </w:rPr>
  </w:style>
  <w:style w:type="character" w:styleId="CommentReference">
    <w:name w:val="annotation reference"/>
    <w:uiPriority w:val="99"/>
    <w:semiHidden/>
    <w:unhideWhenUsed/>
    <w:rsid w:val="008A151B"/>
    <w:rPr>
      <w:sz w:val="16"/>
      <w:szCs w:val="16"/>
    </w:rPr>
  </w:style>
  <w:style w:type="paragraph" w:styleId="CommentText">
    <w:name w:val="annotation text"/>
    <w:basedOn w:val="Normal"/>
    <w:link w:val="CommentTextChar"/>
    <w:uiPriority w:val="99"/>
    <w:unhideWhenUsed/>
    <w:rsid w:val="008A151B"/>
    <w:pPr>
      <w:spacing w:after="0" w:line="240" w:lineRule="auto"/>
    </w:pPr>
    <w:rPr>
      <w:rFonts w:ascii="Courier New" w:eastAsia="Times New Roman" w:hAnsi="Courier New"/>
      <w:sz w:val="20"/>
      <w:szCs w:val="20"/>
      <w:lang w:val="x-none" w:eastAsia="x-none"/>
    </w:rPr>
  </w:style>
  <w:style w:type="character" w:customStyle="1" w:styleId="CommentTextChar">
    <w:name w:val="Comment Text Char"/>
    <w:link w:val="CommentText"/>
    <w:uiPriority w:val="99"/>
    <w:rsid w:val="008A151B"/>
    <w:rPr>
      <w:rFonts w:ascii="Courier New" w:eastAsia="Times New Roman" w:hAnsi="Courier New"/>
    </w:rPr>
  </w:style>
  <w:style w:type="paragraph" w:styleId="ListParagraph">
    <w:name w:val="List Paragraph"/>
    <w:aliases w:val="H3,3,POCG Table Text"/>
    <w:basedOn w:val="Normal"/>
    <w:link w:val="ListParagraphChar"/>
    <w:uiPriority w:val="34"/>
    <w:qFormat/>
    <w:rsid w:val="00490F23"/>
    <w:pPr>
      <w:ind w:left="720"/>
    </w:pPr>
  </w:style>
  <w:style w:type="paragraph" w:styleId="CommentSubject">
    <w:name w:val="annotation subject"/>
    <w:basedOn w:val="CommentText"/>
    <w:next w:val="CommentText"/>
    <w:link w:val="CommentSubjectChar"/>
    <w:uiPriority w:val="99"/>
    <w:semiHidden/>
    <w:unhideWhenUsed/>
    <w:rsid w:val="004E27AC"/>
    <w:pPr>
      <w:spacing w:after="200" w:line="276" w:lineRule="auto"/>
    </w:pPr>
    <w:rPr>
      <w:b/>
      <w:bCs/>
    </w:rPr>
  </w:style>
  <w:style w:type="character" w:customStyle="1" w:styleId="CommentSubjectChar">
    <w:name w:val="Comment Subject Char"/>
    <w:link w:val="CommentSubject"/>
    <w:uiPriority w:val="99"/>
    <w:semiHidden/>
    <w:rsid w:val="004E27AC"/>
    <w:rPr>
      <w:rFonts w:ascii="Courier New" w:eastAsia="Times New Roman" w:hAnsi="Courier New"/>
      <w:b/>
      <w:bCs/>
    </w:rPr>
  </w:style>
  <w:style w:type="paragraph" w:styleId="Revision">
    <w:name w:val="Revision"/>
    <w:hidden/>
    <w:uiPriority w:val="99"/>
    <w:semiHidden/>
    <w:rsid w:val="004E27AC"/>
    <w:rPr>
      <w:sz w:val="22"/>
      <w:szCs w:val="22"/>
    </w:rPr>
  </w:style>
  <w:style w:type="paragraph" w:styleId="DocumentMap">
    <w:name w:val="Document Map"/>
    <w:basedOn w:val="Normal"/>
    <w:link w:val="DocumentMapChar"/>
    <w:uiPriority w:val="99"/>
    <w:semiHidden/>
    <w:unhideWhenUsed/>
    <w:rsid w:val="00DF0E32"/>
    <w:rPr>
      <w:rFonts w:ascii="Tahoma" w:hAnsi="Tahoma"/>
      <w:sz w:val="16"/>
      <w:szCs w:val="16"/>
      <w:lang w:val="x-none" w:eastAsia="x-none"/>
    </w:rPr>
  </w:style>
  <w:style w:type="character" w:customStyle="1" w:styleId="DocumentMapChar">
    <w:name w:val="Document Map Char"/>
    <w:link w:val="DocumentMap"/>
    <w:uiPriority w:val="99"/>
    <w:semiHidden/>
    <w:rsid w:val="00DF0E32"/>
    <w:rPr>
      <w:rFonts w:ascii="Tahoma" w:hAnsi="Tahoma" w:cs="Tahoma"/>
      <w:sz w:val="16"/>
      <w:szCs w:val="16"/>
    </w:rPr>
  </w:style>
  <w:style w:type="character" w:styleId="PageNumber">
    <w:name w:val="page number"/>
    <w:basedOn w:val="DefaultParagraphFont"/>
    <w:rsid w:val="00F54DB0"/>
  </w:style>
  <w:style w:type="character" w:customStyle="1" w:styleId="Heading3Char">
    <w:name w:val="Heading 3 Char"/>
    <w:aliases w:val="Section Char,Minor Char,level 3 Char,Subhead B Char,No Indent Char"/>
    <w:link w:val="Heading3"/>
    <w:rsid w:val="000A25AD"/>
    <w:rPr>
      <w:rFonts w:ascii="Arial" w:eastAsia="Times New Roman" w:hAnsi="Arial" w:cs="Arial"/>
      <w:b/>
      <w:sz w:val="24"/>
    </w:rPr>
  </w:style>
  <w:style w:type="character" w:customStyle="1" w:styleId="ListParagraphChar">
    <w:name w:val="List Paragraph Char"/>
    <w:aliases w:val="H3 Char,3 Char,POCG Table Text Char"/>
    <w:link w:val="ListParagraph"/>
    <w:uiPriority w:val="34"/>
    <w:rsid w:val="000A25AD"/>
    <w:rPr>
      <w:sz w:val="22"/>
      <w:szCs w:val="22"/>
    </w:rPr>
  </w:style>
  <w:style w:type="character" w:styleId="Mention">
    <w:name w:val="Mention"/>
    <w:uiPriority w:val="99"/>
    <w:unhideWhenUsed/>
    <w:rsid w:val="00AB6C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74D0D-6290-4ADF-82A4-3B505ADC7CCC}">
  <ds:schemaRefs>
    <ds:schemaRef ds:uri="http://schemas.microsoft.com/sharepoint/v3/contenttype/forms"/>
  </ds:schemaRefs>
</ds:datastoreItem>
</file>

<file path=customXml/itemProps2.xml><?xml version="1.0" encoding="utf-8"?>
<ds:datastoreItem xmlns:ds="http://schemas.openxmlformats.org/officeDocument/2006/customXml" ds:itemID="{303B87DD-310F-4DF0-972C-D457FF4D06AC}"/>
</file>

<file path=customXml/itemProps3.xml><?xml version="1.0" encoding="utf-8"?>
<ds:datastoreItem xmlns:ds="http://schemas.openxmlformats.org/officeDocument/2006/customXml" ds:itemID="{F06D8AD2-8CE7-4877-80BA-4EFB19882CB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1150</Words>
  <Characters>6524</Characters>
  <Application>Microsoft Office Word</Application>
  <DocSecurity>0</DocSecurity>
  <Lines>155</Lines>
  <Paragraphs>89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 Personnel Technical Qualifications form</dc:title>
  <dc:subject/>
  <dc:creator>mmoultry</dc:creator>
  <cp:keywords/>
  <cp:lastModifiedBy>Dyer, Phil@Energy</cp:lastModifiedBy>
  <cp:revision>2</cp:revision>
  <cp:lastPrinted>2015-10-26T18:51:00Z</cp:lastPrinted>
  <dcterms:created xsi:type="dcterms:W3CDTF">2023-02-03T22:38:00Z</dcterms:created>
  <dcterms:modified xsi:type="dcterms:W3CDTF">2023-02-03T22:38:00Z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