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B7C6" w14:textId="77777777" w:rsidR="00C31582" w:rsidRPr="00A16976" w:rsidRDefault="00C31582" w:rsidP="006A6280">
      <w:pPr>
        <w:pStyle w:val="Subtitle"/>
        <w:jc w:val="left"/>
        <w:rPr>
          <w:rFonts w:ascii="Tahoma" w:hAnsi="Tahoma" w:cs="Tahoma"/>
          <w:b w:val="0"/>
          <w:sz w:val="24"/>
          <w:szCs w:val="24"/>
        </w:rPr>
      </w:pPr>
    </w:p>
    <w:tbl>
      <w:tblPr>
        <w:tblStyle w:val="TableGridLight"/>
        <w:tblpPr w:leftFromText="180" w:rightFromText="180" w:vertAnchor="text" w:horzAnchor="margin" w:tblpXSpec="center" w:tblpY="19"/>
        <w:tblW w:w="9805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855"/>
        <w:gridCol w:w="4950"/>
      </w:tblGrid>
      <w:tr w:rsidR="008D51A9" w:rsidRPr="00A16976" w14:paraId="6D87BB82" w14:textId="77777777" w:rsidTr="006A6280">
        <w:trPr>
          <w:trHeight w:val="326"/>
        </w:trPr>
        <w:tc>
          <w:tcPr>
            <w:tcW w:w="4855" w:type="dxa"/>
            <w:shd w:val="clear" w:color="auto" w:fill="A6A6A6" w:themeFill="background1" w:themeFillShade="A6"/>
          </w:tcPr>
          <w:p w14:paraId="5A20F108" w14:textId="77777777" w:rsidR="008D51A9" w:rsidRPr="00A16976" w:rsidRDefault="008D51A9" w:rsidP="006A6280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16976">
              <w:rPr>
                <w:rFonts w:ascii="Tahoma" w:hAnsi="Tahoma" w:cs="Tahoma"/>
                <w:b/>
                <w:szCs w:val="24"/>
              </w:rPr>
              <w:t>California Energy Commission</w:t>
            </w:r>
          </w:p>
        </w:tc>
        <w:tc>
          <w:tcPr>
            <w:tcW w:w="4950" w:type="dxa"/>
            <w:shd w:val="clear" w:color="auto" w:fill="A6A6A6" w:themeFill="background1" w:themeFillShade="A6"/>
          </w:tcPr>
          <w:p w14:paraId="3CCBB266" w14:textId="77777777" w:rsidR="008D51A9" w:rsidRPr="00A16976" w:rsidRDefault="008D51A9" w:rsidP="006A6280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16976">
              <w:rPr>
                <w:rFonts w:ascii="Tahoma" w:hAnsi="Tahoma" w:cs="Tahoma"/>
                <w:b/>
                <w:szCs w:val="24"/>
              </w:rPr>
              <w:t>Recipient</w:t>
            </w:r>
          </w:p>
        </w:tc>
      </w:tr>
      <w:tr w:rsidR="000311B9" w:rsidRPr="00A16976" w14:paraId="40539EC1" w14:textId="77777777" w:rsidTr="006A6280">
        <w:trPr>
          <w:trHeight w:val="2700"/>
        </w:trPr>
        <w:tc>
          <w:tcPr>
            <w:tcW w:w="4855" w:type="dxa"/>
          </w:tcPr>
          <w:p w14:paraId="0B315CDF" w14:textId="77777777" w:rsidR="000311B9" w:rsidRPr="009F038F" w:rsidRDefault="00C13E49" w:rsidP="006A6280">
            <w:pPr>
              <w:pStyle w:val="Heading2"/>
              <w:ind w:left="153"/>
              <w:rPr>
                <w:rFonts w:ascii="Tahoma" w:hAnsi="Tahoma" w:cs="Tahoma"/>
                <w:szCs w:val="24"/>
              </w:rPr>
            </w:pPr>
            <w:r w:rsidRPr="009F038F">
              <w:rPr>
                <w:rFonts w:ascii="Tahoma" w:hAnsi="Tahoma" w:cs="Tahoma"/>
                <w:szCs w:val="24"/>
              </w:rPr>
              <w:t xml:space="preserve">Commission Agreement </w:t>
            </w:r>
            <w:r w:rsidR="000311B9" w:rsidRPr="009F038F">
              <w:rPr>
                <w:rFonts w:ascii="Tahoma" w:hAnsi="Tahoma" w:cs="Tahoma"/>
                <w:szCs w:val="24"/>
              </w:rPr>
              <w:t>Manager:</w:t>
            </w:r>
          </w:p>
          <w:p w14:paraId="1C867879" w14:textId="77777777" w:rsidR="00963919" w:rsidRPr="00963919" w:rsidRDefault="00963919" w:rsidP="00963919">
            <w:pPr>
              <w:tabs>
                <w:tab w:val="left" w:pos="3600"/>
              </w:tabs>
              <w:ind w:left="153"/>
              <w:rPr>
                <w:rFonts w:ascii="Tahoma" w:hAnsi="Tahoma" w:cs="Tahoma"/>
                <w:szCs w:val="24"/>
              </w:rPr>
            </w:pPr>
            <w:r w:rsidRPr="00963919">
              <w:rPr>
                <w:rFonts w:ascii="Tahoma" w:hAnsi="Tahoma" w:cs="Tahoma"/>
                <w:szCs w:val="24"/>
              </w:rPr>
              <w:t>California Energy Commission</w:t>
            </w:r>
          </w:p>
          <w:p w14:paraId="6DC882B6" w14:textId="3736EFEC" w:rsidR="00963919" w:rsidRPr="00963919" w:rsidRDefault="00963919" w:rsidP="00963919">
            <w:pPr>
              <w:tabs>
                <w:tab w:val="left" w:pos="3600"/>
              </w:tabs>
              <w:ind w:left="153"/>
              <w:rPr>
                <w:rFonts w:ascii="Tahoma" w:hAnsi="Tahoma" w:cs="Tahoma"/>
                <w:szCs w:val="24"/>
              </w:rPr>
            </w:pPr>
            <w:r w:rsidRPr="00963919">
              <w:rPr>
                <w:rFonts w:ascii="Tahoma" w:hAnsi="Tahoma" w:cs="Tahoma"/>
                <w:szCs w:val="24"/>
              </w:rPr>
              <w:t>71</w:t>
            </w:r>
            <w:r w:rsidR="002C0564">
              <w:rPr>
                <w:rFonts w:ascii="Tahoma" w:hAnsi="Tahoma" w:cs="Tahoma"/>
                <w:szCs w:val="24"/>
              </w:rPr>
              <w:t>5</w:t>
            </w:r>
            <w:r w:rsidRPr="00963919">
              <w:rPr>
                <w:rFonts w:ascii="Tahoma" w:hAnsi="Tahoma" w:cs="Tahoma"/>
                <w:szCs w:val="24"/>
              </w:rPr>
              <w:t xml:space="preserve"> P Street, MS-</w:t>
            </w:r>
            <w:r w:rsidR="004155FB" w:rsidRPr="004155FB">
              <w:rPr>
                <w:rFonts w:ascii="Tahoma" w:hAnsi="Tahoma" w:cs="Tahoma"/>
                <w:szCs w:val="24"/>
              </w:rPr>
              <w:t>45</w:t>
            </w:r>
          </w:p>
          <w:p w14:paraId="404B73C5" w14:textId="77777777" w:rsidR="00963919" w:rsidRPr="00963919" w:rsidRDefault="00963919" w:rsidP="00963919">
            <w:pPr>
              <w:tabs>
                <w:tab w:val="left" w:pos="3600"/>
              </w:tabs>
              <w:ind w:left="153"/>
              <w:rPr>
                <w:rFonts w:ascii="Tahoma" w:hAnsi="Tahoma" w:cs="Tahoma"/>
                <w:szCs w:val="24"/>
              </w:rPr>
            </w:pPr>
            <w:r w:rsidRPr="00963919">
              <w:rPr>
                <w:rFonts w:ascii="Tahoma" w:hAnsi="Tahoma" w:cs="Tahoma"/>
                <w:szCs w:val="24"/>
              </w:rPr>
              <w:t>Sacramento, CA  95814</w:t>
            </w:r>
          </w:p>
          <w:p w14:paraId="29A5212A" w14:textId="6BCAF4E8" w:rsidR="00963919" w:rsidRPr="00963919" w:rsidRDefault="00963919" w:rsidP="00963919">
            <w:pPr>
              <w:tabs>
                <w:tab w:val="left" w:pos="0"/>
              </w:tabs>
              <w:ind w:left="158"/>
              <w:rPr>
                <w:rFonts w:ascii="Tahoma" w:hAnsi="Tahoma" w:cs="Tahoma"/>
                <w:szCs w:val="24"/>
              </w:rPr>
            </w:pPr>
            <w:r w:rsidRPr="00963919">
              <w:rPr>
                <w:rFonts w:ascii="Tahoma" w:hAnsi="Tahoma" w:cs="Tahoma"/>
                <w:szCs w:val="24"/>
              </w:rPr>
              <w:t>Phone: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</w:p>
          <w:p w14:paraId="4B2BC665" w14:textId="64226A34" w:rsidR="00B60F59" w:rsidRPr="009F038F" w:rsidRDefault="00963919" w:rsidP="00963919">
            <w:pPr>
              <w:tabs>
                <w:tab w:val="left" w:pos="360"/>
                <w:tab w:val="left" w:pos="1413"/>
                <w:tab w:val="left" w:pos="3600"/>
              </w:tabs>
              <w:ind w:left="153"/>
              <w:rPr>
                <w:rFonts w:ascii="Tahoma" w:hAnsi="Tahoma" w:cs="Tahoma"/>
                <w:szCs w:val="24"/>
              </w:rPr>
            </w:pPr>
            <w:r w:rsidRPr="00963919">
              <w:rPr>
                <w:rFonts w:ascii="Tahoma" w:hAnsi="Tahoma" w:cs="Tahoma"/>
                <w:szCs w:val="24"/>
              </w:rPr>
              <w:t>e-mail:</w:t>
            </w:r>
            <w:r w:rsidR="00D676FA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 xml:space="preserve"> </w:t>
            </w:r>
          </w:p>
          <w:p w14:paraId="696700DB" w14:textId="77777777" w:rsidR="00E44B8C" w:rsidRPr="009F038F" w:rsidRDefault="00E44B8C" w:rsidP="006A6280">
            <w:pPr>
              <w:tabs>
                <w:tab w:val="left" w:pos="360"/>
                <w:tab w:val="left" w:pos="1413"/>
                <w:tab w:val="left" w:pos="3600"/>
              </w:tabs>
              <w:ind w:left="153"/>
              <w:rPr>
                <w:rFonts w:ascii="Tahoma" w:hAnsi="Tahoma" w:cs="Tahoma"/>
                <w:szCs w:val="24"/>
              </w:rPr>
            </w:pPr>
          </w:p>
        </w:tc>
        <w:tc>
          <w:tcPr>
            <w:tcW w:w="4950" w:type="dxa"/>
          </w:tcPr>
          <w:p w14:paraId="2F98CE8A" w14:textId="77777777" w:rsidR="000311B9" w:rsidRPr="00A16976" w:rsidRDefault="000311B9" w:rsidP="00963919">
            <w:pPr>
              <w:pStyle w:val="Heading2"/>
              <w:ind w:left="346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>Project Manager:</w:t>
            </w:r>
          </w:p>
          <w:p w14:paraId="1C6FB180" w14:textId="53D8EBD1" w:rsidR="00963919" w:rsidRPr="00963919" w:rsidRDefault="007B2085" w:rsidP="00963919">
            <w:pPr>
              <w:tabs>
                <w:tab w:val="left" w:pos="3582"/>
              </w:tabs>
              <w:ind w:left="360"/>
              <w:jc w:val="both"/>
              <w:rPr>
                <w:rFonts w:cs="Arial"/>
                <w:bCs/>
                <w:color w:val="000000"/>
                <w:szCs w:val="24"/>
                <w:lang w:val="en"/>
              </w:rPr>
            </w:pPr>
            <w:r>
              <w:rPr>
                <w:rFonts w:cs="Arial"/>
                <w:bCs/>
                <w:color w:val="000000"/>
                <w:szCs w:val="24"/>
                <w:lang w:val="en"/>
              </w:rPr>
              <w:t>RECIPIENT’S PM NAME</w:t>
            </w:r>
          </w:p>
          <w:p w14:paraId="03F93A38" w14:textId="5934BA69" w:rsidR="00963919" w:rsidRPr="00963919" w:rsidRDefault="007B2085" w:rsidP="0096391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RECIPIENT</w:t>
            </w:r>
          </w:p>
          <w:p w14:paraId="0B3B2B19" w14:textId="454A5857" w:rsidR="00963919" w:rsidRPr="00963919" w:rsidRDefault="007B2085" w:rsidP="0096391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ADDRESS</w:t>
            </w:r>
          </w:p>
          <w:p w14:paraId="77F10CC2" w14:textId="4E66B39C" w:rsidR="00963919" w:rsidRPr="00963919" w:rsidRDefault="007B2085" w:rsidP="0096391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CITY, STATE, ZIP</w:t>
            </w:r>
          </w:p>
          <w:p w14:paraId="758374E5" w14:textId="6133B5AD" w:rsidR="00963919" w:rsidRPr="00963919" w:rsidRDefault="00963919" w:rsidP="00963919">
            <w:pPr>
              <w:tabs>
                <w:tab w:val="left" w:pos="342"/>
                <w:tab w:val="left" w:pos="1269"/>
                <w:tab w:val="left" w:pos="1424"/>
              </w:tabs>
              <w:ind w:left="360"/>
              <w:rPr>
                <w:rFonts w:cs="Arial"/>
                <w:bCs/>
                <w:color w:val="000000"/>
                <w:szCs w:val="24"/>
                <w:lang w:val="en"/>
              </w:rPr>
            </w:pPr>
            <w:r w:rsidRPr="00963919">
              <w:rPr>
                <w:rFonts w:cs="Arial"/>
                <w:color w:val="000000"/>
                <w:szCs w:val="24"/>
              </w:rPr>
              <w:t xml:space="preserve">Phone: </w:t>
            </w:r>
            <w:r w:rsidRPr="00963919">
              <w:rPr>
                <w:rFonts w:cs="Arial"/>
                <w:color w:val="000000"/>
                <w:szCs w:val="24"/>
              </w:rPr>
              <w:tab/>
            </w:r>
            <w:r w:rsidRPr="00963919">
              <w:rPr>
                <w:rFonts w:cs="Arial"/>
                <w:color w:val="000000"/>
                <w:szCs w:val="24"/>
              </w:rPr>
              <w:tab/>
            </w:r>
            <w:r w:rsidRPr="00963919">
              <w:rPr>
                <w:rFonts w:cs="Arial"/>
                <w:bCs/>
                <w:color w:val="000000"/>
                <w:szCs w:val="24"/>
                <w:lang w:val="en"/>
              </w:rPr>
              <w:t>(</w:t>
            </w:r>
            <w:r w:rsidR="007B2085">
              <w:rPr>
                <w:rFonts w:cs="Arial"/>
                <w:bCs/>
                <w:color w:val="000000"/>
                <w:szCs w:val="24"/>
                <w:lang w:val="en"/>
              </w:rPr>
              <w:t>XXX</w:t>
            </w:r>
            <w:r w:rsidRPr="00963919">
              <w:rPr>
                <w:rFonts w:cs="Arial"/>
                <w:bCs/>
                <w:color w:val="000000"/>
                <w:szCs w:val="24"/>
                <w:lang w:val="en"/>
              </w:rPr>
              <w:t xml:space="preserve">) </w:t>
            </w:r>
            <w:r w:rsidR="007B2085">
              <w:rPr>
                <w:rFonts w:cs="Arial"/>
                <w:bCs/>
                <w:color w:val="000000"/>
                <w:szCs w:val="24"/>
                <w:lang w:val="en"/>
              </w:rPr>
              <w:t>XXX-XXXX</w:t>
            </w:r>
          </w:p>
          <w:p w14:paraId="6B1283B5" w14:textId="23E199A4" w:rsidR="000311B9" w:rsidRPr="00A16976" w:rsidRDefault="00963919" w:rsidP="00963919">
            <w:pPr>
              <w:tabs>
                <w:tab w:val="left" w:pos="360"/>
                <w:tab w:val="left" w:pos="1156"/>
                <w:tab w:val="left" w:pos="3582"/>
              </w:tabs>
              <w:ind w:left="153"/>
              <w:rPr>
                <w:rFonts w:ascii="Tahoma" w:hAnsi="Tahoma" w:cs="Tahoma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ab/>
            </w:r>
            <w:r w:rsidRPr="00D05227">
              <w:rPr>
                <w:rFonts w:cs="Arial"/>
                <w:color w:val="000000"/>
                <w:szCs w:val="24"/>
              </w:rPr>
              <w:t xml:space="preserve">e-mail: </w:t>
            </w:r>
            <w:r w:rsidR="007B2085">
              <w:rPr>
                <w:rFonts w:cs="Arial"/>
                <w:bCs/>
                <w:color w:val="000000"/>
                <w:szCs w:val="24"/>
                <w:lang w:val="en"/>
              </w:rPr>
              <w:t xml:space="preserve"> RECIPIENT’S PM’s EMAIL</w:t>
            </w:r>
          </w:p>
        </w:tc>
      </w:tr>
      <w:tr w:rsidR="000311B9" w:rsidRPr="00A16976" w14:paraId="13C2B1DB" w14:textId="77777777" w:rsidTr="006A6280">
        <w:trPr>
          <w:trHeight w:val="2682"/>
        </w:trPr>
        <w:tc>
          <w:tcPr>
            <w:tcW w:w="4855" w:type="dxa"/>
          </w:tcPr>
          <w:p w14:paraId="61171240" w14:textId="296F7B4F" w:rsidR="009F038F" w:rsidRPr="006A6280" w:rsidRDefault="009F038F" w:rsidP="006A6280">
            <w:pPr>
              <w:pStyle w:val="Heading2"/>
              <w:ind w:left="153"/>
              <w:rPr>
                <w:rFonts w:ascii="Tahoma" w:eastAsia="Arial" w:hAnsi="Tahoma" w:cs="Tahoma"/>
              </w:rPr>
            </w:pPr>
            <w:r w:rsidRPr="006A6280">
              <w:rPr>
                <w:rFonts w:ascii="Tahoma" w:eastAsia="Arial" w:hAnsi="Tahoma" w:cs="Tahoma"/>
              </w:rPr>
              <w:t>Confidential Deliverables/Products</w:t>
            </w:r>
          </w:p>
          <w:p w14:paraId="7CB1617E" w14:textId="77777777" w:rsidR="009F038F" w:rsidRPr="009F038F" w:rsidRDefault="009F038F" w:rsidP="006A6280">
            <w:pPr>
              <w:tabs>
                <w:tab w:val="left" w:pos="360"/>
              </w:tabs>
              <w:ind w:left="153"/>
              <w:rPr>
                <w:rFonts w:ascii="Tahoma" w:eastAsia="Arial" w:hAnsi="Tahoma" w:cs="Tahoma"/>
                <w:szCs w:val="24"/>
              </w:rPr>
            </w:pPr>
            <w:r w:rsidRPr="009F038F">
              <w:rPr>
                <w:rFonts w:ascii="Tahoma" w:eastAsia="Arial" w:hAnsi="Tahoma" w:cs="Tahoma"/>
                <w:szCs w:val="24"/>
              </w:rPr>
              <w:t>California Energy Commission</w:t>
            </w:r>
          </w:p>
          <w:p w14:paraId="3BF6190F" w14:textId="77777777" w:rsidR="009F038F" w:rsidRPr="009F038F" w:rsidRDefault="009F038F" w:rsidP="006A6280">
            <w:pPr>
              <w:tabs>
                <w:tab w:val="left" w:pos="360"/>
              </w:tabs>
              <w:ind w:left="153"/>
              <w:rPr>
                <w:rFonts w:ascii="Tahoma" w:eastAsia="Arial" w:hAnsi="Tahoma" w:cs="Tahoma"/>
                <w:szCs w:val="24"/>
              </w:rPr>
            </w:pPr>
            <w:r w:rsidRPr="009F038F">
              <w:rPr>
                <w:rFonts w:ascii="Tahoma" w:eastAsia="Arial" w:hAnsi="Tahoma" w:cs="Tahoma"/>
                <w:szCs w:val="24"/>
              </w:rPr>
              <w:t>Contracts, Grants, and Loans Officer</w:t>
            </w:r>
          </w:p>
          <w:p w14:paraId="6B2C18B5" w14:textId="36BA28ED" w:rsidR="009F038F" w:rsidRPr="009F038F" w:rsidRDefault="009F038F" w:rsidP="006A6280">
            <w:pPr>
              <w:tabs>
                <w:tab w:val="left" w:pos="360"/>
              </w:tabs>
              <w:ind w:left="153"/>
              <w:rPr>
                <w:rFonts w:ascii="Tahoma" w:eastAsia="Arial" w:hAnsi="Tahoma" w:cs="Tahoma"/>
                <w:szCs w:val="24"/>
              </w:rPr>
            </w:pPr>
            <w:r w:rsidRPr="009F038F">
              <w:rPr>
                <w:rFonts w:ascii="Tahoma" w:hAnsi="Tahoma" w:cs="Tahoma"/>
                <w:szCs w:val="24"/>
              </w:rPr>
              <w:t>715 P Street</w:t>
            </w:r>
            <w:r w:rsidR="000C131A">
              <w:rPr>
                <w:rFonts w:ascii="Tahoma" w:hAnsi="Tahoma" w:cs="Tahoma"/>
                <w:szCs w:val="24"/>
              </w:rPr>
              <w:t xml:space="preserve"> MS-18</w:t>
            </w:r>
          </w:p>
          <w:p w14:paraId="15BCC3CE" w14:textId="3C9AA838" w:rsidR="009F038F" w:rsidRPr="009F038F" w:rsidRDefault="009F038F" w:rsidP="006A6280">
            <w:pPr>
              <w:tabs>
                <w:tab w:val="left" w:pos="360"/>
              </w:tabs>
              <w:ind w:left="153"/>
              <w:rPr>
                <w:rFonts w:ascii="Tahoma" w:eastAsia="Arial" w:hAnsi="Tahoma" w:cs="Tahoma"/>
                <w:szCs w:val="24"/>
              </w:rPr>
            </w:pPr>
            <w:r w:rsidRPr="009F038F">
              <w:rPr>
                <w:rFonts w:ascii="Tahoma" w:eastAsia="Arial" w:hAnsi="Tahoma" w:cs="Tahoma"/>
                <w:szCs w:val="24"/>
              </w:rPr>
              <w:t>Sacramento, CA 95814</w:t>
            </w:r>
          </w:p>
          <w:p w14:paraId="78FC9C57" w14:textId="1EEA8CB8" w:rsidR="00510980" w:rsidRPr="00F21F46" w:rsidRDefault="00510980" w:rsidP="00F21F46">
            <w:pPr>
              <w:tabs>
                <w:tab w:val="left" w:pos="360"/>
              </w:tabs>
              <w:ind w:left="153"/>
              <w:rPr>
                <w:rFonts w:ascii="Tahoma" w:eastAsia="Arial" w:hAnsi="Tahoma" w:cs="Tahoma"/>
                <w:szCs w:val="24"/>
              </w:rPr>
            </w:pPr>
          </w:p>
        </w:tc>
        <w:tc>
          <w:tcPr>
            <w:tcW w:w="4950" w:type="dxa"/>
          </w:tcPr>
          <w:p w14:paraId="0E069BE3" w14:textId="77777777" w:rsidR="000311B9" w:rsidRPr="00A16976" w:rsidRDefault="000311B9" w:rsidP="00963919">
            <w:pPr>
              <w:pStyle w:val="Heading2"/>
              <w:ind w:left="346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>Administrator:</w:t>
            </w:r>
          </w:p>
          <w:p w14:paraId="2C009608" w14:textId="6777EC6B" w:rsidR="007B2085" w:rsidRPr="00963919" w:rsidRDefault="007B2085" w:rsidP="007B2085">
            <w:pPr>
              <w:tabs>
                <w:tab w:val="left" w:pos="3582"/>
              </w:tabs>
              <w:ind w:left="360"/>
              <w:jc w:val="both"/>
              <w:rPr>
                <w:rFonts w:cs="Arial"/>
                <w:bCs/>
                <w:color w:val="000000"/>
                <w:szCs w:val="24"/>
                <w:lang w:val="en"/>
              </w:rPr>
            </w:pPr>
            <w:r>
              <w:rPr>
                <w:rFonts w:cs="Arial"/>
                <w:bCs/>
                <w:color w:val="000000"/>
                <w:szCs w:val="24"/>
                <w:lang w:val="en"/>
              </w:rPr>
              <w:t>RECIPIENT’S ADMIN’s NAME</w:t>
            </w:r>
          </w:p>
          <w:p w14:paraId="2D887AA3" w14:textId="77777777" w:rsidR="007B2085" w:rsidRPr="00963919" w:rsidRDefault="007B2085" w:rsidP="007B2085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RECIPIENT</w:t>
            </w:r>
          </w:p>
          <w:p w14:paraId="67D58EDD" w14:textId="77777777" w:rsidR="007B2085" w:rsidRPr="00963919" w:rsidRDefault="007B2085" w:rsidP="007B2085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ADDRESS</w:t>
            </w:r>
          </w:p>
          <w:p w14:paraId="06D6915A" w14:textId="77777777" w:rsidR="007B2085" w:rsidRPr="00963919" w:rsidRDefault="007B2085" w:rsidP="007B2085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CITY, STATE, ZIP</w:t>
            </w:r>
          </w:p>
          <w:p w14:paraId="1DC56BCE" w14:textId="7092CDBC" w:rsidR="00963919" w:rsidRPr="00963919" w:rsidRDefault="007B2085" w:rsidP="007B2085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963919">
              <w:rPr>
                <w:rFonts w:cs="Arial"/>
                <w:color w:val="000000"/>
                <w:szCs w:val="24"/>
              </w:rPr>
              <w:t xml:space="preserve">Phone: </w:t>
            </w:r>
            <w:r w:rsidRPr="00963919">
              <w:rPr>
                <w:rFonts w:cs="Arial"/>
                <w:color w:val="000000"/>
                <w:szCs w:val="24"/>
              </w:rPr>
              <w:tab/>
            </w:r>
            <w:r w:rsidRPr="00963919">
              <w:rPr>
                <w:rFonts w:cs="Arial"/>
                <w:color w:val="000000"/>
                <w:szCs w:val="24"/>
              </w:rPr>
              <w:tab/>
            </w:r>
            <w:r w:rsidRPr="00963919">
              <w:rPr>
                <w:rFonts w:cs="Arial"/>
                <w:bCs/>
                <w:color w:val="000000"/>
                <w:szCs w:val="24"/>
                <w:lang w:val="en"/>
              </w:rPr>
              <w:t>(</w:t>
            </w:r>
            <w:r>
              <w:rPr>
                <w:rFonts w:cs="Arial"/>
                <w:bCs/>
                <w:color w:val="000000"/>
                <w:szCs w:val="24"/>
                <w:lang w:val="en"/>
              </w:rPr>
              <w:t>XXX</w:t>
            </w:r>
            <w:r w:rsidRPr="00963919">
              <w:rPr>
                <w:rFonts w:cs="Arial"/>
                <w:bCs/>
                <w:color w:val="000000"/>
                <w:szCs w:val="24"/>
                <w:lang w:val="en"/>
              </w:rPr>
              <w:t xml:space="preserve">) </w:t>
            </w:r>
            <w:r>
              <w:rPr>
                <w:rFonts w:cs="Arial"/>
                <w:bCs/>
                <w:color w:val="000000"/>
                <w:szCs w:val="24"/>
                <w:lang w:val="en"/>
              </w:rPr>
              <w:t>XXX-XXXX</w:t>
            </w:r>
          </w:p>
          <w:p w14:paraId="2C49515A" w14:textId="5D3DE91C" w:rsidR="000311B9" w:rsidRPr="00A16976" w:rsidRDefault="00963919" w:rsidP="00963919">
            <w:pPr>
              <w:tabs>
                <w:tab w:val="left" w:pos="360"/>
                <w:tab w:val="left" w:pos="1156"/>
                <w:tab w:val="left" w:pos="3582"/>
              </w:tabs>
              <w:ind w:left="153"/>
              <w:rPr>
                <w:rFonts w:ascii="Tahoma" w:hAnsi="Tahoma" w:cs="Tahoma"/>
                <w:szCs w:val="24"/>
              </w:rPr>
            </w:pPr>
            <w:r w:rsidRPr="00963919">
              <w:rPr>
                <w:rFonts w:cs="Arial"/>
                <w:color w:val="000000"/>
                <w:szCs w:val="24"/>
              </w:rPr>
              <w:tab/>
              <w:t xml:space="preserve">e-mail: </w:t>
            </w:r>
            <w:r w:rsidRPr="00963919">
              <w:rPr>
                <w:rFonts w:cs="Arial"/>
                <w:bCs/>
                <w:color w:val="000000"/>
                <w:szCs w:val="24"/>
                <w:lang w:val="en"/>
              </w:rPr>
              <w:t xml:space="preserve"> </w:t>
            </w:r>
            <w:r w:rsidR="007B2085">
              <w:rPr>
                <w:rFonts w:cs="Arial"/>
                <w:bCs/>
                <w:color w:val="000000"/>
                <w:szCs w:val="24"/>
                <w:lang w:val="en"/>
              </w:rPr>
              <w:t xml:space="preserve"> RECIPIENT’S ADMIN’s EMAIL</w:t>
            </w:r>
            <w:r w:rsidR="007B2085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</w:p>
        </w:tc>
      </w:tr>
      <w:tr w:rsidR="000311B9" w:rsidRPr="00A16976" w14:paraId="3A5B0111" w14:textId="77777777" w:rsidTr="007B2085">
        <w:trPr>
          <w:trHeight w:val="2753"/>
        </w:trPr>
        <w:tc>
          <w:tcPr>
            <w:tcW w:w="4855" w:type="dxa"/>
          </w:tcPr>
          <w:p w14:paraId="52394A65" w14:textId="45F1376E" w:rsidR="007E0258" w:rsidRPr="006A6280" w:rsidRDefault="007E0258" w:rsidP="006A6280">
            <w:pPr>
              <w:pStyle w:val="Heading2"/>
              <w:ind w:left="153"/>
              <w:rPr>
                <w:rFonts w:ascii="Tahoma" w:eastAsia="Arial" w:hAnsi="Tahoma" w:cs="Tahoma"/>
              </w:rPr>
            </w:pPr>
            <w:r w:rsidRPr="006A6280">
              <w:rPr>
                <w:rFonts w:ascii="Tahoma" w:eastAsia="Arial" w:hAnsi="Tahoma" w:cs="Tahoma"/>
              </w:rPr>
              <w:t>Invoices, Progress Reports and</w:t>
            </w:r>
            <w:r w:rsidR="006A6280" w:rsidRPr="006A6280">
              <w:rPr>
                <w:rFonts w:ascii="Tahoma" w:eastAsia="Arial" w:hAnsi="Tahoma" w:cs="Tahoma"/>
              </w:rPr>
              <w:t xml:space="preserve"> </w:t>
            </w:r>
            <w:r w:rsidRPr="006A6280">
              <w:rPr>
                <w:rFonts w:ascii="Tahoma" w:eastAsia="Arial" w:hAnsi="Tahoma" w:cs="Tahoma"/>
              </w:rPr>
              <w:t>Non-Confidential Deliverables to:</w:t>
            </w:r>
          </w:p>
          <w:p w14:paraId="2E5C018B" w14:textId="77777777" w:rsidR="007E0258" w:rsidRPr="006A6280" w:rsidRDefault="007E0258" w:rsidP="006A6280">
            <w:pPr>
              <w:tabs>
                <w:tab w:val="left" w:pos="360"/>
              </w:tabs>
              <w:ind w:left="153"/>
              <w:rPr>
                <w:rFonts w:ascii="Tahoma" w:eastAsia="Arial" w:hAnsi="Tahoma" w:cs="Tahoma"/>
                <w:szCs w:val="24"/>
              </w:rPr>
            </w:pPr>
            <w:r w:rsidRPr="006A6280">
              <w:rPr>
                <w:rFonts w:ascii="Tahoma" w:eastAsia="Arial" w:hAnsi="Tahoma" w:cs="Tahoma"/>
                <w:szCs w:val="24"/>
              </w:rPr>
              <w:t>California Energy Commission</w:t>
            </w:r>
          </w:p>
          <w:p w14:paraId="1AB3F5C2" w14:textId="77777777" w:rsidR="007E0258" w:rsidRPr="006A6280" w:rsidRDefault="007E0258" w:rsidP="006A6280">
            <w:pPr>
              <w:tabs>
                <w:tab w:val="left" w:pos="360"/>
              </w:tabs>
              <w:ind w:left="153"/>
              <w:rPr>
                <w:rFonts w:ascii="Tahoma" w:eastAsia="Arial" w:hAnsi="Tahoma" w:cs="Tahoma"/>
                <w:szCs w:val="24"/>
              </w:rPr>
            </w:pPr>
            <w:r w:rsidRPr="006A6280">
              <w:rPr>
                <w:rFonts w:ascii="Tahoma" w:eastAsia="Arial" w:hAnsi="Tahoma" w:cs="Tahoma"/>
                <w:szCs w:val="24"/>
              </w:rPr>
              <w:t>Accounting Officer</w:t>
            </w:r>
          </w:p>
          <w:p w14:paraId="04E7D92A" w14:textId="419724FB" w:rsidR="007E0258" w:rsidRPr="006A6280" w:rsidRDefault="007E0258" w:rsidP="006A6280">
            <w:pPr>
              <w:tabs>
                <w:tab w:val="left" w:pos="360"/>
              </w:tabs>
              <w:ind w:left="153"/>
              <w:rPr>
                <w:rFonts w:ascii="Tahoma" w:eastAsia="Arial" w:hAnsi="Tahoma" w:cs="Tahoma"/>
                <w:szCs w:val="24"/>
              </w:rPr>
            </w:pPr>
            <w:r w:rsidRPr="006A6280">
              <w:rPr>
                <w:rFonts w:ascii="Tahoma" w:hAnsi="Tahoma" w:cs="Tahoma"/>
                <w:szCs w:val="24"/>
              </w:rPr>
              <w:t>715 P Street</w:t>
            </w:r>
            <w:r w:rsidR="000C131A">
              <w:rPr>
                <w:rFonts w:ascii="Tahoma" w:hAnsi="Tahoma" w:cs="Tahoma"/>
                <w:szCs w:val="24"/>
              </w:rPr>
              <w:t xml:space="preserve"> MS-2</w:t>
            </w:r>
          </w:p>
          <w:p w14:paraId="4D82D0E3" w14:textId="14344E21" w:rsidR="007E0258" w:rsidRPr="006A6280" w:rsidRDefault="007E0258" w:rsidP="007B2085">
            <w:pPr>
              <w:tabs>
                <w:tab w:val="left" w:pos="360"/>
              </w:tabs>
              <w:spacing w:after="120"/>
              <w:ind w:left="158"/>
              <w:rPr>
                <w:rFonts w:ascii="Tahoma" w:eastAsia="Arial" w:hAnsi="Tahoma" w:cs="Tahoma"/>
                <w:szCs w:val="24"/>
              </w:rPr>
            </w:pPr>
            <w:r w:rsidRPr="006A6280">
              <w:rPr>
                <w:rFonts w:ascii="Tahoma" w:eastAsia="Arial" w:hAnsi="Tahoma" w:cs="Tahoma"/>
                <w:szCs w:val="24"/>
              </w:rPr>
              <w:t>Sacramento, CA 95814</w:t>
            </w:r>
          </w:p>
          <w:p w14:paraId="221BE8FE" w14:textId="3E23A339" w:rsidR="000311B9" w:rsidRPr="00A16976" w:rsidRDefault="007B2085" w:rsidP="006A6280">
            <w:pPr>
              <w:tabs>
                <w:tab w:val="left" w:pos="342"/>
              </w:tabs>
              <w:ind w:left="153"/>
              <w:rPr>
                <w:rFonts w:ascii="Tahoma" w:hAnsi="Tahoma" w:cs="Tahoma"/>
                <w:szCs w:val="24"/>
              </w:rPr>
            </w:pPr>
            <w:r w:rsidRPr="007B2085">
              <w:rPr>
                <w:rStyle w:val="normaltextrun"/>
                <w:rFonts w:ascii="Tahoma" w:hAnsi="Tahoma" w:cs="Tahoma"/>
                <w:szCs w:val="24"/>
                <w:shd w:val="clear" w:color="auto" w:fill="FFFFFF"/>
              </w:rPr>
              <w:t>Email PDF of Payment Request invoice packet to:</w:t>
            </w:r>
            <w:r w:rsidR="007E0258" w:rsidRPr="006A6280">
              <w:rPr>
                <w:rStyle w:val="normaltextrun"/>
                <w:rFonts w:ascii="Tahoma" w:hAnsi="Tahoma" w:cs="Tahoma"/>
                <w:szCs w:val="24"/>
                <w:shd w:val="clear" w:color="auto" w:fill="FFFFFF"/>
              </w:rPr>
              <w:t> </w:t>
            </w:r>
            <w:hyperlink r:id="rId10" w:history="1">
              <w:r w:rsidR="006A6280" w:rsidRPr="00945A92">
                <w:rPr>
                  <w:rStyle w:val="Hyperlink"/>
                  <w:rFonts w:ascii="Tahoma" w:hAnsi="Tahoma" w:cs="Tahoma"/>
                  <w:szCs w:val="24"/>
                </w:rPr>
                <w:t>invoices@energy.ca.gov</w:t>
              </w:r>
            </w:hyperlink>
            <w:r w:rsidR="006A6280">
              <w:rPr>
                <w:rFonts w:ascii="Tahoma" w:hAnsi="Tahoma" w:cs="Tahoma"/>
                <w:szCs w:val="24"/>
              </w:rPr>
              <w:t xml:space="preserve"> </w:t>
            </w:r>
            <w:r w:rsidR="007E0258" w:rsidRPr="697AB6CC">
              <w:rPr>
                <w:rStyle w:val="eop"/>
                <w:rFonts w:cs="Arial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50" w:type="dxa"/>
          </w:tcPr>
          <w:p w14:paraId="23C62C0C" w14:textId="77777777" w:rsidR="000311B9" w:rsidRPr="00A16976" w:rsidRDefault="000311B9" w:rsidP="00963919">
            <w:pPr>
              <w:pStyle w:val="Heading2"/>
              <w:ind w:left="346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>Accounting Officer:</w:t>
            </w:r>
          </w:p>
          <w:p w14:paraId="5996B6EF" w14:textId="7EDC7753" w:rsidR="007B2085" w:rsidRPr="007B2085" w:rsidRDefault="007B2085" w:rsidP="007B2085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7B2085">
              <w:rPr>
                <w:rFonts w:cs="Arial"/>
                <w:color w:val="000000"/>
                <w:szCs w:val="24"/>
              </w:rPr>
              <w:t>RECIPIENT’S</w:t>
            </w:r>
            <w:r>
              <w:rPr>
                <w:rFonts w:cs="Arial"/>
                <w:color w:val="000000"/>
                <w:szCs w:val="24"/>
              </w:rPr>
              <w:t xml:space="preserve"> A.O.’S</w:t>
            </w:r>
            <w:r w:rsidRPr="007B2085">
              <w:rPr>
                <w:rFonts w:cs="Arial"/>
                <w:color w:val="000000"/>
                <w:szCs w:val="24"/>
              </w:rPr>
              <w:t xml:space="preserve"> NAME</w:t>
            </w:r>
          </w:p>
          <w:p w14:paraId="05F4E2BE" w14:textId="77777777" w:rsidR="007B2085" w:rsidRPr="007B2085" w:rsidRDefault="007B2085" w:rsidP="007B2085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7B2085">
              <w:rPr>
                <w:rFonts w:cs="Arial"/>
                <w:color w:val="000000"/>
                <w:szCs w:val="24"/>
              </w:rPr>
              <w:t>RECIPIENT</w:t>
            </w:r>
          </w:p>
          <w:p w14:paraId="1EAB466D" w14:textId="77777777" w:rsidR="007B2085" w:rsidRPr="007B2085" w:rsidRDefault="007B2085" w:rsidP="007B2085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7B2085">
              <w:rPr>
                <w:rFonts w:cs="Arial"/>
                <w:color w:val="000000"/>
                <w:szCs w:val="24"/>
              </w:rPr>
              <w:t>ADDRESS</w:t>
            </w:r>
          </w:p>
          <w:p w14:paraId="364601A8" w14:textId="2BB98E4D" w:rsidR="00963919" w:rsidRPr="00D05227" w:rsidRDefault="007B2085" w:rsidP="007B2085">
            <w:pPr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7B2085">
              <w:rPr>
                <w:rFonts w:cs="Arial"/>
                <w:color w:val="000000"/>
                <w:szCs w:val="24"/>
              </w:rPr>
              <w:t>CITY, STATE, ZIP</w:t>
            </w:r>
          </w:p>
          <w:p w14:paraId="261331DB" w14:textId="77777777" w:rsidR="007B2085" w:rsidRDefault="007B2085" w:rsidP="007B2085">
            <w:pPr>
              <w:tabs>
                <w:tab w:val="left" w:pos="360"/>
                <w:tab w:val="left" w:pos="1156"/>
                <w:tab w:val="left" w:pos="1426"/>
              </w:tabs>
              <w:ind w:left="153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ab/>
            </w:r>
            <w:r w:rsidRPr="007B2085">
              <w:rPr>
                <w:rFonts w:cs="Arial"/>
                <w:color w:val="000000"/>
                <w:szCs w:val="24"/>
              </w:rPr>
              <w:t xml:space="preserve">Phone: </w:t>
            </w:r>
            <w:r w:rsidRPr="007B2085">
              <w:rPr>
                <w:rFonts w:cs="Arial"/>
                <w:color w:val="000000"/>
                <w:szCs w:val="24"/>
              </w:rPr>
              <w:tab/>
              <w:t xml:space="preserve">(XXX) XXX-XXXX </w:t>
            </w:r>
            <w:r w:rsidR="00963919">
              <w:rPr>
                <w:rFonts w:cs="Arial"/>
                <w:color w:val="000000"/>
                <w:szCs w:val="24"/>
              </w:rPr>
              <w:tab/>
            </w:r>
          </w:p>
          <w:p w14:paraId="42C059CB" w14:textId="012E00A7" w:rsidR="000311B9" w:rsidRPr="00A16976" w:rsidRDefault="007B2085" w:rsidP="007B2085">
            <w:pPr>
              <w:tabs>
                <w:tab w:val="left" w:pos="360"/>
                <w:tab w:val="left" w:pos="1156"/>
                <w:tab w:val="left" w:pos="3582"/>
              </w:tabs>
              <w:ind w:left="153"/>
              <w:rPr>
                <w:rStyle w:val="Hyperlink"/>
                <w:rFonts w:ascii="Tahoma" w:hAnsi="Tahoma" w:cs="Tahoma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ab/>
            </w:r>
            <w:r w:rsidR="00963919" w:rsidRPr="00D05227">
              <w:rPr>
                <w:rFonts w:cs="Arial"/>
                <w:color w:val="000000"/>
                <w:szCs w:val="24"/>
              </w:rPr>
              <w:t xml:space="preserve">e-mail: </w:t>
            </w:r>
            <w:r>
              <w:rPr>
                <w:rFonts w:cs="Arial"/>
                <w:bCs/>
                <w:color w:val="000000"/>
                <w:szCs w:val="24"/>
                <w:lang w:val="en"/>
              </w:rPr>
              <w:t xml:space="preserve"> RECIPIENT’S </w:t>
            </w:r>
            <w:proofErr w:type="gramStart"/>
            <w:r>
              <w:rPr>
                <w:rFonts w:cs="Arial"/>
                <w:bCs/>
                <w:color w:val="000000"/>
                <w:szCs w:val="24"/>
                <w:lang w:val="en"/>
              </w:rPr>
              <w:t>A.O’s</w:t>
            </w:r>
            <w:proofErr w:type="gramEnd"/>
            <w:r>
              <w:rPr>
                <w:rFonts w:cs="Arial"/>
                <w:bCs/>
                <w:color w:val="000000"/>
                <w:szCs w:val="24"/>
                <w:lang w:val="en"/>
              </w:rPr>
              <w:t xml:space="preserve"> EMAIL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963919">
              <w:rPr>
                <w:rFonts w:cs="Arial"/>
                <w:color w:val="000000"/>
                <w:szCs w:val="24"/>
              </w:rPr>
              <w:t xml:space="preserve"> </w:t>
            </w:r>
          </w:p>
          <w:p w14:paraId="6841AB71" w14:textId="77777777" w:rsidR="000311B9" w:rsidRPr="00A16976" w:rsidRDefault="000311B9" w:rsidP="006A6280">
            <w:pPr>
              <w:numPr>
                <w:ilvl w:val="12"/>
                <w:numId w:val="0"/>
              </w:numPr>
              <w:ind w:left="158"/>
              <w:rPr>
                <w:rFonts w:ascii="Tahoma" w:hAnsi="Tahoma" w:cs="Tahoma"/>
                <w:szCs w:val="24"/>
              </w:rPr>
            </w:pPr>
          </w:p>
        </w:tc>
      </w:tr>
      <w:tr w:rsidR="000311B9" w:rsidRPr="00A16976" w14:paraId="504DD182" w14:textId="77777777" w:rsidTr="006A6280">
        <w:trPr>
          <w:trHeight w:val="2777"/>
        </w:trPr>
        <w:tc>
          <w:tcPr>
            <w:tcW w:w="4855" w:type="dxa"/>
          </w:tcPr>
          <w:p w14:paraId="5044BC0C" w14:textId="77777777" w:rsidR="000311B9" w:rsidRPr="00A16976" w:rsidRDefault="000311B9" w:rsidP="006A6280">
            <w:pPr>
              <w:pStyle w:val="Heading2"/>
              <w:ind w:left="153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>Legal Notice</w:t>
            </w:r>
            <w:r w:rsidR="008D51A9" w:rsidRPr="00A16976">
              <w:rPr>
                <w:rFonts w:ascii="Tahoma" w:hAnsi="Tahoma" w:cs="Tahoma"/>
                <w:szCs w:val="24"/>
              </w:rPr>
              <w:t>s</w:t>
            </w:r>
            <w:r w:rsidRPr="00A16976">
              <w:rPr>
                <w:rFonts w:ascii="Tahoma" w:hAnsi="Tahoma" w:cs="Tahoma"/>
                <w:szCs w:val="24"/>
              </w:rPr>
              <w:t>:</w:t>
            </w:r>
          </w:p>
          <w:p w14:paraId="77EEEE26" w14:textId="77777777" w:rsidR="000311B9" w:rsidRPr="00A16976" w:rsidRDefault="000E1961" w:rsidP="006A6280">
            <w:pPr>
              <w:tabs>
                <w:tab w:val="left" w:pos="360"/>
              </w:tabs>
              <w:ind w:left="153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 xml:space="preserve">Tatyana </w:t>
            </w:r>
            <w:proofErr w:type="spellStart"/>
            <w:r w:rsidRPr="00A16976">
              <w:rPr>
                <w:rFonts w:ascii="Tahoma" w:hAnsi="Tahoma" w:cs="Tahoma"/>
                <w:szCs w:val="24"/>
              </w:rPr>
              <w:t>Yakshina</w:t>
            </w:r>
            <w:proofErr w:type="spellEnd"/>
          </w:p>
          <w:p w14:paraId="2433272F" w14:textId="77777777" w:rsidR="000311B9" w:rsidRPr="00A16976" w:rsidRDefault="00D371D2" w:rsidP="006A6280">
            <w:pPr>
              <w:tabs>
                <w:tab w:val="left" w:pos="360"/>
              </w:tabs>
              <w:ind w:left="153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 xml:space="preserve">Grants </w:t>
            </w:r>
            <w:r w:rsidR="001E24B0" w:rsidRPr="00A16976">
              <w:rPr>
                <w:rFonts w:ascii="Tahoma" w:hAnsi="Tahoma" w:cs="Tahoma"/>
                <w:szCs w:val="24"/>
              </w:rPr>
              <w:t>Manager</w:t>
            </w:r>
          </w:p>
          <w:p w14:paraId="597307D2" w14:textId="2B1C2B0A" w:rsidR="000311B9" w:rsidRPr="00A16976" w:rsidRDefault="796CA05B" w:rsidP="006A6280">
            <w:pPr>
              <w:tabs>
                <w:tab w:val="left" w:pos="360"/>
              </w:tabs>
              <w:ind w:left="153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 xml:space="preserve">715 P </w:t>
            </w:r>
            <w:r w:rsidR="001E24B0" w:rsidRPr="00A16976">
              <w:rPr>
                <w:rFonts w:ascii="Tahoma" w:hAnsi="Tahoma" w:cs="Tahoma"/>
                <w:szCs w:val="24"/>
              </w:rPr>
              <w:t>Street</w:t>
            </w:r>
            <w:r w:rsidR="00590A28">
              <w:rPr>
                <w:rFonts w:ascii="Tahoma" w:hAnsi="Tahoma" w:cs="Tahoma"/>
                <w:szCs w:val="24"/>
              </w:rPr>
              <w:t xml:space="preserve"> MS-18</w:t>
            </w:r>
          </w:p>
          <w:p w14:paraId="2CFFE3A6" w14:textId="77777777" w:rsidR="000311B9" w:rsidRPr="00A16976" w:rsidRDefault="001E24B0" w:rsidP="006A6280">
            <w:pPr>
              <w:tabs>
                <w:tab w:val="left" w:pos="360"/>
              </w:tabs>
              <w:ind w:left="153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 xml:space="preserve">Sacramento, CA </w:t>
            </w:r>
            <w:r w:rsidR="00674B5B" w:rsidRPr="00A16976">
              <w:rPr>
                <w:rFonts w:ascii="Tahoma" w:hAnsi="Tahoma" w:cs="Tahoma"/>
                <w:szCs w:val="24"/>
              </w:rPr>
              <w:t>95814</w:t>
            </w:r>
          </w:p>
          <w:p w14:paraId="6FCD2168" w14:textId="37E4EE98" w:rsidR="000311B9" w:rsidRPr="00A16976" w:rsidRDefault="000311B9" w:rsidP="006A6280">
            <w:pPr>
              <w:tabs>
                <w:tab w:val="left" w:pos="360"/>
              </w:tabs>
              <w:ind w:left="153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>Phone:</w:t>
            </w:r>
            <w:r w:rsidR="001E24B0" w:rsidRPr="00A16976">
              <w:rPr>
                <w:rFonts w:ascii="Tahoma" w:hAnsi="Tahoma" w:cs="Tahoma"/>
                <w:szCs w:val="24"/>
              </w:rPr>
              <w:t xml:space="preserve"> </w:t>
            </w:r>
            <w:r w:rsidR="00D371D2" w:rsidRPr="00A16976">
              <w:rPr>
                <w:rFonts w:ascii="Tahoma" w:hAnsi="Tahoma" w:cs="Tahoma"/>
                <w:szCs w:val="24"/>
              </w:rPr>
              <w:tab/>
            </w:r>
            <w:r w:rsidR="001E24B0" w:rsidRPr="00A16976">
              <w:rPr>
                <w:rFonts w:ascii="Tahoma" w:hAnsi="Tahoma" w:cs="Tahoma"/>
                <w:szCs w:val="24"/>
              </w:rPr>
              <w:t xml:space="preserve">(916) </w:t>
            </w:r>
            <w:r w:rsidR="00252263">
              <w:rPr>
                <w:rFonts w:ascii="Tahoma" w:hAnsi="Tahoma" w:cs="Tahoma"/>
                <w:szCs w:val="24"/>
              </w:rPr>
              <w:t>827-9294</w:t>
            </w:r>
          </w:p>
          <w:p w14:paraId="091096E4" w14:textId="77777777" w:rsidR="00B60F59" w:rsidRPr="00A16976" w:rsidRDefault="000311B9" w:rsidP="006A6280">
            <w:pPr>
              <w:tabs>
                <w:tab w:val="left" w:pos="360"/>
              </w:tabs>
              <w:ind w:left="153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>e-mail:</w:t>
            </w:r>
            <w:r w:rsidR="001E24B0" w:rsidRPr="00A16976">
              <w:rPr>
                <w:rFonts w:ascii="Tahoma" w:hAnsi="Tahoma" w:cs="Tahoma"/>
                <w:szCs w:val="24"/>
              </w:rPr>
              <w:t xml:space="preserve"> </w:t>
            </w:r>
            <w:hyperlink r:id="rId11" w:history="1">
              <w:r w:rsidR="00510980" w:rsidRPr="00A16976">
                <w:rPr>
                  <w:rStyle w:val="Hyperlink"/>
                  <w:rFonts w:ascii="Tahoma" w:hAnsi="Tahoma" w:cs="Tahoma"/>
                  <w:szCs w:val="24"/>
                </w:rPr>
                <w:t>tatyana.yakshina@energy.ca.gov</w:t>
              </w:r>
            </w:hyperlink>
          </w:p>
          <w:p w14:paraId="5C794EBE" w14:textId="77777777" w:rsidR="00510980" w:rsidRPr="00A16976" w:rsidRDefault="00510980" w:rsidP="006A6280">
            <w:pPr>
              <w:tabs>
                <w:tab w:val="left" w:pos="360"/>
              </w:tabs>
              <w:ind w:left="153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950" w:type="dxa"/>
          </w:tcPr>
          <w:p w14:paraId="34CEA56B" w14:textId="3626D9FF" w:rsidR="00D371D2" w:rsidRPr="00A16976" w:rsidRDefault="00D371D2" w:rsidP="00963919">
            <w:pPr>
              <w:pStyle w:val="Heading2"/>
              <w:ind w:left="346"/>
              <w:rPr>
                <w:rFonts w:ascii="Tahoma" w:hAnsi="Tahoma" w:cs="Tahoma"/>
                <w:szCs w:val="24"/>
              </w:rPr>
            </w:pPr>
            <w:r w:rsidRPr="00A16976">
              <w:rPr>
                <w:rFonts w:ascii="Tahoma" w:hAnsi="Tahoma" w:cs="Tahoma"/>
                <w:szCs w:val="24"/>
              </w:rPr>
              <w:t>Recipient Legal Notices:</w:t>
            </w:r>
          </w:p>
          <w:p w14:paraId="5CC3FBB6" w14:textId="6B421662" w:rsidR="007B2085" w:rsidRPr="007B2085" w:rsidRDefault="007B2085" w:rsidP="007B2085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7B2085">
              <w:rPr>
                <w:rFonts w:cs="Arial"/>
                <w:color w:val="000000"/>
                <w:szCs w:val="24"/>
              </w:rPr>
              <w:t xml:space="preserve">RECIPIENT’S </w:t>
            </w:r>
            <w:r>
              <w:rPr>
                <w:rFonts w:cs="Arial"/>
                <w:color w:val="000000"/>
                <w:szCs w:val="24"/>
              </w:rPr>
              <w:t>LEGAL OFFICER</w:t>
            </w:r>
            <w:r w:rsidRPr="007B2085">
              <w:rPr>
                <w:rFonts w:cs="Arial"/>
                <w:color w:val="000000"/>
                <w:szCs w:val="24"/>
              </w:rPr>
              <w:t xml:space="preserve"> NAME</w:t>
            </w:r>
          </w:p>
          <w:p w14:paraId="659C6A9A" w14:textId="3A9552C9" w:rsidR="007B2085" w:rsidRPr="007B2085" w:rsidRDefault="007B2085" w:rsidP="007B2085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7B2085">
              <w:rPr>
                <w:rFonts w:cs="Arial"/>
                <w:color w:val="000000"/>
                <w:szCs w:val="24"/>
              </w:rPr>
              <w:t>RECIPIENT</w:t>
            </w:r>
            <w:r w:rsidR="00E912CE">
              <w:rPr>
                <w:rFonts w:cs="Arial"/>
                <w:color w:val="000000"/>
                <w:szCs w:val="24"/>
              </w:rPr>
              <w:t xml:space="preserve"> OR REPRESENTATIVE</w:t>
            </w:r>
          </w:p>
          <w:p w14:paraId="3CB28EF4" w14:textId="77777777" w:rsidR="007B2085" w:rsidRPr="007B2085" w:rsidRDefault="007B2085" w:rsidP="007B2085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7B2085">
              <w:rPr>
                <w:rFonts w:cs="Arial"/>
                <w:color w:val="000000"/>
                <w:szCs w:val="24"/>
              </w:rPr>
              <w:t>ADDRESS</w:t>
            </w:r>
          </w:p>
          <w:p w14:paraId="1485DAB6" w14:textId="29230DE5" w:rsidR="00963919" w:rsidRPr="00D05227" w:rsidRDefault="007B2085" w:rsidP="007B2085">
            <w:pPr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7B2085">
              <w:rPr>
                <w:rFonts w:cs="Arial"/>
                <w:color w:val="000000"/>
                <w:szCs w:val="24"/>
              </w:rPr>
              <w:t>CITY, STATE, ZIP</w:t>
            </w:r>
          </w:p>
          <w:p w14:paraId="6E243123" w14:textId="659230D0" w:rsidR="00963919" w:rsidRPr="00D05227" w:rsidRDefault="00963919" w:rsidP="0096391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0000"/>
                <w:szCs w:val="24"/>
              </w:rPr>
            </w:pPr>
            <w:r w:rsidRPr="00D05227">
              <w:rPr>
                <w:rFonts w:cs="Arial"/>
                <w:color w:val="000000"/>
                <w:szCs w:val="24"/>
              </w:rPr>
              <w:t xml:space="preserve">Phone: </w:t>
            </w:r>
            <w:r w:rsidRPr="00D05227">
              <w:rPr>
                <w:rFonts w:cs="Arial"/>
                <w:color w:val="000000"/>
                <w:szCs w:val="24"/>
              </w:rPr>
              <w:tab/>
            </w:r>
            <w:r w:rsidRPr="00D05227">
              <w:rPr>
                <w:rFonts w:ascii="Calibri" w:hAnsi="Calibri" w:cs="Segoe UI"/>
                <w:bCs/>
                <w:color w:val="000000"/>
                <w:sz w:val="20"/>
                <w:lang w:val="en"/>
              </w:rPr>
              <w:t xml:space="preserve"> </w:t>
            </w:r>
            <w:r w:rsidR="007B2085" w:rsidRPr="007B2085">
              <w:rPr>
                <w:rFonts w:cs="Arial"/>
                <w:color w:val="000000"/>
                <w:szCs w:val="24"/>
              </w:rPr>
              <w:t>(XXX) XXX-XXXX</w:t>
            </w:r>
          </w:p>
          <w:p w14:paraId="5252DF50" w14:textId="52CAC84E" w:rsidR="00D371D2" w:rsidRPr="00A16976" w:rsidRDefault="00963919" w:rsidP="00963919">
            <w:pPr>
              <w:tabs>
                <w:tab w:val="left" w:pos="360"/>
                <w:tab w:val="left" w:pos="1156"/>
                <w:tab w:val="left" w:pos="3582"/>
              </w:tabs>
              <w:ind w:left="153"/>
              <w:rPr>
                <w:rFonts w:ascii="Tahoma" w:hAnsi="Tahoma" w:cs="Tahoma"/>
                <w:b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ab/>
            </w:r>
            <w:r w:rsidRPr="00D05227">
              <w:rPr>
                <w:rFonts w:cs="Arial"/>
                <w:color w:val="000000"/>
                <w:szCs w:val="24"/>
              </w:rPr>
              <w:t xml:space="preserve">e-mail: </w:t>
            </w:r>
            <w:r w:rsidR="007B2085">
              <w:t xml:space="preserve"> </w:t>
            </w:r>
            <w:r w:rsidR="007B2085" w:rsidRPr="007B2085">
              <w:t xml:space="preserve">RECIPIENT’S </w:t>
            </w:r>
            <w:proofErr w:type="gramStart"/>
            <w:r w:rsidR="007B2085">
              <w:t>L</w:t>
            </w:r>
            <w:r w:rsidR="007B2085" w:rsidRPr="007B2085">
              <w:t>.O’s</w:t>
            </w:r>
            <w:proofErr w:type="gramEnd"/>
            <w:r w:rsidR="007B2085" w:rsidRPr="007B2085">
              <w:t xml:space="preserve"> EMAIL 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</w:p>
        </w:tc>
      </w:tr>
    </w:tbl>
    <w:p w14:paraId="546B5313" w14:textId="77777777" w:rsidR="00FC613E" w:rsidRPr="00A16976" w:rsidRDefault="00FC613E" w:rsidP="006A6280">
      <w:pPr>
        <w:rPr>
          <w:rFonts w:ascii="Tahoma" w:hAnsi="Tahoma" w:cs="Tahoma"/>
          <w:szCs w:val="24"/>
        </w:rPr>
      </w:pPr>
    </w:p>
    <w:sectPr w:rsidR="00FC613E" w:rsidRPr="00A16976" w:rsidSect="008B0873">
      <w:headerReference w:type="default" r:id="rId12"/>
      <w:footerReference w:type="default" r:id="rId13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808F" w14:textId="77777777" w:rsidR="002A1D25" w:rsidRDefault="002A1D25">
      <w:r>
        <w:separator/>
      </w:r>
    </w:p>
  </w:endnote>
  <w:endnote w:type="continuationSeparator" w:id="0">
    <w:p w14:paraId="2F1899FB" w14:textId="77777777" w:rsidR="002A1D25" w:rsidRDefault="002A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3F28" w14:textId="062EA0AA" w:rsidR="00F54F61" w:rsidRPr="00A16976" w:rsidRDefault="00D676FA" w:rsidP="00C45F2E">
    <w:pPr>
      <w:pStyle w:val="Footer"/>
      <w:tabs>
        <w:tab w:val="clear" w:pos="8640"/>
        <w:tab w:val="right" w:pos="9360"/>
        <w:tab w:val="right" w:pos="9900"/>
      </w:tabs>
      <w:jc w:val="both"/>
      <w:rPr>
        <w:rStyle w:val="PageNumber"/>
        <w:rFonts w:ascii="Tahoma" w:hAnsi="Tahoma" w:cs="Tahoma"/>
        <w:sz w:val="24"/>
        <w:szCs w:val="24"/>
      </w:rPr>
    </w:pPr>
    <w:r w:rsidRPr="00D676FA">
      <w:rPr>
        <w:rFonts w:ascii="Tahoma" w:hAnsi="Tahoma" w:cs="Tahoma"/>
        <w:szCs w:val="24"/>
      </w:rPr>
      <w:t>July</w:t>
    </w:r>
    <w:r w:rsidR="00145CF2">
      <w:rPr>
        <w:rFonts w:ascii="Tahoma" w:hAnsi="Tahoma" w:cs="Tahoma"/>
        <w:szCs w:val="24"/>
      </w:rPr>
      <w:t xml:space="preserve"> 2022</w:t>
    </w:r>
    <w:r w:rsidR="00930503" w:rsidRPr="00A16976">
      <w:rPr>
        <w:rFonts w:ascii="Tahoma" w:hAnsi="Tahoma" w:cs="Tahoma"/>
        <w:szCs w:val="24"/>
      </w:rPr>
      <w:tab/>
    </w:r>
    <w:r w:rsidR="00930503" w:rsidRPr="00A16976">
      <w:rPr>
        <w:rStyle w:val="PageNumber"/>
        <w:rFonts w:ascii="Tahoma" w:hAnsi="Tahoma" w:cs="Tahoma"/>
        <w:sz w:val="24"/>
        <w:szCs w:val="24"/>
      </w:rPr>
      <w:t xml:space="preserve">Page </w:t>
    </w:r>
    <w:r w:rsidR="00930503" w:rsidRPr="00A16976">
      <w:rPr>
        <w:rStyle w:val="PageNumber"/>
        <w:rFonts w:ascii="Tahoma" w:hAnsi="Tahoma" w:cs="Tahoma"/>
        <w:sz w:val="24"/>
        <w:szCs w:val="24"/>
      </w:rPr>
      <w:fldChar w:fldCharType="begin"/>
    </w:r>
    <w:r w:rsidR="00930503" w:rsidRPr="00A16976">
      <w:rPr>
        <w:rStyle w:val="PageNumber"/>
        <w:rFonts w:ascii="Tahoma" w:hAnsi="Tahoma" w:cs="Tahoma"/>
        <w:sz w:val="24"/>
        <w:szCs w:val="24"/>
      </w:rPr>
      <w:instrText xml:space="preserve"> PAGE </w:instrText>
    </w:r>
    <w:r w:rsidR="00930503" w:rsidRPr="00A16976">
      <w:rPr>
        <w:rStyle w:val="PageNumber"/>
        <w:rFonts w:ascii="Tahoma" w:hAnsi="Tahoma" w:cs="Tahoma"/>
        <w:sz w:val="24"/>
        <w:szCs w:val="24"/>
      </w:rPr>
      <w:fldChar w:fldCharType="separate"/>
    </w:r>
    <w:r w:rsidR="00C43021" w:rsidRPr="00A16976">
      <w:rPr>
        <w:rStyle w:val="PageNumber"/>
        <w:rFonts w:ascii="Tahoma" w:hAnsi="Tahoma" w:cs="Tahoma"/>
        <w:noProof/>
        <w:sz w:val="24"/>
        <w:szCs w:val="24"/>
      </w:rPr>
      <w:t>1</w:t>
    </w:r>
    <w:r w:rsidR="00930503" w:rsidRPr="00A16976">
      <w:rPr>
        <w:rStyle w:val="PageNumber"/>
        <w:rFonts w:ascii="Tahoma" w:hAnsi="Tahoma" w:cs="Tahoma"/>
        <w:sz w:val="24"/>
        <w:szCs w:val="24"/>
      </w:rPr>
      <w:fldChar w:fldCharType="end"/>
    </w:r>
    <w:r w:rsidR="00930503" w:rsidRPr="00A16976">
      <w:rPr>
        <w:rStyle w:val="PageNumber"/>
        <w:rFonts w:ascii="Tahoma" w:hAnsi="Tahoma" w:cs="Tahoma"/>
        <w:sz w:val="24"/>
        <w:szCs w:val="24"/>
      </w:rPr>
      <w:t xml:space="preserve"> of 1</w:t>
    </w:r>
    <w:r w:rsidR="00930503" w:rsidRPr="00A16976">
      <w:rPr>
        <w:rStyle w:val="PageNumber"/>
        <w:rFonts w:ascii="Tahoma" w:hAnsi="Tahoma" w:cs="Tahoma"/>
        <w:sz w:val="24"/>
        <w:szCs w:val="24"/>
      </w:rPr>
      <w:tab/>
    </w:r>
    <w:r w:rsidR="00F54F61" w:rsidRPr="00A16976">
      <w:rPr>
        <w:rStyle w:val="PageNumber"/>
        <w:rFonts w:ascii="Tahoma" w:hAnsi="Tahoma" w:cs="Tahoma"/>
        <w:sz w:val="24"/>
        <w:szCs w:val="24"/>
      </w:rPr>
      <w:t xml:space="preserve">        </w:t>
    </w:r>
    <w:r w:rsidR="00C00646" w:rsidRPr="00A16976">
      <w:rPr>
        <w:rStyle w:val="PageNumber"/>
        <w:rFonts w:ascii="Tahoma" w:hAnsi="Tahoma" w:cs="Tahoma"/>
        <w:sz w:val="24"/>
        <w:szCs w:val="24"/>
      </w:rPr>
      <w:t xml:space="preserve">     </w:t>
    </w:r>
    <w:r w:rsidR="007B2085">
      <w:rPr>
        <w:rStyle w:val="PageNumber"/>
        <w:rFonts w:ascii="Tahoma" w:hAnsi="Tahoma" w:cs="Tahoma"/>
        <w:sz w:val="24"/>
        <w:szCs w:val="24"/>
      </w:rPr>
      <w:t>APP</w:t>
    </w:r>
    <w:r w:rsidR="00145CF2">
      <w:rPr>
        <w:rStyle w:val="PageNumber"/>
        <w:rFonts w:ascii="Tahoma" w:hAnsi="Tahoma" w:cs="Tahoma"/>
        <w:sz w:val="24"/>
        <w:szCs w:val="24"/>
      </w:rPr>
      <w:t>-2</w:t>
    </w:r>
    <w:r w:rsidR="007B2085">
      <w:rPr>
        <w:rStyle w:val="PageNumber"/>
        <w:rFonts w:ascii="Tahoma" w:hAnsi="Tahoma" w:cs="Tahoma"/>
        <w:sz w:val="24"/>
        <w:szCs w:val="24"/>
      </w:rPr>
      <w:t>2</w:t>
    </w:r>
    <w:r w:rsidR="00145CF2">
      <w:rPr>
        <w:rStyle w:val="PageNumber"/>
        <w:rFonts w:ascii="Tahoma" w:hAnsi="Tahoma" w:cs="Tahoma"/>
        <w:sz w:val="24"/>
        <w:szCs w:val="24"/>
      </w:rPr>
      <w:t>-</w:t>
    </w:r>
    <w:r w:rsidR="007B2085">
      <w:rPr>
        <w:rStyle w:val="PageNumber"/>
        <w:rFonts w:ascii="Tahoma" w:hAnsi="Tahoma" w:cs="Tahoma"/>
        <w:sz w:val="24"/>
        <w:szCs w:val="24"/>
      </w:rPr>
      <w:t>XXX</w:t>
    </w:r>
  </w:p>
  <w:p w14:paraId="3DB98C30" w14:textId="0FBD137D" w:rsidR="00F54F61" w:rsidRPr="00A16976" w:rsidRDefault="00F54F61" w:rsidP="00252263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4"/>
        <w:szCs w:val="24"/>
      </w:rPr>
    </w:pPr>
    <w:r w:rsidRPr="00A16976">
      <w:rPr>
        <w:rStyle w:val="PageNumber"/>
        <w:rFonts w:ascii="Tahoma" w:hAnsi="Tahoma" w:cs="Tahoma"/>
        <w:sz w:val="24"/>
        <w:szCs w:val="24"/>
      </w:rPr>
      <w:t xml:space="preserve">    </w:t>
    </w:r>
    <w:r w:rsidRPr="00A16976">
      <w:rPr>
        <w:rStyle w:val="PageNumber"/>
        <w:rFonts w:ascii="Tahoma" w:hAnsi="Tahoma" w:cs="Tahoma"/>
        <w:sz w:val="24"/>
        <w:szCs w:val="24"/>
      </w:rPr>
      <w:tab/>
      <w:t xml:space="preserve">        </w:t>
    </w:r>
    <w:r w:rsidRPr="00A16976">
      <w:rPr>
        <w:rStyle w:val="PageNumber"/>
        <w:rFonts w:ascii="Tahoma" w:hAnsi="Tahoma" w:cs="Tahoma"/>
        <w:sz w:val="24"/>
        <w:szCs w:val="24"/>
      </w:rPr>
      <w:tab/>
    </w:r>
    <w:r w:rsidR="00C4563F">
      <w:rPr>
        <w:rFonts w:ascii="Tahoma" w:hAnsi="Tahoma" w:cs="Tahoma"/>
        <w:szCs w:val="24"/>
      </w:rPr>
      <w:t>RECIPIENT NAME</w:t>
    </w:r>
  </w:p>
  <w:p w14:paraId="1243D226" w14:textId="77777777" w:rsidR="00930503" w:rsidRPr="00C43CAB" w:rsidRDefault="00930503" w:rsidP="00930503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271C" w14:textId="77777777" w:rsidR="002A1D25" w:rsidRDefault="002A1D25">
      <w:r>
        <w:separator/>
      </w:r>
    </w:p>
  </w:footnote>
  <w:footnote w:type="continuationSeparator" w:id="0">
    <w:p w14:paraId="6A75EDDB" w14:textId="77777777" w:rsidR="002A1D25" w:rsidRDefault="002A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FDD6" w14:textId="681BD92E" w:rsidR="008B0873" w:rsidRPr="00A16976" w:rsidRDefault="0034393D" w:rsidP="008B0873">
    <w:pPr>
      <w:pStyle w:val="Subtitle"/>
      <w:rPr>
        <w:rFonts w:ascii="Tahoma" w:hAnsi="Tahoma" w:cs="Tahoma"/>
        <w:sz w:val="28"/>
        <w:szCs w:val="28"/>
      </w:rPr>
    </w:pPr>
    <w:r w:rsidRPr="00A16976">
      <w:rPr>
        <w:rFonts w:ascii="Tahoma" w:hAnsi="Tahoma" w:cs="Tahoma"/>
        <w:sz w:val="28"/>
        <w:szCs w:val="28"/>
      </w:rPr>
      <w:t xml:space="preserve">Exhibit </w:t>
    </w:r>
    <w:r w:rsidR="00501501">
      <w:rPr>
        <w:rFonts w:ascii="Tahoma" w:hAnsi="Tahoma" w:cs="Tahoma"/>
        <w:sz w:val="28"/>
        <w:szCs w:val="28"/>
      </w:rPr>
      <w:t>C</w:t>
    </w:r>
  </w:p>
  <w:p w14:paraId="0764D064" w14:textId="77777777" w:rsidR="008B0873" w:rsidRPr="00A16976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A16976">
      <w:rPr>
        <w:rFonts w:ascii="Tahoma" w:hAnsi="Tahoma" w:cs="Tahoma"/>
        <w:sz w:val="28"/>
        <w:szCs w:val="28"/>
      </w:rPr>
      <w:t>CONTACT LIST</w:t>
    </w:r>
  </w:p>
  <w:p w14:paraId="419B310B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59756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1D"/>
    <w:rsid w:val="00012A0F"/>
    <w:rsid w:val="000134C5"/>
    <w:rsid w:val="0001513F"/>
    <w:rsid w:val="000200E4"/>
    <w:rsid w:val="00024D13"/>
    <w:rsid w:val="000311B9"/>
    <w:rsid w:val="00057435"/>
    <w:rsid w:val="00064E64"/>
    <w:rsid w:val="000732C9"/>
    <w:rsid w:val="000772F7"/>
    <w:rsid w:val="0008013B"/>
    <w:rsid w:val="000B2E4F"/>
    <w:rsid w:val="000B4C16"/>
    <w:rsid w:val="000C131A"/>
    <w:rsid w:val="000E07B6"/>
    <w:rsid w:val="000E1961"/>
    <w:rsid w:val="000E59AF"/>
    <w:rsid w:val="000E69C0"/>
    <w:rsid w:val="00145CF2"/>
    <w:rsid w:val="00160D7E"/>
    <w:rsid w:val="00160FA9"/>
    <w:rsid w:val="00165F67"/>
    <w:rsid w:val="001910C6"/>
    <w:rsid w:val="001A5347"/>
    <w:rsid w:val="001C5CE4"/>
    <w:rsid w:val="001E24B0"/>
    <w:rsid w:val="001E3160"/>
    <w:rsid w:val="0020388D"/>
    <w:rsid w:val="002334B7"/>
    <w:rsid w:val="002431C9"/>
    <w:rsid w:val="00247EF0"/>
    <w:rsid w:val="00252263"/>
    <w:rsid w:val="002808DE"/>
    <w:rsid w:val="00281234"/>
    <w:rsid w:val="00285AE9"/>
    <w:rsid w:val="00292043"/>
    <w:rsid w:val="00296ACB"/>
    <w:rsid w:val="002A1D25"/>
    <w:rsid w:val="002C0564"/>
    <w:rsid w:val="002D6210"/>
    <w:rsid w:val="00310A18"/>
    <w:rsid w:val="00316881"/>
    <w:rsid w:val="0034117F"/>
    <w:rsid w:val="0034393D"/>
    <w:rsid w:val="00346CD3"/>
    <w:rsid w:val="0035616A"/>
    <w:rsid w:val="00366EAD"/>
    <w:rsid w:val="00372DD6"/>
    <w:rsid w:val="00385684"/>
    <w:rsid w:val="00393B6F"/>
    <w:rsid w:val="003C781B"/>
    <w:rsid w:val="00405933"/>
    <w:rsid w:val="004073FD"/>
    <w:rsid w:val="0041540C"/>
    <w:rsid w:val="004155FB"/>
    <w:rsid w:val="00425E6F"/>
    <w:rsid w:val="00433647"/>
    <w:rsid w:val="00453108"/>
    <w:rsid w:val="0047209D"/>
    <w:rsid w:val="00472870"/>
    <w:rsid w:val="00485515"/>
    <w:rsid w:val="00495CFC"/>
    <w:rsid w:val="004A1F71"/>
    <w:rsid w:val="004B085E"/>
    <w:rsid w:val="004B59E8"/>
    <w:rsid w:val="004C037F"/>
    <w:rsid w:val="004C2094"/>
    <w:rsid w:val="004C7D57"/>
    <w:rsid w:val="004D3DFC"/>
    <w:rsid w:val="004E129E"/>
    <w:rsid w:val="004E1EAB"/>
    <w:rsid w:val="004E4CEE"/>
    <w:rsid w:val="00501501"/>
    <w:rsid w:val="005036A5"/>
    <w:rsid w:val="00506DFB"/>
    <w:rsid w:val="00510980"/>
    <w:rsid w:val="0051764F"/>
    <w:rsid w:val="0056585B"/>
    <w:rsid w:val="00576562"/>
    <w:rsid w:val="005840A5"/>
    <w:rsid w:val="00590A28"/>
    <w:rsid w:val="00591688"/>
    <w:rsid w:val="005942D3"/>
    <w:rsid w:val="005A234B"/>
    <w:rsid w:val="005A4968"/>
    <w:rsid w:val="005B135C"/>
    <w:rsid w:val="005B5912"/>
    <w:rsid w:val="00616A45"/>
    <w:rsid w:val="006247B9"/>
    <w:rsid w:val="00632A62"/>
    <w:rsid w:val="0065284B"/>
    <w:rsid w:val="00663319"/>
    <w:rsid w:val="00674B5B"/>
    <w:rsid w:val="006A23C3"/>
    <w:rsid w:val="006A58B6"/>
    <w:rsid w:val="006A6280"/>
    <w:rsid w:val="006B046B"/>
    <w:rsid w:val="006B3CDE"/>
    <w:rsid w:val="006B73DE"/>
    <w:rsid w:val="006D4198"/>
    <w:rsid w:val="006D7C34"/>
    <w:rsid w:val="006E2431"/>
    <w:rsid w:val="0070051B"/>
    <w:rsid w:val="00703904"/>
    <w:rsid w:val="00706360"/>
    <w:rsid w:val="00732258"/>
    <w:rsid w:val="00741EBF"/>
    <w:rsid w:val="00787918"/>
    <w:rsid w:val="00790D98"/>
    <w:rsid w:val="00797213"/>
    <w:rsid w:val="00797D4D"/>
    <w:rsid w:val="007B2085"/>
    <w:rsid w:val="007C2ED3"/>
    <w:rsid w:val="007C302F"/>
    <w:rsid w:val="007D23FD"/>
    <w:rsid w:val="007D3869"/>
    <w:rsid w:val="007D415A"/>
    <w:rsid w:val="007E0258"/>
    <w:rsid w:val="007E612D"/>
    <w:rsid w:val="007E6B63"/>
    <w:rsid w:val="007E77C5"/>
    <w:rsid w:val="007F3EAB"/>
    <w:rsid w:val="007F5C01"/>
    <w:rsid w:val="008006EA"/>
    <w:rsid w:val="00813CE1"/>
    <w:rsid w:val="00816584"/>
    <w:rsid w:val="008247B3"/>
    <w:rsid w:val="00831244"/>
    <w:rsid w:val="008349BD"/>
    <w:rsid w:val="00856E14"/>
    <w:rsid w:val="00883D30"/>
    <w:rsid w:val="00887A1D"/>
    <w:rsid w:val="00895AC6"/>
    <w:rsid w:val="008A7F58"/>
    <w:rsid w:val="008B0873"/>
    <w:rsid w:val="008B45C4"/>
    <w:rsid w:val="008C32EF"/>
    <w:rsid w:val="008D0D80"/>
    <w:rsid w:val="008D2C47"/>
    <w:rsid w:val="008D51A9"/>
    <w:rsid w:val="00905FE3"/>
    <w:rsid w:val="00930503"/>
    <w:rsid w:val="0094049B"/>
    <w:rsid w:val="00944E4A"/>
    <w:rsid w:val="009458E4"/>
    <w:rsid w:val="00945E4C"/>
    <w:rsid w:val="009571BE"/>
    <w:rsid w:val="00963919"/>
    <w:rsid w:val="00970F3B"/>
    <w:rsid w:val="009754D2"/>
    <w:rsid w:val="00997824"/>
    <w:rsid w:val="009A0A17"/>
    <w:rsid w:val="009C3997"/>
    <w:rsid w:val="009C56A6"/>
    <w:rsid w:val="009D2775"/>
    <w:rsid w:val="009F038F"/>
    <w:rsid w:val="009F2D2C"/>
    <w:rsid w:val="00A13BC8"/>
    <w:rsid w:val="00A14B44"/>
    <w:rsid w:val="00A16976"/>
    <w:rsid w:val="00A2440C"/>
    <w:rsid w:val="00A453BD"/>
    <w:rsid w:val="00A5331D"/>
    <w:rsid w:val="00A56AC2"/>
    <w:rsid w:val="00A61195"/>
    <w:rsid w:val="00A66855"/>
    <w:rsid w:val="00A75D5C"/>
    <w:rsid w:val="00A838F4"/>
    <w:rsid w:val="00AA1F9F"/>
    <w:rsid w:val="00AA4625"/>
    <w:rsid w:val="00AB6597"/>
    <w:rsid w:val="00AC39C0"/>
    <w:rsid w:val="00AC4111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7086D"/>
    <w:rsid w:val="00B73F89"/>
    <w:rsid w:val="00B83DD2"/>
    <w:rsid w:val="00B92C04"/>
    <w:rsid w:val="00B93B60"/>
    <w:rsid w:val="00BC3B26"/>
    <w:rsid w:val="00BD2264"/>
    <w:rsid w:val="00BD2CF4"/>
    <w:rsid w:val="00C00646"/>
    <w:rsid w:val="00C0209A"/>
    <w:rsid w:val="00C05A96"/>
    <w:rsid w:val="00C13E49"/>
    <w:rsid w:val="00C2274D"/>
    <w:rsid w:val="00C31582"/>
    <w:rsid w:val="00C43021"/>
    <w:rsid w:val="00C43CAB"/>
    <w:rsid w:val="00C4563F"/>
    <w:rsid w:val="00C45F2E"/>
    <w:rsid w:val="00C63C0F"/>
    <w:rsid w:val="00C66BDD"/>
    <w:rsid w:val="00CB4A19"/>
    <w:rsid w:val="00CC4153"/>
    <w:rsid w:val="00CC49CE"/>
    <w:rsid w:val="00CE306C"/>
    <w:rsid w:val="00CE693F"/>
    <w:rsid w:val="00D15D95"/>
    <w:rsid w:val="00D3111B"/>
    <w:rsid w:val="00D315D4"/>
    <w:rsid w:val="00D35E0A"/>
    <w:rsid w:val="00D371D2"/>
    <w:rsid w:val="00D4513B"/>
    <w:rsid w:val="00D676FA"/>
    <w:rsid w:val="00D72288"/>
    <w:rsid w:val="00DB263B"/>
    <w:rsid w:val="00DD41FA"/>
    <w:rsid w:val="00DE4DDF"/>
    <w:rsid w:val="00DF3A4C"/>
    <w:rsid w:val="00DF6143"/>
    <w:rsid w:val="00E07AA4"/>
    <w:rsid w:val="00E1485B"/>
    <w:rsid w:val="00E30697"/>
    <w:rsid w:val="00E44B8C"/>
    <w:rsid w:val="00E601DF"/>
    <w:rsid w:val="00E61964"/>
    <w:rsid w:val="00E84695"/>
    <w:rsid w:val="00E912CE"/>
    <w:rsid w:val="00EA0749"/>
    <w:rsid w:val="00EC6C68"/>
    <w:rsid w:val="00EE7040"/>
    <w:rsid w:val="00EF41D8"/>
    <w:rsid w:val="00F027A1"/>
    <w:rsid w:val="00F02BA3"/>
    <w:rsid w:val="00F21F46"/>
    <w:rsid w:val="00F4306B"/>
    <w:rsid w:val="00F46D31"/>
    <w:rsid w:val="00F54F61"/>
    <w:rsid w:val="00FA4167"/>
    <w:rsid w:val="00FB06F1"/>
    <w:rsid w:val="00FB1379"/>
    <w:rsid w:val="00FC613E"/>
    <w:rsid w:val="00FE0ED3"/>
    <w:rsid w:val="00FF779B"/>
    <w:rsid w:val="05105B13"/>
    <w:rsid w:val="1866BD99"/>
    <w:rsid w:val="309AE85F"/>
    <w:rsid w:val="52C60589"/>
    <w:rsid w:val="57404380"/>
    <w:rsid w:val="5F324E0E"/>
    <w:rsid w:val="6E9C8634"/>
    <w:rsid w:val="796CA05B"/>
    <w:rsid w:val="7C4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04729B"/>
  <w15:docId w15:val="{4833E2E6-D6FF-4CA1-8EE9-3AC7CF4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59E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0D98"/>
  </w:style>
  <w:style w:type="character" w:customStyle="1" w:styleId="eop">
    <w:name w:val="eop"/>
    <w:basedOn w:val="DefaultParagraphFont"/>
    <w:rsid w:val="00790D98"/>
  </w:style>
  <w:style w:type="table" w:styleId="TableGridLight">
    <w:name w:val="Grid Table Light"/>
    <w:basedOn w:val="TableNormal"/>
    <w:uiPriority w:val="40"/>
    <w:rsid w:val="00BD22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tyana.yakshina@energy.c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voices@energy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c5fbfc0e52a7c37122f1cac8763d7ad0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dd674e606d6257b97cca58df8f0f9660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01ed1c-8d37-43b3-bb84-2a1403c2a84d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B4B14F-F0E3-46F3-BEDD-E96FAF68E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3B637-EC91-4735-A296-6E5F1AE18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5EF83-D7A5-4BF8-9C16-1F61B6F8F66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067c814-4b34-462c-a21d-c185ff6548d2"/>
    <ds:schemaRef ds:uri="785685f2-c2e1-4352-89aa-3faca8eaba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153</Words>
  <Characters>1206</Characters>
  <Application>Microsoft Office Word</Application>
  <DocSecurity>0</DocSecurity>
  <Lines>10</Lines>
  <Paragraphs>2</Paragraphs>
  <ScaleCrop>false</ScaleCrop>
  <Company>CA Energy Commission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CEC;Andrea.Hoppe@energy.ca.gov</dc:creator>
  <cp:keywords/>
  <dc:description/>
  <cp:lastModifiedBy>Dodson, Geoffrey@Energy</cp:lastModifiedBy>
  <cp:revision>47</cp:revision>
  <cp:lastPrinted>2012-11-07T22:01:00Z</cp:lastPrinted>
  <dcterms:created xsi:type="dcterms:W3CDTF">2020-11-03T00:55:00Z</dcterms:created>
  <dcterms:modified xsi:type="dcterms:W3CDTF">2023-02-07T21:59:00Z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