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F8DC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6311EAA9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41642DF6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3B4404AB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3B73E6D8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686BB453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06F1B56A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01C94E25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22C7A27B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FB115A3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2797ED9A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0A82E931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5B38B1C6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2908E2E1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4F4A56F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487B690B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41799D0B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718A84DC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6A17F244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33B60EC5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6A615CE7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3435F2BE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14AE4149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7C0B545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59AEE6F1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25DE8FE2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66428CE4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22240516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5AE3D2F0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712038FF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7C37797B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773C64C8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62F34BA8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bookmarkStart w:id="0" w:name="_Hlk126823585"/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2AAA67BD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bookmarkEnd w:id="0"/>
    <w:p w14:paraId="665A933A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B043BC">
        <w:rPr>
          <w:rFonts w:ascii="Arial" w:hAnsi="Arial" w:cs="Arial"/>
        </w:rPr>
        <w:t xml:space="preserve">Attachment </w:t>
      </w:r>
      <w:r w:rsidR="000C6148" w:rsidRPr="00B043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Bidder Declaration.</w:t>
      </w:r>
    </w:p>
    <w:p w14:paraId="3BCF028B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0FA16C9C" w14:textId="6EB34F1F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E6629C">
        <w:rPr>
          <w:rFonts w:ascii="Arial" w:hAnsi="Arial" w:cs="Arial"/>
          <w:color w:val="FF0000"/>
        </w:rPr>
        <w:t xml:space="preserve"> </w:t>
      </w:r>
    </w:p>
    <w:p w14:paraId="3ED0558B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596E8A2A" w14:textId="77777777" w:rsidR="00C71BB4" w:rsidRPr="007313BE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7313BE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313BE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7313BE">
        <w:rPr>
          <w:rFonts w:ascii="Arial" w:hAnsi="Arial" w:cs="Arial"/>
          <w:sz w:val="22"/>
        </w:rPr>
        <w:fldChar w:fldCharType="end"/>
      </w:r>
      <w:r w:rsidRPr="007313BE">
        <w:rPr>
          <w:rFonts w:ascii="Arial" w:hAnsi="Arial" w:cs="Arial"/>
          <w:sz w:val="22"/>
        </w:rPr>
        <w:t xml:space="preserve"> Admin</w:t>
      </w:r>
      <w:r w:rsidR="005A7851" w:rsidRPr="007313BE">
        <w:rPr>
          <w:rFonts w:ascii="Arial" w:hAnsi="Arial" w:cs="Arial"/>
          <w:sz w:val="22"/>
        </w:rPr>
        <w:t>istrative</w:t>
      </w:r>
      <w:r w:rsidRPr="007313BE">
        <w:rPr>
          <w:rFonts w:ascii="Arial" w:hAnsi="Arial" w:cs="Arial"/>
          <w:sz w:val="22"/>
        </w:rPr>
        <w:t xml:space="preserve"> </w:t>
      </w:r>
      <w:r w:rsidR="005A7851" w:rsidRPr="007313BE">
        <w:rPr>
          <w:rFonts w:ascii="Arial" w:hAnsi="Arial" w:cs="Arial"/>
          <w:sz w:val="22"/>
        </w:rPr>
        <w:t>Response,</w:t>
      </w:r>
      <w:r w:rsidRPr="007313BE">
        <w:rPr>
          <w:rFonts w:ascii="Arial" w:hAnsi="Arial" w:cs="Arial"/>
          <w:sz w:val="22"/>
        </w:rPr>
        <w:t xml:space="preserve"> </w:t>
      </w:r>
      <w:r w:rsidR="00A051C4" w:rsidRPr="007313BE">
        <w:rPr>
          <w:rFonts w:ascii="Arial" w:hAnsi="Arial" w:cs="Arial"/>
          <w:sz w:val="22"/>
        </w:rPr>
        <w:t>Section 1</w:t>
      </w:r>
    </w:p>
    <w:p w14:paraId="3DA19A4A" w14:textId="5AC7E123" w:rsidR="00E6629C" w:rsidRDefault="00E6629C" w:rsidP="00B23904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7313BE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313BE">
        <w:rPr>
          <w:rFonts w:ascii="Arial" w:hAnsi="Arial" w:cs="Arial"/>
          <w:sz w:val="22"/>
        </w:rPr>
        <w:instrText xml:space="preserve"> FORMCHECKBOX </w:instrText>
      </w:r>
      <w:r w:rsidR="002E3A72">
        <w:rPr>
          <w:rFonts w:ascii="Arial" w:hAnsi="Arial" w:cs="Arial"/>
          <w:sz w:val="22"/>
        </w:rPr>
      </w:r>
      <w:r w:rsidR="002E3A72">
        <w:rPr>
          <w:rFonts w:ascii="Arial" w:hAnsi="Arial" w:cs="Arial"/>
          <w:sz w:val="22"/>
        </w:rPr>
        <w:fldChar w:fldCharType="separate"/>
      </w:r>
      <w:r w:rsidRPr="007313BE">
        <w:rPr>
          <w:rFonts w:ascii="Arial" w:hAnsi="Arial" w:cs="Arial"/>
          <w:sz w:val="22"/>
        </w:rPr>
        <w:fldChar w:fldCharType="end"/>
      </w:r>
      <w:r w:rsidRPr="007313BE">
        <w:rPr>
          <w:rFonts w:ascii="Arial" w:hAnsi="Arial" w:cs="Arial"/>
          <w:sz w:val="22"/>
        </w:rPr>
        <w:t xml:space="preserve">  </w:t>
      </w:r>
      <w:r w:rsidR="00A051C4" w:rsidRPr="007313BE">
        <w:rPr>
          <w:rFonts w:ascii="Arial" w:hAnsi="Arial" w:cs="Arial"/>
          <w:sz w:val="22"/>
        </w:rPr>
        <w:t xml:space="preserve">Technical and </w:t>
      </w:r>
      <w:r w:rsidRPr="007313BE">
        <w:rPr>
          <w:rFonts w:ascii="Arial" w:hAnsi="Arial" w:cs="Arial"/>
          <w:sz w:val="22"/>
        </w:rPr>
        <w:t xml:space="preserve">Cost </w:t>
      </w:r>
      <w:r w:rsidR="005A7851" w:rsidRPr="007313BE">
        <w:rPr>
          <w:rFonts w:ascii="Arial" w:hAnsi="Arial" w:cs="Arial"/>
          <w:sz w:val="22"/>
        </w:rPr>
        <w:t xml:space="preserve">Proposal, </w:t>
      </w:r>
      <w:r w:rsidR="00A051C4" w:rsidRPr="007313BE">
        <w:rPr>
          <w:rFonts w:ascii="Arial" w:hAnsi="Arial" w:cs="Arial"/>
          <w:sz w:val="22"/>
        </w:rPr>
        <w:t>Section 2</w:t>
      </w:r>
    </w:p>
    <w:p w14:paraId="72F850A5" w14:textId="77777777" w:rsidR="00B23904" w:rsidRPr="00A563E6" w:rsidRDefault="00B23904" w:rsidP="00A563E6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7DB62DF9" w14:textId="49606C40" w:rsidR="00DA6F1B" w:rsidRPr="00676938" w:rsidRDefault="0004460B" w:rsidP="00DA6F1B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Handling Of CEC or Third</w:t>
      </w:r>
      <w:r w:rsidR="00E8301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Party Confidential </w:t>
      </w:r>
      <w:r w:rsidR="00F6664E">
        <w:rPr>
          <w:rFonts w:ascii="Arial" w:hAnsi="Arial" w:cs="Arial"/>
          <w:b/>
        </w:rPr>
        <w:t>Information</w:t>
      </w:r>
      <w:r w:rsidR="00643FF5">
        <w:rPr>
          <w:rFonts w:ascii="Arial" w:hAnsi="Arial" w:cs="Arial"/>
          <w:b/>
        </w:rPr>
        <w:t xml:space="preserve"> </w:t>
      </w:r>
    </w:p>
    <w:p w14:paraId="0C1E2C0B" w14:textId="0D0DCF85" w:rsidR="0028500D" w:rsidRDefault="00E8301B" w:rsidP="00D87AAB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certify that I have read and understand</w:t>
      </w:r>
      <w:r w:rsidR="004B5DCD">
        <w:rPr>
          <w:rFonts w:ascii="Arial" w:hAnsi="Arial" w:cs="Arial"/>
          <w:bCs/>
        </w:rPr>
        <w:t xml:space="preserve"> the </w:t>
      </w:r>
      <w:r w:rsidR="00473B11">
        <w:rPr>
          <w:rFonts w:ascii="Arial" w:hAnsi="Arial" w:cs="Arial"/>
          <w:bCs/>
        </w:rPr>
        <w:t xml:space="preserve">confidentiality and security </w:t>
      </w:r>
      <w:r w:rsidR="004B5DCD">
        <w:rPr>
          <w:rFonts w:ascii="Arial" w:hAnsi="Arial" w:cs="Arial"/>
          <w:bCs/>
        </w:rPr>
        <w:t xml:space="preserve">requirements for </w:t>
      </w:r>
      <w:r w:rsidR="00F37715">
        <w:rPr>
          <w:rFonts w:ascii="Arial" w:hAnsi="Arial" w:cs="Arial"/>
          <w:bCs/>
        </w:rPr>
        <w:t xml:space="preserve">Confidential </w:t>
      </w:r>
      <w:r w:rsidR="00D87AAB">
        <w:rPr>
          <w:rFonts w:ascii="Arial" w:hAnsi="Arial" w:cs="Arial"/>
          <w:bCs/>
        </w:rPr>
        <w:t xml:space="preserve">Information </w:t>
      </w:r>
      <w:r w:rsidR="00F37715">
        <w:rPr>
          <w:rFonts w:ascii="Arial" w:hAnsi="Arial" w:cs="Arial"/>
          <w:bCs/>
        </w:rPr>
        <w:t xml:space="preserve">and </w:t>
      </w:r>
      <w:r w:rsidR="00D87AAB">
        <w:rPr>
          <w:rFonts w:ascii="Arial" w:hAnsi="Arial" w:cs="Arial"/>
          <w:bCs/>
        </w:rPr>
        <w:t xml:space="preserve">Personal Information </w:t>
      </w:r>
      <w:r w:rsidR="00754EAC">
        <w:rPr>
          <w:rFonts w:ascii="Arial" w:hAnsi="Arial" w:cs="Arial"/>
          <w:bCs/>
        </w:rPr>
        <w:t xml:space="preserve">in terms and conditions located in Attachment 8 Standard Agreement Example. </w:t>
      </w:r>
      <w:r w:rsidR="00156EC2">
        <w:rPr>
          <w:rFonts w:ascii="Arial" w:hAnsi="Arial" w:cs="Arial"/>
          <w:bCs/>
        </w:rPr>
        <w:t>Only answer</w:t>
      </w:r>
      <w:r w:rsidR="00947714">
        <w:rPr>
          <w:rFonts w:ascii="Arial" w:hAnsi="Arial" w:cs="Arial"/>
          <w:bCs/>
        </w:rPr>
        <w:t xml:space="preserve"> these questions for</w:t>
      </w:r>
      <w:r w:rsidR="00340671">
        <w:rPr>
          <w:rFonts w:ascii="Arial" w:hAnsi="Arial" w:cs="Arial"/>
          <w:bCs/>
        </w:rPr>
        <w:t xml:space="preserve"> Bidder and</w:t>
      </w:r>
      <w:r w:rsidR="00D647F2">
        <w:rPr>
          <w:rFonts w:ascii="Arial" w:hAnsi="Arial" w:cs="Arial"/>
          <w:bCs/>
        </w:rPr>
        <w:t xml:space="preserve"> any other entity related to the agreement that will be given access to Confidential Information and/or Personal Information</w:t>
      </w:r>
      <w:r w:rsidR="00947714">
        <w:rPr>
          <w:rFonts w:ascii="Arial" w:hAnsi="Arial" w:cs="Arial"/>
          <w:bCs/>
        </w:rPr>
        <w:t xml:space="preserve">. </w:t>
      </w:r>
      <w:r w:rsidR="0075212C">
        <w:rPr>
          <w:rFonts w:ascii="Arial" w:hAnsi="Arial" w:cs="Arial"/>
          <w:bCs/>
        </w:rPr>
        <w:t xml:space="preserve"> </w:t>
      </w:r>
      <w:r w:rsidR="00947714">
        <w:rPr>
          <w:rFonts w:ascii="Arial" w:hAnsi="Arial" w:cs="Arial"/>
          <w:bCs/>
        </w:rPr>
        <w:t>A</w:t>
      </w:r>
      <w:r w:rsidR="0075212C">
        <w:rPr>
          <w:rFonts w:ascii="Arial" w:hAnsi="Arial" w:cs="Arial"/>
          <w:bCs/>
        </w:rPr>
        <w:t xml:space="preserve">pplicant </w:t>
      </w:r>
      <w:r w:rsidR="00DF46A1">
        <w:rPr>
          <w:rFonts w:ascii="Arial" w:hAnsi="Arial" w:cs="Arial"/>
          <w:bCs/>
        </w:rPr>
        <w:t>must</w:t>
      </w:r>
      <w:r w:rsidR="0075212C">
        <w:rPr>
          <w:rFonts w:ascii="Arial" w:hAnsi="Arial" w:cs="Arial"/>
          <w:bCs/>
        </w:rPr>
        <w:t xml:space="preserve"> answer </w:t>
      </w:r>
      <w:r w:rsidR="0028500D">
        <w:rPr>
          <w:rFonts w:ascii="Arial" w:hAnsi="Arial" w:cs="Arial"/>
          <w:bCs/>
        </w:rPr>
        <w:t>the following questions</w:t>
      </w:r>
      <w:r w:rsidR="00DF46A1">
        <w:rPr>
          <w:rFonts w:ascii="Arial" w:hAnsi="Arial" w:cs="Arial"/>
          <w:bCs/>
        </w:rPr>
        <w:t xml:space="preserve"> yes or no</w:t>
      </w:r>
      <w:r w:rsidR="00C30FEA">
        <w:rPr>
          <w:rFonts w:ascii="Arial" w:hAnsi="Arial" w:cs="Arial"/>
          <w:bCs/>
        </w:rPr>
        <w:t xml:space="preserve">. </w:t>
      </w:r>
      <w:r w:rsidR="00DF46A1">
        <w:rPr>
          <w:rFonts w:ascii="Arial" w:hAnsi="Arial" w:cs="Arial"/>
          <w:bCs/>
        </w:rPr>
        <w:t xml:space="preserve"> </w:t>
      </w:r>
      <w:r w:rsidR="0028500D">
        <w:rPr>
          <w:rFonts w:ascii="Arial" w:hAnsi="Arial" w:cs="Arial"/>
          <w:bCs/>
        </w:rPr>
        <w:t xml:space="preserve"> </w:t>
      </w:r>
    </w:p>
    <w:p w14:paraId="3097DF08" w14:textId="77777777" w:rsidR="0028500D" w:rsidRDefault="0028500D" w:rsidP="00D87AAB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Cs/>
        </w:rPr>
      </w:pPr>
    </w:p>
    <w:p w14:paraId="168BE2F5" w14:textId="3B61170A" w:rsidR="000F1197" w:rsidRPr="002E3A72" w:rsidRDefault="0028500D" w:rsidP="00D87AAB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/>
        </w:rPr>
      </w:pPr>
      <w:r w:rsidRPr="002E3A72">
        <w:rPr>
          <w:rFonts w:ascii="Arial" w:hAnsi="Arial" w:cs="Arial"/>
          <w:b/>
        </w:rPr>
        <w:t>Any “no” answer mean</w:t>
      </w:r>
      <w:r w:rsidR="00D60638" w:rsidRPr="002E3A72">
        <w:rPr>
          <w:rFonts w:ascii="Arial" w:hAnsi="Arial" w:cs="Arial"/>
          <w:b/>
        </w:rPr>
        <w:t>s</w:t>
      </w:r>
      <w:r w:rsidRPr="002E3A72">
        <w:rPr>
          <w:rFonts w:ascii="Arial" w:hAnsi="Arial" w:cs="Arial"/>
          <w:b/>
        </w:rPr>
        <w:t xml:space="preserve"> Bidder will be scree</w:t>
      </w:r>
      <w:r w:rsidR="00B024F8" w:rsidRPr="002E3A72">
        <w:rPr>
          <w:rFonts w:ascii="Arial" w:hAnsi="Arial" w:cs="Arial"/>
          <w:b/>
        </w:rPr>
        <w:t>ne</w:t>
      </w:r>
      <w:r w:rsidRPr="002E3A72">
        <w:rPr>
          <w:rFonts w:ascii="Arial" w:hAnsi="Arial" w:cs="Arial"/>
          <w:b/>
        </w:rPr>
        <w:t>d out in Stage One Administrative and Completeness Screening and disqualified from further participation in the solicitation.</w:t>
      </w:r>
      <w:r w:rsidR="00D647F2" w:rsidRPr="002E3A72">
        <w:rPr>
          <w:rFonts w:ascii="Arial" w:hAnsi="Arial" w:cs="Arial"/>
          <w:b/>
        </w:rPr>
        <w:t xml:space="preserve"> </w:t>
      </w:r>
    </w:p>
    <w:p w14:paraId="282B5D35" w14:textId="77777777" w:rsidR="00D87AAB" w:rsidRPr="00E8301B" w:rsidRDefault="00D87AAB" w:rsidP="00676938">
      <w:pPr>
        <w:pStyle w:val="BodyText"/>
        <w:keepLines/>
        <w:tabs>
          <w:tab w:val="left" w:pos="450"/>
          <w:tab w:val="left" w:pos="2880"/>
        </w:tabs>
        <w:rPr>
          <w:rFonts w:ascii="Arial" w:hAnsi="Arial" w:cs="Arial"/>
          <w:bCs/>
        </w:rPr>
      </w:pPr>
    </w:p>
    <w:p w14:paraId="67283507" w14:textId="17982B42" w:rsidR="00DA6F1B" w:rsidRDefault="00DA6F1B" w:rsidP="00676938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825468">
        <w:rPr>
          <w:rFonts w:ascii="Arial" w:hAnsi="Arial" w:cs="Arial"/>
        </w:rPr>
        <w:t>oes Bidder have an Information Security Officer?</w:t>
      </w:r>
      <w:r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0C873CF7" w14:textId="43C05194" w:rsidR="00DA6F1B" w:rsidRDefault="00825468" w:rsidP="00676938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have an Information Security Program in place?</w:t>
      </w:r>
      <w:r w:rsidR="00D36697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 w:rsidR="00DA6F1B" w:rsidRPr="00FE7243">
        <w:rPr>
          <w:rFonts w:ascii="Arial" w:hAnsi="Arial" w:cs="Arial"/>
        </w:rPr>
        <w:tab/>
      </w:r>
      <w:r w:rsidR="00DA6F1B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A6F1B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DA6F1B" w:rsidRPr="00E67D07">
        <w:rPr>
          <w:rFonts w:ascii="Arial" w:hAnsi="Arial" w:cs="Arial"/>
        </w:rPr>
        <w:fldChar w:fldCharType="end"/>
      </w:r>
      <w:r w:rsidR="00DA6F1B" w:rsidRPr="00E67D07">
        <w:rPr>
          <w:rFonts w:ascii="Arial" w:hAnsi="Arial" w:cs="Arial"/>
        </w:rPr>
        <w:t xml:space="preserve">  </w:t>
      </w:r>
      <w:r w:rsidR="00DA6F1B" w:rsidRPr="00E67D07">
        <w:rPr>
          <w:rFonts w:ascii="Arial" w:hAnsi="Arial" w:cs="Arial"/>
          <w:b/>
        </w:rPr>
        <w:t>YES</w:t>
      </w:r>
      <w:r w:rsidR="00DA6F1B" w:rsidRPr="00E67D07">
        <w:rPr>
          <w:rFonts w:ascii="Arial" w:hAnsi="Arial" w:cs="Arial"/>
        </w:rPr>
        <w:tab/>
      </w:r>
      <w:r w:rsidR="00DA6F1B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A6F1B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DA6F1B" w:rsidRPr="00E67D07">
        <w:rPr>
          <w:rFonts w:ascii="Arial" w:hAnsi="Arial" w:cs="Arial"/>
        </w:rPr>
        <w:fldChar w:fldCharType="end"/>
      </w:r>
      <w:r w:rsidR="00DA6F1B" w:rsidRPr="00E67D07">
        <w:rPr>
          <w:rFonts w:ascii="Arial" w:hAnsi="Arial" w:cs="Arial"/>
        </w:rPr>
        <w:t xml:space="preserve">  </w:t>
      </w:r>
      <w:r w:rsidR="00DA6F1B" w:rsidRPr="00E67D07">
        <w:rPr>
          <w:rFonts w:ascii="Arial" w:hAnsi="Arial" w:cs="Arial"/>
          <w:b/>
        </w:rPr>
        <w:t>NO</w:t>
      </w:r>
    </w:p>
    <w:p w14:paraId="69B15467" w14:textId="440662FF" w:rsidR="00F6664E" w:rsidRDefault="00D7553A" w:rsidP="00676938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enc</w:t>
      </w:r>
      <w:r w:rsidR="00343BCB">
        <w:rPr>
          <w:rFonts w:ascii="Arial" w:hAnsi="Arial" w:cs="Arial"/>
        </w:rPr>
        <w:t>rypt Confidential Information in transit and at rest?</w:t>
      </w:r>
      <w:r w:rsidR="00D36697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6664E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F6664E" w:rsidRPr="00E67D07">
        <w:rPr>
          <w:rFonts w:ascii="Arial" w:hAnsi="Arial" w:cs="Arial"/>
        </w:rPr>
        <w:fldChar w:fldCharType="end"/>
      </w:r>
      <w:r w:rsidR="00F6664E" w:rsidRPr="00E67D07">
        <w:rPr>
          <w:rFonts w:ascii="Arial" w:hAnsi="Arial" w:cs="Arial"/>
        </w:rPr>
        <w:t xml:space="preserve">  </w:t>
      </w:r>
      <w:r w:rsidR="00F6664E" w:rsidRPr="00E67D07">
        <w:rPr>
          <w:rFonts w:ascii="Arial" w:hAnsi="Arial" w:cs="Arial"/>
          <w:b/>
        </w:rPr>
        <w:t>YES</w:t>
      </w:r>
      <w:r w:rsidR="00F6664E" w:rsidRPr="00E67D07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6664E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F6664E" w:rsidRPr="00E67D07">
        <w:rPr>
          <w:rFonts w:ascii="Arial" w:hAnsi="Arial" w:cs="Arial"/>
        </w:rPr>
        <w:fldChar w:fldCharType="end"/>
      </w:r>
      <w:r w:rsidR="00F6664E" w:rsidRPr="00E67D07">
        <w:rPr>
          <w:rFonts w:ascii="Arial" w:hAnsi="Arial" w:cs="Arial"/>
        </w:rPr>
        <w:t xml:space="preserve">  </w:t>
      </w:r>
      <w:r w:rsidR="00F6664E" w:rsidRPr="00E67D07">
        <w:rPr>
          <w:rFonts w:ascii="Arial" w:hAnsi="Arial" w:cs="Arial"/>
          <w:b/>
        </w:rPr>
        <w:t>NO</w:t>
      </w:r>
    </w:p>
    <w:p w14:paraId="52FFED1A" w14:textId="4410AE5F" w:rsidR="00F6664E" w:rsidRDefault="00F5362A" w:rsidP="00676938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require employees to sign an acceptable use policy/responsible use policy for using information technology assets and resources?</w:t>
      </w:r>
      <w:r w:rsidR="00335BD9">
        <w:rPr>
          <w:rFonts w:ascii="Arial" w:hAnsi="Arial" w:cs="Arial"/>
        </w:rPr>
        <w:tab/>
      </w:r>
      <w:r w:rsidR="00335BD9">
        <w:rPr>
          <w:rFonts w:ascii="Arial" w:hAnsi="Arial" w:cs="Arial"/>
        </w:rPr>
        <w:tab/>
      </w:r>
      <w:r w:rsidR="00F6664E">
        <w:rPr>
          <w:rFonts w:ascii="Arial" w:hAnsi="Arial" w:cs="Arial"/>
        </w:rPr>
        <w:tab/>
      </w:r>
      <w:r w:rsidR="00F6664E" w:rsidRPr="00FE7243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6664E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F6664E" w:rsidRPr="00E67D07">
        <w:rPr>
          <w:rFonts w:ascii="Arial" w:hAnsi="Arial" w:cs="Arial"/>
        </w:rPr>
        <w:fldChar w:fldCharType="end"/>
      </w:r>
      <w:r w:rsidR="00F6664E" w:rsidRPr="00E67D07">
        <w:rPr>
          <w:rFonts w:ascii="Arial" w:hAnsi="Arial" w:cs="Arial"/>
        </w:rPr>
        <w:t xml:space="preserve">  </w:t>
      </w:r>
      <w:r w:rsidR="00F6664E" w:rsidRPr="00E67D07">
        <w:rPr>
          <w:rFonts w:ascii="Arial" w:hAnsi="Arial" w:cs="Arial"/>
          <w:b/>
        </w:rPr>
        <w:t>YES</w:t>
      </w:r>
      <w:r w:rsidR="00F6664E" w:rsidRPr="00E67D07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6664E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F6664E" w:rsidRPr="00E67D07">
        <w:rPr>
          <w:rFonts w:ascii="Arial" w:hAnsi="Arial" w:cs="Arial"/>
        </w:rPr>
        <w:fldChar w:fldCharType="end"/>
      </w:r>
      <w:r w:rsidR="00F6664E" w:rsidRPr="00E67D07">
        <w:rPr>
          <w:rFonts w:ascii="Arial" w:hAnsi="Arial" w:cs="Arial"/>
        </w:rPr>
        <w:t xml:space="preserve">  </w:t>
      </w:r>
      <w:r w:rsidR="00F6664E" w:rsidRPr="00E67D07">
        <w:rPr>
          <w:rFonts w:ascii="Arial" w:hAnsi="Arial" w:cs="Arial"/>
          <w:b/>
        </w:rPr>
        <w:t>NO</w:t>
      </w:r>
    </w:p>
    <w:p w14:paraId="032BE5A3" w14:textId="4EFE5544" w:rsidR="00F6664E" w:rsidRDefault="00F6664E" w:rsidP="00676938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335BD9">
        <w:rPr>
          <w:rFonts w:ascii="Arial" w:hAnsi="Arial" w:cs="Arial"/>
        </w:rPr>
        <w:t xml:space="preserve">oes Bidder require employees </w:t>
      </w:r>
      <w:r w:rsidR="00E8301B">
        <w:rPr>
          <w:rFonts w:ascii="Arial" w:hAnsi="Arial" w:cs="Arial"/>
        </w:rPr>
        <w:t>to take information security training?</w:t>
      </w:r>
      <w:r w:rsidR="00E8301B"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46154A46" w14:textId="47FACA80" w:rsidR="00F6664E" w:rsidRDefault="00F6664E" w:rsidP="00676938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E8301B">
        <w:rPr>
          <w:rFonts w:ascii="Arial" w:hAnsi="Arial" w:cs="Arial"/>
        </w:rPr>
        <w:t>oes Bidder require employees to sign a non-disclosure agreement before the employee is allowed access to Confidential Information?</w:t>
      </w:r>
      <w:r w:rsidR="00E8301B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 w:rsidR="00E830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1495A1A3" w14:textId="77777777" w:rsidR="00E8301B" w:rsidRPr="0004437F" w:rsidRDefault="00E8301B" w:rsidP="00D36697">
      <w:pPr>
        <w:pStyle w:val="BodyText"/>
        <w:keepLines/>
        <w:numPr>
          <w:ilvl w:val="0"/>
          <w:numId w:val="21"/>
        </w:numPr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Does Bidder have internal protocols for handling a security incident or data breach?</w:t>
      </w:r>
    </w:p>
    <w:p w14:paraId="256BCF20" w14:textId="0C30A96A" w:rsidR="00F6664E" w:rsidRDefault="00E8301B" w:rsidP="0004437F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664E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6664E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F6664E" w:rsidRPr="00E67D07">
        <w:rPr>
          <w:rFonts w:ascii="Arial" w:hAnsi="Arial" w:cs="Arial"/>
        </w:rPr>
        <w:fldChar w:fldCharType="end"/>
      </w:r>
      <w:r w:rsidR="00F6664E" w:rsidRPr="00E67D07">
        <w:rPr>
          <w:rFonts w:ascii="Arial" w:hAnsi="Arial" w:cs="Arial"/>
        </w:rPr>
        <w:t xml:space="preserve">  </w:t>
      </w:r>
      <w:r w:rsidR="00F6664E" w:rsidRPr="00E67D07">
        <w:rPr>
          <w:rFonts w:ascii="Arial" w:hAnsi="Arial" w:cs="Arial"/>
          <w:b/>
        </w:rPr>
        <w:t>YES</w:t>
      </w:r>
      <w:r w:rsidR="00F6664E" w:rsidRPr="00E67D07">
        <w:rPr>
          <w:rFonts w:ascii="Arial" w:hAnsi="Arial" w:cs="Arial"/>
        </w:rPr>
        <w:tab/>
      </w:r>
      <w:r w:rsidR="00F6664E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6664E" w:rsidRPr="00E67D07">
        <w:rPr>
          <w:rFonts w:ascii="Arial" w:hAnsi="Arial" w:cs="Arial"/>
        </w:rPr>
        <w:instrText xml:space="preserve"> FORMCHECKBOX </w:instrText>
      </w:r>
      <w:r w:rsidR="002E3A72">
        <w:rPr>
          <w:rFonts w:ascii="Arial" w:hAnsi="Arial" w:cs="Arial"/>
        </w:rPr>
      </w:r>
      <w:r w:rsidR="002E3A72">
        <w:rPr>
          <w:rFonts w:ascii="Arial" w:hAnsi="Arial" w:cs="Arial"/>
        </w:rPr>
        <w:fldChar w:fldCharType="separate"/>
      </w:r>
      <w:r w:rsidR="00F6664E" w:rsidRPr="00E67D07">
        <w:rPr>
          <w:rFonts w:ascii="Arial" w:hAnsi="Arial" w:cs="Arial"/>
        </w:rPr>
        <w:fldChar w:fldCharType="end"/>
      </w:r>
      <w:r w:rsidR="00F6664E" w:rsidRPr="00E67D07">
        <w:rPr>
          <w:rFonts w:ascii="Arial" w:hAnsi="Arial" w:cs="Arial"/>
        </w:rPr>
        <w:t xml:space="preserve">  </w:t>
      </w:r>
      <w:r w:rsidR="00F6664E" w:rsidRPr="00E67D07">
        <w:rPr>
          <w:rFonts w:ascii="Arial" w:hAnsi="Arial" w:cs="Arial"/>
          <w:b/>
        </w:rPr>
        <w:t>NO</w:t>
      </w:r>
    </w:p>
    <w:p w14:paraId="7000A334" w14:textId="77777777" w:rsidR="00716CE4" w:rsidRDefault="00716CE4" w:rsidP="0004437F">
      <w:pPr>
        <w:pStyle w:val="Heading1"/>
        <w:keepNext w:val="0"/>
        <w:keepLines/>
        <w:tabs>
          <w:tab w:val="clear" w:pos="720"/>
        </w:tabs>
        <w:spacing w:before="120" w:after="120"/>
        <w:ind w:firstLine="0"/>
        <w:rPr>
          <w:rFonts w:ascii="Arial" w:hAnsi="Arial" w:cs="Arial"/>
        </w:rPr>
      </w:pPr>
    </w:p>
    <w:p w14:paraId="4ADECB62" w14:textId="77777777" w:rsidR="006E7CE4" w:rsidRPr="006E7CE4" w:rsidRDefault="006E7CE4" w:rsidP="006E7CE4"/>
    <w:p w14:paraId="7BA8ECF2" w14:textId="41E45794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lastRenderedPageBreak/>
        <w:t>Authorization and Certification</w:t>
      </w:r>
    </w:p>
    <w:p w14:paraId="1A970331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2E622B45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0722BFF3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5B2A8480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0929F753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2A01CFF2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22933183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03DF23B8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2269F501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55E8F2D1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64B81264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04A677B3" w14:textId="36CA652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</w:r>
      <w:r w:rsidR="006E7CE4">
        <w:rPr>
          <w:rFonts w:ascii="Arial" w:hAnsi="Arial" w:cs="Arial"/>
          <w:sz w:val="20"/>
        </w:rPr>
        <w:tab/>
      </w:r>
      <w:r w:rsidR="006E7CE4">
        <w:rPr>
          <w:rFonts w:ascii="Arial" w:hAnsi="Arial" w:cs="Arial"/>
          <w:sz w:val="20"/>
        </w:rPr>
        <w:tab/>
      </w:r>
      <w:r w:rsidR="006E7CE4">
        <w:rPr>
          <w:rFonts w:ascii="Arial" w:hAnsi="Arial" w:cs="Arial"/>
          <w:sz w:val="20"/>
        </w:rPr>
        <w:tab/>
      </w:r>
      <w:r w:rsidR="006E7CE4">
        <w:rPr>
          <w:rFonts w:ascii="Arial" w:hAnsi="Arial" w:cs="Arial"/>
          <w:sz w:val="20"/>
        </w:rPr>
        <w:tab/>
      </w:r>
      <w:r w:rsidR="006E7CE4">
        <w:rPr>
          <w:rFonts w:ascii="Arial" w:hAnsi="Arial" w:cs="Arial"/>
          <w:sz w:val="20"/>
        </w:rPr>
        <w:tab/>
      </w:r>
      <w:r w:rsidRPr="00E66C68">
        <w:rPr>
          <w:rFonts w:ascii="Arial" w:hAnsi="Arial" w:cs="Arial"/>
          <w:sz w:val="20"/>
        </w:rPr>
        <w:t>Date</w:t>
      </w:r>
    </w:p>
    <w:p w14:paraId="014ABAB0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2AE8AF4E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3B9A141C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1"/>
      <w:footerReference w:type="default" r:id="rId12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99B8" w14:textId="77777777" w:rsidR="000332A7" w:rsidRDefault="000332A7" w:rsidP="001D72C3">
      <w:pPr>
        <w:pStyle w:val="BodyText"/>
      </w:pPr>
      <w:r>
        <w:separator/>
      </w:r>
    </w:p>
  </w:endnote>
  <w:endnote w:type="continuationSeparator" w:id="0">
    <w:p w14:paraId="26EE219D" w14:textId="77777777" w:rsidR="000332A7" w:rsidRDefault="000332A7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8F18" w14:textId="2F3844B4" w:rsidR="005A7851" w:rsidRPr="002E3A72" w:rsidRDefault="003674FA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2E3A72">
      <w:rPr>
        <w:rFonts w:ascii="Arial" w:hAnsi="Arial" w:cs="Arial"/>
        <w:sz w:val="20"/>
      </w:rPr>
      <w:t>March 2023</w:t>
    </w:r>
    <w:r w:rsidR="005A7851" w:rsidRPr="002E3A72">
      <w:rPr>
        <w:rFonts w:ascii="Arial" w:hAnsi="Arial" w:cs="Arial"/>
        <w:color w:val="FF0000"/>
        <w:sz w:val="20"/>
      </w:rPr>
      <w:tab/>
    </w:r>
    <w:r w:rsidR="005A7851" w:rsidRPr="002E3A72">
      <w:rPr>
        <w:rFonts w:ascii="Arial" w:hAnsi="Arial" w:cs="Arial"/>
        <w:sz w:val="20"/>
      </w:rPr>
      <w:t xml:space="preserve">Page </w:t>
    </w:r>
    <w:r w:rsidR="005A7851" w:rsidRPr="002E3A72">
      <w:rPr>
        <w:rStyle w:val="PageNumber"/>
        <w:rFonts w:ascii="Arial" w:hAnsi="Arial" w:cs="Arial"/>
        <w:sz w:val="20"/>
      </w:rPr>
      <w:fldChar w:fldCharType="begin"/>
    </w:r>
    <w:r w:rsidR="005A7851" w:rsidRPr="002E3A72">
      <w:rPr>
        <w:rStyle w:val="PageNumber"/>
        <w:rFonts w:ascii="Arial" w:hAnsi="Arial" w:cs="Arial"/>
        <w:sz w:val="20"/>
      </w:rPr>
      <w:instrText xml:space="preserve"> PAGE </w:instrText>
    </w:r>
    <w:r w:rsidR="005A7851" w:rsidRPr="002E3A72">
      <w:rPr>
        <w:rStyle w:val="PageNumber"/>
        <w:rFonts w:ascii="Arial" w:hAnsi="Arial" w:cs="Arial"/>
        <w:sz w:val="20"/>
      </w:rPr>
      <w:fldChar w:fldCharType="separate"/>
    </w:r>
    <w:r w:rsidR="00A70ADA" w:rsidRPr="002E3A72">
      <w:rPr>
        <w:rStyle w:val="PageNumber"/>
        <w:rFonts w:ascii="Arial" w:hAnsi="Arial" w:cs="Arial"/>
        <w:noProof/>
        <w:sz w:val="20"/>
      </w:rPr>
      <w:t>1</w:t>
    </w:r>
    <w:r w:rsidR="005A7851" w:rsidRPr="002E3A72">
      <w:rPr>
        <w:rStyle w:val="PageNumber"/>
        <w:rFonts w:ascii="Arial" w:hAnsi="Arial" w:cs="Arial"/>
        <w:sz w:val="20"/>
      </w:rPr>
      <w:fldChar w:fldCharType="end"/>
    </w:r>
    <w:r w:rsidR="005A7851" w:rsidRPr="002E3A72">
      <w:rPr>
        <w:rStyle w:val="PageNumber"/>
        <w:rFonts w:ascii="Arial" w:hAnsi="Arial" w:cs="Arial"/>
        <w:sz w:val="20"/>
      </w:rPr>
      <w:t xml:space="preserve"> of </w:t>
    </w:r>
    <w:r w:rsidR="005A7851" w:rsidRPr="002E3A72">
      <w:rPr>
        <w:rStyle w:val="PageNumber"/>
        <w:rFonts w:ascii="Arial" w:hAnsi="Arial" w:cs="Arial"/>
        <w:sz w:val="20"/>
      </w:rPr>
      <w:fldChar w:fldCharType="begin"/>
    </w:r>
    <w:r w:rsidR="005A7851" w:rsidRPr="002E3A72">
      <w:rPr>
        <w:rStyle w:val="PageNumber"/>
        <w:rFonts w:ascii="Arial" w:hAnsi="Arial" w:cs="Arial"/>
        <w:sz w:val="20"/>
      </w:rPr>
      <w:instrText xml:space="preserve"> NUMPAGES </w:instrText>
    </w:r>
    <w:r w:rsidR="005A7851" w:rsidRPr="002E3A72">
      <w:rPr>
        <w:rStyle w:val="PageNumber"/>
        <w:rFonts w:ascii="Arial" w:hAnsi="Arial" w:cs="Arial"/>
        <w:sz w:val="20"/>
      </w:rPr>
      <w:fldChar w:fldCharType="separate"/>
    </w:r>
    <w:r w:rsidR="00A70ADA" w:rsidRPr="002E3A72">
      <w:rPr>
        <w:rStyle w:val="PageNumber"/>
        <w:rFonts w:ascii="Arial" w:hAnsi="Arial" w:cs="Arial"/>
        <w:noProof/>
        <w:sz w:val="20"/>
      </w:rPr>
      <w:t>2</w:t>
    </w:r>
    <w:r w:rsidR="005A7851" w:rsidRPr="002E3A72">
      <w:rPr>
        <w:rStyle w:val="PageNumber"/>
        <w:rFonts w:ascii="Arial" w:hAnsi="Arial" w:cs="Arial"/>
        <w:sz w:val="20"/>
      </w:rPr>
      <w:fldChar w:fldCharType="end"/>
    </w:r>
    <w:r w:rsidR="005A7851" w:rsidRPr="002E3A72">
      <w:rPr>
        <w:rFonts w:ascii="Arial" w:hAnsi="Arial" w:cs="Arial"/>
        <w:sz w:val="20"/>
      </w:rPr>
      <w:tab/>
    </w:r>
    <w:r w:rsidR="00E87854" w:rsidRPr="002E3A72">
      <w:rPr>
        <w:rFonts w:ascii="Arial" w:hAnsi="Arial" w:cs="Arial"/>
        <w:sz w:val="20"/>
      </w:rPr>
      <w:t>RFP-22-804</w:t>
    </w:r>
  </w:p>
  <w:p w14:paraId="680E92AA" w14:textId="77777777" w:rsidR="005A7851" w:rsidRPr="002E3A72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2E3A72">
      <w:rPr>
        <w:rFonts w:ascii="Arial" w:hAnsi="Arial" w:cs="Arial"/>
        <w:snapToGrid w:val="0"/>
        <w:sz w:val="20"/>
      </w:rPr>
      <w:tab/>
    </w:r>
    <w:r w:rsidRPr="002E3A72">
      <w:rPr>
        <w:rFonts w:ascii="Arial" w:hAnsi="Arial" w:cs="Arial"/>
        <w:sz w:val="20"/>
      </w:rPr>
      <w:t>Attachment 1 Contractor Status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C7D9" w14:textId="77777777" w:rsidR="000332A7" w:rsidRDefault="000332A7" w:rsidP="001D72C3">
      <w:pPr>
        <w:pStyle w:val="BodyText"/>
      </w:pPr>
      <w:r>
        <w:separator/>
      </w:r>
    </w:p>
  </w:footnote>
  <w:footnote w:type="continuationSeparator" w:id="0">
    <w:p w14:paraId="457E0289" w14:textId="77777777" w:rsidR="000332A7" w:rsidRDefault="000332A7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DD9E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1F39FB19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320F76"/>
    <w:multiLevelType w:val="hybridMultilevel"/>
    <w:tmpl w:val="B046ED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2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62B7D"/>
    <w:multiLevelType w:val="hybridMultilevel"/>
    <w:tmpl w:val="30E2B08A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146160">
    <w:abstractNumId w:val="6"/>
  </w:num>
  <w:num w:numId="2" w16cid:durableId="1435907695">
    <w:abstractNumId w:val="13"/>
  </w:num>
  <w:num w:numId="3" w16cid:durableId="1427382434">
    <w:abstractNumId w:val="10"/>
  </w:num>
  <w:num w:numId="4" w16cid:durableId="1690763477">
    <w:abstractNumId w:val="11"/>
  </w:num>
  <w:num w:numId="5" w16cid:durableId="1739740532">
    <w:abstractNumId w:val="6"/>
  </w:num>
  <w:num w:numId="6" w16cid:durableId="405886451">
    <w:abstractNumId w:val="8"/>
  </w:num>
  <w:num w:numId="7" w16cid:durableId="695011109">
    <w:abstractNumId w:val="6"/>
  </w:num>
  <w:num w:numId="8" w16cid:durableId="28459863">
    <w:abstractNumId w:val="6"/>
  </w:num>
  <w:num w:numId="9" w16cid:durableId="424231260">
    <w:abstractNumId w:val="6"/>
  </w:num>
  <w:num w:numId="10" w16cid:durableId="34625728">
    <w:abstractNumId w:val="1"/>
  </w:num>
  <w:num w:numId="11" w16cid:durableId="1332483518">
    <w:abstractNumId w:val="14"/>
  </w:num>
  <w:num w:numId="12" w16cid:durableId="832797887">
    <w:abstractNumId w:val="7"/>
  </w:num>
  <w:num w:numId="13" w16cid:durableId="1029598545">
    <w:abstractNumId w:val="5"/>
  </w:num>
  <w:num w:numId="14" w16cid:durableId="1828131393">
    <w:abstractNumId w:val="15"/>
  </w:num>
  <w:num w:numId="15" w16cid:durableId="1362977439">
    <w:abstractNumId w:val="2"/>
  </w:num>
  <w:num w:numId="16" w16cid:durableId="2040348459">
    <w:abstractNumId w:val="9"/>
  </w:num>
  <w:num w:numId="17" w16cid:durableId="2080446112">
    <w:abstractNumId w:val="12"/>
  </w:num>
  <w:num w:numId="18" w16cid:durableId="183447416">
    <w:abstractNumId w:val="16"/>
  </w:num>
  <w:num w:numId="19" w16cid:durableId="207305487">
    <w:abstractNumId w:val="19"/>
  </w:num>
  <w:num w:numId="20" w16cid:durableId="536545332">
    <w:abstractNumId w:val="20"/>
  </w:num>
  <w:num w:numId="21" w16cid:durableId="1275869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332A7"/>
    <w:rsid w:val="000411DB"/>
    <w:rsid w:val="0004437F"/>
    <w:rsid w:val="0004460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0F1197"/>
    <w:rsid w:val="00144AA2"/>
    <w:rsid w:val="0015492F"/>
    <w:rsid w:val="00156EC2"/>
    <w:rsid w:val="00165AA7"/>
    <w:rsid w:val="00167B38"/>
    <w:rsid w:val="00167F0A"/>
    <w:rsid w:val="001A116B"/>
    <w:rsid w:val="001D72C3"/>
    <w:rsid w:val="002230E4"/>
    <w:rsid w:val="002311F9"/>
    <w:rsid w:val="00264839"/>
    <w:rsid w:val="0028163C"/>
    <w:rsid w:val="0028500D"/>
    <w:rsid w:val="002A6005"/>
    <w:rsid w:val="002C09F8"/>
    <w:rsid w:val="002C65CA"/>
    <w:rsid w:val="002C6BBA"/>
    <w:rsid w:val="002E1E42"/>
    <w:rsid w:val="002E3A72"/>
    <w:rsid w:val="002F1B88"/>
    <w:rsid w:val="002F44E6"/>
    <w:rsid w:val="002F4758"/>
    <w:rsid w:val="00316E34"/>
    <w:rsid w:val="0032778F"/>
    <w:rsid w:val="00327EBE"/>
    <w:rsid w:val="00330C4E"/>
    <w:rsid w:val="003327B3"/>
    <w:rsid w:val="00335BD9"/>
    <w:rsid w:val="00340671"/>
    <w:rsid w:val="00343BCB"/>
    <w:rsid w:val="00364000"/>
    <w:rsid w:val="003674FA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73B11"/>
    <w:rsid w:val="0048024F"/>
    <w:rsid w:val="0048503E"/>
    <w:rsid w:val="00490C21"/>
    <w:rsid w:val="004B1EC3"/>
    <w:rsid w:val="004B5DCD"/>
    <w:rsid w:val="004D69E2"/>
    <w:rsid w:val="004D7F5A"/>
    <w:rsid w:val="00513FFD"/>
    <w:rsid w:val="00521F2F"/>
    <w:rsid w:val="00544DA5"/>
    <w:rsid w:val="005572A3"/>
    <w:rsid w:val="005A2545"/>
    <w:rsid w:val="005A7851"/>
    <w:rsid w:val="00643FF5"/>
    <w:rsid w:val="006504C3"/>
    <w:rsid w:val="006744D7"/>
    <w:rsid w:val="00676938"/>
    <w:rsid w:val="006A70BB"/>
    <w:rsid w:val="006C12E0"/>
    <w:rsid w:val="006C3DF1"/>
    <w:rsid w:val="006E7CE4"/>
    <w:rsid w:val="006F1545"/>
    <w:rsid w:val="00700964"/>
    <w:rsid w:val="007123AF"/>
    <w:rsid w:val="00716CE4"/>
    <w:rsid w:val="00723ACA"/>
    <w:rsid w:val="007313BE"/>
    <w:rsid w:val="007319F4"/>
    <w:rsid w:val="00736FC7"/>
    <w:rsid w:val="0075212C"/>
    <w:rsid w:val="00754EAC"/>
    <w:rsid w:val="00786924"/>
    <w:rsid w:val="007B5ADF"/>
    <w:rsid w:val="007C1ED8"/>
    <w:rsid w:val="007C3D7D"/>
    <w:rsid w:val="007F21B2"/>
    <w:rsid w:val="007F3A29"/>
    <w:rsid w:val="007F6DD8"/>
    <w:rsid w:val="0080046F"/>
    <w:rsid w:val="00825468"/>
    <w:rsid w:val="008403AC"/>
    <w:rsid w:val="008B19AC"/>
    <w:rsid w:val="008C39B0"/>
    <w:rsid w:val="0090763B"/>
    <w:rsid w:val="00913F8A"/>
    <w:rsid w:val="009218C7"/>
    <w:rsid w:val="00921B40"/>
    <w:rsid w:val="00923E36"/>
    <w:rsid w:val="00947714"/>
    <w:rsid w:val="00955CA4"/>
    <w:rsid w:val="0096038B"/>
    <w:rsid w:val="00960C72"/>
    <w:rsid w:val="00960D9F"/>
    <w:rsid w:val="00974A08"/>
    <w:rsid w:val="009938C2"/>
    <w:rsid w:val="00995BE4"/>
    <w:rsid w:val="00A051C4"/>
    <w:rsid w:val="00A15A7C"/>
    <w:rsid w:val="00A2386B"/>
    <w:rsid w:val="00A31D3A"/>
    <w:rsid w:val="00A55BE9"/>
    <w:rsid w:val="00A563E6"/>
    <w:rsid w:val="00A70ADA"/>
    <w:rsid w:val="00AA7C12"/>
    <w:rsid w:val="00AD24E4"/>
    <w:rsid w:val="00AF574F"/>
    <w:rsid w:val="00AF667C"/>
    <w:rsid w:val="00B024F8"/>
    <w:rsid w:val="00B043BC"/>
    <w:rsid w:val="00B1637A"/>
    <w:rsid w:val="00B23904"/>
    <w:rsid w:val="00B55371"/>
    <w:rsid w:val="00B719CC"/>
    <w:rsid w:val="00BA03BA"/>
    <w:rsid w:val="00BB5362"/>
    <w:rsid w:val="00BB7F66"/>
    <w:rsid w:val="00BC51F8"/>
    <w:rsid w:val="00BC5ECF"/>
    <w:rsid w:val="00C0180F"/>
    <w:rsid w:val="00C20F6C"/>
    <w:rsid w:val="00C305F7"/>
    <w:rsid w:val="00C30FEA"/>
    <w:rsid w:val="00C338C4"/>
    <w:rsid w:val="00C4140A"/>
    <w:rsid w:val="00C41E14"/>
    <w:rsid w:val="00C51557"/>
    <w:rsid w:val="00C53E15"/>
    <w:rsid w:val="00C71BB4"/>
    <w:rsid w:val="00CA38A1"/>
    <w:rsid w:val="00CB0CBF"/>
    <w:rsid w:val="00CC0DD0"/>
    <w:rsid w:val="00CF433D"/>
    <w:rsid w:val="00D3380C"/>
    <w:rsid w:val="00D36697"/>
    <w:rsid w:val="00D60638"/>
    <w:rsid w:val="00D647F2"/>
    <w:rsid w:val="00D7553A"/>
    <w:rsid w:val="00D76A8D"/>
    <w:rsid w:val="00D824A3"/>
    <w:rsid w:val="00D87002"/>
    <w:rsid w:val="00D87AAB"/>
    <w:rsid w:val="00D935D4"/>
    <w:rsid w:val="00DA6F1B"/>
    <w:rsid w:val="00DC0043"/>
    <w:rsid w:val="00DD5C5F"/>
    <w:rsid w:val="00DF003C"/>
    <w:rsid w:val="00DF46A1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301B"/>
    <w:rsid w:val="00E85EB4"/>
    <w:rsid w:val="00E87854"/>
    <w:rsid w:val="00EC3779"/>
    <w:rsid w:val="00ED753D"/>
    <w:rsid w:val="00F24BB6"/>
    <w:rsid w:val="00F37715"/>
    <w:rsid w:val="00F420E5"/>
    <w:rsid w:val="00F500C4"/>
    <w:rsid w:val="00F5362A"/>
    <w:rsid w:val="00F652D3"/>
    <w:rsid w:val="00F6664E"/>
    <w:rsid w:val="00F770B6"/>
    <w:rsid w:val="00F92847"/>
    <w:rsid w:val="00FA3201"/>
    <w:rsid w:val="00FD0340"/>
    <w:rsid w:val="00FE6060"/>
    <w:rsid w:val="00FE7243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character" w:customStyle="1" w:styleId="BodyTextChar">
    <w:name w:val="Body Text Char"/>
    <w:basedOn w:val="DefaultParagraphFont"/>
    <w:link w:val="BodyText"/>
    <w:rsid w:val="00DA6F1B"/>
    <w:rPr>
      <w:sz w:val="22"/>
    </w:rPr>
  </w:style>
  <w:style w:type="paragraph" w:styleId="Revision">
    <w:name w:val="Revision"/>
    <w:hidden/>
    <w:uiPriority w:val="99"/>
    <w:semiHidden/>
    <w:rsid w:val="006769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25FC-7852-4B4D-8B5A-CD51CECF8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47EDD1E0-926F-483F-B026-6F651B38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652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Linares, Lisa@Energy</cp:lastModifiedBy>
  <cp:revision>51</cp:revision>
  <cp:lastPrinted>2010-09-02T21:04:00Z</cp:lastPrinted>
  <dcterms:created xsi:type="dcterms:W3CDTF">2020-03-05T16:54:00Z</dcterms:created>
  <dcterms:modified xsi:type="dcterms:W3CDTF">2023-02-28T00:41:00Z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