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6503A" w14:textId="6C6A3227" w:rsidR="00725919" w:rsidRPr="003365E2" w:rsidRDefault="00FF6A8E" w:rsidP="00F838CA">
      <w:pPr>
        <w:jc w:val="center"/>
        <w:rPr>
          <w:rFonts w:ascii="Tahoma" w:hAnsi="Tahoma" w:cs="Tahoma"/>
          <w:b/>
        </w:rPr>
      </w:pPr>
      <w:r w:rsidRPr="003365E2">
        <w:rPr>
          <w:rFonts w:ascii="Tahoma" w:hAnsi="Tahoma" w:cs="Tahoma"/>
          <w:b/>
          <w:bCs/>
        </w:rPr>
        <w:t>GFO-</w:t>
      </w:r>
      <w:r w:rsidR="00AA5A69">
        <w:rPr>
          <w:rFonts w:ascii="Tahoma" w:hAnsi="Tahoma" w:cs="Tahoma"/>
          <w:b/>
          <w:bCs/>
        </w:rPr>
        <w:t>21-402</w:t>
      </w:r>
    </w:p>
    <w:p w14:paraId="1A8C2CF9" w14:textId="0EAF27DA" w:rsidR="00725919" w:rsidRPr="003365E2" w:rsidRDefault="00AA5A69" w:rsidP="00EA4C3D">
      <w:pPr>
        <w:spacing w:after="120"/>
        <w:jc w:val="center"/>
        <w:rPr>
          <w:rFonts w:ascii="Tahoma" w:hAnsi="Tahoma" w:cs="Tahoma"/>
          <w:b/>
        </w:rPr>
      </w:pPr>
      <w:r>
        <w:rPr>
          <w:rFonts w:ascii="Tahoma" w:hAnsi="Tahoma" w:cs="Tahoma"/>
          <w:b/>
        </w:rPr>
        <w:t>California Au</w:t>
      </w:r>
      <w:r w:rsidR="00187454">
        <w:rPr>
          <w:rFonts w:ascii="Tahoma" w:hAnsi="Tahoma" w:cs="Tahoma"/>
          <w:b/>
        </w:rPr>
        <w:t>tomated Permit Processing Program</w:t>
      </w:r>
    </w:p>
    <w:p w14:paraId="0EA6143E" w14:textId="0032232D" w:rsidR="00E60F1A" w:rsidRPr="003365E2" w:rsidRDefault="00E60F1A" w:rsidP="2781BF86">
      <w:pPr>
        <w:pStyle w:val="Default"/>
        <w:jc w:val="center"/>
        <w:rPr>
          <w:rFonts w:ascii="Tahoma" w:hAnsi="Tahoma" w:cs="Tahoma"/>
          <w:b/>
          <w:bCs/>
        </w:rPr>
      </w:pPr>
      <w:r w:rsidRPr="003365E2">
        <w:rPr>
          <w:rFonts w:ascii="Tahoma" w:hAnsi="Tahoma" w:cs="Tahoma"/>
          <w:b/>
          <w:bCs/>
        </w:rPr>
        <w:t xml:space="preserve">Addendum </w:t>
      </w:r>
      <w:r w:rsidR="00DB6B19">
        <w:rPr>
          <w:rFonts w:ascii="Tahoma" w:hAnsi="Tahoma" w:cs="Tahoma"/>
          <w:b/>
          <w:bCs/>
        </w:rPr>
        <w:t>0</w:t>
      </w:r>
      <w:r w:rsidR="004A6017">
        <w:rPr>
          <w:rFonts w:ascii="Tahoma" w:hAnsi="Tahoma" w:cs="Tahoma"/>
          <w:b/>
          <w:bCs/>
        </w:rPr>
        <w:t>3</w:t>
      </w:r>
    </w:p>
    <w:p w14:paraId="14634274" w14:textId="75D9BAF7" w:rsidR="001814B7" w:rsidRPr="003365E2" w:rsidRDefault="004A6017" w:rsidP="2781BF86">
      <w:pPr>
        <w:pStyle w:val="Default"/>
        <w:jc w:val="center"/>
        <w:rPr>
          <w:rFonts w:ascii="Tahoma" w:hAnsi="Tahoma" w:cs="Tahoma"/>
          <w:b/>
          <w:bCs/>
        </w:rPr>
      </w:pPr>
      <w:r>
        <w:rPr>
          <w:rFonts w:ascii="Tahoma" w:hAnsi="Tahoma" w:cs="Tahoma"/>
          <w:b/>
          <w:bCs/>
        </w:rPr>
        <w:t>March 1</w:t>
      </w:r>
      <w:r w:rsidR="00015C1B">
        <w:rPr>
          <w:rFonts w:ascii="Tahoma" w:hAnsi="Tahoma" w:cs="Tahoma"/>
          <w:b/>
          <w:bCs/>
        </w:rPr>
        <w:t>6</w:t>
      </w:r>
      <w:r>
        <w:rPr>
          <w:rFonts w:ascii="Tahoma" w:hAnsi="Tahoma" w:cs="Tahoma"/>
          <w:b/>
          <w:bCs/>
        </w:rPr>
        <w:t>, 2023</w:t>
      </w:r>
    </w:p>
    <w:p w14:paraId="56D30B83" w14:textId="77777777" w:rsidR="00C80F25" w:rsidRPr="003365E2" w:rsidRDefault="00C80F25" w:rsidP="001074DF">
      <w:pPr>
        <w:pStyle w:val="Default"/>
        <w:rPr>
          <w:rFonts w:ascii="Tahoma" w:hAnsi="Tahoma" w:cs="Tahoma"/>
        </w:rPr>
      </w:pPr>
    </w:p>
    <w:p w14:paraId="41FE7A18" w14:textId="4AD4CE6E" w:rsidR="001746A4" w:rsidRDefault="00E7669F" w:rsidP="00803443">
      <w:pPr>
        <w:pStyle w:val="Default"/>
        <w:rPr>
          <w:rFonts w:ascii="Tahoma" w:hAnsi="Tahoma" w:cs="Tahoma"/>
        </w:rPr>
      </w:pPr>
      <w:r w:rsidRPr="0B820FF0">
        <w:rPr>
          <w:rFonts w:ascii="Tahoma" w:hAnsi="Tahoma" w:cs="Tahoma"/>
        </w:rPr>
        <w:t xml:space="preserve">The purpose of this addendum is to make the following revisions to </w:t>
      </w:r>
      <w:r w:rsidR="00A41F97">
        <w:rPr>
          <w:rFonts w:ascii="Tahoma" w:hAnsi="Tahoma" w:cs="Tahoma"/>
        </w:rPr>
        <w:t xml:space="preserve">Attachment </w:t>
      </w:r>
      <w:r w:rsidR="00B6641F">
        <w:rPr>
          <w:rFonts w:ascii="Tahoma" w:hAnsi="Tahoma" w:cs="Tahoma"/>
        </w:rPr>
        <w:t>2</w:t>
      </w:r>
      <w:r w:rsidR="00A41F97">
        <w:rPr>
          <w:rFonts w:ascii="Tahoma" w:hAnsi="Tahoma" w:cs="Tahoma"/>
        </w:rPr>
        <w:t xml:space="preserve"> (</w:t>
      </w:r>
      <w:r w:rsidR="00B6641F">
        <w:rPr>
          <w:rFonts w:ascii="Tahoma" w:hAnsi="Tahoma" w:cs="Tahoma"/>
        </w:rPr>
        <w:t>Terms and Conditions</w:t>
      </w:r>
      <w:r w:rsidR="00A41F97">
        <w:rPr>
          <w:rFonts w:ascii="Tahoma" w:hAnsi="Tahoma" w:cs="Tahoma"/>
        </w:rPr>
        <w:t xml:space="preserve">). </w:t>
      </w:r>
    </w:p>
    <w:p w14:paraId="508299E9" w14:textId="3D575464" w:rsidR="003B17BC" w:rsidRDefault="003B17BC" w:rsidP="00803443">
      <w:pPr>
        <w:pStyle w:val="Default"/>
        <w:rPr>
          <w:rFonts w:ascii="Tahoma" w:hAnsi="Tahoma" w:cs="Tahoma"/>
        </w:rPr>
      </w:pPr>
    </w:p>
    <w:p w14:paraId="33597623" w14:textId="77777777" w:rsidR="00E8634F" w:rsidRDefault="003B17BC" w:rsidP="00E8634F">
      <w:pPr>
        <w:pStyle w:val="Default"/>
        <w:rPr>
          <w:szCs w:val="22"/>
        </w:rPr>
      </w:pPr>
      <w:r>
        <w:rPr>
          <w:szCs w:val="22"/>
        </w:rPr>
        <w:t xml:space="preserve">The addendum includes the following </w:t>
      </w:r>
      <w:r w:rsidR="00532B4F">
        <w:rPr>
          <w:szCs w:val="22"/>
        </w:rPr>
        <w:t>corrections to</w:t>
      </w:r>
      <w:r w:rsidR="006470FC">
        <w:rPr>
          <w:szCs w:val="22"/>
        </w:rPr>
        <w:t xml:space="preserve"> statutory references</w:t>
      </w:r>
      <w:r>
        <w:rPr>
          <w:szCs w:val="22"/>
        </w:rPr>
        <w:t xml:space="preserve"> </w:t>
      </w:r>
      <w:r w:rsidR="006470FC">
        <w:rPr>
          <w:szCs w:val="22"/>
        </w:rPr>
        <w:t>in</w:t>
      </w:r>
      <w:r>
        <w:rPr>
          <w:szCs w:val="22"/>
        </w:rPr>
        <w:t xml:space="preserve"> the </w:t>
      </w:r>
      <w:r w:rsidR="00E40E47">
        <w:rPr>
          <w:szCs w:val="22"/>
        </w:rPr>
        <w:t>Terms and Conditions</w:t>
      </w:r>
      <w:r>
        <w:rPr>
          <w:szCs w:val="22"/>
        </w:rPr>
        <w:t xml:space="preserve">. </w:t>
      </w:r>
      <w:r w:rsidR="004525FA">
        <w:rPr>
          <w:szCs w:val="22"/>
        </w:rPr>
        <w:t xml:space="preserve">Added language appears in </w:t>
      </w:r>
      <w:r w:rsidR="004525FA">
        <w:rPr>
          <w:b/>
          <w:szCs w:val="22"/>
          <w:u w:val="single"/>
        </w:rPr>
        <w:t>bold underlined</w:t>
      </w:r>
      <w:r w:rsidR="004525FA">
        <w:rPr>
          <w:szCs w:val="22"/>
        </w:rPr>
        <w:t xml:space="preserve"> font </w:t>
      </w:r>
      <w:r w:rsidR="00E8634F" w:rsidRPr="00E8634F">
        <w:rPr>
          <w:szCs w:val="22"/>
        </w:rPr>
        <w:t>and deleted language appears in strikethrough and within square brackets</w:t>
      </w:r>
      <w:r w:rsidR="00E8634F">
        <w:rPr>
          <w:szCs w:val="22"/>
        </w:rPr>
        <w:t>.</w:t>
      </w:r>
    </w:p>
    <w:p w14:paraId="0A542C4E" w14:textId="2698148F" w:rsidR="00ED010C" w:rsidRPr="002F12A8" w:rsidRDefault="001746A4" w:rsidP="00E8634F">
      <w:pPr>
        <w:pStyle w:val="Default"/>
        <w:rPr>
          <w:rFonts w:ascii="Tahoma" w:eastAsia="Times New Roman" w:hAnsi="Tahoma" w:cs="Tahoma"/>
        </w:rPr>
      </w:pPr>
      <w:r w:rsidRPr="003365E2">
        <w:rPr>
          <w:rFonts w:ascii="Tahoma" w:eastAsia="Times New Roman" w:hAnsi="Tahoma" w:cs="Tahoma"/>
        </w:rPr>
        <w:t> </w:t>
      </w:r>
    </w:p>
    <w:p w14:paraId="111DDBE1" w14:textId="556DC786" w:rsidR="00B71652" w:rsidRPr="003365E2" w:rsidRDefault="001746A4" w:rsidP="001746A4">
      <w:pPr>
        <w:textAlignment w:val="baseline"/>
        <w:rPr>
          <w:rFonts w:ascii="Tahoma" w:eastAsia="Times New Roman" w:hAnsi="Tahoma" w:cs="Tahoma"/>
          <w:color w:val="000000"/>
        </w:rPr>
      </w:pPr>
      <w:r w:rsidRPr="003365E2">
        <w:rPr>
          <w:rFonts w:ascii="Tahoma" w:eastAsia="Times New Roman" w:hAnsi="Tahoma" w:cs="Tahoma"/>
          <w:color w:val="000000" w:themeColor="text1"/>
        </w:rPr>
        <w:t xml:space="preserve">Page </w:t>
      </w:r>
      <w:r w:rsidR="00A23EB9">
        <w:rPr>
          <w:rFonts w:ascii="Tahoma" w:eastAsia="Times New Roman" w:hAnsi="Tahoma" w:cs="Tahoma"/>
          <w:color w:val="000000" w:themeColor="text1"/>
        </w:rPr>
        <w:t>2-3</w:t>
      </w:r>
      <w:r w:rsidR="00B71652" w:rsidRPr="003365E2">
        <w:rPr>
          <w:rFonts w:ascii="Tahoma" w:eastAsia="Times New Roman" w:hAnsi="Tahoma" w:cs="Tahoma"/>
          <w:color w:val="000000" w:themeColor="text1"/>
        </w:rPr>
        <w:t xml:space="preserve"> of the </w:t>
      </w:r>
      <w:r w:rsidR="00A23EB9">
        <w:rPr>
          <w:rFonts w:ascii="Tahoma" w:eastAsia="Times New Roman" w:hAnsi="Tahoma" w:cs="Tahoma"/>
          <w:color w:val="000000" w:themeColor="text1"/>
        </w:rPr>
        <w:t>Terms and Conditions</w:t>
      </w:r>
      <w:r w:rsidR="00A42C4B">
        <w:rPr>
          <w:rFonts w:ascii="Tahoma" w:eastAsia="Times New Roman" w:hAnsi="Tahoma" w:cs="Tahoma"/>
          <w:color w:val="000000" w:themeColor="text1"/>
        </w:rPr>
        <w:t xml:space="preserve">, </w:t>
      </w:r>
      <w:r w:rsidR="00CA4F31">
        <w:rPr>
          <w:rFonts w:ascii="Tahoma" w:eastAsia="Times New Roman" w:hAnsi="Tahoma" w:cs="Tahoma"/>
          <w:color w:val="000000" w:themeColor="text1"/>
        </w:rPr>
        <w:t xml:space="preserve">Item </w:t>
      </w:r>
      <w:r w:rsidR="00A23EB9">
        <w:rPr>
          <w:rFonts w:ascii="Tahoma" w:eastAsia="Times New Roman" w:hAnsi="Tahoma" w:cs="Tahoma"/>
          <w:color w:val="000000" w:themeColor="text1"/>
        </w:rPr>
        <w:t>6</w:t>
      </w:r>
      <w:r w:rsidR="00200AF4">
        <w:rPr>
          <w:rFonts w:ascii="Tahoma" w:eastAsia="Times New Roman" w:hAnsi="Tahoma" w:cs="Tahoma"/>
          <w:color w:val="000000" w:themeColor="text1"/>
        </w:rPr>
        <w:t xml:space="preserve"> (</w:t>
      </w:r>
      <w:r w:rsidR="00CA4F31">
        <w:rPr>
          <w:rFonts w:ascii="Tahoma" w:eastAsia="Times New Roman" w:hAnsi="Tahoma" w:cs="Tahoma"/>
          <w:color w:val="000000" w:themeColor="text1"/>
        </w:rPr>
        <w:t>Drug-Free Workplace Certification</w:t>
      </w:r>
      <w:r w:rsidR="00200AF4">
        <w:rPr>
          <w:rFonts w:ascii="Tahoma" w:eastAsia="Times New Roman" w:hAnsi="Tahoma" w:cs="Tahoma"/>
          <w:color w:val="000000" w:themeColor="text1"/>
        </w:rPr>
        <w:t>)</w:t>
      </w:r>
      <w:r w:rsidR="00B71652" w:rsidRPr="003365E2">
        <w:rPr>
          <w:rFonts w:ascii="Tahoma" w:eastAsia="Times New Roman" w:hAnsi="Tahoma" w:cs="Tahoma"/>
          <w:color w:val="000000" w:themeColor="text1"/>
        </w:rPr>
        <w:t>:</w:t>
      </w:r>
    </w:p>
    <w:p w14:paraId="27B5C316" w14:textId="0309FCFC" w:rsidR="003365E2" w:rsidRDefault="003365E2" w:rsidP="003365E2">
      <w:pPr>
        <w:keepLines/>
        <w:widowControl w:val="0"/>
        <w:spacing w:after="120"/>
        <w:rPr>
          <w:rFonts w:ascii="Tahoma" w:eastAsia="Times New Roman" w:hAnsi="Tahoma" w:cs="Tahoma"/>
        </w:rPr>
      </w:pPr>
    </w:p>
    <w:p w14:paraId="5EBB31E4" w14:textId="77777777" w:rsidR="00CA4F31" w:rsidRPr="00151528" w:rsidRDefault="00CA4F31" w:rsidP="00151528">
      <w:pPr>
        <w:autoSpaceDE w:val="0"/>
        <w:autoSpaceDN w:val="0"/>
        <w:adjustRightInd w:val="0"/>
        <w:ind w:left="720"/>
        <w:rPr>
          <w:rFonts w:ascii="Arial" w:hAnsi="Arial" w:cs="Arial"/>
          <w:color w:val="000000"/>
        </w:rPr>
      </w:pPr>
      <w:r w:rsidRPr="00151528">
        <w:rPr>
          <w:rFonts w:ascii="Arial" w:hAnsi="Arial" w:cs="Arial"/>
          <w:color w:val="000000"/>
        </w:rPr>
        <w:t xml:space="preserve">Drug-Free Workplace Certification </w:t>
      </w:r>
    </w:p>
    <w:p w14:paraId="4E75DC28" w14:textId="77777777" w:rsidR="00CA4F31" w:rsidRPr="00151528" w:rsidRDefault="00CA4F31" w:rsidP="00151528">
      <w:pPr>
        <w:autoSpaceDE w:val="0"/>
        <w:autoSpaceDN w:val="0"/>
        <w:adjustRightInd w:val="0"/>
        <w:ind w:left="720"/>
        <w:rPr>
          <w:rFonts w:ascii="Arial" w:hAnsi="Arial" w:cs="Arial"/>
          <w:color w:val="000000"/>
        </w:rPr>
      </w:pPr>
    </w:p>
    <w:p w14:paraId="1A8BCCB1" w14:textId="0DB23901" w:rsidR="00CA4F31" w:rsidRDefault="00CA4F31" w:rsidP="00151528">
      <w:pPr>
        <w:ind w:left="720"/>
        <w:rPr>
          <w:rFonts w:ascii="Arial" w:hAnsi="Arial" w:cs="Arial"/>
          <w:b/>
          <w:bCs/>
          <w:color w:val="000000"/>
          <w:u w:val="single"/>
        </w:rPr>
      </w:pPr>
      <w:r w:rsidRPr="00151528">
        <w:rPr>
          <w:rFonts w:ascii="Arial" w:hAnsi="Arial" w:cs="Arial"/>
          <w:b/>
          <w:bCs/>
          <w:color w:val="000000"/>
          <w:u w:val="single"/>
        </w:rPr>
        <w:t xml:space="preserve">By signing this Agreement, the Recipient certifies under penalty of perjury under the laws of the State of California that it will comply and will ensure its subcontractors will comply with the requirements of the Drug-Free Workplace Act of 1990 (Government Code Section 8350 et seq.).  In addition to any other rights and remedies available to the CEC, failure to comply with these requirements may result in suspension of payments under the Agreement or termination of the Agreement or both, and the Recipient may be ineligible for any future state awards if the CEC determines that any of the following has occurred: (1) the Recipient has made false certification, or (2) violates the certification by failing to carry out the requirements of the Act.  </w:t>
      </w:r>
    </w:p>
    <w:p w14:paraId="0941852D" w14:textId="77777777" w:rsidR="00151528" w:rsidRPr="00151528" w:rsidRDefault="00151528" w:rsidP="00151528">
      <w:pPr>
        <w:ind w:left="720"/>
        <w:rPr>
          <w:rFonts w:ascii="Arial" w:hAnsi="Arial" w:cs="Arial"/>
          <w:b/>
          <w:bCs/>
          <w:u w:val="single"/>
        </w:rPr>
      </w:pPr>
    </w:p>
    <w:p w14:paraId="003853D5" w14:textId="0A15DB6F" w:rsidR="00CA4F31" w:rsidRPr="00151528" w:rsidRDefault="00E8634F" w:rsidP="00151528">
      <w:pPr>
        <w:ind w:left="720"/>
        <w:rPr>
          <w:rFonts w:ascii="Arial" w:hAnsi="Arial" w:cs="Arial"/>
          <w:strike/>
          <w:color w:val="000000"/>
        </w:rPr>
      </w:pPr>
      <w:r w:rsidRPr="00E8634F">
        <w:rPr>
          <w:rFonts w:ascii="Arial" w:hAnsi="Arial" w:cs="Arial"/>
          <w:color w:val="000000"/>
        </w:rPr>
        <w:t>[</w:t>
      </w:r>
      <w:r w:rsidR="00CA4F31" w:rsidRPr="00151528">
        <w:rPr>
          <w:rFonts w:ascii="Arial" w:hAnsi="Arial" w:cs="Arial"/>
          <w:strike/>
          <w:color w:val="000000"/>
        </w:rPr>
        <w:t xml:space="preserve">By signing this Agreement, the Recipient certifies under penalty of perjury under the laws of the State of California that it will comply with the requirements of the Drug-Free Workplace Act of 1990 (Government Code Section 8350 et seq.) and will provide a drug-free workplace by taking the following actions: </w:t>
      </w:r>
    </w:p>
    <w:p w14:paraId="0BF4C855" w14:textId="77777777" w:rsidR="00CA4F31" w:rsidRPr="00151528" w:rsidRDefault="00CA4F31" w:rsidP="00151528">
      <w:pPr>
        <w:autoSpaceDE w:val="0"/>
        <w:autoSpaceDN w:val="0"/>
        <w:adjustRightInd w:val="0"/>
        <w:ind w:left="720"/>
        <w:rPr>
          <w:rFonts w:ascii="Arial" w:hAnsi="Arial" w:cs="Arial"/>
          <w:strike/>
          <w:color w:val="000000"/>
        </w:rPr>
      </w:pPr>
    </w:p>
    <w:p w14:paraId="48B60FF7" w14:textId="77777777" w:rsidR="00CA4F31" w:rsidRPr="00151528" w:rsidRDefault="00CA4F31" w:rsidP="00151528">
      <w:pPr>
        <w:pStyle w:val="ListParagraph"/>
        <w:numPr>
          <w:ilvl w:val="0"/>
          <w:numId w:val="50"/>
        </w:numPr>
        <w:autoSpaceDE w:val="0"/>
        <w:autoSpaceDN w:val="0"/>
        <w:adjustRightInd w:val="0"/>
        <w:spacing w:after="38"/>
        <w:ind w:left="1440"/>
        <w:rPr>
          <w:rFonts w:ascii="Arial" w:hAnsi="Arial" w:cs="Arial"/>
          <w:strike/>
          <w:color w:val="000000"/>
        </w:rPr>
      </w:pPr>
      <w:r w:rsidRPr="00151528">
        <w:rPr>
          <w:rFonts w:ascii="Arial" w:hAnsi="Arial" w:cs="Arial"/>
          <w:strike/>
          <w:color w:val="000000"/>
        </w:rPr>
        <w:t xml:space="preserve">Publish a statement notifying employees that unlawful manufacture, distribution, dispensation, possession, or use of a controlled substance is prohibited, and specifying actions to be taken against employees for violations as required by Government Code Section 8355(a). </w:t>
      </w:r>
    </w:p>
    <w:p w14:paraId="0B8F4998" w14:textId="77777777" w:rsidR="00CA4F31" w:rsidRPr="00151528" w:rsidRDefault="00CA4F31" w:rsidP="00151528">
      <w:pPr>
        <w:pStyle w:val="ListParagraph"/>
        <w:autoSpaceDE w:val="0"/>
        <w:autoSpaceDN w:val="0"/>
        <w:adjustRightInd w:val="0"/>
        <w:spacing w:after="38"/>
        <w:ind w:left="1440"/>
        <w:rPr>
          <w:rFonts w:ascii="Arial" w:hAnsi="Arial" w:cs="Arial"/>
          <w:strike/>
          <w:color w:val="000000"/>
        </w:rPr>
      </w:pPr>
    </w:p>
    <w:p w14:paraId="130712BB" w14:textId="77777777" w:rsidR="00CA4F31" w:rsidRPr="00151528" w:rsidRDefault="00CA4F31" w:rsidP="00151528">
      <w:pPr>
        <w:pStyle w:val="ListParagraph"/>
        <w:numPr>
          <w:ilvl w:val="0"/>
          <w:numId w:val="50"/>
        </w:numPr>
        <w:autoSpaceDE w:val="0"/>
        <w:autoSpaceDN w:val="0"/>
        <w:adjustRightInd w:val="0"/>
        <w:spacing w:after="38"/>
        <w:ind w:left="1440"/>
        <w:rPr>
          <w:rFonts w:ascii="Arial" w:hAnsi="Arial" w:cs="Arial"/>
          <w:strike/>
          <w:color w:val="000000"/>
        </w:rPr>
      </w:pPr>
      <w:r w:rsidRPr="00151528">
        <w:rPr>
          <w:rFonts w:ascii="Arial" w:hAnsi="Arial" w:cs="Arial"/>
          <w:strike/>
          <w:color w:val="000000"/>
        </w:rPr>
        <w:t>Establish a Drug-Free Awareness Program as required by Government Code Section 8355(b) to inform employees about all of the following:</w:t>
      </w:r>
    </w:p>
    <w:p w14:paraId="1166407E" w14:textId="77777777" w:rsidR="00CA4F31" w:rsidRPr="00151528" w:rsidRDefault="00CA4F31" w:rsidP="00151528">
      <w:pPr>
        <w:autoSpaceDE w:val="0"/>
        <w:autoSpaceDN w:val="0"/>
        <w:adjustRightInd w:val="0"/>
        <w:spacing w:after="38"/>
        <w:ind w:left="720"/>
        <w:rPr>
          <w:rFonts w:ascii="Arial" w:hAnsi="Arial" w:cs="Arial"/>
          <w:strike/>
          <w:color w:val="000000"/>
        </w:rPr>
      </w:pPr>
      <w:r w:rsidRPr="00151528">
        <w:rPr>
          <w:rFonts w:ascii="Arial" w:hAnsi="Arial" w:cs="Arial"/>
          <w:strike/>
          <w:color w:val="000000"/>
        </w:rPr>
        <w:t xml:space="preserve"> </w:t>
      </w:r>
    </w:p>
    <w:p w14:paraId="1AC4C9DD" w14:textId="77777777" w:rsidR="00CA4F31" w:rsidRPr="00151528" w:rsidRDefault="00CA4F31" w:rsidP="00151528">
      <w:pPr>
        <w:autoSpaceDE w:val="0"/>
        <w:autoSpaceDN w:val="0"/>
        <w:adjustRightInd w:val="0"/>
        <w:spacing w:after="38"/>
        <w:ind w:left="1440"/>
        <w:rPr>
          <w:rFonts w:ascii="Arial" w:hAnsi="Arial" w:cs="Arial"/>
          <w:strike/>
          <w:color w:val="000000"/>
        </w:rPr>
      </w:pPr>
      <w:r w:rsidRPr="00151528">
        <w:rPr>
          <w:rFonts w:ascii="Arial" w:hAnsi="Arial" w:cs="Arial"/>
          <w:strike/>
          <w:color w:val="000000"/>
        </w:rPr>
        <w:t xml:space="preserve">• The dangers of drug abuse in the </w:t>
      </w:r>
      <w:proofErr w:type="gramStart"/>
      <w:r w:rsidRPr="00151528">
        <w:rPr>
          <w:rFonts w:ascii="Arial" w:hAnsi="Arial" w:cs="Arial"/>
          <w:strike/>
          <w:color w:val="000000"/>
        </w:rPr>
        <w:t>workplace;</w:t>
      </w:r>
      <w:proofErr w:type="gramEnd"/>
      <w:r w:rsidRPr="00151528">
        <w:rPr>
          <w:rFonts w:ascii="Arial" w:hAnsi="Arial" w:cs="Arial"/>
          <w:strike/>
          <w:color w:val="000000"/>
        </w:rPr>
        <w:t xml:space="preserve"> </w:t>
      </w:r>
    </w:p>
    <w:p w14:paraId="0A80DD95" w14:textId="77777777" w:rsidR="00CA4F31" w:rsidRPr="00151528" w:rsidRDefault="00CA4F31" w:rsidP="00151528">
      <w:pPr>
        <w:autoSpaceDE w:val="0"/>
        <w:autoSpaceDN w:val="0"/>
        <w:adjustRightInd w:val="0"/>
        <w:spacing w:after="38"/>
        <w:ind w:left="1440"/>
        <w:rPr>
          <w:rFonts w:ascii="Arial" w:hAnsi="Arial" w:cs="Arial"/>
          <w:strike/>
          <w:color w:val="000000"/>
        </w:rPr>
      </w:pPr>
      <w:r w:rsidRPr="00151528">
        <w:rPr>
          <w:rFonts w:ascii="Arial" w:hAnsi="Arial" w:cs="Arial"/>
          <w:strike/>
          <w:color w:val="000000"/>
        </w:rPr>
        <w:lastRenderedPageBreak/>
        <w:t xml:space="preserve">• The person’s or organization’s policy of maintaining a drug-free </w:t>
      </w:r>
      <w:proofErr w:type="gramStart"/>
      <w:r w:rsidRPr="00151528">
        <w:rPr>
          <w:rFonts w:ascii="Arial" w:hAnsi="Arial" w:cs="Arial"/>
          <w:strike/>
          <w:color w:val="000000"/>
        </w:rPr>
        <w:t>workplace;</w:t>
      </w:r>
      <w:proofErr w:type="gramEnd"/>
      <w:r w:rsidRPr="00151528">
        <w:rPr>
          <w:rFonts w:ascii="Arial" w:hAnsi="Arial" w:cs="Arial"/>
          <w:strike/>
          <w:color w:val="000000"/>
        </w:rPr>
        <w:t xml:space="preserve"> </w:t>
      </w:r>
    </w:p>
    <w:p w14:paraId="0CC15CBF" w14:textId="77777777" w:rsidR="00CA4F31" w:rsidRPr="00151528" w:rsidRDefault="00CA4F31" w:rsidP="00151528">
      <w:pPr>
        <w:autoSpaceDE w:val="0"/>
        <w:autoSpaceDN w:val="0"/>
        <w:adjustRightInd w:val="0"/>
        <w:spacing w:after="38"/>
        <w:ind w:left="1440"/>
        <w:rPr>
          <w:rFonts w:ascii="Arial" w:hAnsi="Arial" w:cs="Arial"/>
          <w:strike/>
          <w:color w:val="000000"/>
        </w:rPr>
      </w:pPr>
      <w:r w:rsidRPr="00151528">
        <w:rPr>
          <w:rFonts w:ascii="Arial" w:hAnsi="Arial" w:cs="Arial"/>
          <w:strike/>
          <w:color w:val="000000"/>
        </w:rPr>
        <w:t xml:space="preserve">• Any available counseling, rehabilitation, and employee assistance programs; and </w:t>
      </w:r>
    </w:p>
    <w:p w14:paraId="710FC707" w14:textId="77777777" w:rsidR="00CA4F31" w:rsidRPr="00151528" w:rsidRDefault="00CA4F31" w:rsidP="00151528">
      <w:pPr>
        <w:autoSpaceDE w:val="0"/>
        <w:autoSpaceDN w:val="0"/>
        <w:adjustRightInd w:val="0"/>
        <w:spacing w:after="38"/>
        <w:ind w:left="1440"/>
        <w:rPr>
          <w:rFonts w:ascii="Arial" w:hAnsi="Arial" w:cs="Arial"/>
          <w:strike/>
          <w:color w:val="000000"/>
        </w:rPr>
      </w:pPr>
      <w:r w:rsidRPr="00151528">
        <w:rPr>
          <w:rFonts w:ascii="Arial" w:hAnsi="Arial" w:cs="Arial"/>
          <w:strike/>
          <w:color w:val="000000"/>
        </w:rPr>
        <w:t xml:space="preserve">• Penalties that may be imposed upon employees for drug abuse violations. </w:t>
      </w:r>
    </w:p>
    <w:p w14:paraId="055347DD" w14:textId="77777777" w:rsidR="00CA4F31" w:rsidRPr="00151528" w:rsidRDefault="00CA4F31" w:rsidP="00151528">
      <w:pPr>
        <w:autoSpaceDE w:val="0"/>
        <w:autoSpaceDN w:val="0"/>
        <w:adjustRightInd w:val="0"/>
        <w:spacing w:after="38"/>
        <w:ind w:left="1440"/>
        <w:rPr>
          <w:rFonts w:ascii="Arial" w:hAnsi="Arial" w:cs="Arial"/>
          <w:strike/>
          <w:color w:val="000000"/>
        </w:rPr>
      </w:pPr>
    </w:p>
    <w:p w14:paraId="66F8A78C" w14:textId="77777777" w:rsidR="00CA4F31" w:rsidRPr="00151528" w:rsidRDefault="00CA4F31" w:rsidP="00151528">
      <w:pPr>
        <w:pStyle w:val="ListParagraph"/>
        <w:numPr>
          <w:ilvl w:val="0"/>
          <w:numId w:val="50"/>
        </w:numPr>
        <w:autoSpaceDE w:val="0"/>
        <w:autoSpaceDN w:val="0"/>
        <w:adjustRightInd w:val="0"/>
        <w:spacing w:after="38"/>
        <w:ind w:left="1440"/>
        <w:rPr>
          <w:rFonts w:ascii="Arial" w:hAnsi="Arial" w:cs="Arial"/>
          <w:strike/>
          <w:color w:val="000000"/>
        </w:rPr>
      </w:pPr>
      <w:r w:rsidRPr="00151528">
        <w:rPr>
          <w:rFonts w:ascii="Arial" w:hAnsi="Arial" w:cs="Arial"/>
          <w:strike/>
          <w:color w:val="000000"/>
        </w:rPr>
        <w:t xml:space="preserve">Provide, as required by Government Code Section 8355(c), that every employee who works on the proposed project: </w:t>
      </w:r>
    </w:p>
    <w:p w14:paraId="6C40A3E3" w14:textId="77777777" w:rsidR="00CA4F31" w:rsidRPr="00151528" w:rsidRDefault="00CA4F31" w:rsidP="00151528">
      <w:pPr>
        <w:pStyle w:val="ListParagraph"/>
        <w:autoSpaceDE w:val="0"/>
        <w:autoSpaceDN w:val="0"/>
        <w:adjustRightInd w:val="0"/>
        <w:spacing w:after="38"/>
        <w:ind w:left="1080"/>
        <w:rPr>
          <w:rFonts w:ascii="Arial" w:hAnsi="Arial" w:cs="Arial"/>
          <w:strike/>
          <w:color w:val="000000"/>
        </w:rPr>
      </w:pPr>
    </w:p>
    <w:p w14:paraId="06DC293D" w14:textId="77777777" w:rsidR="00CA4F31" w:rsidRPr="00151528" w:rsidRDefault="00CA4F31" w:rsidP="00151528">
      <w:pPr>
        <w:autoSpaceDE w:val="0"/>
        <w:autoSpaceDN w:val="0"/>
        <w:adjustRightInd w:val="0"/>
        <w:spacing w:after="38"/>
        <w:ind w:left="1440"/>
        <w:rPr>
          <w:rFonts w:ascii="Arial" w:hAnsi="Arial" w:cs="Arial"/>
          <w:strike/>
          <w:color w:val="000000"/>
        </w:rPr>
      </w:pPr>
      <w:r w:rsidRPr="00151528">
        <w:rPr>
          <w:rFonts w:ascii="Arial" w:hAnsi="Arial" w:cs="Arial"/>
          <w:strike/>
          <w:color w:val="000000"/>
        </w:rPr>
        <w:t xml:space="preserve">• Will receive a copy of the company's drug-free policy statement; and </w:t>
      </w:r>
    </w:p>
    <w:p w14:paraId="4726C0AF" w14:textId="77777777" w:rsidR="00CA4F31" w:rsidRPr="00151528" w:rsidRDefault="00CA4F31" w:rsidP="00151528">
      <w:pPr>
        <w:autoSpaceDE w:val="0"/>
        <w:autoSpaceDN w:val="0"/>
        <w:adjustRightInd w:val="0"/>
        <w:ind w:left="1440"/>
        <w:rPr>
          <w:rFonts w:ascii="Arial" w:hAnsi="Arial" w:cs="Arial"/>
          <w:strike/>
          <w:color w:val="000000"/>
        </w:rPr>
      </w:pPr>
      <w:r w:rsidRPr="00151528">
        <w:rPr>
          <w:rFonts w:ascii="Arial" w:hAnsi="Arial" w:cs="Arial"/>
          <w:strike/>
          <w:color w:val="000000"/>
        </w:rPr>
        <w:t xml:space="preserve">• Will agree to abide by the terms of the company's statement as a condition of employment on the project. </w:t>
      </w:r>
    </w:p>
    <w:p w14:paraId="34BAC3E7" w14:textId="77777777" w:rsidR="00CA4F31" w:rsidRPr="00151528" w:rsidRDefault="00CA4F31" w:rsidP="00151528">
      <w:pPr>
        <w:autoSpaceDE w:val="0"/>
        <w:autoSpaceDN w:val="0"/>
        <w:adjustRightInd w:val="0"/>
        <w:ind w:left="720"/>
        <w:rPr>
          <w:rFonts w:ascii="Arial" w:hAnsi="Arial" w:cs="Arial"/>
          <w:strike/>
          <w:color w:val="000000"/>
        </w:rPr>
      </w:pPr>
    </w:p>
    <w:p w14:paraId="7BFA55F2" w14:textId="038FE614" w:rsidR="00CA4F31" w:rsidRPr="00151528" w:rsidRDefault="00CA4F31" w:rsidP="00151528">
      <w:pPr>
        <w:ind w:left="720"/>
        <w:rPr>
          <w:rFonts w:ascii="Arial" w:hAnsi="Arial" w:cs="Arial"/>
          <w:strike/>
        </w:rPr>
      </w:pPr>
      <w:r w:rsidRPr="00151528">
        <w:rPr>
          <w:rFonts w:ascii="Arial" w:hAnsi="Arial" w:cs="Arial"/>
          <w:strike/>
          <w:color w:val="000000"/>
        </w:rPr>
        <w:t>In addition to any other rights and remedies available to the CEC, failure to comply with these requirements may result in suspension of payments under the Agreement or termination of the Agreement or both, and the Recipient may be ineligible for any future state awards if the CEC determines that any of the following has occurred: (1) the Recipient has made false certification, or (2) violates the certification by failing to carry out the requirements as noted above.</w:t>
      </w:r>
      <w:r w:rsidR="00E8634F" w:rsidRPr="00E8634F">
        <w:rPr>
          <w:rFonts w:ascii="Arial" w:hAnsi="Arial" w:cs="Arial"/>
          <w:color w:val="000000"/>
        </w:rPr>
        <w:t>]</w:t>
      </w:r>
    </w:p>
    <w:p w14:paraId="7B467C1A" w14:textId="77777777" w:rsidR="003365E2" w:rsidRPr="003365E2" w:rsidRDefault="003365E2" w:rsidP="00B35856">
      <w:pPr>
        <w:rPr>
          <w:rFonts w:ascii="Tahoma" w:hAnsi="Tahoma" w:cs="Tahoma"/>
        </w:rPr>
      </w:pPr>
    </w:p>
    <w:p w14:paraId="45162A34" w14:textId="6F414107" w:rsidR="00C66962" w:rsidRDefault="00AD0E42" w:rsidP="00AD0E42">
      <w:pPr>
        <w:rPr>
          <w:rFonts w:ascii="Tahoma" w:hAnsi="Tahoma" w:cs="Tahoma"/>
          <w:bCs/>
        </w:rPr>
      </w:pPr>
      <w:r w:rsidRPr="003365E2">
        <w:rPr>
          <w:rFonts w:ascii="Tahoma" w:hAnsi="Tahoma" w:cs="Tahoma"/>
          <w:bCs/>
        </w:rPr>
        <w:br/>
      </w:r>
    </w:p>
    <w:p w14:paraId="356894EB" w14:textId="77777777" w:rsidR="00B0319C" w:rsidRPr="003365E2" w:rsidRDefault="00B0319C" w:rsidP="00AD0E42">
      <w:pPr>
        <w:rPr>
          <w:rFonts w:ascii="Tahoma" w:hAnsi="Tahoma" w:cs="Tahoma"/>
          <w:bCs/>
        </w:rPr>
      </w:pPr>
    </w:p>
    <w:p w14:paraId="2A60B91B" w14:textId="77777777" w:rsidR="00B0319C" w:rsidRDefault="00B0319C" w:rsidP="00F45D2C">
      <w:pPr>
        <w:ind w:left="720"/>
        <w:rPr>
          <w:rFonts w:ascii="Tahoma" w:hAnsi="Tahoma" w:cs="Tahoma"/>
          <w:b/>
        </w:rPr>
      </w:pPr>
    </w:p>
    <w:p w14:paraId="5DAF1A7B" w14:textId="0825BA17" w:rsidR="00C66962" w:rsidRPr="00015C1B" w:rsidRDefault="00C66962" w:rsidP="00F45D2C">
      <w:pPr>
        <w:ind w:left="720"/>
        <w:rPr>
          <w:rFonts w:ascii="Tahoma" w:hAnsi="Tahoma" w:cs="Tahoma"/>
          <w:b/>
        </w:rPr>
      </w:pPr>
      <w:r w:rsidRPr="00015C1B">
        <w:rPr>
          <w:rFonts w:ascii="Tahoma" w:hAnsi="Tahoma" w:cs="Tahoma"/>
          <w:b/>
        </w:rPr>
        <w:t>Kevyn Piper</w:t>
      </w:r>
    </w:p>
    <w:p w14:paraId="58CC0FB3" w14:textId="702B16D9" w:rsidR="00A23B34" w:rsidRPr="00015C1B" w:rsidRDefault="00C66962" w:rsidP="00F45D2C">
      <w:pPr>
        <w:ind w:left="720"/>
        <w:rPr>
          <w:rFonts w:ascii="Tahoma" w:hAnsi="Tahoma" w:cs="Tahoma"/>
          <w:b/>
        </w:rPr>
      </w:pPr>
      <w:r w:rsidRPr="00015C1B">
        <w:rPr>
          <w:rFonts w:ascii="Tahoma" w:hAnsi="Tahoma" w:cs="Tahoma"/>
          <w:b/>
        </w:rPr>
        <w:t xml:space="preserve">Commission </w:t>
      </w:r>
      <w:r w:rsidR="00A23B34" w:rsidRPr="00015C1B">
        <w:rPr>
          <w:rFonts w:ascii="Tahoma" w:hAnsi="Tahoma" w:cs="Tahoma"/>
          <w:b/>
        </w:rPr>
        <w:t>Agreement Office</w:t>
      </w:r>
      <w:r w:rsidR="00C51D85" w:rsidRPr="00015C1B">
        <w:rPr>
          <w:rFonts w:ascii="Tahoma" w:hAnsi="Tahoma" w:cs="Tahoma"/>
          <w:b/>
        </w:rPr>
        <w:t>r</w:t>
      </w:r>
    </w:p>
    <w:p w14:paraId="40187FBD" w14:textId="59E6D961" w:rsidR="00DB6B19" w:rsidRPr="00015C1B" w:rsidRDefault="00000000" w:rsidP="00F45D2C">
      <w:pPr>
        <w:ind w:left="720"/>
        <w:rPr>
          <w:rFonts w:ascii="Tahoma" w:hAnsi="Tahoma" w:cs="Tahoma"/>
          <w:b/>
        </w:rPr>
      </w:pPr>
      <w:hyperlink r:id="rId11" w:history="1">
        <w:r w:rsidR="00DB6B19" w:rsidRPr="00015C1B">
          <w:rPr>
            <w:rStyle w:val="Hyperlink"/>
            <w:rFonts w:ascii="Tahoma" w:hAnsi="Tahoma" w:cs="Tahoma"/>
            <w:b/>
          </w:rPr>
          <w:t>Kevyn.Piper@energy.ca.gov</w:t>
        </w:r>
      </w:hyperlink>
      <w:r w:rsidR="00DB6B19" w:rsidRPr="00015C1B">
        <w:rPr>
          <w:rFonts w:ascii="Tahoma" w:hAnsi="Tahoma" w:cs="Tahoma"/>
          <w:b/>
        </w:rPr>
        <w:t xml:space="preserve"> </w:t>
      </w:r>
    </w:p>
    <w:sectPr w:rsidR="00DB6B19" w:rsidRPr="00015C1B" w:rsidSect="00ED4C58">
      <w:pgSz w:w="12240" w:h="15840"/>
      <w:pgMar w:top="224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9E864" w14:textId="77777777" w:rsidR="00A10C1C" w:rsidRDefault="00A10C1C" w:rsidP="00F86D2B">
      <w:r>
        <w:separator/>
      </w:r>
    </w:p>
  </w:endnote>
  <w:endnote w:type="continuationSeparator" w:id="0">
    <w:p w14:paraId="5CB6F344" w14:textId="77777777" w:rsidR="00A10C1C" w:rsidRDefault="00A10C1C" w:rsidP="00F86D2B">
      <w:r>
        <w:continuationSeparator/>
      </w:r>
    </w:p>
  </w:endnote>
  <w:endnote w:type="continuationNotice" w:id="1">
    <w:p w14:paraId="0A863676" w14:textId="77777777" w:rsidR="00A10C1C" w:rsidRDefault="00A10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A8C81" w14:textId="77777777" w:rsidR="00A10C1C" w:rsidRDefault="00A10C1C" w:rsidP="00F86D2B">
      <w:r>
        <w:separator/>
      </w:r>
    </w:p>
  </w:footnote>
  <w:footnote w:type="continuationSeparator" w:id="0">
    <w:p w14:paraId="3CD1E85A" w14:textId="77777777" w:rsidR="00A10C1C" w:rsidRDefault="00A10C1C" w:rsidP="00F86D2B">
      <w:r>
        <w:continuationSeparator/>
      </w:r>
    </w:p>
  </w:footnote>
  <w:footnote w:type="continuationNotice" w:id="1">
    <w:p w14:paraId="2B90F655" w14:textId="77777777" w:rsidR="00A10C1C" w:rsidRDefault="00A10C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06A"/>
    <w:multiLevelType w:val="multilevel"/>
    <w:tmpl w:val="FFB8F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F3D2A"/>
    <w:multiLevelType w:val="hybridMultilevel"/>
    <w:tmpl w:val="8B00E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D567BF"/>
    <w:multiLevelType w:val="hybridMultilevel"/>
    <w:tmpl w:val="A554FEF0"/>
    <w:lvl w:ilvl="0" w:tplc="14EE4C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721053"/>
    <w:multiLevelType w:val="hybridMultilevel"/>
    <w:tmpl w:val="F7F63F08"/>
    <w:lvl w:ilvl="0" w:tplc="14EE4C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9E0B9A"/>
    <w:multiLevelType w:val="hybridMultilevel"/>
    <w:tmpl w:val="4920AA1C"/>
    <w:lvl w:ilvl="0" w:tplc="917262B2">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803A0"/>
    <w:multiLevelType w:val="hybridMultilevel"/>
    <w:tmpl w:val="9AD68E22"/>
    <w:lvl w:ilvl="0" w:tplc="4AF4DC0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E90671"/>
    <w:multiLevelType w:val="hybridMultilevel"/>
    <w:tmpl w:val="7A98BD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C7468B"/>
    <w:multiLevelType w:val="hybridMultilevel"/>
    <w:tmpl w:val="ED1A7CBA"/>
    <w:lvl w:ilvl="0" w:tplc="2F203486">
      <w:start w:val="4"/>
      <w:numFmt w:val="decimal"/>
      <w:lvlText w:val="%1."/>
      <w:lvlJc w:val="left"/>
      <w:pPr>
        <w:tabs>
          <w:tab w:val="num" w:pos="720"/>
        </w:tabs>
        <w:ind w:left="720" w:hanging="360"/>
      </w:pPr>
      <w:rPr>
        <w:rFonts w:hint="default"/>
      </w:rPr>
    </w:lvl>
    <w:lvl w:ilvl="1" w:tplc="490E1514">
      <w:start w:val="1"/>
      <w:numFmt w:val="decimal"/>
      <w:lvlText w:val="%2."/>
      <w:lvlJc w:val="left"/>
      <w:pPr>
        <w:tabs>
          <w:tab w:val="num" w:pos="1440"/>
        </w:tabs>
        <w:ind w:left="1440" w:hanging="360"/>
      </w:pPr>
      <w:rPr>
        <w:rFonts w:hint="default"/>
      </w:rPr>
    </w:lvl>
    <w:lvl w:ilvl="2" w:tplc="F39407F8">
      <w:start w:val="1"/>
      <w:numFmt w:val="decimal"/>
      <w:lvlText w:val="%3."/>
      <w:lvlJc w:val="left"/>
      <w:pPr>
        <w:tabs>
          <w:tab w:val="num" w:pos="2160"/>
        </w:tabs>
        <w:ind w:left="2160" w:hanging="360"/>
      </w:pPr>
      <w:rPr>
        <w:rFonts w:hint="default"/>
      </w:rPr>
    </w:lvl>
    <w:lvl w:ilvl="3" w:tplc="133E733C">
      <w:start w:val="1"/>
      <w:numFmt w:val="decimal"/>
      <w:lvlText w:val="%4."/>
      <w:lvlJc w:val="left"/>
      <w:pPr>
        <w:tabs>
          <w:tab w:val="num" w:pos="2880"/>
        </w:tabs>
        <w:ind w:left="2880" w:hanging="360"/>
      </w:pPr>
      <w:rPr>
        <w:rFonts w:hint="default"/>
      </w:rPr>
    </w:lvl>
    <w:lvl w:ilvl="4" w:tplc="3FEA6BCC">
      <w:start w:val="1"/>
      <w:numFmt w:val="decimal"/>
      <w:lvlText w:val="%5."/>
      <w:lvlJc w:val="left"/>
      <w:pPr>
        <w:tabs>
          <w:tab w:val="num" w:pos="3600"/>
        </w:tabs>
        <w:ind w:left="3600" w:hanging="360"/>
      </w:pPr>
      <w:rPr>
        <w:rFonts w:hint="default"/>
      </w:rPr>
    </w:lvl>
    <w:lvl w:ilvl="5" w:tplc="C9288A9C">
      <w:start w:val="1"/>
      <w:numFmt w:val="decimal"/>
      <w:lvlText w:val="%6."/>
      <w:lvlJc w:val="left"/>
      <w:pPr>
        <w:tabs>
          <w:tab w:val="num" w:pos="4320"/>
        </w:tabs>
        <w:ind w:left="4320" w:hanging="360"/>
      </w:pPr>
      <w:rPr>
        <w:rFonts w:hint="default"/>
      </w:rPr>
    </w:lvl>
    <w:lvl w:ilvl="6" w:tplc="F954A8BA">
      <w:start w:val="1"/>
      <w:numFmt w:val="decimal"/>
      <w:lvlText w:val="%7."/>
      <w:lvlJc w:val="left"/>
      <w:pPr>
        <w:tabs>
          <w:tab w:val="num" w:pos="5040"/>
        </w:tabs>
        <w:ind w:left="5040" w:hanging="360"/>
      </w:pPr>
      <w:rPr>
        <w:rFonts w:hint="default"/>
      </w:rPr>
    </w:lvl>
    <w:lvl w:ilvl="7" w:tplc="9BCA147C">
      <w:start w:val="1"/>
      <w:numFmt w:val="decimal"/>
      <w:lvlText w:val="%8."/>
      <w:lvlJc w:val="left"/>
      <w:pPr>
        <w:tabs>
          <w:tab w:val="num" w:pos="5760"/>
        </w:tabs>
        <w:ind w:left="5760" w:hanging="360"/>
      </w:pPr>
      <w:rPr>
        <w:rFonts w:hint="default"/>
      </w:rPr>
    </w:lvl>
    <w:lvl w:ilvl="8" w:tplc="1EF026DA">
      <w:start w:val="1"/>
      <w:numFmt w:val="decimal"/>
      <w:lvlText w:val="%9."/>
      <w:lvlJc w:val="left"/>
      <w:pPr>
        <w:tabs>
          <w:tab w:val="num" w:pos="6480"/>
        </w:tabs>
        <w:ind w:left="6480" w:hanging="360"/>
      </w:pPr>
      <w:rPr>
        <w:rFonts w:hint="default"/>
      </w:rPr>
    </w:lvl>
  </w:abstractNum>
  <w:abstractNum w:abstractNumId="8" w15:restartNumberingAfterBreak="0">
    <w:nsid w:val="0E1C040F"/>
    <w:multiLevelType w:val="hybridMultilevel"/>
    <w:tmpl w:val="FD16F22C"/>
    <w:lvl w:ilvl="0" w:tplc="397E05E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30EE2"/>
    <w:multiLevelType w:val="hybridMultilevel"/>
    <w:tmpl w:val="388CD26C"/>
    <w:lvl w:ilvl="0" w:tplc="6EFC1B62">
      <w:start w:val="1"/>
      <w:numFmt w:val="decimal"/>
      <w:lvlText w:val="%1."/>
      <w:lvlJc w:val="left"/>
      <w:pPr>
        <w:tabs>
          <w:tab w:val="num" w:pos="720"/>
        </w:tabs>
        <w:ind w:left="720" w:hanging="360"/>
      </w:pPr>
      <w:rPr>
        <w:b w:val="0"/>
        <w:bCs w:val="0"/>
      </w:rPr>
    </w:lvl>
    <w:lvl w:ilvl="1" w:tplc="EAA2E0FA" w:tentative="1">
      <w:start w:val="1"/>
      <w:numFmt w:val="decimal"/>
      <w:lvlText w:val="%2."/>
      <w:lvlJc w:val="left"/>
      <w:pPr>
        <w:tabs>
          <w:tab w:val="num" w:pos="1440"/>
        </w:tabs>
        <w:ind w:left="1440" w:hanging="360"/>
      </w:pPr>
    </w:lvl>
    <w:lvl w:ilvl="2" w:tplc="7F009162" w:tentative="1">
      <w:start w:val="1"/>
      <w:numFmt w:val="decimal"/>
      <w:lvlText w:val="%3."/>
      <w:lvlJc w:val="left"/>
      <w:pPr>
        <w:tabs>
          <w:tab w:val="num" w:pos="2160"/>
        </w:tabs>
        <w:ind w:left="2160" w:hanging="360"/>
      </w:pPr>
    </w:lvl>
    <w:lvl w:ilvl="3" w:tplc="C1C2C43E" w:tentative="1">
      <w:start w:val="1"/>
      <w:numFmt w:val="decimal"/>
      <w:lvlText w:val="%4."/>
      <w:lvlJc w:val="left"/>
      <w:pPr>
        <w:tabs>
          <w:tab w:val="num" w:pos="2880"/>
        </w:tabs>
        <w:ind w:left="2880" w:hanging="360"/>
      </w:pPr>
    </w:lvl>
    <w:lvl w:ilvl="4" w:tplc="0FCE9578" w:tentative="1">
      <w:start w:val="1"/>
      <w:numFmt w:val="decimal"/>
      <w:lvlText w:val="%5."/>
      <w:lvlJc w:val="left"/>
      <w:pPr>
        <w:tabs>
          <w:tab w:val="num" w:pos="3600"/>
        </w:tabs>
        <w:ind w:left="3600" w:hanging="360"/>
      </w:pPr>
    </w:lvl>
    <w:lvl w:ilvl="5" w:tplc="B9A6A18C" w:tentative="1">
      <w:start w:val="1"/>
      <w:numFmt w:val="decimal"/>
      <w:lvlText w:val="%6."/>
      <w:lvlJc w:val="left"/>
      <w:pPr>
        <w:tabs>
          <w:tab w:val="num" w:pos="4320"/>
        </w:tabs>
        <w:ind w:left="4320" w:hanging="360"/>
      </w:pPr>
    </w:lvl>
    <w:lvl w:ilvl="6" w:tplc="181E8BB8" w:tentative="1">
      <w:start w:val="1"/>
      <w:numFmt w:val="decimal"/>
      <w:lvlText w:val="%7."/>
      <w:lvlJc w:val="left"/>
      <w:pPr>
        <w:tabs>
          <w:tab w:val="num" w:pos="5040"/>
        </w:tabs>
        <w:ind w:left="5040" w:hanging="360"/>
      </w:pPr>
    </w:lvl>
    <w:lvl w:ilvl="7" w:tplc="7F5E95CC" w:tentative="1">
      <w:start w:val="1"/>
      <w:numFmt w:val="decimal"/>
      <w:lvlText w:val="%8."/>
      <w:lvlJc w:val="left"/>
      <w:pPr>
        <w:tabs>
          <w:tab w:val="num" w:pos="5760"/>
        </w:tabs>
        <w:ind w:left="5760" w:hanging="360"/>
      </w:pPr>
    </w:lvl>
    <w:lvl w:ilvl="8" w:tplc="2F040782" w:tentative="1">
      <w:start w:val="1"/>
      <w:numFmt w:val="decimal"/>
      <w:lvlText w:val="%9."/>
      <w:lvlJc w:val="left"/>
      <w:pPr>
        <w:tabs>
          <w:tab w:val="num" w:pos="6480"/>
        </w:tabs>
        <w:ind w:left="6480" w:hanging="360"/>
      </w:pPr>
    </w:lvl>
  </w:abstractNum>
  <w:abstractNum w:abstractNumId="10" w15:restartNumberingAfterBreak="0">
    <w:nsid w:val="11941BFB"/>
    <w:multiLevelType w:val="multilevel"/>
    <w:tmpl w:val="AD6A44B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014DD4"/>
    <w:multiLevelType w:val="hybridMultilevel"/>
    <w:tmpl w:val="F7F63F08"/>
    <w:lvl w:ilvl="0" w:tplc="14EE4C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150506"/>
    <w:multiLevelType w:val="hybridMultilevel"/>
    <w:tmpl w:val="B37E690E"/>
    <w:lvl w:ilvl="0" w:tplc="EA822B4E">
      <w:start w:val="3"/>
      <w:numFmt w:val="upperLetter"/>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C825175"/>
    <w:multiLevelType w:val="hybridMultilevel"/>
    <w:tmpl w:val="ADE0E93E"/>
    <w:lvl w:ilvl="0" w:tplc="95F8DA94">
      <w:start w:val="9"/>
      <w:numFmt w:val="decimal"/>
      <w:lvlText w:val="%1."/>
      <w:lvlJc w:val="left"/>
      <w:pPr>
        <w:ind w:left="21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912AA1"/>
    <w:multiLevelType w:val="hybridMultilevel"/>
    <w:tmpl w:val="5C221146"/>
    <w:lvl w:ilvl="0" w:tplc="EBE074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DE64558"/>
    <w:multiLevelType w:val="hybridMultilevel"/>
    <w:tmpl w:val="C1E88F0E"/>
    <w:lvl w:ilvl="0" w:tplc="A978FFA6">
      <w:start w:val="1"/>
      <w:numFmt w:val="decimal"/>
      <w:lvlText w:val="%1."/>
      <w:lvlJc w:val="left"/>
      <w:pPr>
        <w:ind w:left="720" w:hanging="360"/>
      </w:pPr>
      <w:rPr>
        <w:rFonts w:hint="default"/>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5C7F23"/>
    <w:multiLevelType w:val="hybridMultilevel"/>
    <w:tmpl w:val="4E5C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B6038"/>
    <w:multiLevelType w:val="hybridMultilevel"/>
    <w:tmpl w:val="5EFC6C1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0F5C1B"/>
    <w:multiLevelType w:val="hybridMultilevel"/>
    <w:tmpl w:val="6400BA7A"/>
    <w:lvl w:ilvl="0" w:tplc="8E3ABA24">
      <w:start w:val="5"/>
      <w:numFmt w:val="decimal"/>
      <w:lvlText w:val="%1."/>
      <w:lvlJc w:val="left"/>
      <w:pPr>
        <w:ind w:left="720" w:hanging="360"/>
      </w:pPr>
    </w:lvl>
    <w:lvl w:ilvl="1" w:tplc="7CDC9C0E">
      <w:start w:val="1"/>
      <w:numFmt w:val="lowerLetter"/>
      <w:lvlText w:val="%2."/>
      <w:lvlJc w:val="left"/>
      <w:pPr>
        <w:ind w:left="1440" w:hanging="360"/>
      </w:pPr>
    </w:lvl>
    <w:lvl w:ilvl="2" w:tplc="59A6976A">
      <w:start w:val="1"/>
      <w:numFmt w:val="lowerRoman"/>
      <w:lvlText w:val="%3."/>
      <w:lvlJc w:val="right"/>
      <w:pPr>
        <w:ind w:left="2160" w:hanging="180"/>
      </w:pPr>
    </w:lvl>
    <w:lvl w:ilvl="3" w:tplc="22AC8842">
      <w:start w:val="1"/>
      <w:numFmt w:val="decimal"/>
      <w:lvlText w:val="%4."/>
      <w:lvlJc w:val="left"/>
      <w:pPr>
        <w:ind w:left="2880" w:hanging="360"/>
      </w:pPr>
    </w:lvl>
    <w:lvl w:ilvl="4" w:tplc="C340226E">
      <w:start w:val="1"/>
      <w:numFmt w:val="lowerLetter"/>
      <w:lvlText w:val="%5."/>
      <w:lvlJc w:val="left"/>
      <w:pPr>
        <w:ind w:left="3600" w:hanging="360"/>
      </w:pPr>
    </w:lvl>
    <w:lvl w:ilvl="5" w:tplc="5A98F132">
      <w:start w:val="1"/>
      <w:numFmt w:val="lowerRoman"/>
      <w:lvlText w:val="%6."/>
      <w:lvlJc w:val="right"/>
      <w:pPr>
        <w:ind w:left="4320" w:hanging="180"/>
      </w:pPr>
    </w:lvl>
    <w:lvl w:ilvl="6" w:tplc="C1D6B1CA">
      <w:start w:val="1"/>
      <w:numFmt w:val="decimal"/>
      <w:lvlText w:val="%7."/>
      <w:lvlJc w:val="left"/>
      <w:pPr>
        <w:ind w:left="5040" w:hanging="360"/>
      </w:pPr>
    </w:lvl>
    <w:lvl w:ilvl="7" w:tplc="22CC5C00">
      <w:start w:val="1"/>
      <w:numFmt w:val="lowerLetter"/>
      <w:lvlText w:val="%8."/>
      <w:lvlJc w:val="left"/>
      <w:pPr>
        <w:ind w:left="5760" w:hanging="360"/>
      </w:pPr>
    </w:lvl>
    <w:lvl w:ilvl="8" w:tplc="E998F430">
      <w:start w:val="1"/>
      <w:numFmt w:val="lowerRoman"/>
      <w:lvlText w:val="%9."/>
      <w:lvlJc w:val="right"/>
      <w:pPr>
        <w:ind w:left="6480" w:hanging="180"/>
      </w:pPr>
    </w:lvl>
  </w:abstractNum>
  <w:abstractNum w:abstractNumId="19" w15:restartNumberingAfterBreak="0">
    <w:nsid w:val="266C3968"/>
    <w:multiLevelType w:val="hybridMultilevel"/>
    <w:tmpl w:val="1E72477C"/>
    <w:lvl w:ilvl="0" w:tplc="E662ED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367F5B"/>
    <w:multiLevelType w:val="hybridMultilevel"/>
    <w:tmpl w:val="FFFFFFFF"/>
    <w:lvl w:ilvl="0" w:tplc="505EC07A">
      <w:start w:val="9"/>
      <w:numFmt w:val="decimal"/>
      <w:lvlText w:val="%1."/>
      <w:lvlJc w:val="left"/>
      <w:pPr>
        <w:ind w:left="720" w:hanging="360"/>
      </w:pPr>
    </w:lvl>
    <w:lvl w:ilvl="1" w:tplc="817266BE">
      <w:start w:val="1"/>
      <w:numFmt w:val="lowerLetter"/>
      <w:lvlText w:val="%2."/>
      <w:lvlJc w:val="left"/>
      <w:pPr>
        <w:ind w:left="1440" w:hanging="360"/>
      </w:pPr>
    </w:lvl>
    <w:lvl w:ilvl="2" w:tplc="0BB20B66">
      <w:start w:val="1"/>
      <w:numFmt w:val="lowerRoman"/>
      <w:lvlText w:val="%3."/>
      <w:lvlJc w:val="right"/>
      <w:pPr>
        <w:ind w:left="2160" w:hanging="180"/>
      </w:pPr>
    </w:lvl>
    <w:lvl w:ilvl="3" w:tplc="8EC0FE0C">
      <w:start w:val="1"/>
      <w:numFmt w:val="decimal"/>
      <w:lvlText w:val="%4."/>
      <w:lvlJc w:val="left"/>
      <w:pPr>
        <w:ind w:left="2880" w:hanging="360"/>
      </w:pPr>
    </w:lvl>
    <w:lvl w:ilvl="4" w:tplc="D1C4CC54">
      <w:start w:val="1"/>
      <w:numFmt w:val="lowerLetter"/>
      <w:lvlText w:val="%5."/>
      <w:lvlJc w:val="left"/>
      <w:pPr>
        <w:ind w:left="3600" w:hanging="360"/>
      </w:pPr>
    </w:lvl>
    <w:lvl w:ilvl="5" w:tplc="31E0C70C">
      <w:start w:val="1"/>
      <w:numFmt w:val="lowerRoman"/>
      <w:lvlText w:val="%6."/>
      <w:lvlJc w:val="right"/>
      <w:pPr>
        <w:ind w:left="4320" w:hanging="180"/>
      </w:pPr>
    </w:lvl>
    <w:lvl w:ilvl="6" w:tplc="95BCC616">
      <w:start w:val="1"/>
      <w:numFmt w:val="decimal"/>
      <w:lvlText w:val="%7."/>
      <w:lvlJc w:val="left"/>
      <w:pPr>
        <w:ind w:left="5040" w:hanging="360"/>
      </w:pPr>
    </w:lvl>
    <w:lvl w:ilvl="7" w:tplc="ADD8C414">
      <w:start w:val="1"/>
      <w:numFmt w:val="lowerLetter"/>
      <w:lvlText w:val="%8."/>
      <w:lvlJc w:val="left"/>
      <w:pPr>
        <w:ind w:left="5760" w:hanging="360"/>
      </w:pPr>
    </w:lvl>
    <w:lvl w:ilvl="8" w:tplc="B7FAA65E">
      <w:start w:val="1"/>
      <w:numFmt w:val="lowerRoman"/>
      <w:lvlText w:val="%9."/>
      <w:lvlJc w:val="right"/>
      <w:pPr>
        <w:ind w:left="6480" w:hanging="180"/>
      </w:pPr>
    </w:lvl>
  </w:abstractNum>
  <w:abstractNum w:abstractNumId="21" w15:restartNumberingAfterBreak="0">
    <w:nsid w:val="2D014D53"/>
    <w:multiLevelType w:val="hybridMultilevel"/>
    <w:tmpl w:val="3A94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2F6569A5"/>
    <w:multiLevelType w:val="hybridMultilevel"/>
    <w:tmpl w:val="9C6A17E8"/>
    <w:lvl w:ilvl="0" w:tplc="2130B194">
      <w:start w:val="1"/>
      <w:numFmt w:val="lowerLetter"/>
      <w:lvlText w:val="%1."/>
      <w:lvlJc w:val="left"/>
      <w:pPr>
        <w:ind w:left="1440" w:hanging="360"/>
      </w:pPr>
      <w:rPr>
        <w:b w:val="0"/>
      </w:rPr>
    </w:lvl>
    <w:lvl w:ilvl="1" w:tplc="0409000F">
      <w:start w:val="1"/>
      <w:numFmt w:val="decimal"/>
      <w:lvlText w:val="%2."/>
      <w:lvlJc w:val="left"/>
      <w:pPr>
        <w:ind w:left="2160" w:hanging="360"/>
      </w:pPr>
      <w:rPr>
        <w:b w:val="0"/>
        <w:i w:val="0"/>
        <w:iCs w:val="0"/>
        <w:strike w:val="0"/>
      </w:rPr>
    </w:lvl>
    <w:lvl w:ilvl="2" w:tplc="FFFFFFFF">
      <w:start w:val="1"/>
      <w:numFmt w:val="upperLetter"/>
      <w:lvlText w:val="%3."/>
      <w:lvlJc w:val="left"/>
      <w:pPr>
        <w:ind w:left="2250" w:hanging="360"/>
      </w:pPr>
    </w:lvl>
    <w:lvl w:ilvl="3" w:tplc="04090001">
      <w:start w:val="1"/>
      <w:numFmt w:val="bullet"/>
      <w:lvlText w:val=""/>
      <w:lvlJc w:val="left"/>
      <w:pPr>
        <w:ind w:left="3600" w:hanging="360"/>
      </w:pPr>
      <w:rPr>
        <w:rFonts w:ascii="Symbol" w:hAnsi="Symbol"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5B04D28"/>
    <w:multiLevelType w:val="hybridMultilevel"/>
    <w:tmpl w:val="60A05EEC"/>
    <w:lvl w:ilvl="0" w:tplc="41444250">
      <w:start w:val="1"/>
      <w:numFmt w:val="bullet"/>
      <w:lvlText w:val=""/>
      <w:lvlJc w:val="left"/>
      <w:pPr>
        <w:tabs>
          <w:tab w:val="num" w:pos="720"/>
        </w:tabs>
        <w:ind w:left="720" w:hanging="360"/>
      </w:pPr>
      <w:rPr>
        <w:rFonts w:ascii="Symbol" w:hAnsi="Symbol" w:hint="default"/>
        <w:sz w:val="20"/>
      </w:rPr>
    </w:lvl>
    <w:lvl w:ilvl="1" w:tplc="5E2AF000" w:tentative="1">
      <w:start w:val="1"/>
      <w:numFmt w:val="bullet"/>
      <w:lvlText w:val=""/>
      <w:lvlJc w:val="left"/>
      <w:pPr>
        <w:tabs>
          <w:tab w:val="num" w:pos="1440"/>
        </w:tabs>
        <w:ind w:left="1440" w:hanging="360"/>
      </w:pPr>
      <w:rPr>
        <w:rFonts w:ascii="Symbol" w:hAnsi="Symbol" w:hint="default"/>
        <w:sz w:val="20"/>
      </w:rPr>
    </w:lvl>
    <w:lvl w:ilvl="2" w:tplc="EF1EDC78" w:tentative="1">
      <w:start w:val="1"/>
      <w:numFmt w:val="bullet"/>
      <w:lvlText w:val=""/>
      <w:lvlJc w:val="left"/>
      <w:pPr>
        <w:tabs>
          <w:tab w:val="num" w:pos="2160"/>
        </w:tabs>
        <w:ind w:left="2160" w:hanging="360"/>
      </w:pPr>
      <w:rPr>
        <w:rFonts w:ascii="Symbol" w:hAnsi="Symbol" w:hint="default"/>
        <w:sz w:val="20"/>
      </w:rPr>
    </w:lvl>
    <w:lvl w:ilvl="3" w:tplc="7A4C1756" w:tentative="1">
      <w:start w:val="1"/>
      <w:numFmt w:val="bullet"/>
      <w:lvlText w:val=""/>
      <w:lvlJc w:val="left"/>
      <w:pPr>
        <w:tabs>
          <w:tab w:val="num" w:pos="2880"/>
        </w:tabs>
        <w:ind w:left="2880" w:hanging="360"/>
      </w:pPr>
      <w:rPr>
        <w:rFonts w:ascii="Symbol" w:hAnsi="Symbol" w:hint="default"/>
        <w:sz w:val="20"/>
      </w:rPr>
    </w:lvl>
    <w:lvl w:ilvl="4" w:tplc="93BC388A" w:tentative="1">
      <w:start w:val="1"/>
      <w:numFmt w:val="bullet"/>
      <w:lvlText w:val=""/>
      <w:lvlJc w:val="left"/>
      <w:pPr>
        <w:tabs>
          <w:tab w:val="num" w:pos="3600"/>
        </w:tabs>
        <w:ind w:left="3600" w:hanging="360"/>
      </w:pPr>
      <w:rPr>
        <w:rFonts w:ascii="Symbol" w:hAnsi="Symbol" w:hint="default"/>
        <w:sz w:val="20"/>
      </w:rPr>
    </w:lvl>
    <w:lvl w:ilvl="5" w:tplc="9768E470" w:tentative="1">
      <w:start w:val="1"/>
      <w:numFmt w:val="bullet"/>
      <w:lvlText w:val=""/>
      <w:lvlJc w:val="left"/>
      <w:pPr>
        <w:tabs>
          <w:tab w:val="num" w:pos="4320"/>
        </w:tabs>
        <w:ind w:left="4320" w:hanging="360"/>
      </w:pPr>
      <w:rPr>
        <w:rFonts w:ascii="Symbol" w:hAnsi="Symbol" w:hint="default"/>
        <w:sz w:val="20"/>
      </w:rPr>
    </w:lvl>
    <w:lvl w:ilvl="6" w:tplc="581A39A8" w:tentative="1">
      <w:start w:val="1"/>
      <w:numFmt w:val="bullet"/>
      <w:lvlText w:val=""/>
      <w:lvlJc w:val="left"/>
      <w:pPr>
        <w:tabs>
          <w:tab w:val="num" w:pos="5040"/>
        </w:tabs>
        <w:ind w:left="5040" w:hanging="360"/>
      </w:pPr>
      <w:rPr>
        <w:rFonts w:ascii="Symbol" w:hAnsi="Symbol" w:hint="default"/>
        <w:sz w:val="20"/>
      </w:rPr>
    </w:lvl>
    <w:lvl w:ilvl="7" w:tplc="649E833A" w:tentative="1">
      <w:start w:val="1"/>
      <w:numFmt w:val="bullet"/>
      <w:lvlText w:val=""/>
      <w:lvlJc w:val="left"/>
      <w:pPr>
        <w:tabs>
          <w:tab w:val="num" w:pos="5760"/>
        </w:tabs>
        <w:ind w:left="5760" w:hanging="360"/>
      </w:pPr>
      <w:rPr>
        <w:rFonts w:ascii="Symbol" w:hAnsi="Symbol" w:hint="default"/>
        <w:sz w:val="20"/>
      </w:rPr>
    </w:lvl>
    <w:lvl w:ilvl="8" w:tplc="A79C839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692A51"/>
    <w:multiLevelType w:val="hybridMultilevel"/>
    <w:tmpl w:val="31B09BEE"/>
    <w:lvl w:ilvl="0" w:tplc="81F89830">
      <w:start w:val="9"/>
      <w:numFmt w:val="decimal"/>
      <w:lvlText w:val="%1."/>
      <w:lvlJc w:val="left"/>
      <w:pPr>
        <w:ind w:left="720" w:hanging="360"/>
      </w:pPr>
    </w:lvl>
    <w:lvl w:ilvl="1" w:tplc="ED94CE8E">
      <w:start w:val="1"/>
      <w:numFmt w:val="lowerLetter"/>
      <w:lvlText w:val="%2."/>
      <w:lvlJc w:val="left"/>
      <w:pPr>
        <w:ind w:left="1440" w:hanging="360"/>
      </w:pPr>
    </w:lvl>
    <w:lvl w:ilvl="2" w:tplc="91ACE9CA">
      <w:start w:val="1"/>
      <w:numFmt w:val="lowerRoman"/>
      <w:lvlText w:val="%3."/>
      <w:lvlJc w:val="right"/>
      <w:pPr>
        <w:ind w:left="2160" w:hanging="180"/>
      </w:pPr>
    </w:lvl>
    <w:lvl w:ilvl="3" w:tplc="9CE44360">
      <w:start w:val="1"/>
      <w:numFmt w:val="decimal"/>
      <w:lvlText w:val="%4."/>
      <w:lvlJc w:val="left"/>
      <w:pPr>
        <w:ind w:left="2880" w:hanging="360"/>
      </w:pPr>
    </w:lvl>
    <w:lvl w:ilvl="4" w:tplc="342CCE44">
      <w:start w:val="1"/>
      <w:numFmt w:val="lowerLetter"/>
      <w:lvlText w:val="%5."/>
      <w:lvlJc w:val="left"/>
      <w:pPr>
        <w:ind w:left="3600" w:hanging="360"/>
      </w:pPr>
    </w:lvl>
    <w:lvl w:ilvl="5" w:tplc="945068A2">
      <w:start w:val="1"/>
      <w:numFmt w:val="lowerRoman"/>
      <w:lvlText w:val="%6."/>
      <w:lvlJc w:val="right"/>
      <w:pPr>
        <w:ind w:left="4320" w:hanging="180"/>
      </w:pPr>
    </w:lvl>
    <w:lvl w:ilvl="6" w:tplc="A994283E">
      <w:start w:val="1"/>
      <w:numFmt w:val="decimal"/>
      <w:lvlText w:val="%7."/>
      <w:lvlJc w:val="left"/>
      <w:pPr>
        <w:ind w:left="5040" w:hanging="360"/>
      </w:pPr>
    </w:lvl>
    <w:lvl w:ilvl="7" w:tplc="30B87340">
      <w:start w:val="1"/>
      <w:numFmt w:val="lowerLetter"/>
      <w:lvlText w:val="%8."/>
      <w:lvlJc w:val="left"/>
      <w:pPr>
        <w:ind w:left="5760" w:hanging="360"/>
      </w:pPr>
    </w:lvl>
    <w:lvl w:ilvl="8" w:tplc="EA22B67C">
      <w:start w:val="1"/>
      <w:numFmt w:val="lowerRoman"/>
      <w:lvlText w:val="%9."/>
      <w:lvlJc w:val="right"/>
      <w:pPr>
        <w:ind w:left="6480" w:hanging="180"/>
      </w:pPr>
    </w:lvl>
  </w:abstractNum>
  <w:abstractNum w:abstractNumId="27" w15:restartNumberingAfterBreak="0">
    <w:nsid w:val="39CE4423"/>
    <w:multiLevelType w:val="hybridMultilevel"/>
    <w:tmpl w:val="2344659A"/>
    <w:styleLink w:val="RFP2"/>
    <w:lvl w:ilvl="0" w:tplc="EB84DC60">
      <w:start w:val="1"/>
      <w:numFmt w:val="upperLetter"/>
      <w:lvlText w:val="%1."/>
      <w:lvlJc w:val="left"/>
      <w:pPr>
        <w:ind w:left="720" w:hanging="720"/>
      </w:pPr>
      <w:rPr>
        <w:rFonts w:ascii="Arial" w:hAnsi="Arial" w:cs="Times New Roman" w:hint="default"/>
        <w:b w:val="0"/>
        <w:i w:val="0"/>
        <w:sz w:val="24"/>
      </w:rPr>
    </w:lvl>
    <w:lvl w:ilvl="1" w:tplc="C83E963E">
      <w:start w:val="1"/>
      <w:numFmt w:val="decimal"/>
      <w:lvlText w:val="%2."/>
      <w:lvlJc w:val="left"/>
      <w:pPr>
        <w:ind w:left="1080" w:hanging="720"/>
      </w:pPr>
      <w:rPr>
        <w:rFonts w:cs="Times New Roman" w:hint="default"/>
      </w:rPr>
    </w:lvl>
    <w:lvl w:ilvl="2" w:tplc="6476A2F6">
      <w:start w:val="1"/>
      <w:numFmt w:val="lowerRoman"/>
      <w:lvlText w:val="%3)"/>
      <w:lvlJc w:val="left"/>
      <w:pPr>
        <w:ind w:left="1440" w:hanging="720"/>
      </w:pPr>
      <w:rPr>
        <w:rFonts w:cs="Times New Roman" w:hint="default"/>
      </w:rPr>
    </w:lvl>
    <w:lvl w:ilvl="3" w:tplc="3A88D3C2">
      <w:start w:val="1"/>
      <w:numFmt w:val="decimal"/>
      <w:lvlText w:val="(%4)"/>
      <w:lvlJc w:val="left"/>
      <w:pPr>
        <w:ind w:left="1440" w:hanging="360"/>
      </w:pPr>
      <w:rPr>
        <w:rFonts w:cs="Times New Roman" w:hint="default"/>
      </w:rPr>
    </w:lvl>
    <w:lvl w:ilvl="4" w:tplc="54CEF162">
      <w:start w:val="1"/>
      <w:numFmt w:val="lowerLetter"/>
      <w:lvlText w:val="(%5)"/>
      <w:lvlJc w:val="left"/>
      <w:pPr>
        <w:ind w:left="1800" w:hanging="360"/>
      </w:pPr>
      <w:rPr>
        <w:rFonts w:cs="Times New Roman" w:hint="default"/>
      </w:rPr>
    </w:lvl>
    <w:lvl w:ilvl="5" w:tplc="E7D46B38">
      <w:start w:val="1"/>
      <w:numFmt w:val="lowerRoman"/>
      <w:lvlText w:val="(%6)"/>
      <w:lvlJc w:val="left"/>
      <w:pPr>
        <w:ind w:left="2160" w:hanging="360"/>
      </w:pPr>
      <w:rPr>
        <w:rFonts w:cs="Times New Roman" w:hint="default"/>
      </w:rPr>
    </w:lvl>
    <w:lvl w:ilvl="6" w:tplc="BC545802">
      <w:start w:val="1"/>
      <w:numFmt w:val="decimal"/>
      <w:lvlText w:val="%7."/>
      <w:lvlJc w:val="left"/>
      <w:pPr>
        <w:ind w:left="2520" w:hanging="360"/>
      </w:pPr>
      <w:rPr>
        <w:rFonts w:cs="Times New Roman" w:hint="default"/>
      </w:rPr>
    </w:lvl>
    <w:lvl w:ilvl="7" w:tplc="C3029DF4">
      <w:start w:val="1"/>
      <w:numFmt w:val="lowerLetter"/>
      <w:lvlText w:val="%8."/>
      <w:lvlJc w:val="left"/>
      <w:pPr>
        <w:ind w:left="2880" w:hanging="360"/>
      </w:pPr>
      <w:rPr>
        <w:rFonts w:cs="Times New Roman" w:hint="default"/>
      </w:rPr>
    </w:lvl>
    <w:lvl w:ilvl="8" w:tplc="380A5792">
      <w:start w:val="1"/>
      <w:numFmt w:val="lowerRoman"/>
      <w:lvlText w:val="%9."/>
      <w:lvlJc w:val="left"/>
      <w:pPr>
        <w:ind w:left="3240" w:hanging="360"/>
      </w:pPr>
      <w:rPr>
        <w:rFonts w:cs="Times New Roman" w:hint="default"/>
      </w:rPr>
    </w:lvl>
  </w:abstractNum>
  <w:abstractNum w:abstractNumId="28" w15:restartNumberingAfterBreak="0">
    <w:nsid w:val="49406D7F"/>
    <w:multiLevelType w:val="hybridMultilevel"/>
    <w:tmpl w:val="F10E675A"/>
    <w:lvl w:ilvl="0" w:tplc="DCB21392">
      <w:start w:val="1"/>
      <w:numFmt w:val="bullet"/>
      <w:lvlText w:val=""/>
      <w:lvlJc w:val="left"/>
      <w:pPr>
        <w:tabs>
          <w:tab w:val="num" w:pos="720"/>
        </w:tabs>
        <w:ind w:left="720" w:hanging="360"/>
      </w:pPr>
      <w:rPr>
        <w:rFonts w:ascii="Symbol" w:hAnsi="Symbol" w:hint="default"/>
        <w:sz w:val="20"/>
      </w:rPr>
    </w:lvl>
    <w:lvl w:ilvl="1" w:tplc="1186B7F0" w:tentative="1">
      <w:start w:val="1"/>
      <w:numFmt w:val="bullet"/>
      <w:lvlText w:val=""/>
      <w:lvlJc w:val="left"/>
      <w:pPr>
        <w:tabs>
          <w:tab w:val="num" w:pos="1440"/>
        </w:tabs>
        <w:ind w:left="1440" w:hanging="360"/>
      </w:pPr>
      <w:rPr>
        <w:rFonts w:ascii="Symbol" w:hAnsi="Symbol" w:hint="default"/>
        <w:sz w:val="20"/>
      </w:rPr>
    </w:lvl>
    <w:lvl w:ilvl="2" w:tplc="F31896D0" w:tentative="1">
      <w:start w:val="1"/>
      <w:numFmt w:val="bullet"/>
      <w:lvlText w:val=""/>
      <w:lvlJc w:val="left"/>
      <w:pPr>
        <w:tabs>
          <w:tab w:val="num" w:pos="2160"/>
        </w:tabs>
        <w:ind w:left="2160" w:hanging="360"/>
      </w:pPr>
      <w:rPr>
        <w:rFonts w:ascii="Symbol" w:hAnsi="Symbol" w:hint="default"/>
        <w:sz w:val="20"/>
      </w:rPr>
    </w:lvl>
    <w:lvl w:ilvl="3" w:tplc="30AC804A" w:tentative="1">
      <w:start w:val="1"/>
      <w:numFmt w:val="bullet"/>
      <w:lvlText w:val=""/>
      <w:lvlJc w:val="left"/>
      <w:pPr>
        <w:tabs>
          <w:tab w:val="num" w:pos="2880"/>
        </w:tabs>
        <w:ind w:left="2880" w:hanging="360"/>
      </w:pPr>
      <w:rPr>
        <w:rFonts w:ascii="Symbol" w:hAnsi="Symbol" w:hint="default"/>
        <w:sz w:val="20"/>
      </w:rPr>
    </w:lvl>
    <w:lvl w:ilvl="4" w:tplc="0C36C4FA" w:tentative="1">
      <w:start w:val="1"/>
      <w:numFmt w:val="bullet"/>
      <w:lvlText w:val=""/>
      <w:lvlJc w:val="left"/>
      <w:pPr>
        <w:tabs>
          <w:tab w:val="num" w:pos="3600"/>
        </w:tabs>
        <w:ind w:left="3600" w:hanging="360"/>
      </w:pPr>
      <w:rPr>
        <w:rFonts w:ascii="Symbol" w:hAnsi="Symbol" w:hint="default"/>
        <w:sz w:val="20"/>
      </w:rPr>
    </w:lvl>
    <w:lvl w:ilvl="5" w:tplc="1BF6EEE6" w:tentative="1">
      <w:start w:val="1"/>
      <w:numFmt w:val="bullet"/>
      <w:lvlText w:val=""/>
      <w:lvlJc w:val="left"/>
      <w:pPr>
        <w:tabs>
          <w:tab w:val="num" w:pos="4320"/>
        </w:tabs>
        <w:ind w:left="4320" w:hanging="360"/>
      </w:pPr>
      <w:rPr>
        <w:rFonts w:ascii="Symbol" w:hAnsi="Symbol" w:hint="default"/>
        <w:sz w:val="20"/>
      </w:rPr>
    </w:lvl>
    <w:lvl w:ilvl="6" w:tplc="6F58DDA2" w:tentative="1">
      <w:start w:val="1"/>
      <w:numFmt w:val="bullet"/>
      <w:lvlText w:val=""/>
      <w:lvlJc w:val="left"/>
      <w:pPr>
        <w:tabs>
          <w:tab w:val="num" w:pos="5040"/>
        </w:tabs>
        <w:ind w:left="5040" w:hanging="360"/>
      </w:pPr>
      <w:rPr>
        <w:rFonts w:ascii="Symbol" w:hAnsi="Symbol" w:hint="default"/>
        <w:sz w:val="20"/>
      </w:rPr>
    </w:lvl>
    <w:lvl w:ilvl="7" w:tplc="1A30F14E" w:tentative="1">
      <w:start w:val="1"/>
      <w:numFmt w:val="bullet"/>
      <w:lvlText w:val=""/>
      <w:lvlJc w:val="left"/>
      <w:pPr>
        <w:tabs>
          <w:tab w:val="num" w:pos="5760"/>
        </w:tabs>
        <w:ind w:left="5760" w:hanging="360"/>
      </w:pPr>
      <w:rPr>
        <w:rFonts w:ascii="Symbol" w:hAnsi="Symbol" w:hint="default"/>
        <w:sz w:val="20"/>
      </w:rPr>
    </w:lvl>
    <w:lvl w:ilvl="8" w:tplc="D4FE9286"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181C4A"/>
    <w:multiLevelType w:val="hybridMultilevel"/>
    <w:tmpl w:val="9D52F2AA"/>
    <w:lvl w:ilvl="0" w:tplc="8E98FB68">
      <w:start w:val="1"/>
      <w:numFmt w:val="decimal"/>
      <w:lvlText w:val="%1."/>
      <w:lvlJc w:val="left"/>
      <w:pPr>
        <w:ind w:left="1080" w:hanging="360"/>
      </w:pPr>
      <w:rPr>
        <w:rFonts w:hint="default"/>
        <w:b w:val="0"/>
        <w:bCs w:val="0"/>
      </w:rPr>
    </w:lvl>
    <w:lvl w:ilvl="1" w:tplc="5B06492A">
      <w:start w:val="4"/>
      <w:numFmt w:val="decimal"/>
      <w:lvlText w:val="%2."/>
      <w:lvlJc w:val="left"/>
      <w:pPr>
        <w:ind w:left="1440" w:hanging="360"/>
      </w:pPr>
      <w:rPr>
        <w:rFonts w:hint="default"/>
        <w:b w:val="0"/>
      </w:rPr>
    </w:lvl>
    <w:lvl w:ilvl="2" w:tplc="20A2708C">
      <w:start w:val="1"/>
      <w:numFmt w:val="upperLetter"/>
      <w:lvlText w:val="%3."/>
      <w:lvlJc w:val="left"/>
      <w:pPr>
        <w:ind w:left="1800" w:hanging="360"/>
      </w:pPr>
      <w:rPr>
        <w:rFonts w:hint="default"/>
      </w:rPr>
    </w:lvl>
    <w:lvl w:ilvl="3" w:tplc="2106547E">
      <w:start w:val="1"/>
      <w:numFmt w:val="lowerRoman"/>
      <w:lvlText w:val="%4."/>
      <w:lvlJc w:val="left"/>
      <w:pPr>
        <w:ind w:left="2160" w:hanging="360"/>
      </w:pPr>
      <w:rPr>
        <w:rFonts w:hint="default"/>
      </w:rPr>
    </w:lvl>
    <w:lvl w:ilvl="4" w:tplc="C1CAE0B2">
      <w:start w:val="1"/>
      <w:numFmt w:val="lowerLetter"/>
      <w:lvlText w:val="%5."/>
      <w:lvlJc w:val="left"/>
      <w:pPr>
        <w:ind w:left="3960" w:hanging="360"/>
      </w:pPr>
      <w:rPr>
        <w:rFonts w:hint="default"/>
      </w:rPr>
    </w:lvl>
    <w:lvl w:ilvl="5" w:tplc="D14E35C2">
      <w:start w:val="1"/>
      <w:numFmt w:val="lowerRoman"/>
      <w:lvlText w:val="%6."/>
      <w:lvlJc w:val="right"/>
      <w:pPr>
        <w:ind w:left="4680" w:hanging="180"/>
      </w:pPr>
      <w:rPr>
        <w:rFonts w:hint="default"/>
      </w:rPr>
    </w:lvl>
    <w:lvl w:ilvl="6" w:tplc="AF48E8AE">
      <w:start w:val="1"/>
      <w:numFmt w:val="decimal"/>
      <w:lvlText w:val="%7."/>
      <w:lvlJc w:val="left"/>
      <w:pPr>
        <w:ind w:left="5400" w:hanging="360"/>
      </w:pPr>
      <w:rPr>
        <w:rFonts w:hint="default"/>
      </w:rPr>
    </w:lvl>
    <w:lvl w:ilvl="7" w:tplc="10E0BACC">
      <w:start w:val="1"/>
      <w:numFmt w:val="lowerLetter"/>
      <w:lvlText w:val="%8."/>
      <w:lvlJc w:val="left"/>
      <w:pPr>
        <w:ind w:left="6120" w:hanging="360"/>
      </w:pPr>
      <w:rPr>
        <w:rFonts w:hint="default"/>
      </w:rPr>
    </w:lvl>
    <w:lvl w:ilvl="8" w:tplc="B1CC5B9C">
      <w:start w:val="1"/>
      <w:numFmt w:val="lowerRoman"/>
      <w:lvlText w:val="%9."/>
      <w:lvlJc w:val="right"/>
      <w:pPr>
        <w:ind w:left="6840" w:hanging="180"/>
      </w:pPr>
      <w:rPr>
        <w:rFonts w:hint="default"/>
      </w:rPr>
    </w:lvl>
  </w:abstractNum>
  <w:abstractNum w:abstractNumId="30" w15:restartNumberingAfterBreak="0">
    <w:nsid w:val="5AD55BA5"/>
    <w:multiLevelType w:val="hybridMultilevel"/>
    <w:tmpl w:val="3ED00B7C"/>
    <w:lvl w:ilvl="0" w:tplc="F4923006">
      <w:start w:val="1"/>
      <w:numFmt w:val="bullet"/>
      <w:lvlText w:val=""/>
      <w:lvlJc w:val="left"/>
      <w:pPr>
        <w:tabs>
          <w:tab w:val="num" w:pos="720"/>
        </w:tabs>
        <w:ind w:left="720" w:hanging="360"/>
      </w:pPr>
      <w:rPr>
        <w:rFonts w:ascii="Symbol" w:hAnsi="Symbol" w:hint="default"/>
        <w:sz w:val="20"/>
      </w:rPr>
    </w:lvl>
    <w:lvl w:ilvl="1" w:tplc="E1B8D86C" w:tentative="1">
      <w:start w:val="1"/>
      <w:numFmt w:val="bullet"/>
      <w:lvlText w:val=""/>
      <w:lvlJc w:val="left"/>
      <w:pPr>
        <w:tabs>
          <w:tab w:val="num" w:pos="1440"/>
        </w:tabs>
        <w:ind w:left="1440" w:hanging="360"/>
      </w:pPr>
      <w:rPr>
        <w:rFonts w:ascii="Symbol" w:hAnsi="Symbol" w:hint="default"/>
        <w:sz w:val="20"/>
      </w:rPr>
    </w:lvl>
    <w:lvl w:ilvl="2" w:tplc="65529836" w:tentative="1">
      <w:start w:val="1"/>
      <w:numFmt w:val="bullet"/>
      <w:lvlText w:val=""/>
      <w:lvlJc w:val="left"/>
      <w:pPr>
        <w:tabs>
          <w:tab w:val="num" w:pos="2160"/>
        </w:tabs>
        <w:ind w:left="2160" w:hanging="360"/>
      </w:pPr>
      <w:rPr>
        <w:rFonts w:ascii="Symbol" w:hAnsi="Symbol" w:hint="default"/>
        <w:sz w:val="20"/>
      </w:rPr>
    </w:lvl>
    <w:lvl w:ilvl="3" w:tplc="B4DA7FF0" w:tentative="1">
      <w:start w:val="1"/>
      <w:numFmt w:val="bullet"/>
      <w:lvlText w:val=""/>
      <w:lvlJc w:val="left"/>
      <w:pPr>
        <w:tabs>
          <w:tab w:val="num" w:pos="2880"/>
        </w:tabs>
        <w:ind w:left="2880" w:hanging="360"/>
      </w:pPr>
      <w:rPr>
        <w:rFonts w:ascii="Symbol" w:hAnsi="Symbol" w:hint="default"/>
        <w:sz w:val="20"/>
      </w:rPr>
    </w:lvl>
    <w:lvl w:ilvl="4" w:tplc="C28275F0" w:tentative="1">
      <w:start w:val="1"/>
      <w:numFmt w:val="bullet"/>
      <w:lvlText w:val=""/>
      <w:lvlJc w:val="left"/>
      <w:pPr>
        <w:tabs>
          <w:tab w:val="num" w:pos="3600"/>
        </w:tabs>
        <w:ind w:left="3600" w:hanging="360"/>
      </w:pPr>
      <w:rPr>
        <w:rFonts w:ascii="Symbol" w:hAnsi="Symbol" w:hint="default"/>
        <w:sz w:val="20"/>
      </w:rPr>
    </w:lvl>
    <w:lvl w:ilvl="5" w:tplc="E86E4A96" w:tentative="1">
      <w:start w:val="1"/>
      <w:numFmt w:val="bullet"/>
      <w:lvlText w:val=""/>
      <w:lvlJc w:val="left"/>
      <w:pPr>
        <w:tabs>
          <w:tab w:val="num" w:pos="4320"/>
        </w:tabs>
        <w:ind w:left="4320" w:hanging="360"/>
      </w:pPr>
      <w:rPr>
        <w:rFonts w:ascii="Symbol" w:hAnsi="Symbol" w:hint="default"/>
        <w:sz w:val="20"/>
      </w:rPr>
    </w:lvl>
    <w:lvl w:ilvl="6" w:tplc="BE4296C4" w:tentative="1">
      <w:start w:val="1"/>
      <w:numFmt w:val="bullet"/>
      <w:lvlText w:val=""/>
      <w:lvlJc w:val="left"/>
      <w:pPr>
        <w:tabs>
          <w:tab w:val="num" w:pos="5040"/>
        </w:tabs>
        <w:ind w:left="5040" w:hanging="360"/>
      </w:pPr>
      <w:rPr>
        <w:rFonts w:ascii="Symbol" w:hAnsi="Symbol" w:hint="default"/>
        <w:sz w:val="20"/>
      </w:rPr>
    </w:lvl>
    <w:lvl w:ilvl="7" w:tplc="41B8BC14" w:tentative="1">
      <w:start w:val="1"/>
      <w:numFmt w:val="bullet"/>
      <w:lvlText w:val=""/>
      <w:lvlJc w:val="left"/>
      <w:pPr>
        <w:tabs>
          <w:tab w:val="num" w:pos="5760"/>
        </w:tabs>
        <w:ind w:left="5760" w:hanging="360"/>
      </w:pPr>
      <w:rPr>
        <w:rFonts w:ascii="Symbol" w:hAnsi="Symbol" w:hint="default"/>
        <w:sz w:val="20"/>
      </w:rPr>
    </w:lvl>
    <w:lvl w:ilvl="8" w:tplc="F746E09C"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7D01DE"/>
    <w:multiLevelType w:val="hybridMultilevel"/>
    <w:tmpl w:val="FFFFFFFF"/>
    <w:lvl w:ilvl="0" w:tplc="8402CE86">
      <w:start w:val="1"/>
      <w:numFmt w:val="bullet"/>
      <w:lvlText w:val=""/>
      <w:lvlJc w:val="left"/>
      <w:pPr>
        <w:ind w:left="720" w:hanging="360"/>
      </w:pPr>
      <w:rPr>
        <w:rFonts w:ascii="Symbol" w:hAnsi="Symbol" w:hint="default"/>
      </w:rPr>
    </w:lvl>
    <w:lvl w:ilvl="1" w:tplc="6C9CFED6">
      <w:start w:val="1"/>
      <w:numFmt w:val="bullet"/>
      <w:lvlText w:val=""/>
      <w:lvlJc w:val="left"/>
      <w:pPr>
        <w:ind w:left="1440" w:hanging="360"/>
      </w:pPr>
      <w:rPr>
        <w:rFonts w:ascii="Symbol" w:hAnsi="Symbol" w:hint="default"/>
      </w:rPr>
    </w:lvl>
    <w:lvl w:ilvl="2" w:tplc="13063D12">
      <w:start w:val="1"/>
      <w:numFmt w:val="bullet"/>
      <w:lvlText w:val=""/>
      <w:lvlJc w:val="left"/>
      <w:pPr>
        <w:ind w:left="2160" w:hanging="360"/>
      </w:pPr>
      <w:rPr>
        <w:rFonts w:ascii="Wingdings" w:hAnsi="Wingdings" w:hint="default"/>
      </w:rPr>
    </w:lvl>
    <w:lvl w:ilvl="3" w:tplc="432C6352">
      <w:start w:val="1"/>
      <w:numFmt w:val="bullet"/>
      <w:lvlText w:val=""/>
      <w:lvlJc w:val="left"/>
      <w:pPr>
        <w:ind w:left="2880" w:hanging="360"/>
      </w:pPr>
      <w:rPr>
        <w:rFonts w:ascii="Symbol" w:hAnsi="Symbol" w:hint="default"/>
      </w:rPr>
    </w:lvl>
    <w:lvl w:ilvl="4" w:tplc="9F5CF634">
      <w:start w:val="1"/>
      <w:numFmt w:val="bullet"/>
      <w:lvlText w:val="o"/>
      <w:lvlJc w:val="left"/>
      <w:pPr>
        <w:ind w:left="3600" w:hanging="360"/>
      </w:pPr>
      <w:rPr>
        <w:rFonts w:ascii="Courier New" w:hAnsi="Courier New" w:hint="default"/>
      </w:rPr>
    </w:lvl>
    <w:lvl w:ilvl="5" w:tplc="DF10008E">
      <w:start w:val="1"/>
      <w:numFmt w:val="bullet"/>
      <w:lvlText w:val=""/>
      <w:lvlJc w:val="left"/>
      <w:pPr>
        <w:ind w:left="4320" w:hanging="360"/>
      </w:pPr>
      <w:rPr>
        <w:rFonts w:ascii="Wingdings" w:hAnsi="Wingdings" w:hint="default"/>
      </w:rPr>
    </w:lvl>
    <w:lvl w:ilvl="6" w:tplc="BB1CB68A">
      <w:start w:val="1"/>
      <w:numFmt w:val="bullet"/>
      <w:lvlText w:val=""/>
      <w:lvlJc w:val="left"/>
      <w:pPr>
        <w:ind w:left="5040" w:hanging="360"/>
      </w:pPr>
      <w:rPr>
        <w:rFonts w:ascii="Symbol" w:hAnsi="Symbol" w:hint="default"/>
      </w:rPr>
    </w:lvl>
    <w:lvl w:ilvl="7" w:tplc="843C549A">
      <w:start w:val="1"/>
      <w:numFmt w:val="bullet"/>
      <w:lvlText w:val="o"/>
      <w:lvlJc w:val="left"/>
      <w:pPr>
        <w:ind w:left="5760" w:hanging="360"/>
      </w:pPr>
      <w:rPr>
        <w:rFonts w:ascii="Courier New" w:hAnsi="Courier New" w:hint="default"/>
      </w:rPr>
    </w:lvl>
    <w:lvl w:ilvl="8" w:tplc="0B0C258C">
      <w:start w:val="1"/>
      <w:numFmt w:val="bullet"/>
      <w:lvlText w:val=""/>
      <w:lvlJc w:val="left"/>
      <w:pPr>
        <w:ind w:left="6480" w:hanging="360"/>
      </w:pPr>
      <w:rPr>
        <w:rFonts w:ascii="Wingdings" w:hAnsi="Wingdings" w:hint="default"/>
      </w:rPr>
    </w:lvl>
  </w:abstractNum>
  <w:abstractNum w:abstractNumId="32" w15:restartNumberingAfterBreak="0">
    <w:nsid w:val="5E070745"/>
    <w:multiLevelType w:val="hybridMultilevel"/>
    <w:tmpl w:val="0658D8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B0161C"/>
    <w:multiLevelType w:val="hybridMultilevel"/>
    <w:tmpl w:val="F850D1A0"/>
    <w:lvl w:ilvl="0" w:tplc="F5740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C6659FC"/>
    <w:multiLevelType w:val="multilevel"/>
    <w:tmpl w:val="5EE2750C"/>
    <w:lvl w:ilvl="0">
      <w:start w:val="1"/>
      <w:numFmt w:val="decimal"/>
      <w:lvlText w:val="%1."/>
      <w:lvlJc w:val="left"/>
      <w:pPr>
        <w:ind w:left="720" w:hanging="360"/>
      </w:pPr>
      <w:rPr>
        <w:rFonts w:hint="default"/>
      </w:rPr>
    </w:lvl>
    <w:lvl w:ilvl="1">
      <w:start w:val="9"/>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CEB53E3"/>
    <w:multiLevelType w:val="hybridMultilevel"/>
    <w:tmpl w:val="911A0DBE"/>
    <w:lvl w:ilvl="0" w:tplc="38CEC9BC">
      <w:start w:val="6"/>
      <w:numFmt w:val="decimal"/>
      <w:lvlText w:val="%1."/>
      <w:lvlJc w:val="left"/>
      <w:pPr>
        <w:tabs>
          <w:tab w:val="num" w:pos="720"/>
        </w:tabs>
        <w:ind w:left="720" w:hanging="360"/>
      </w:pPr>
      <w:rPr>
        <w:rFonts w:hint="default"/>
      </w:rPr>
    </w:lvl>
    <w:lvl w:ilvl="1" w:tplc="C0BEB0C2">
      <w:start w:val="1"/>
      <w:numFmt w:val="decimal"/>
      <w:lvlText w:val="%2."/>
      <w:lvlJc w:val="left"/>
      <w:pPr>
        <w:tabs>
          <w:tab w:val="num" w:pos="1440"/>
        </w:tabs>
        <w:ind w:left="1440" w:hanging="360"/>
      </w:pPr>
      <w:rPr>
        <w:rFonts w:hint="default"/>
      </w:rPr>
    </w:lvl>
    <w:lvl w:ilvl="2" w:tplc="A446B8F2">
      <w:start w:val="1"/>
      <w:numFmt w:val="decimal"/>
      <w:lvlText w:val="%3."/>
      <w:lvlJc w:val="left"/>
      <w:pPr>
        <w:tabs>
          <w:tab w:val="num" w:pos="2160"/>
        </w:tabs>
        <w:ind w:left="2160" w:hanging="360"/>
      </w:pPr>
      <w:rPr>
        <w:rFonts w:hint="default"/>
      </w:rPr>
    </w:lvl>
    <w:lvl w:ilvl="3" w:tplc="D5A83766">
      <w:start w:val="1"/>
      <w:numFmt w:val="decimal"/>
      <w:lvlText w:val="%4."/>
      <w:lvlJc w:val="left"/>
      <w:pPr>
        <w:tabs>
          <w:tab w:val="num" w:pos="2880"/>
        </w:tabs>
        <w:ind w:left="2880" w:hanging="360"/>
      </w:pPr>
      <w:rPr>
        <w:rFonts w:hint="default"/>
      </w:rPr>
    </w:lvl>
    <w:lvl w:ilvl="4" w:tplc="8D3EF120">
      <w:start w:val="1"/>
      <w:numFmt w:val="decimal"/>
      <w:lvlText w:val="%5."/>
      <w:lvlJc w:val="left"/>
      <w:pPr>
        <w:tabs>
          <w:tab w:val="num" w:pos="3600"/>
        </w:tabs>
        <w:ind w:left="3600" w:hanging="360"/>
      </w:pPr>
      <w:rPr>
        <w:rFonts w:hint="default"/>
      </w:rPr>
    </w:lvl>
    <w:lvl w:ilvl="5" w:tplc="1592F06C">
      <w:start w:val="1"/>
      <w:numFmt w:val="decimal"/>
      <w:lvlText w:val="%6."/>
      <w:lvlJc w:val="left"/>
      <w:pPr>
        <w:tabs>
          <w:tab w:val="num" w:pos="4320"/>
        </w:tabs>
        <w:ind w:left="4320" w:hanging="360"/>
      </w:pPr>
      <w:rPr>
        <w:rFonts w:hint="default"/>
      </w:rPr>
    </w:lvl>
    <w:lvl w:ilvl="6" w:tplc="021C3CCA">
      <w:start w:val="1"/>
      <w:numFmt w:val="decimal"/>
      <w:lvlText w:val="%7."/>
      <w:lvlJc w:val="left"/>
      <w:pPr>
        <w:tabs>
          <w:tab w:val="num" w:pos="5040"/>
        </w:tabs>
        <w:ind w:left="5040" w:hanging="360"/>
      </w:pPr>
      <w:rPr>
        <w:rFonts w:hint="default"/>
      </w:rPr>
    </w:lvl>
    <w:lvl w:ilvl="7" w:tplc="89587FB2">
      <w:start w:val="1"/>
      <w:numFmt w:val="decimal"/>
      <w:lvlText w:val="%8."/>
      <w:lvlJc w:val="left"/>
      <w:pPr>
        <w:tabs>
          <w:tab w:val="num" w:pos="5760"/>
        </w:tabs>
        <w:ind w:left="5760" w:hanging="360"/>
      </w:pPr>
      <w:rPr>
        <w:rFonts w:hint="default"/>
      </w:rPr>
    </w:lvl>
    <w:lvl w:ilvl="8" w:tplc="64C8AD78">
      <w:start w:val="1"/>
      <w:numFmt w:val="decimal"/>
      <w:lvlText w:val="%9."/>
      <w:lvlJc w:val="left"/>
      <w:pPr>
        <w:tabs>
          <w:tab w:val="num" w:pos="6480"/>
        </w:tabs>
        <w:ind w:left="6480" w:hanging="360"/>
      </w:pPr>
      <w:rPr>
        <w:rFonts w:hint="default"/>
      </w:rPr>
    </w:lvl>
  </w:abstractNum>
  <w:abstractNum w:abstractNumId="38" w15:restartNumberingAfterBreak="0">
    <w:nsid w:val="6E0D497C"/>
    <w:multiLevelType w:val="hybridMultilevel"/>
    <w:tmpl w:val="AC582624"/>
    <w:lvl w:ilvl="0" w:tplc="324AC3EA">
      <w:start w:val="1"/>
      <w:numFmt w:val="decimal"/>
      <w:lvlText w:val="%1."/>
      <w:lvlJc w:val="left"/>
      <w:pPr>
        <w:tabs>
          <w:tab w:val="num" w:pos="720"/>
        </w:tabs>
        <w:ind w:left="720" w:hanging="360"/>
      </w:pPr>
    </w:lvl>
    <w:lvl w:ilvl="1" w:tplc="88E2E29C" w:tentative="1">
      <w:start w:val="1"/>
      <w:numFmt w:val="decimal"/>
      <w:lvlText w:val="%2."/>
      <w:lvlJc w:val="left"/>
      <w:pPr>
        <w:tabs>
          <w:tab w:val="num" w:pos="1440"/>
        </w:tabs>
        <w:ind w:left="1440" w:hanging="360"/>
      </w:pPr>
    </w:lvl>
    <w:lvl w:ilvl="2" w:tplc="377E5E7C" w:tentative="1">
      <w:start w:val="1"/>
      <w:numFmt w:val="decimal"/>
      <w:lvlText w:val="%3."/>
      <w:lvlJc w:val="left"/>
      <w:pPr>
        <w:tabs>
          <w:tab w:val="num" w:pos="2160"/>
        </w:tabs>
        <w:ind w:left="2160" w:hanging="360"/>
      </w:pPr>
    </w:lvl>
    <w:lvl w:ilvl="3" w:tplc="4F060E10" w:tentative="1">
      <w:start w:val="1"/>
      <w:numFmt w:val="decimal"/>
      <w:lvlText w:val="%4."/>
      <w:lvlJc w:val="left"/>
      <w:pPr>
        <w:tabs>
          <w:tab w:val="num" w:pos="2880"/>
        </w:tabs>
        <w:ind w:left="2880" w:hanging="360"/>
      </w:pPr>
    </w:lvl>
    <w:lvl w:ilvl="4" w:tplc="ECA88DD4" w:tentative="1">
      <w:start w:val="1"/>
      <w:numFmt w:val="decimal"/>
      <w:lvlText w:val="%5."/>
      <w:lvlJc w:val="left"/>
      <w:pPr>
        <w:tabs>
          <w:tab w:val="num" w:pos="3600"/>
        </w:tabs>
        <w:ind w:left="3600" w:hanging="360"/>
      </w:pPr>
    </w:lvl>
    <w:lvl w:ilvl="5" w:tplc="9328DCA6" w:tentative="1">
      <w:start w:val="1"/>
      <w:numFmt w:val="decimal"/>
      <w:lvlText w:val="%6."/>
      <w:lvlJc w:val="left"/>
      <w:pPr>
        <w:tabs>
          <w:tab w:val="num" w:pos="4320"/>
        </w:tabs>
        <w:ind w:left="4320" w:hanging="360"/>
      </w:pPr>
    </w:lvl>
    <w:lvl w:ilvl="6" w:tplc="48C62A64" w:tentative="1">
      <w:start w:val="1"/>
      <w:numFmt w:val="decimal"/>
      <w:lvlText w:val="%7."/>
      <w:lvlJc w:val="left"/>
      <w:pPr>
        <w:tabs>
          <w:tab w:val="num" w:pos="5040"/>
        </w:tabs>
        <w:ind w:left="5040" w:hanging="360"/>
      </w:pPr>
    </w:lvl>
    <w:lvl w:ilvl="7" w:tplc="C874ABA4" w:tentative="1">
      <w:start w:val="1"/>
      <w:numFmt w:val="decimal"/>
      <w:lvlText w:val="%8."/>
      <w:lvlJc w:val="left"/>
      <w:pPr>
        <w:tabs>
          <w:tab w:val="num" w:pos="5760"/>
        </w:tabs>
        <w:ind w:left="5760" w:hanging="360"/>
      </w:pPr>
    </w:lvl>
    <w:lvl w:ilvl="8" w:tplc="5B26591C" w:tentative="1">
      <w:start w:val="1"/>
      <w:numFmt w:val="decimal"/>
      <w:lvlText w:val="%9."/>
      <w:lvlJc w:val="left"/>
      <w:pPr>
        <w:tabs>
          <w:tab w:val="num" w:pos="6480"/>
        </w:tabs>
        <w:ind w:left="6480" w:hanging="360"/>
      </w:pPr>
    </w:lvl>
  </w:abstractNum>
  <w:abstractNum w:abstractNumId="39" w15:restartNumberingAfterBreak="0">
    <w:nsid w:val="70AE1E3E"/>
    <w:multiLevelType w:val="hybridMultilevel"/>
    <w:tmpl w:val="22B28FCC"/>
    <w:lvl w:ilvl="0" w:tplc="EEB8B7D6">
      <w:start w:val="1"/>
      <w:numFmt w:val="decimal"/>
      <w:pStyle w:val="HeadingNew1"/>
      <w:lvlText w:val="%1."/>
      <w:lvlJc w:val="left"/>
      <w:pPr>
        <w:ind w:left="720" w:hanging="360"/>
      </w:pPr>
      <w:rPr>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AB03A1"/>
    <w:multiLevelType w:val="hybridMultilevel"/>
    <w:tmpl w:val="E9724C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21136C5"/>
    <w:multiLevelType w:val="hybridMultilevel"/>
    <w:tmpl w:val="A872A85A"/>
    <w:lvl w:ilvl="0" w:tplc="0EBCA7F6">
      <w:start w:val="5"/>
      <w:numFmt w:val="decimal"/>
      <w:lvlText w:val="%1."/>
      <w:lvlJc w:val="left"/>
      <w:pPr>
        <w:tabs>
          <w:tab w:val="num" w:pos="720"/>
        </w:tabs>
        <w:ind w:left="720" w:hanging="360"/>
      </w:pPr>
      <w:rPr>
        <w:rFonts w:hint="default"/>
      </w:rPr>
    </w:lvl>
    <w:lvl w:ilvl="1" w:tplc="2498344E">
      <w:start w:val="1"/>
      <w:numFmt w:val="decimal"/>
      <w:lvlText w:val="%2."/>
      <w:lvlJc w:val="left"/>
      <w:pPr>
        <w:tabs>
          <w:tab w:val="num" w:pos="1440"/>
        </w:tabs>
        <w:ind w:left="1440" w:hanging="360"/>
      </w:pPr>
      <w:rPr>
        <w:rFonts w:hint="default"/>
      </w:rPr>
    </w:lvl>
    <w:lvl w:ilvl="2" w:tplc="DCDA1588">
      <w:start w:val="1"/>
      <w:numFmt w:val="decimal"/>
      <w:lvlText w:val="%3."/>
      <w:lvlJc w:val="left"/>
      <w:pPr>
        <w:tabs>
          <w:tab w:val="num" w:pos="2160"/>
        </w:tabs>
        <w:ind w:left="2160" w:hanging="360"/>
      </w:pPr>
      <w:rPr>
        <w:rFonts w:hint="default"/>
      </w:rPr>
    </w:lvl>
    <w:lvl w:ilvl="3" w:tplc="473A107A">
      <w:start w:val="1"/>
      <w:numFmt w:val="decimal"/>
      <w:lvlText w:val="%4."/>
      <w:lvlJc w:val="left"/>
      <w:pPr>
        <w:tabs>
          <w:tab w:val="num" w:pos="2880"/>
        </w:tabs>
        <w:ind w:left="2880" w:hanging="360"/>
      </w:pPr>
      <w:rPr>
        <w:rFonts w:hint="default"/>
      </w:rPr>
    </w:lvl>
    <w:lvl w:ilvl="4" w:tplc="855CC48C">
      <w:start w:val="1"/>
      <w:numFmt w:val="decimal"/>
      <w:lvlText w:val="%5."/>
      <w:lvlJc w:val="left"/>
      <w:pPr>
        <w:tabs>
          <w:tab w:val="num" w:pos="3600"/>
        </w:tabs>
        <w:ind w:left="3600" w:hanging="360"/>
      </w:pPr>
      <w:rPr>
        <w:rFonts w:hint="default"/>
      </w:rPr>
    </w:lvl>
    <w:lvl w:ilvl="5" w:tplc="DC264AD4">
      <w:start w:val="1"/>
      <w:numFmt w:val="decimal"/>
      <w:lvlText w:val="%6."/>
      <w:lvlJc w:val="left"/>
      <w:pPr>
        <w:tabs>
          <w:tab w:val="num" w:pos="4320"/>
        </w:tabs>
        <w:ind w:left="4320" w:hanging="360"/>
      </w:pPr>
      <w:rPr>
        <w:rFonts w:hint="default"/>
      </w:rPr>
    </w:lvl>
    <w:lvl w:ilvl="6" w:tplc="0F38349E">
      <w:start w:val="1"/>
      <w:numFmt w:val="decimal"/>
      <w:lvlText w:val="%7."/>
      <w:lvlJc w:val="left"/>
      <w:pPr>
        <w:tabs>
          <w:tab w:val="num" w:pos="5040"/>
        </w:tabs>
        <w:ind w:left="5040" w:hanging="360"/>
      </w:pPr>
      <w:rPr>
        <w:rFonts w:hint="default"/>
      </w:rPr>
    </w:lvl>
    <w:lvl w:ilvl="7" w:tplc="0E5C3C22">
      <w:start w:val="1"/>
      <w:numFmt w:val="decimal"/>
      <w:lvlText w:val="%8."/>
      <w:lvlJc w:val="left"/>
      <w:pPr>
        <w:tabs>
          <w:tab w:val="num" w:pos="5760"/>
        </w:tabs>
        <w:ind w:left="5760" w:hanging="360"/>
      </w:pPr>
      <w:rPr>
        <w:rFonts w:hint="default"/>
      </w:rPr>
    </w:lvl>
    <w:lvl w:ilvl="8" w:tplc="5170AF74">
      <w:start w:val="1"/>
      <w:numFmt w:val="decimal"/>
      <w:lvlText w:val="%9."/>
      <w:lvlJc w:val="left"/>
      <w:pPr>
        <w:tabs>
          <w:tab w:val="num" w:pos="6480"/>
        </w:tabs>
        <w:ind w:left="6480" w:hanging="360"/>
      </w:pPr>
      <w:rPr>
        <w:rFonts w:hint="default"/>
      </w:rPr>
    </w:lvl>
  </w:abstractNum>
  <w:abstractNum w:abstractNumId="42" w15:restartNumberingAfterBreak="0">
    <w:nsid w:val="747E67F6"/>
    <w:multiLevelType w:val="hybridMultilevel"/>
    <w:tmpl w:val="EE107156"/>
    <w:lvl w:ilvl="0" w:tplc="728039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5A21C6"/>
    <w:multiLevelType w:val="hybridMultilevel"/>
    <w:tmpl w:val="9048AF62"/>
    <w:lvl w:ilvl="0" w:tplc="F91A19CE">
      <w:start w:val="2"/>
      <w:numFmt w:val="decimal"/>
      <w:lvlText w:val="%1."/>
      <w:lvlJc w:val="left"/>
      <w:pPr>
        <w:tabs>
          <w:tab w:val="num" w:pos="720"/>
        </w:tabs>
        <w:ind w:left="720" w:hanging="360"/>
      </w:pPr>
      <w:rPr>
        <w:rFonts w:hint="default"/>
        <w:b w:val="0"/>
        <w:bCs w:val="0"/>
      </w:rPr>
    </w:lvl>
    <w:lvl w:ilvl="1" w:tplc="7D1E4C68">
      <w:start w:val="1"/>
      <w:numFmt w:val="decimal"/>
      <w:lvlText w:val="%2."/>
      <w:lvlJc w:val="left"/>
      <w:pPr>
        <w:tabs>
          <w:tab w:val="num" w:pos="1440"/>
        </w:tabs>
        <w:ind w:left="1440" w:hanging="360"/>
      </w:pPr>
      <w:rPr>
        <w:rFonts w:hint="default"/>
      </w:rPr>
    </w:lvl>
    <w:lvl w:ilvl="2" w:tplc="ACACDAA2">
      <w:start w:val="1"/>
      <w:numFmt w:val="decimal"/>
      <w:lvlText w:val="%3."/>
      <w:lvlJc w:val="left"/>
      <w:pPr>
        <w:tabs>
          <w:tab w:val="num" w:pos="2160"/>
        </w:tabs>
        <w:ind w:left="2160" w:hanging="360"/>
      </w:pPr>
      <w:rPr>
        <w:rFonts w:hint="default"/>
      </w:rPr>
    </w:lvl>
    <w:lvl w:ilvl="3" w:tplc="369EB6CC">
      <w:start w:val="1"/>
      <w:numFmt w:val="decimal"/>
      <w:lvlText w:val="%4."/>
      <w:lvlJc w:val="left"/>
      <w:pPr>
        <w:tabs>
          <w:tab w:val="num" w:pos="2880"/>
        </w:tabs>
        <w:ind w:left="2880" w:hanging="360"/>
      </w:pPr>
      <w:rPr>
        <w:rFonts w:hint="default"/>
      </w:rPr>
    </w:lvl>
    <w:lvl w:ilvl="4" w:tplc="33584458">
      <w:start w:val="1"/>
      <w:numFmt w:val="decimal"/>
      <w:lvlText w:val="%5."/>
      <w:lvlJc w:val="left"/>
      <w:pPr>
        <w:tabs>
          <w:tab w:val="num" w:pos="3600"/>
        </w:tabs>
        <w:ind w:left="3600" w:hanging="360"/>
      </w:pPr>
      <w:rPr>
        <w:rFonts w:hint="default"/>
      </w:rPr>
    </w:lvl>
    <w:lvl w:ilvl="5" w:tplc="422E30F4">
      <w:start w:val="1"/>
      <w:numFmt w:val="decimal"/>
      <w:lvlText w:val="%6."/>
      <w:lvlJc w:val="left"/>
      <w:pPr>
        <w:tabs>
          <w:tab w:val="num" w:pos="4320"/>
        </w:tabs>
        <w:ind w:left="4320" w:hanging="360"/>
      </w:pPr>
      <w:rPr>
        <w:rFonts w:hint="default"/>
      </w:rPr>
    </w:lvl>
    <w:lvl w:ilvl="6" w:tplc="8ABA92D6">
      <w:start w:val="1"/>
      <w:numFmt w:val="decimal"/>
      <w:lvlText w:val="%7."/>
      <w:lvlJc w:val="left"/>
      <w:pPr>
        <w:tabs>
          <w:tab w:val="num" w:pos="5040"/>
        </w:tabs>
        <w:ind w:left="5040" w:hanging="360"/>
      </w:pPr>
      <w:rPr>
        <w:rFonts w:hint="default"/>
      </w:rPr>
    </w:lvl>
    <w:lvl w:ilvl="7" w:tplc="B0C4D8C6">
      <w:start w:val="1"/>
      <w:numFmt w:val="decimal"/>
      <w:lvlText w:val="%8."/>
      <w:lvlJc w:val="left"/>
      <w:pPr>
        <w:tabs>
          <w:tab w:val="num" w:pos="5760"/>
        </w:tabs>
        <w:ind w:left="5760" w:hanging="360"/>
      </w:pPr>
      <w:rPr>
        <w:rFonts w:hint="default"/>
      </w:rPr>
    </w:lvl>
    <w:lvl w:ilvl="8" w:tplc="E196BC90">
      <w:start w:val="1"/>
      <w:numFmt w:val="decimal"/>
      <w:lvlText w:val="%9."/>
      <w:lvlJc w:val="left"/>
      <w:pPr>
        <w:tabs>
          <w:tab w:val="num" w:pos="6480"/>
        </w:tabs>
        <w:ind w:left="6480" w:hanging="360"/>
      </w:pPr>
      <w:rPr>
        <w:rFonts w:hint="default"/>
      </w:rPr>
    </w:lvl>
  </w:abstractNum>
  <w:abstractNum w:abstractNumId="44" w15:restartNumberingAfterBreak="0">
    <w:nsid w:val="7A5323F9"/>
    <w:multiLevelType w:val="hybridMultilevel"/>
    <w:tmpl w:val="FFFFFFFF"/>
    <w:lvl w:ilvl="0" w:tplc="967CA328">
      <w:start w:val="5"/>
      <w:numFmt w:val="decimal"/>
      <w:lvlText w:val="%1."/>
      <w:lvlJc w:val="left"/>
      <w:pPr>
        <w:ind w:left="720" w:hanging="360"/>
      </w:pPr>
    </w:lvl>
    <w:lvl w:ilvl="1" w:tplc="9E2EB358">
      <w:start w:val="1"/>
      <w:numFmt w:val="lowerLetter"/>
      <w:lvlText w:val="%2."/>
      <w:lvlJc w:val="left"/>
      <w:pPr>
        <w:ind w:left="1440" w:hanging="360"/>
      </w:pPr>
    </w:lvl>
    <w:lvl w:ilvl="2" w:tplc="A964157C">
      <w:start w:val="1"/>
      <w:numFmt w:val="lowerRoman"/>
      <w:lvlText w:val="%3."/>
      <w:lvlJc w:val="right"/>
      <w:pPr>
        <w:ind w:left="2160" w:hanging="180"/>
      </w:pPr>
    </w:lvl>
    <w:lvl w:ilvl="3" w:tplc="9B8025C4">
      <w:start w:val="1"/>
      <w:numFmt w:val="decimal"/>
      <w:lvlText w:val="%4."/>
      <w:lvlJc w:val="left"/>
      <w:pPr>
        <w:ind w:left="2880" w:hanging="360"/>
      </w:pPr>
    </w:lvl>
    <w:lvl w:ilvl="4" w:tplc="42AE8920">
      <w:start w:val="1"/>
      <w:numFmt w:val="lowerLetter"/>
      <w:lvlText w:val="%5."/>
      <w:lvlJc w:val="left"/>
      <w:pPr>
        <w:ind w:left="3600" w:hanging="360"/>
      </w:pPr>
    </w:lvl>
    <w:lvl w:ilvl="5" w:tplc="2A80B9B8">
      <w:start w:val="1"/>
      <w:numFmt w:val="lowerRoman"/>
      <w:lvlText w:val="%6."/>
      <w:lvlJc w:val="right"/>
      <w:pPr>
        <w:ind w:left="4320" w:hanging="180"/>
      </w:pPr>
    </w:lvl>
    <w:lvl w:ilvl="6" w:tplc="4A668814">
      <w:start w:val="1"/>
      <w:numFmt w:val="decimal"/>
      <w:lvlText w:val="%7."/>
      <w:lvlJc w:val="left"/>
      <w:pPr>
        <w:ind w:left="5040" w:hanging="360"/>
      </w:pPr>
    </w:lvl>
    <w:lvl w:ilvl="7" w:tplc="088C25DC">
      <w:start w:val="1"/>
      <w:numFmt w:val="lowerLetter"/>
      <w:lvlText w:val="%8."/>
      <w:lvlJc w:val="left"/>
      <w:pPr>
        <w:ind w:left="5760" w:hanging="360"/>
      </w:pPr>
    </w:lvl>
    <w:lvl w:ilvl="8" w:tplc="BD2A7296">
      <w:start w:val="1"/>
      <w:numFmt w:val="lowerRoman"/>
      <w:lvlText w:val="%9."/>
      <w:lvlJc w:val="right"/>
      <w:pPr>
        <w:ind w:left="6480" w:hanging="180"/>
      </w:pPr>
    </w:lvl>
  </w:abstractNum>
  <w:abstractNum w:abstractNumId="45" w15:restartNumberingAfterBreak="0">
    <w:nsid w:val="7B2B68A6"/>
    <w:multiLevelType w:val="hybridMultilevel"/>
    <w:tmpl w:val="4448FCF2"/>
    <w:lvl w:ilvl="0" w:tplc="7ADA8A0A">
      <w:start w:val="9"/>
      <w:numFmt w:val="decimal"/>
      <w:lvlText w:val="%1."/>
      <w:lvlJc w:val="left"/>
      <w:pPr>
        <w:tabs>
          <w:tab w:val="num" w:pos="1800"/>
        </w:tabs>
        <w:ind w:left="1800" w:hanging="360"/>
      </w:pPr>
      <w:rPr>
        <w:rFonts w:hint="default"/>
        <w:b w:val="0"/>
        <w:bCs w:val="0"/>
        <w:i w:val="0"/>
        <w:iCs w:val="0"/>
      </w:rPr>
    </w:lvl>
    <w:lvl w:ilvl="1" w:tplc="37B6A576">
      <w:start w:val="1"/>
      <w:numFmt w:val="decimal"/>
      <w:lvlText w:val="%2."/>
      <w:lvlJc w:val="left"/>
      <w:pPr>
        <w:tabs>
          <w:tab w:val="num" w:pos="2520"/>
        </w:tabs>
        <w:ind w:left="2520" w:hanging="360"/>
      </w:pPr>
      <w:rPr>
        <w:rFonts w:hint="default"/>
      </w:rPr>
    </w:lvl>
    <w:lvl w:ilvl="2" w:tplc="0D36464E">
      <w:start w:val="1"/>
      <w:numFmt w:val="decimal"/>
      <w:lvlText w:val="%3."/>
      <w:lvlJc w:val="left"/>
      <w:pPr>
        <w:tabs>
          <w:tab w:val="num" w:pos="3240"/>
        </w:tabs>
        <w:ind w:left="3240" w:hanging="360"/>
      </w:pPr>
      <w:rPr>
        <w:rFonts w:hint="default"/>
      </w:rPr>
    </w:lvl>
    <w:lvl w:ilvl="3" w:tplc="749E71FA">
      <w:start w:val="1"/>
      <w:numFmt w:val="decimal"/>
      <w:lvlText w:val="%4."/>
      <w:lvlJc w:val="left"/>
      <w:pPr>
        <w:tabs>
          <w:tab w:val="num" w:pos="3960"/>
        </w:tabs>
        <w:ind w:left="3960" w:hanging="360"/>
      </w:pPr>
      <w:rPr>
        <w:rFonts w:hint="default"/>
      </w:rPr>
    </w:lvl>
    <w:lvl w:ilvl="4" w:tplc="20F00CFC">
      <w:start w:val="1"/>
      <w:numFmt w:val="decimal"/>
      <w:lvlText w:val="%5."/>
      <w:lvlJc w:val="left"/>
      <w:pPr>
        <w:tabs>
          <w:tab w:val="num" w:pos="4680"/>
        </w:tabs>
        <w:ind w:left="4680" w:hanging="360"/>
      </w:pPr>
      <w:rPr>
        <w:rFonts w:hint="default"/>
      </w:rPr>
    </w:lvl>
    <w:lvl w:ilvl="5" w:tplc="789C6186">
      <w:start w:val="1"/>
      <w:numFmt w:val="decimal"/>
      <w:lvlText w:val="%6."/>
      <w:lvlJc w:val="left"/>
      <w:pPr>
        <w:tabs>
          <w:tab w:val="num" w:pos="5400"/>
        </w:tabs>
        <w:ind w:left="5400" w:hanging="360"/>
      </w:pPr>
      <w:rPr>
        <w:rFonts w:hint="default"/>
      </w:rPr>
    </w:lvl>
    <w:lvl w:ilvl="6" w:tplc="B90A3C5E">
      <w:start w:val="1"/>
      <w:numFmt w:val="decimal"/>
      <w:lvlText w:val="%7."/>
      <w:lvlJc w:val="left"/>
      <w:pPr>
        <w:tabs>
          <w:tab w:val="num" w:pos="6120"/>
        </w:tabs>
        <w:ind w:left="6120" w:hanging="360"/>
      </w:pPr>
      <w:rPr>
        <w:rFonts w:hint="default"/>
      </w:rPr>
    </w:lvl>
    <w:lvl w:ilvl="7" w:tplc="6EA07C20">
      <w:start w:val="1"/>
      <w:numFmt w:val="decimal"/>
      <w:lvlText w:val="%8."/>
      <w:lvlJc w:val="left"/>
      <w:pPr>
        <w:tabs>
          <w:tab w:val="num" w:pos="6840"/>
        </w:tabs>
        <w:ind w:left="6840" w:hanging="360"/>
      </w:pPr>
      <w:rPr>
        <w:rFonts w:hint="default"/>
      </w:rPr>
    </w:lvl>
    <w:lvl w:ilvl="8" w:tplc="39F002E0">
      <w:start w:val="1"/>
      <w:numFmt w:val="decimal"/>
      <w:lvlText w:val="%9."/>
      <w:lvlJc w:val="left"/>
      <w:pPr>
        <w:tabs>
          <w:tab w:val="num" w:pos="7560"/>
        </w:tabs>
        <w:ind w:left="7560" w:hanging="360"/>
      </w:pPr>
      <w:rPr>
        <w:rFonts w:hint="default"/>
      </w:rPr>
    </w:lvl>
  </w:abstractNum>
  <w:abstractNum w:abstractNumId="46" w15:restartNumberingAfterBreak="0">
    <w:nsid w:val="7B497BEE"/>
    <w:multiLevelType w:val="hybridMultilevel"/>
    <w:tmpl w:val="5A20F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6D7A0F"/>
    <w:multiLevelType w:val="hybridMultilevel"/>
    <w:tmpl w:val="EE90B34A"/>
    <w:lvl w:ilvl="0" w:tplc="3D90123C">
      <w:start w:val="1"/>
      <w:numFmt w:val="bullet"/>
      <w:lvlText w:val=""/>
      <w:lvlJc w:val="left"/>
      <w:pPr>
        <w:tabs>
          <w:tab w:val="num" w:pos="720"/>
        </w:tabs>
        <w:ind w:left="720" w:hanging="360"/>
      </w:pPr>
      <w:rPr>
        <w:rFonts w:ascii="Symbol" w:hAnsi="Symbol" w:hint="default"/>
        <w:sz w:val="20"/>
      </w:rPr>
    </w:lvl>
    <w:lvl w:ilvl="1" w:tplc="EEE66D3A" w:tentative="1">
      <w:start w:val="1"/>
      <w:numFmt w:val="bullet"/>
      <w:lvlText w:val=""/>
      <w:lvlJc w:val="left"/>
      <w:pPr>
        <w:tabs>
          <w:tab w:val="num" w:pos="1440"/>
        </w:tabs>
        <w:ind w:left="1440" w:hanging="360"/>
      </w:pPr>
      <w:rPr>
        <w:rFonts w:ascii="Symbol" w:hAnsi="Symbol" w:hint="default"/>
        <w:sz w:val="20"/>
      </w:rPr>
    </w:lvl>
    <w:lvl w:ilvl="2" w:tplc="B1489E9C" w:tentative="1">
      <w:start w:val="1"/>
      <w:numFmt w:val="bullet"/>
      <w:lvlText w:val=""/>
      <w:lvlJc w:val="left"/>
      <w:pPr>
        <w:tabs>
          <w:tab w:val="num" w:pos="2160"/>
        </w:tabs>
        <w:ind w:left="2160" w:hanging="360"/>
      </w:pPr>
      <w:rPr>
        <w:rFonts w:ascii="Symbol" w:hAnsi="Symbol" w:hint="default"/>
        <w:sz w:val="20"/>
      </w:rPr>
    </w:lvl>
    <w:lvl w:ilvl="3" w:tplc="43D48028" w:tentative="1">
      <w:start w:val="1"/>
      <w:numFmt w:val="bullet"/>
      <w:lvlText w:val=""/>
      <w:lvlJc w:val="left"/>
      <w:pPr>
        <w:tabs>
          <w:tab w:val="num" w:pos="2880"/>
        </w:tabs>
        <w:ind w:left="2880" w:hanging="360"/>
      </w:pPr>
      <w:rPr>
        <w:rFonts w:ascii="Symbol" w:hAnsi="Symbol" w:hint="default"/>
        <w:sz w:val="20"/>
      </w:rPr>
    </w:lvl>
    <w:lvl w:ilvl="4" w:tplc="0CD6C760" w:tentative="1">
      <w:start w:val="1"/>
      <w:numFmt w:val="bullet"/>
      <w:lvlText w:val=""/>
      <w:lvlJc w:val="left"/>
      <w:pPr>
        <w:tabs>
          <w:tab w:val="num" w:pos="3600"/>
        </w:tabs>
        <w:ind w:left="3600" w:hanging="360"/>
      </w:pPr>
      <w:rPr>
        <w:rFonts w:ascii="Symbol" w:hAnsi="Symbol" w:hint="default"/>
        <w:sz w:val="20"/>
      </w:rPr>
    </w:lvl>
    <w:lvl w:ilvl="5" w:tplc="5CE8AE8C" w:tentative="1">
      <w:start w:val="1"/>
      <w:numFmt w:val="bullet"/>
      <w:lvlText w:val=""/>
      <w:lvlJc w:val="left"/>
      <w:pPr>
        <w:tabs>
          <w:tab w:val="num" w:pos="4320"/>
        </w:tabs>
        <w:ind w:left="4320" w:hanging="360"/>
      </w:pPr>
      <w:rPr>
        <w:rFonts w:ascii="Symbol" w:hAnsi="Symbol" w:hint="default"/>
        <w:sz w:val="20"/>
      </w:rPr>
    </w:lvl>
    <w:lvl w:ilvl="6" w:tplc="CB4CA282" w:tentative="1">
      <w:start w:val="1"/>
      <w:numFmt w:val="bullet"/>
      <w:lvlText w:val=""/>
      <w:lvlJc w:val="left"/>
      <w:pPr>
        <w:tabs>
          <w:tab w:val="num" w:pos="5040"/>
        </w:tabs>
        <w:ind w:left="5040" w:hanging="360"/>
      </w:pPr>
      <w:rPr>
        <w:rFonts w:ascii="Symbol" w:hAnsi="Symbol" w:hint="default"/>
        <w:sz w:val="20"/>
      </w:rPr>
    </w:lvl>
    <w:lvl w:ilvl="7" w:tplc="C478AE9E" w:tentative="1">
      <w:start w:val="1"/>
      <w:numFmt w:val="bullet"/>
      <w:lvlText w:val=""/>
      <w:lvlJc w:val="left"/>
      <w:pPr>
        <w:tabs>
          <w:tab w:val="num" w:pos="5760"/>
        </w:tabs>
        <w:ind w:left="5760" w:hanging="360"/>
      </w:pPr>
      <w:rPr>
        <w:rFonts w:ascii="Symbol" w:hAnsi="Symbol" w:hint="default"/>
        <w:sz w:val="20"/>
      </w:rPr>
    </w:lvl>
    <w:lvl w:ilvl="8" w:tplc="8FD8B84E"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246A3D"/>
    <w:multiLevelType w:val="hybridMultilevel"/>
    <w:tmpl w:val="687E242E"/>
    <w:lvl w:ilvl="0" w:tplc="4FE8D31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30780757">
    <w:abstractNumId w:val="4"/>
  </w:num>
  <w:num w:numId="2" w16cid:durableId="1658067677">
    <w:abstractNumId w:val="21"/>
  </w:num>
  <w:num w:numId="3" w16cid:durableId="985234753">
    <w:abstractNumId w:val="16"/>
  </w:num>
  <w:num w:numId="4" w16cid:durableId="485362430">
    <w:abstractNumId w:val="6"/>
  </w:num>
  <w:num w:numId="5" w16cid:durableId="1439831039">
    <w:abstractNumId w:val="2"/>
  </w:num>
  <w:num w:numId="6" w16cid:durableId="1718042090">
    <w:abstractNumId w:val="11"/>
  </w:num>
  <w:num w:numId="7" w16cid:durableId="139424291">
    <w:abstractNumId w:val="3"/>
  </w:num>
  <w:num w:numId="8" w16cid:durableId="385833797">
    <w:abstractNumId w:val="49"/>
  </w:num>
  <w:num w:numId="9" w16cid:durableId="1164858984">
    <w:abstractNumId w:val="14"/>
  </w:num>
  <w:num w:numId="10" w16cid:durableId="727995224">
    <w:abstractNumId w:val="42"/>
  </w:num>
  <w:num w:numId="11" w16cid:durableId="505554438">
    <w:abstractNumId w:val="5"/>
  </w:num>
  <w:num w:numId="12" w16cid:durableId="1364087125">
    <w:abstractNumId w:val="27"/>
  </w:num>
  <w:num w:numId="13" w16cid:durableId="2052142738">
    <w:abstractNumId w:val="48"/>
  </w:num>
  <w:num w:numId="14" w16cid:durableId="1418865542">
    <w:abstractNumId w:val="12"/>
  </w:num>
  <w:num w:numId="15" w16cid:durableId="1178620321">
    <w:abstractNumId w:val="22"/>
  </w:num>
  <w:num w:numId="16" w16cid:durableId="1456295726">
    <w:abstractNumId w:val="35"/>
  </w:num>
  <w:num w:numId="17" w16cid:durableId="633876468">
    <w:abstractNumId w:val="39"/>
  </w:num>
  <w:num w:numId="18" w16cid:durableId="1559703647">
    <w:abstractNumId w:val="8"/>
  </w:num>
  <w:num w:numId="19" w16cid:durableId="183711839">
    <w:abstractNumId w:val="38"/>
  </w:num>
  <w:num w:numId="20" w16cid:durableId="1950550331">
    <w:abstractNumId w:val="47"/>
  </w:num>
  <w:num w:numId="21" w16cid:durableId="1554999299">
    <w:abstractNumId w:val="28"/>
  </w:num>
  <w:num w:numId="22" w16cid:durableId="12729133">
    <w:abstractNumId w:val="24"/>
  </w:num>
  <w:num w:numId="23" w16cid:durableId="131139441">
    <w:abstractNumId w:val="7"/>
  </w:num>
  <w:num w:numId="24" w16cid:durableId="1190873608">
    <w:abstractNumId w:val="9"/>
  </w:num>
  <w:num w:numId="25" w16cid:durableId="33770895">
    <w:abstractNumId w:val="43"/>
  </w:num>
  <w:num w:numId="26" w16cid:durableId="958606346">
    <w:abstractNumId w:val="30"/>
  </w:num>
  <w:num w:numId="27" w16cid:durableId="733091641">
    <w:abstractNumId w:val="25"/>
  </w:num>
  <w:num w:numId="28" w16cid:durableId="892037773">
    <w:abstractNumId w:val="17"/>
  </w:num>
  <w:num w:numId="29" w16cid:durableId="1370181611">
    <w:abstractNumId w:val="23"/>
  </w:num>
  <w:num w:numId="30" w16cid:durableId="617224586">
    <w:abstractNumId w:val="0"/>
  </w:num>
  <w:num w:numId="31" w16cid:durableId="466506508">
    <w:abstractNumId w:val="41"/>
  </w:num>
  <w:num w:numId="32" w16cid:durableId="719940733">
    <w:abstractNumId w:val="37"/>
  </w:num>
  <w:num w:numId="33" w16cid:durableId="350880191">
    <w:abstractNumId w:val="31"/>
  </w:num>
  <w:num w:numId="34" w16cid:durableId="441145255">
    <w:abstractNumId w:val="29"/>
  </w:num>
  <w:num w:numId="35" w16cid:durableId="1061051431">
    <w:abstractNumId w:val="40"/>
  </w:num>
  <w:num w:numId="36" w16cid:durableId="1780369902">
    <w:abstractNumId w:val="10"/>
  </w:num>
  <w:num w:numId="37" w16cid:durableId="132871814">
    <w:abstractNumId w:val="26"/>
  </w:num>
  <w:num w:numId="38" w16cid:durableId="2057464199">
    <w:abstractNumId w:val="18"/>
  </w:num>
  <w:num w:numId="39" w16cid:durableId="1865317047">
    <w:abstractNumId w:val="36"/>
  </w:num>
  <w:num w:numId="40" w16cid:durableId="302849673">
    <w:abstractNumId w:val="20"/>
  </w:num>
  <w:num w:numId="41" w16cid:durableId="810754112">
    <w:abstractNumId w:val="44"/>
  </w:num>
  <w:num w:numId="42" w16cid:durableId="143544369">
    <w:abstractNumId w:val="45"/>
  </w:num>
  <w:num w:numId="43" w16cid:durableId="1616667483">
    <w:abstractNumId w:val="32"/>
  </w:num>
  <w:num w:numId="44" w16cid:durableId="512300472">
    <w:abstractNumId w:val="13"/>
  </w:num>
  <w:num w:numId="45" w16cid:durableId="1480615026">
    <w:abstractNumId w:val="1"/>
  </w:num>
  <w:num w:numId="46" w16cid:durableId="478503559">
    <w:abstractNumId w:val="15"/>
  </w:num>
  <w:num w:numId="47" w16cid:durableId="112601316">
    <w:abstractNumId w:val="19"/>
  </w:num>
  <w:num w:numId="48" w16cid:durableId="719551212">
    <w:abstractNumId w:val="33"/>
  </w:num>
  <w:num w:numId="49" w16cid:durableId="150567151">
    <w:abstractNumId w:val="46"/>
  </w:num>
  <w:num w:numId="50" w16cid:durableId="119426680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2B23"/>
    <w:rsid w:val="00011933"/>
    <w:rsid w:val="00015C1B"/>
    <w:rsid w:val="000160DD"/>
    <w:rsid w:val="000166D4"/>
    <w:rsid w:val="00020C68"/>
    <w:rsid w:val="0002203D"/>
    <w:rsid w:val="000240A8"/>
    <w:rsid w:val="00025F3F"/>
    <w:rsid w:val="00027895"/>
    <w:rsid w:val="00027A7B"/>
    <w:rsid w:val="0003286C"/>
    <w:rsid w:val="00034EE7"/>
    <w:rsid w:val="000373F1"/>
    <w:rsid w:val="0004671B"/>
    <w:rsid w:val="00052AF9"/>
    <w:rsid w:val="000557AC"/>
    <w:rsid w:val="000559FD"/>
    <w:rsid w:val="0006020B"/>
    <w:rsid w:val="00074323"/>
    <w:rsid w:val="00086081"/>
    <w:rsid w:val="0008682F"/>
    <w:rsid w:val="00086ECF"/>
    <w:rsid w:val="00092251"/>
    <w:rsid w:val="00095770"/>
    <w:rsid w:val="00097429"/>
    <w:rsid w:val="000A1880"/>
    <w:rsid w:val="000A1B1A"/>
    <w:rsid w:val="000A5B7C"/>
    <w:rsid w:val="000A6839"/>
    <w:rsid w:val="000B32B0"/>
    <w:rsid w:val="000B4C7B"/>
    <w:rsid w:val="000C2903"/>
    <w:rsid w:val="000C654A"/>
    <w:rsid w:val="000C7172"/>
    <w:rsid w:val="000D16F9"/>
    <w:rsid w:val="000D1940"/>
    <w:rsid w:val="000D5F36"/>
    <w:rsid w:val="000D7B8C"/>
    <w:rsid w:val="000E7579"/>
    <w:rsid w:val="000F2DD6"/>
    <w:rsid w:val="000F41B8"/>
    <w:rsid w:val="001010A3"/>
    <w:rsid w:val="00101BAC"/>
    <w:rsid w:val="001066B7"/>
    <w:rsid w:val="001074DF"/>
    <w:rsid w:val="00111D6F"/>
    <w:rsid w:val="001124F3"/>
    <w:rsid w:val="00117CD3"/>
    <w:rsid w:val="00121930"/>
    <w:rsid w:val="001249C6"/>
    <w:rsid w:val="00125A82"/>
    <w:rsid w:val="0013036E"/>
    <w:rsid w:val="00131D45"/>
    <w:rsid w:val="0013270A"/>
    <w:rsid w:val="0014285C"/>
    <w:rsid w:val="0014731B"/>
    <w:rsid w:val="00151528"/>
    <w:rsid w:val="00162513"/>
    <w:rsid w:val="00164597"/>
    <w:rsid w:val="00166DD8"/>
    <w:rsid w:val="0016756F"/>
    <w:rsid w:val="001746A4"/>
    <w:rsid w:val="00175F52"/>
    <w:rsid w:val="00177E95"/>
    <w:rsid w:val="001814B7"/>
    <w:rsid w:val="001825D2"/>
    <w:rsid w:val="00185CBB"/>
    <w:rsid w:val="00187454"/>
    <w:rsid w:val="001A4EF8"/>
    <w:rsid w:val="001B4AC9"/>
    <w:rsid w:val="001C0852"/>
    <w:rsid w:val="001C0AC6"/>
    <w:rsid w:val="001C7BD2"/>
    <w:rsid w:val="001E4B5F"/>
    <w:rsid w:val="001F07F0"/>
    <w:rsid w:val="001F1F67"/>
    <w:rsid w:val="002008F5"/>
    <w:rsid w:val="00200AF4"/>
    <w:rsid w:val="0020161D"/>
    <w:rsid w:val="0020184C"/>
    <w:rsid w:val="00206792"/>
    <w:rsid w:val="002067B1"/>
    <w:rsid w:val="00206C76"/>
    <w:rsid w:val="0021127B"/>
    <w:rsid w:val="0021216C"/>
    <w:rsid w:val="0021682E"/>
    <w:rsid w:val="00217E02"/>
    <w:rsid w:val="00220497"/>
    <w:rsid w:val="00221FD9"/>
    <w:rsid w:val="002308C9"/>
    <w:rsid w:val="00230F18"/>
    <w:rsid w:val="00231CA0"/>
    <w:rsid w:val="002340F4"/>
    <w:rsid w:val="00235EEE"/>
    <w:rsid w:val="00241100"/>
    <w:rsid w:val="002442B9"/>
    <w:rsid w:val="0025314A"/>
    <w:rsid w:val="00257EBB"/>
    <w:rsid w:val="00273EF6"/>
    <w:rsid w:val="00276A10"/>
    <w:rsid w:val="002812B1"/>
    <w:rsid w:val="002936F8"/>
    <w:rsid w:val="00295677"/>
    <w:rsid w:val="00295CE4"/>
    <w:rsid w:val="002A43D8"/>
    <w:rsid w:val="002A7D04"/>
    <w:rsid w:val="002B030D"/>
    <w:rsid w:val="002B06B5"/>
    <w:rsid w:val="002B2C7A"/>
    <w:rsid w:val="002B682C"/>
    <w:rsid w:val="002C3080"/>
    <w:rsid w:val="002D1ACF"/>
    <w:rsid w:val="002D3A2A"/>
    <w:rsid w:val="002E01CB"/>
    <w:rsid w:val="002F0B5B"/>
    <w:rsid w:val="002F12A8"/>
    <w:rsid w:val="00300FB1"/>
    <w:rsid w:val="003013E1"/>
    <w:rsid w:val="00303EAF"/>
    <w:rsid w:val="003106B6"/>
    <w:rsid w:val="0031146E"/>
    <w:rsid w:val="00314118"/>
    <w:rsid w:val="0031456F"/>
    <w:rsid w:val="00321EB2"/>
    <w:rsid w:val="003336C9"/>
    <w:rsid w:val="003365E2"/>
    <w:rsid w:val="003440C1"/>
    <w:rsid w:val="0034617A"/>
    <w:rsid w:val="00353B0B"/>
    <w:rsid w:val="003607CE"/>
    <w:rsid w:val="00361B57"/>
    <w:rsid w:val="003658A6"/>
    <w:rsid w:val="0036601B"/>
    <w:rsid w:val="00381CB5"/>
    <w:rsid w:val="00397A97"/>
    <w:rsid w:val="003B17BC"/>
    <w:rsid w:val="003C1AD0"/>
    <w:rsid w:val="003C1BEF"/>
    <w:rsid w:val="003C3415"/>
    <w:rsid w:val="003C4105"/>
    <w:rsid w:val="003C4CED"/>
    <w:rsid w:val="003D0026"/>
    <w:rsid w:val="003D489C"/>
    <w:rsid w:val="003D5A45"/>
    <w:rsid w:val="003E467B"/>
    <w:rsid w:val="003F50C4"/>
    <w:rsid w:val="00401133"/>
    <w:rsid w:val="004129F5"/>
    <w:rsid w:val="00412C5B"/>
    <w:rsid w:val="00413B58"/>
    <w:rsid w:val="00414A75"/>
    <w:rsid w:val="00415DE9"/>
    <w:rsid w:val="00420887"/>
    <w:rsid w:val="004209B7"/>
    <w:rsid w:val="00420B71"/>
    <w:rsid w:val="00425E93"/>
    <w:rsid w:val="00426DA5"/>
    <w:rsid w:val="004312EA"/>
    <w:rsid w:val="00431616"/>
    <w:rsid w:val="00437F9E"/>
    <w:rsid w:val="0044052A"/>
    <w:rsid w:val="004525FA"/>
    <w:rsid w:val="00470B83"/>
    <w:rsid w:val="00472D55"/>
    <w:rsid w:val="004744AA"/>
    <w:rsid w:val="00474A57"/>
    <w:rsid w:val="00480955"/>
    <w:rsid w:val="00481B52"/>
    <w:rsid w:val="00481C7B"/>
    <w:rsid w:val="00483440"/>
    <w:rsid w:val="00490A3C"/>
    <w:rsid w:val="004921BB"/>
    <w:rsid w:val="0049307E"/>
    <w:rsid w:val="00494FD8"/>
    <w:rsid w:val="004970A6"/>
    <w:rsid w:val="004A0CFB"/>
    <w:rsid w:val="004A31E3"/>
    <w:rsid w:val="004A6017"/>
    <w:rsid w:val="004C05AA"/>
    <w:rsid w:val="004C779B"/>
    <w:rsid w:val="004D3E3B"/>
    <w:rsid w:val="004D599E"/>
    <w:rsid w:val="004E4C4C"/>
    <w:rsid w:val="004F7B64"/>
    <w:rsid w:val="00500D80"/>
    <w:rsid w:val="00513E63"/>
    <w:rsid w:val="005174D9"/>
    <w:rsid w:val="00524EA9"/>
    <w:rsid w:val="00525997"/>
    <w:rsid w:val="00532B4F"/>
    <w:rsid w:val="00532D24"/>
    <w:rsid w:val="00533668"/>
    <w:rsid w:val="005343D3"/>
    <w:rsid w:val="0055382F"/>
    <w:rsid w:val="0056132C"/>
    <w:rsid w:val="00562826"/>
    <w:rsid w:val="005639B4"/>
    <w:rsid w:val="00563E5A"/>
    <w:rsid w:val="005675FB"/>
    <w:rsid w:val="00573260"/>
    <w:rsid w:val="00577D95"/>
    <w:rsid w:val="0058742B"/>
    <w:rsid w:val="005960C2"/>
    <w:rsid w:val="00596313"/>
    <w:rsid w:val="005A521D"/>
    <w:rsid w:val="005B617E"/>
    <w:rsid w:val="005C2301"/>
    <w:rsid w:val="005C44E6"/>
    <w:rsid w:val="005D41F5"/>
    <w:rsid w:val="005E1090"/>
    <w:rsid w:val="005E76F2"/>
    <w:rsid w:val="005F52B3"/>
    <w:rsid w:val="00602A67"/>
    <w:rsid w:val="00604C39"/>
    <w:rsid w:val="006059DA"/>
    <w:rsid w:val="00606BE1"/>
    <w:rsid w:val="00610544"/>
    <w:rsid w:val="00613953"/>
    <w:rsid w:val="00613E1C"/>
    <w:rsid w:val="0061561C"/>
    <w:rsid w:val="00617058"/>
    <w:rsid w:val="006429C0"/>
    <w:rsid w:val="00645D76"/>
    <w:rsid w:val="00645F8E"/>
    <w:rsid w:val="006464BA"/>
    <w:rsid w:val="006470FC"/>
    <w:rsid w:val="00651A14"/>
    <w:rsid w:val="00653145"/>
    <w:rsid w:val="006634B9"/>
    <w:rsid w:val="006650E4"/>
    <w:rsid w:val="00671085"/>
    <w:rsid w:val="00690A96"/>
    <w:rsid w:val="0069775E"/>
    <w:rsid w:val="006A3772"/>
    <w:rsid w:val="006A43CC"/>
    <w:rsid w:val="006B00F0"/>
    <w:rsid w:val="006B2ADD"/>
    <w:rsid w:val="006B461E"/>
    <w:rsid w:val="006C5C5C"/>
    <w:rsid w:val="006D2BF2"/>
    <w:rsid w:val="006D3827"/>
    <w:rsid w:val="006D5E85"/>
    <w:rsid w:val="006F6EDA"/>
    <w:rsid w:val="00702C5D"/>
    <w:rsid w:val="007211FC"/>
    <w:rsid w:val="00721EBF"/>
    <w:rsid w:val="00722838"/>
    <w:rsid w:val="00725919"/>
    <w:rsid w:val="007261B9"/>
    <w:rsid w:val="0073446C"/>
    <w:rsid w:val="00737278"/>
    <w:rsid w:val="00740F32"/>
    <w:rsid w:val="00751C0F"/>
    <w:rsid w:val="00752386"/>
    <w:rsid w:val="00770225"/>
    <w:rsid w:val="0077265A"/>
    <w:rsid w:val="00782B4D"/>
    <w:rsid w:val="00784333"/>
    <w:rsid w:val="00795FD7"/>
    <w:rsid w:val="007A0E33"/>
    <w:rsid w:val="007A33EE"/>
    <w:rsid w:val="007A41AE"/>
    <w:rsid w:val="007B07E5"/>
    <w:rsid w:val="007B3CC8"/>
    <w:rsid w:val="007B4B43"/>
    <w:rsid w:val="007B5FC8"/>
    <w:rsid w:val="007C589D"/>
    <w:rsid w:val="007D3D39"/>
    <w:rsid w:val="007D401A"/>
    <w:rsid w:val="007D571E"/>
    <w:rsid w:val="007D748C"/>
    <w:rsid w:val="007F563C"/>
    <w:rsid w:val="00803443"/>
    <w:rsid w:val="0080748E"/>
    <w:rsid w:val="00811FA2"/>
    <w:rsid w:val="008165E0"/>
    <w:rsid w:val="00817439"/>
    <w:rsid w:val="008212AF"/>
    <w:rsid w:val="00823D4C"/>
    <w:rsid w:val="00824A2E"/>
    <w:rsid w:val="00834582"/>
    <w:rsid w:val="008350A2"/>
    <w:rsid w:val="008372CB"/>
    <w:rsid w:val="008376F6"/>
    <w:rsid w:val="00840292"/>
    <w:rsid w:val="00842677"/>
    <w:rsid w:val="00843B41"/>
    <w:rsid w:val="00846E83"/>
    <w:rsid w:val="0084713E"/>
    <w:rsid w:val="00851125"/>
    <w:rsid w:val="00853378"/>
    <w:rsid w:val="00854F63"/>
    <w:rsid w:val="00865F9D"/>
    <w:rsid w:val="00866EE4"/>
    <w:rsid w:val="00866FB6"/>
    <w:rsid w:val="00873232"/>
    <w:rsid w:val="008740FA"/>
    <w:rsid w:val="00875912"/>
    <w:rsid w:val="0087700D"/>
    <w:rsid w:val="0088016D"/>
    <w:rsid w:val="008904B6"/>
    <w:rsid w:val="00891290"/>
    <w:rsid w:val="00895011"/>
    <w:rsid w:val="0089575D"/>
    <w:rsid w:val="008A6897"/>
    <w:rsid w:val="008B5D08"/>
    <w:rsid w:val="008B7D40"/>
    <w:rsid w:val="008C0BC4"/>
    <w:rsid w:val="008C1614"/>
    <w:rsid w:val="008C4308"/>
    <w:rsid w:val="008D4C62"/>
    <w:rsid w:val="008E1433"/>
    <w:rsid w:val="008E170C"/>
    <w:rsid w:val="008E3926"/>
    <w:rsid w:val="008E429E"/>
    <w:rsid w:val="008E70D2"/>
    <w:rsid w:val="008E7852"/>
    <w:rsid w:val="008E79E4"/>
    <w:rsid w:val="008F033D"/>
    <w:rsid w:val="008F2995"/>
    <w:rsid w:val="00903CA5"/>
    <w:rsid w:val="0090404E"/>
    <w:rsid w:val="009250ED"/>
    <w:rsid w:val="00925DBB"/>
    <w:rsid w:val="00937F54"/>
    <w:rsid w:val="00941B7D"/>
    <w:rsid w:val="0094326B"/>
    <w:rsid w:val="00943B92"/>
    <w:rsid w:val="00951DD4"/>
    <w:rsid w:val="0096021B"/>
    <w:rsid w:val="00966228"/>
    <w:rsid w:val="00970928"/>
    <w:rsid w:val="009747D1"/>
    <w:rsid w:val="0097523A"/>
    <w:rsid w:val="00976B57"/>
    <w:rsid w:val="009814AA"/>
    <w:rsid w:val="009859E5"/>
    <w:rsid w:val="00985EB2"/>
    <w:rsid w:val="009862C4"/>
    <w:rsid w:val="009868C7"/>
    <w:rsid w:val="00994687"/>
    <w:rsid w:val="00995940"/>
    <w:rsid w:val="00997832"/>
    <w:rsid w:val="009B1804"/>
    <w:rsid w:val="009B3455"/>
    <w:rsid w:val="009B6254"/>
    <w:rsid w:val="009C6EA1"/>
    <w:rsid w:val="009D5158"/>
    <w:rsid w:val="009D71E1"/>
    <w:rsid w:val="009E52A3"/>
    <w:rsid w:val="009E6C35"/>
    <w:rsid w:val="009F035B"/>
    <w:rsid w:val="009F3D45"/>
    <w:rsid w:val="009F49D7"/>
    <w:rsid w:val="00A039DC"/>
    <w:rsid w:val="00A03C3A"/>
    <w:rsid w:val="00A04878"/>
    <w:rsid w:val="00A10602"/>
    <w:rsid w:val="00A10C1C"/>
    <w:rsid w:val="00A10F67"/>
    <w:rsid w:val="00A13058"/>
    <w:rsid w:val="00A16DC6"/>
    <w:rsid w:val="00A23B34"/>
    <w:rsid w:val="00A23EB9"/>
    <w:rsid w:val="00A25C4E"/>
    <w:rsid w:val="00A334FE"/>
    <w:rsid w:val="00A3384C"/>
    <w:rsid w:val="00A36CF5"/>
    <w:rsid w:val="00A41F97"/>
    <w:rsid w:val="00A42C4B"/>
    <w:rsid w:val="00A53860"/>
    <w:rsid w:val="00A70E24"/>
    <w:rsid w:val="00A7484D"/>
    <w:rsid w:val="00A748D5"/>
    <w:rsid w:val="00A75323"/>
    <w:rsid w:val="00A77C1E"/>
    <w:rsid w:val="00A8200F"/>
    <w:rsid w:val="00A91BD9"/>
    <w:rsid w:val="00A97991"/>
    <w:rsid w:val="00AA176A"/>
    <w:rsid w:val="00AA3895"/>
    <w:rsid w:val="00AA3ADE"/>
    <w:rsid w:val="00AA5A69"/>
    <w:rsid w:val="00AA6986"/>
    <w:rsid w:val="00AB3413"/>
    <w:rsid w:val="00AC14BE"/>
    <w:rsid w:val="00AD0E42"/>
    <w:rsid w:val="00AD161A"/>
    <w:rsid w:val="00AD21FC"/>
    <w:rsid w:val="00AE18AC"/>
    <w:rsid w:val="00AE244C"/>
    <w:rsid w:val="00AE3020"/>
    <w:rsid w:val="00AE3129"/>
    <w:rsid w:val="00AE3967"/>
    <w:rsid w:val="00B00EF7"/>
    <w:rsid w:val="00B0319C"/>
    <w:rsid w:val="00B04A76"/>
    <w:rsid w:val="00B13D1D"/>
    <w:rsid w:val="00B246A5"/>
    <w:rsid w:val="00B310E7"/>
    <w:rsid w:val="00B35856"/>
    <w:rsid w:val="00B3742F"/>
    <w:rsid w:val="00B40C4B"/>
    <w:rsid w:val="00B53E44"/>
    <w:rsid w:val="00B555C7"/>
    <w:rsid w:val="00B55F3B"/>
    <w:rsid w:val="00B575E0"/>
    <w:rsid w:val="00B62EF2"/>
    <w:rsid w:val="00B641A9"/>
    <w:rsid w:val="00B6641F"/>
    <w:rsid w:val="00B66F2D"/>
    <w:rsid w:val="00B71652"/>
    <w:rsid w:val="00B71CFE"/>
    <w:rsid w:val="00B75281"/>
    <w:rsid w:val="00B77F1F"/>
    <w:rsid w:val="00B80E72"/>
    <w:rsid w:val="00B82967"/>
    <w:rsid w:val="00B8348B"/>
    <w:rsid w:val="00B838B6"/>
    <w:rsid w:val="00B858D0"/>
    <w:rsid w:val="00B85F84"/>
    <w:rsid w:val="00B924C1"/>
    <w:rsid w:val="00BA0F93"/>
    <w:rsid w:val="00BA772F"/>
    <w:rsid w:val="00BB5DCD"/>
    <w:rsid w:val="00BC33AC"/>
    <w:rsid w:val="00BC4622"/>
    <w:rsid w:val="00BD4F28"/>
    <w:rsid w:val="00BD61A6"/>
    <w:rsid w:val="00BD7A2F"/>
    <w:rsid w:val="00BE2B51"/>
    <w:rsid w:val="00BE4A01"/>
    <w:rsid w:val="00BE5E05"/>
    <w:rsid w:val="00BF403B"/>
    <w:rsid w:val="00BF6B5D"/>
    <w:rsid w:val="00C0244C"/>
    <w:rsid w:val="00C03423"/>
    <w:rsid w:val="00C049F6"/>
    <w:rsid w:val="00C21FE2"/>
    <w:rsid w:val="00C23FC2"/>
    <w:rsid w:val="00C2451A"/>
    <w:rsid w:val="00C30117"/>
    <w:rsid w:val="00C30755"/>
    <w:rsid w:val="00C41554"/>
    <w:rsid w:val="00C44A33"/>
    <w:rsid w:val="00C50088"/>
    <w:rsid w:val="00C51D85"/>
    <w:rsid w:val="00C51F2F"/>
    <w:rsid w:val="00C520C5"/>
    <w:rsid w:val="00C6277F"/>
    <w:rsid w:val="00C64C49"/>
    <w:rsid w:val="00C66962"/>
    <w:rsid w:val="00C66DC5"/>
    <w:rsid w:val="00C67037"/>
    <w:rsid w:val="00C70FBB"/>
    <w:rsid w:val="00C7455D"/>
    <w:rsid w:val="00C80F25"/>
    <w:rsid w:val="00C87D04"/>
    <w:rsid w:val="00C87E22"/>
    <w:rsid w:val="00C92D5C"/>
    <w:rsid w:val="00C95BE0"/>
    <w:rsid w:val="00C96940"/>
    <w:rsid w:val="00C96BDD"/>
    <w:rsid w:val="00CA27A7"/>
    <w:rsid w:val="00CA4072"/>
    <w:rsid w:val="00CA4F31"/>
    <w:rsid w:val="00CB35ED"/>
    <w:rsid w:val="00CC1FF4"/>
    <w:rsid w:val="00CC3039"/>
    <w:rsid w:val="00CD284F"/>
    <w:rsid w:val="00CE01BF"/>
    <w:rsid w:val="00CE1140"/>
    <w:rsid w:val="00CE5C20"/>
    <w:rsid w:val="00CF4430"/>
    <w:rsid w:val="00D021CA"/>
    <w:rsid w:val="00D02E15"/>
    <w:rsid w:val="00D065CD"/>
    <w:rsid w:val="00D14C61"/>
    <w:rsid w:val="00D23BD8"/>
    <w:rsid w:val="00D27772"/>
    <w:rsid w:val="00D315CE"/>
    <w:rsid w:val="00D51D46"/>
    <w:rsid w:val="00D568AD"/>
    <w:rsid w:val="00D7741B"/>
    <w:rsid w:val="00D81245"/>
    <w:rsid w:val="00D8386A"/>
    <w:rsid w:val="00D846D9"/>
    <w:rsid w:val="00D93BE3"/>
    <w:rsid w:val="00D94CA8"/>
    <w:rsid w:val="00DA612C"/>
    <w:rsid w:val="00DB3AB6"/>
    <w:rsid w:val="00DB6B19"/>
    <w:rsid w:val="00DC09A5"/>
    <w:rsid w:val="00DC0C3C"/>
    <w:rsid w:val="00DC6F8B"/>
    <w:rsid w:val="00DE1F2B"/>
    <w:rsid w:val="00DE30DD"/>
    <w:rsid w:val="00DE7195"/>
    <w:rsid w:val="00DF0B9E"/>
    <w:rsid w:val="00DF3E2B"/>
    <w:rsid w:val="00DF7417"/>
    <w:rsid w:val="00E1088F"/>
    <w:rsid w:val="00E24E47"/>
    <w:rsid w:val="00E407B8"/>
    <w:rsid w:val="00E40E47"/>
    <w:rsid w:val="00E42159"/>
    <w:rsid w:val="00E465B4"/>
    <w:rsid w:val="00E51317"/>
    <w:rsid w:val="00E5297E"/>
    <w:rsid w:val="00E566AB"/>
    <w:rsid w:val="00E570D7"/>
    <w:rsid w:val="00E6014D"/>
    <w:rsid w:val="00E60F1A"/>
    <w:rsid w:val="00E65943"/>
    <w:rsid w:val="00E72A95"/>
    <w:rsid w:val="00E7669F"/>
    <w:rsid w:val="00E80128"/>
    <w:rsid w:val="00E851F7"/>
    <w:rsid w:val="00E8634F"/>
    <w:rsid w:val="00E9425D"/>
    <w:rsid w:val="00E9475B"/>
    <w:rsid w:val="00EA4C3D"/>
    <w:rsid w:val="00EA79E3"/>
    <w:rsid w:val="00EC1293"/>
    <w:rsid w:val="00EC7349"/>
    <w:rsid w:val="00EC774A"/>
    <w:rsid w:val="00ED010C"/>
    <w:rsid w:val="00ED1452"/>
    <w:rsid w:val="00ED3208"/>
    <w:rsid w:val="00ED34B5"/>
    <w:rsid w:val="00ED4C58"/>
    <w:rsid w:val="00ED7B76"/>
    <w:rsid w:val="00EE1689"/>
    <w:rsid w:val="00EE54FA"/>
    <w:rsid w:val="00EF2707"/>
    <w:rsid w:val="00EF7834"/>
    <w:rsid w:val="00F027C1"/>
    <w:rsid w:val="00F2008C"/>
    <w:rsid w:val="00F25878"/>
    <w:rsid w:val="00F31F88"/>
    <w:rsid w:val="00F45D2C"/>
    <w:rsid w:val="00F63FE6"/>
    <w:rsid w:val="00F64170"/>
    <w:rsid w:val="00F6489E"/>
    <w:rsid w:val="00F71273"/>
    <w:rsid w:val="00F81C53"/>
    <w:rsid w:val="00F838CA"/>
    <w:rsid w:val="00F8405B"/>
    <w:rsid w:val="00F86D2B"/>
    <w:rsid w:val="00F90F6B"/>
    <w:rsid w:val="00F93DD1"/>
    <w:rsid w:val="00F947AC"/>
    <w:rsid w:val="00F95C07"/>
    <w:rsid w:val="00FD5A99"/>
    <w:rsid w:val="00FE3258"/>
    <w:rsid w:val="00FE37C2"/>
    <w:rsid w:val="00FE77D7"/>
    <w:rsid w:val="00FF6A8E"/>
    <w:rsid w:val="0328ADBB"/>
    <w:rsid w:val="08400719"/>
    <w:rsid w:val="09BF964E"/>
    <w:rsid w:val="0B820FF0"/>
    <w:rsid w:val="0DF860BE"/>
    <w:rsid w:val="0E786CA0"/>
    <w:rsid w:val="10A48AF6"/>
    <w:rsid w:val="16BD5CE1"/>
    <w:rsid w:val="172705F9"/>
    <w:rsid w:val="18049260"/>
    <w:rsid w:val="18D32E91"/>
    <w:rsid w:val="1C2D9D69"/>
    <w:rsid w:val="1D23F345"/>
    <w:rsid w:val="1F621B45"/>
    <w:rsid w:val="22726D56"/>
    <w:rsid w:val="2781BF86"/>
    <w:rsid w:val="2EC99D6D"/>
    <w:rsid w:val="3167E7EB"/>
    <w:rsid w:val="3A7521B0"/>
    <w:rsid w:val="3F26909A"/>
    <w:rsid w:val="5041388D"/>
    <w:rsid w:val="566F9EF0"/>
    <w:rsid w:val="5FB54B1E"/>
    <w:rsid w:val="6CBFD5DD"/>
    <w:rsid w:val="6D873B2C"/>
    <w:rsid w:val="6E6F9425"/>
    <w:rsid w:val="72A50928"/>
    <w:rsid w:val="75176824"/>
    <w:rsid w:val="754720B7"/>
    <w:rsid w:val="7A77CCC4"/>
    <w:rsid w:val="7B303D2E"/>
    <w:rsid w:val="7B524355"/>
    <w:rsid w:val="7D245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6EAE60"/>
  <w14:defaultImageDpi w14:val="300"/>
  <w15:docId w15:val="{649627BD-2F86-4C44-BDA8-A3ACDD68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725919"/>
    <w:pPr>
      <w:autoSpaceDE w:val="0"/>
      <w:autoSpaceDN w:val="0"/>
      <w:adjustRightInd w:val="0"/>
    </w:pPr>
    <w:rPr>
      <w:rFonts w:ascii="Arial" w:eastAsia="Calibri" w:hAnsi="Arial" w:cs="Arial"/>
      <w:color w:val="000000"/>
    </w:rPr>
  </w:style>
  <w:style w:type="paragraph" w:styleId="ListParagraph">
    <w:name w:val="List Paragraph"/>
    <w:basedOn w:val="Normal"/>
    <w:link w:val="ListParagraphChar"/>
    <w:uiPriority w:val="34"/>
    <w:qFormat/>
    <w:rsid w:val="00725919"/>
    <w:pPr>
      <w:ind w:left="720"/>
      <w:contextualSpacing/>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C87E22"/>
    <w:pPr>
      <w:spacing w:after="120"/>
    </w:pPr>
  </w:style>
  <w:style w:type="character" w:customStyle="1" w:styleId="BodyTextChar">
    <w:name w:val="Body Text Char"/>
    <w:basedOn w:val="DefaultParagraphFont"/>
    <w:link w:val="BodyText"/>
    <w:uiPriority w:val="99"/>
    <w:semiHidden/>
    <w:rsid w:val="00C87E22"/>
  </w:style>
  <w:style w:type="numbering" w:customStyle="1" w:styleId="RFP2">
    <w:name w:val="RFP2"/>
    <w:rsid w:val="00C87E22"/>
    <w:pPr>
      <w:numPr>
        <w:numId w:val="12"/>
      </w:numPr>
    </w:pPr>
  </w:style>
  <w:style w:type="paragraph" w:customStyle="1" w:styleId="HeadingNew1">
    <w:name w:val="Heading_New1"/>
    <w:basedOn w:val="Normal"/>
    <w:qFormat/>
    <w:rsid w:val="000373F1"/>
    <w:pPr>
      <w:numPr>
        <w:numId w:val="17"/>
      </w:numPr>
      <w:spacing w:after="120"/>
      <w:jc w:val="both"/>
    </w:pPr>
    <w:rPr>
      <w:rFonts w:ascii="Arial" w:eastAsia="Times New Roman" w:hAnsi="Arial" w:cs="Arial"/>
      <w:b/>
      <w:sz w:val="22"/>
      <w:szCs w:val="22"/>
    </w:rPr>
  </w:style>
  <w:style w:type="paragraph" w:customStyle="1" w:styleId="paragraph">
    <w:name w:val="paragraph"/>
    <w:basedOn w:val="Normal"/>
    <w:rsid w:val="001746A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46A4"/>
  </w:style>
  <w:style w:type="character" w:customStyle="1" w:styleId="eop">
    <w:name w:val="eop"/>
    <w:basedOn w:val="DefaultParagraphFont"/>
    <w:rsid w:val="001746A4"/>
  </w:style>
  <w:style w:type="character" w:styleId="CommentReference">
    <w:name w:val="annotation reference"/>
    <w:basedOn w:val="DefaultParagraphFont"/>
    <w:uiPriority w:val="99"/>
    <w:semiHidden/>
    <w:unhideWhenUsed/>
    <w:rsid w:val="00C520C5"/>
    <w:rPr>
      <w:sz w:val="16"/>
      <w:szCs w:val="16"/>
    </w:rPr>
  </w:style>
  <w:style w:type="paragraph" w:styleId="CommentText">
    <w:name w:val="annotation text"/>
    <w:basedOn w:val="Normal"/>
    <w:link w:val="CommentTextChar"/>
    <w:uiPriority w:val="99"/>
    <w:semiHidden/>
    <w:unhideWhenUsed/>
    <w:rsid w:val="00C520C5"/>
    <w:rPr>
      <w:sz w:val="20"/>
      <w:szCs w:val="20"/>
    </w:rPr>
  </w:style>
  <w:style w:type="character" w:customStyle="1" w:styleId="CommentTextChar">
    <w:name w:val="Comment Text Char"/>
    <w:basedOn w:val="DefaultParagraphFont"/>
    <w:link w:val="CommentText"/>
    <w:uiPriority w:val="99"/>
    <w:semiHidden/>
    <w:rsid w:val="00C520C5"/>
    <w:rPr>
      <w:sz w:val="20"/>
      <w:szCs w:val="20"/>
    </w:rPr>
  </w:style>
  <w:style w:type="paragraph" w:styleId="CommentSubject">
    <w:name w:val="annotation subject"/>
    <w:basedOn w:val="CommentText"/>
    <w:next w:val="CommentText"/>
    <w:link w:val="CommentSubjectChar"/>
    <w:uiPriority w:val="99"/>
    <w:semiHidden/>
    <w:unhideWhenUsed/>
    <w:rsid w:val="00C520C5"/>
    <w:rPr>
      <w:b/>
      <w:bCs/>
    </w:rPr>
  </w:style>
  <w:style w:type="character" w:customStyle="1" w:styleId="CommentSubjectChar">
    <w:name w:val="Comment Subject Char"/>
    <w:basedOn w:val="CommentTextChar"/>
    <w:link w:val="CommentSubject"/>
    <w:uiPriority w:val="99"/>
    <w:semiHidden/>
    <w:rsid w:val="00C520C5"/>
    <w:rPr>
      <w:b/>
      <w:bCs/>
      <w:sz w:val="20"/>
      <w:szCs w:val="20"/>
    </w:rPr>
  </w:style>
  <w:style w:type="table" w:styleId="TableGrid">
    <w:name w:val="Table Grid"/>
    <w:basedOn w:val="TableNormal"/>
    <w:rsid w:val="00AD0E42"/>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AD0E42"/>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AD0E42"/>
    <w:rPr>
      <w:rFonts w:ascii="Arial" w:eastAsia="Times New Roman" w:hAnsi="Arial" w:cs="Arial"/>
      <w:sz w:val="20"/>
      <w:szCs w:val="20"/>
    </w:rPr>
  </w:style>
  <w:style w:type="character" w:styleId="FootnoteReference">
    <w:name w:val="footnote reference"/>
    <w:aliases w:val="0 PIER Footnote Reference,o,fr,Style 3,o1,o2,o3,o4,o5,o6,o11,o21,o7,o + Times New Roman,0 PIER Footnote Text"/>
    <w:basedOn w:val="DefaultParagraphFont"/>
    <w:uiPriority w:val="99"/>
    <w:qFormat/>
    <w:rsid w:val="00AD0E42"/>
    <w:rPr>
      <w:rFonts w:cs="Times New Roman"/>
      <w:vertAlign w:val="superscript"/>
    </w:rPr>
  </w:style>
  <w:style w:type="character" w:customStyle="1" w:styleId="ListParagraphChar">
    <w:name w:val="List Paragraph Char"/>
    <w:basedOn w:val="DefaultParagraphFont"/>
    <w:link w:val="ListParagraph"/>
    <w:uiPriority w:val="34"/>
    <w:locked/>
    <w:rsid w:val="00AD0E42"/>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DB6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161094">
      <w:bodyDiv w:val="1"/>
      <w:marLeft w:val="0"/>
      <w:marRight w:val="0"/>
      <w:marTop w:val="0"/>
      <w:marBottom w:val="0"/>
      <w:divBdr>
        <w:top w:val="none" w:sz="0" w:space="0" w:color="auto"/>
        <w:left w:val="none" w:sz="0" w:space="0" w:color="auto"/>
        <w:bottom w:val="none" w:sz="0" w:space="0" w:color="auto"/>
        <w:right w:val="none" w:sz="0" w:space="0" w:color="auto"/>
      </w:divBdr>
      <w:divsChild>
        <w:div w:id="144321285">
          <w:marLeft w:val="0"/>
          <w:marRight w:val="0"/>
          <w:marTop w:val="0"/>
          <w:marBottom w:val="0"/>
          <w:divBdr>
            <w:top w:val="none" w:sz="0" w:space="0" w:color="auto"/>
            <w:left w:val="none" w:sz="0" w:space="0" w:color="auto"/>
            <w:bottom w:val="none" w:sz="0" w:space="0" w:color="auto"/>
            <w:right w:val="none" w:sz="0" w:space="0" w:color="auto"/>
          </w:divBdr>
        </w:div>
        <w:div w:id="247273132">
          <w:marLeft w:val="0"/>
          <w:marRight w:val="0"/>
          <w:marTop w:val="0"/>
          <w:marBottom w:val="0"/>
          <w:divBdr>
            <w:top w:val="none" w:sz="0" w:space="0" w:color="auto"/>
            <w:left w:val="none" w:sz="0" w:space="0" w:color="auto"/>
            <w:bottom w:val="none" w:sz="0" w:space="0" w:color="auto"/>
            <w:right w:val="none" w:sz="0" w:space="0" w:color="auto"/>
          </w:divBdr>
        </w:div>
        <w:div w:id="297497696">
          <w:marLeft w:val="0"/>
          <w:marRight w:val="0"/>
          <w:marTop w:val="0"/>
          <w:marBottom w:val="0"/>
          <w:divBdr>
            <w:top w:val="none" w:sz="0" w:space="0" w:color="auto"/>
            <w:left w:val="none" w:sz="0" w:space="0" w:color="auto"/>
            <w:bottom w:val="none" w:sz="0" w:space="0" w:color="auto"/>
            <w:right w:val="none" w:sz="0" w:space="0" w:color="auto"/>
          </w:divBdr>
          <w:divsChild>
            <w:div w:id="297540770">
              <w:marLeft w:val="0"/>
              <w:marRight w:val="0"/>
              <w:marTop w:val="0"/>
              <w:marBottom w:val="0"/>
              <w:divBdr>
                <w:top w:val="none" w:sz="0" w:space="0" w:color="auto"/>
                <w:left w:val="none" w:sz="0" w:space="0" w:color="auto"/>
                <w:bottom w:val="none" w:sz="0" w:space="0" w:color="auto"/>
                <w:right w:val="none" w:sz="0" w:space="0" w:color="auto"/>
              </w:divBdr>
            </w:div>
            <w:div w:id="626545674">
              <w:marLeft w:val="0"/>
              <w:marRight w:val="0"/>
              <w:marTop w:val="0"/>
              <w:marBottom w:val="0"/>
              <w:divBdr>
                <w:top w:val="none" w:sz="0" w:space="0" w:color="auto"/>
                <w:left w:val="none" w:sz="0" w:space="0" w:color="auto"/>
                <w:bottom w:val="none" w:sz="0" w:space="0" w:color="auto"/>
                <w:right w:val="none" w:sz="0" w:space="0" w:color="auto"/>
              </w:divBdr>
            </w:div>
            <w:div w:id="960693128">
              <w:marLeft w:val="0"/>
              <w:marRight w:val="0"/>
              <w:marTop w:val="0"/>
              <w:marBottom w:val="0"/>
              <w:divBdr>
                <w:top w:val="none" w:sz="0" w:space="0" w:color="auto"/>
                <w:left w:val="none" w:sz="0" w:space="0" w:color="auto"/>
                <w:bottom w:val="none" w:sz="0" w:space="0" w:color="auto"/>
                <w:right w:val="none" w:sz="0" w:space="0" w:color="auto"/>
              </w:divBdr>
            </w:div>
            <w:div w:id="1665429589">
              <w:marLeft w:val="0"/>
              <w:marRight w:val="0"/>
              <w:marTop w:val="0"/>
              <w:marBottom w:val="0"/>
              <w:divBdr>
                <w:top w:val="none" w:sz="0" w:space="0" w:color="auto"/>
                <w:left w:val="none" w:sz="0" w:space="0" w:color="auto"/>
                <w:bottom w:val="none" w:sz="0" w:space="0" w:color="auto"/>
                <w:right w:val="none" w:sz="0" w:space="0" w:color="auto"/>
              </w:divBdr>
            </w:div>
          </w:divsChild>
        </w:div>
        <w:div w:id="342827037">
          <w:marLeft w:val="0"/>
          <w:marRight w:val="0"/>
          <w:marTop w:val="0"/>
          <w:marBottom w:val="0"/>
          <w:divBdr>
            <w:top w:val="none" w:sz="0" w:space="0" w:color="auto"/>
            <w:left w:val="none" w:sz="0" w:space="0" w:color="auto"/>
            <w:bottom w:val="none" w:sz="0" w:space="0" w:color="auto"/>
            <w:right w:val="none" w:sz="0" w:space="0" w:color="auto"/>
          </w:divBdr>
          <w:divsChild>
            <w:div w:id="245576104">
              <w:marLeft w:val="0"/>
              <w:marRight w:val="0"/>
              <w:marTop w:val="30"/>
              <w:marBottom w:val="30"/>
              <w:divBdr>
                <w:top w:val="none" w:sz="0" w:space="0" w:color="auto"/>
                <w:left w:val="none" w:sz="0" w:space="0" w:color="auto"/>
                <w:bottom w:val="none" w:sz="0" w:space="0" w:color="auto"/>
                <w:right w:val="none" w:sz="0" w:space="0" w:color="auto"/>
              </w:divBdr>
              <w:divsChild>
                <w:div w:id="775948245">
                  <w:marLeft w:val="0"/>
                  <w:marRight w:val="0"/>
                  <w:marTop w:val="0"/>
                  <w:marBottom w:val="0"/>
                  <w:divBdr>
                    <w:top w:val="none" w:sz="0" w:space="0" w:color="auto"/>
                    <w:left w:val="none" w:sz="0" w:space="0" w:color="auto"/>
                    <w:bottom w:val="none" w:sz="0" w:space="0" w:color="auto"/>
                    <w:right w:val="none" w:sz="0" w:space="0" w:color="auto"/>
                  </w:divBdr>
                  <w:divsChild>
                    <w:div w:id="225453747">
                      <w:marLeft w:val="0"/>
                      <w:marRight w:val="0"/>
                      <w:marTop w:val="0"/>
                      <w:marBottom w:val="0"/>
                      <w:divBdr>
                        <w:top w:val="none" w:sz="0" w:space="0" w:color="auto"/>
                        <w:left w:val="none" w:sz="0" w:space="0" w:color="auto"/>
                        <w:bottom w:val="none" w:sz="0" w:space="0" w:color="auto"/>
                        <w:right w:val="none" w:sz="0" w:space="0" w:color="auto"/>
                      </w:divBdr>
                    </w:div>
                  </w:divsChild>
                </w:div>
                <w:div w:id="1225602009">
                  <w:marLeft w:val="0"/>
                  <w:marRight w:val="0"/>
                  <w:marTop w:val="0"/>
                  <w:marBottom w:val="0"/>
                  <w:divBdr>
                    <w:top w:val="none" w:sz="0" w:space="0" w:color="auto"/>
                    <w:left w:val="none" w:sz="0" w:space="0" w:color="auto"/>
                    <w:bottom w:val="none" w:sz="0" w:space="0" w:color="auto"/>
                    <w:right w:val="none" w:sz="0" w:space="0" w:color="auto"/>
                  </w:divBdr>
                  <w:divsChild>
                    <w:div w:id="1114322573">
                      <w:marLeft w:val="0"/>
                      <w:marRight w:val="0"/>
                      <w:marTop w:val="0"/>
                      <w:marBottom w:val="0"/>
                      <w:divBdr>
                        <w:top w:val="none" w:sz="0" w:space="0" w:color="auto"/>
                        <w:left w:val="none" w:sz="0" w:space="0" w:color="auto"/>
                        <w:bottom w:val="none" w:sz="0" w:space="0" w:color="auto"/>
                        <w:right w:val="none" w:sz="0" w:space="0" w:color="auto"/>
                      </w:divBdr>
                    </w:div>
                  </w:divsChild>
                </w:div>
                <w:div w:id="1288316989">
                  <w:marLeft w:val="0"/>
                  <w:marRight w:val="0"/>
                  <w:marTop w:val="0"/>
                  <w:marBottom w:val="0"/>
                  <w:divBdr>
                    <w:top w:val="none" w:sz="0" w:space="0" w:color="auto"/>
                    <w:left w:val="none" w:sz="0" w:space="0" w:color="auto"/>
                    <w:bottom w:val="none" w:sz="0" w:space="0" w:color="auto"/>
                    <w:right w:val="none" w:sz="0" w:space="0" w:color="auto"/>
                  </w:divBdr>
                  <w:divsChild>
                    <w:div w:id="1936400091">
                      <w:marLeft w:val="0"/>
                      <w:marRight w:val="0"/>
                      <w:marTop w:val="0"/>
                      <w:marBottom w:val="0"/>
                      <w:divBdr>
                        <w:top w:val="none" w:sz="0" w:space="0" w:color="auto"/>
                        <w:left w:val="none" w:sz="0" w:space="0" w:color="auto"/>
                        <w:bottom w:val="none" w:sz="0" w:space="0" w:color="auto"/>
                        <w:right w:val="none" w:sz="0" w:space="0" w:color="auto"/>
                      </w:divBdr>
                    </w:div>
                  </w:divsChild>
                </w:div>
                <w:div w:id="1310284975">
                  <w:marLeft w:val="0"/>
                  <w:marRight w:val="0"/>
                  <w:marTop w:val="0"/>
                  <w:marBottom w:val="0"/>
                  <w:divBdr>
                    <w:top w:val="none" w:sz="0" w:space="0" w:color="auto"/>
                    <w:left w:val="none" w:sz="0" w:space="0" w:color="auto"/>
                    <w:bottom w:val="none" w:sz="0" w:space="0" w:color="auto"/>
                    <w:right w:val="none" w:sz="0" w:space="0" w:color="auto"/>
                  </w:divBdr>
                  <w:divsChild>
                    <w:div w:id="630356736">
                      <w:marLeft w:val="0"/>
                      <w:marRight w:val="0"/>
                      <w:marTop w:val="0"/>
                      <w:marBottom w:val="0"/>
                      <w:divBdr>
                        <w:top w:val="none" w:sz="0" w:space="0" w:color="auto"/>
                        <w:left w:val="none" w:sz="0" w:space="0" w:color="auto"/>
                        <w:bottom w:val="none" w:sz="0" w:space="0" w:color="auto"/>
                        <w:right w:val="none" w:sz="0" w:space="0" w:color="auto"/>
                      </w:divBdr>
                    </w:div>
                  </w:divsChild>
                </w:div>
                <w:div w:id="1333337975">
                  <w:marLeft w:val="0"/>
                  <w:marRight w:val="0"/>
                  <w:marTop w:val="0"/>
                  <w:marBottom w:val="0"/>
                  <w:divBdr>
                    <w:top w:val="none" w:sz="0" w:space="0" w:color="auto"/>
                    <w:left w:val="none" w:sz="0" w:space="0" w:color="auto"/>
                    <w:bottom w:val="none" w:sz="0" w:space="0" w:color="auto"/>
                    <w:right w:val="none" w:sz="0" w:space="0" w:color="auto"/>
                  </w:divBdr>
                  <w:divsChild>
                    <w:div w:id="1678116082">
                      <w:marLeft w:val="0"/>
                      <w:marRight w:val="0"/>
                      <w:marTop w:val="0"/>
                      <w:marBottom w:val="0"/>
                      <w:divBdr>
                        <w:top w:val="none" w:sz="0" w:space="0" w:color="auto"/>
                        <w:left w:val="none" w:sz="0" w:space="0" w:color="auto"/>
                        <w:bottom w:val="none" w:sz="0" w:space="0" w:color="auto"/>
                        <w:right w:val="none" w:sz="0" w:space="0" w:color="auto"/>
                      </w:divBdr>
                    </w:div>
                  </w:divsChild>
                </w:div>
                <w:div w:id="1561937457">
                  <w:marLeft w:val="0"/>
                  <w:marRight w:val="0"/>
                  <w:marTop w:val="0"/>
                  <w:marBottom w:val="0"/>
                  <w:divBdr>
                    <w:top w:val="none" w:sz="0" w:space="0" w:color="auto"/>
                    <w:left w:val="none" w:sz="0" w:space="0" w:color="auto"/>
                    <w:bottom w:val="none" w:sz="0" w:space="0" w:color="auto"/>
                    <w:right w:val="none" w:sz="0" w:space="0" w:color="auto"/>
                  </w:divBdr>
                  <w:divsChild>
                    <w:div w:id="1150440670">
                      <w:marLeft w:val="0"/>
                      <w:marRight w:val="0"/>
                      <w:marTop w:val="0"/>
                      <w:marBottom w:val="0"/>
                      <w:divBdr>
                        <w:top w:val="none" w:sz="0" w:space="0" w:color="auto"/>
                        <w:left w:val="none" w:sz="0" w:space="0" w:color="auto"/>
                        <w:bottom w:val="none" w:sz="0" w:space="0" w:color="auto"/>
                        <w:right w:val="none" w:sz="0" w:space="0" w:color="auto"/>
                      </w:divBdr>
                    </w:div>
                  </w:divsChild>
                </w:div>
                <w:div w:id="1644919102">
                  <w:marLeft w:val="0"/>
                  <w:marRight w:val="0"/>
                  <w:marTop w:val="0"/>
                  <w:marBottom w:val="0"/>
                  <w:divBdr>
                    <w:top w:val="none" w:sz="0" w:space="0" w:color="auto"/>
                    <w:left w:val="none" w:sz="0" w:space="0" w:color="auto"/>
                    <w:bottom w:val="none" w:sz="0" w:space="0" w:color="auto"/>
                    <w:right w:val="none" w:sz="0" w:space="0" w:color="auto"/>
                  </w:divBdr>
                  <w:divsChild>
                    <w:div w:id="676888547">
                      <w:marLeft w:val="0"/>
                      <w:marRight w:val="0"/>
                      <w:marTop w:val="0"/>
                      <w:marBottom w:val="0"/>
                      <w:divBdr>
                        <w:top w:val="none" w:sz="0" w:space="0" w:color="auto"/>
                        <w:left w:val="none" w:sz="0" w:space="0" w:color="auto"/>
                        <w:bottom w:val="none" w:sz="0" w:space="0" w:color="auto"/>
                        <w:right w:val="none" w:sz="0" w:space="0" w:color="auto"/>
                      </w:divBdr>
                    </w:div>
                  </w:divsChild>
                </w:div>
                <w:div w:id="2043747595">
                  <w:marLeft w:val="0"/>
                  <w:marRight w:val="0"/>
                  <w:marTop w:val="0"/>
                  <w:marBottom w:val="0"/>
                  <w:divBdr>
                    <w:top w:val="none" w:sz="0" w:space="0" w:color="auto"/>
                    <w:left w:val="none" w:sz="0" w:space="0" w:color="auto"/>
                    <w:bottom w:val="none" w:sz="0" w:space="0" w:color="auto"/>
                    <w:right w:val="none" w:sz="0" w:space="0" w:color="auto"/>
                  </w:divBdr>
                  <w:divsChild>
                    <w:div w:id="15235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3775">
          <w:marLeft w:val="0"/>
          <w:marRight w:val="0"/>
          <w:marTop w:val="0"/>
          <w:marBottom w:val="0"/>
          <w:divBdr>
            <w:top w:val="none" w:sz="0" w:space="0" w:color="auto"/>
            <w:left w:val="none" w:sz="0" w:space="0" w:color="auto"/>
            <w:bottom w:val="none" w:sz="0" w:space="0" w:color="auto"/>
            <w:right w:val="none" w:sz="0" w:space="0" w:color="auto"/>
          </w:divBdr>
        </w:div>
        <w:div w:id="721439200">
          <w:marLeft w:val="0"/>
          <w:marRight w:val="0"/>
          <w:marTop w:val="0"/>
          <w:marBottom w:val="0"/>
          <w:divBdr>
            <w:top w:val="none" w:sz="0" w:space="0" w:color="auto"/>
            <w:left w:val="none" w:sz="0" w:space="0" w:color="auto"/>
            <w:bottom w:val="none" w:sz="0" w:space="0" w:color="auto"/>
            <w:right w:val="none" w:sz="0" w:space="0" w:color="auto"/>
          </w:divBdr>
        </w:div>
        <w:div w:id="722947422">
          <w:marLeft w:val="0"/>
          <w:marRight w:val="0"/>
          <w:marTop w:val="0"/>
          <w:marBottom w:val="0"/>
          <w:divBdr>
            <w:top w:val="none" w:sz="0" w:space="0" w:color="auto"/>
            <w:left w:val="none" w:sz="0" w:space="0" w:color="auto"/>
            <w:bottom w:val="none" w:sz="0" w:space="0" w:color="auto"/>
            <w:right w:val="none" w:sz="0" w:space="0" w:color="auto"/>
          </w:divBdr>
          <w:divsChild>
            <w:div w:id="1936785686">
              <w:marLeft w:val="0"/>
              <w:marRight w:val="0"/>
              <w:marTop w:val="30"/>
              <w:marBottom w:val="30"/>
              <w:divBdr>
                <w:top w:val="none" w:sz="0" w:space="0" w:color="auto"/>
                <w:left w:val="none" w:sz="0" w:space="0" w:color="auto"/>
                <w:bottom w:val="none" w:sz="0" w:space="0" w:color="auto"/>
                <w:right w:val="none" w:sz="0" w:space="0" w:color="auto"/>
              </w:divBdr>
              <w:divsChild>
                <w:div w:id="60955042">
                  <w:marLeft w:val="0"/>
                  <w:marRight w:val="0"/>
                  <w:marTop w:val="0"/>
                  <w:marBottom w:val="0"/>
                  <w:divBdr>
                    <w:top w:val="none" w:sz="0" w:space="0" w:color="auto"/>
                    <w:left w:val="none" w:sz="0" w:space="0" w:color="auto"/>
                    <w:bottom w:val="none" w:sz="0" w:space="0" w:color="auto"/>
                    <w:right w:val="none" w:sz="0" w:space="0" w:color="auto"/>
                  </w:divBdr>
                  <w:divsChild>
                    <w:div w:id="1842768063">
                      <w:marLeft w:val="0"/>
                      <w:marRight w:val="0"/>
                      <w:marTop w:val="0"/>
                      <w:marBottom w:val="0"/>
                      <w:divBdr>
                        <w:top w:val="none" w:sz="0" w:space="0" w:color="auto"/>
                        <w:left w:val="none" w:sz="0" w:space="0" w:color="auto"/>
                        <w:bottom w:val="none" w:sz="0" w:space="0" w:color="auto"/>
                        <w:right w:val="none" w:sz="0" w:space="0" w:color="auto"/>
                      </w:divBdr>
                    </w:div>
                  </w:divsChild>
                </w:div>
                <w:div w:id="601377658">
                  <w:marLeft w:val="0"/>
                  <w:marRight w:val="0"/>
                  <w:marTop w:val="0"/>
                  <w:marBottom w:val="0"/>
                  <w:divBdr>
                    <w:top w:val="none" w:sz="0" w:space="0" w:color="auto"/>
                    <w:left w:val="none" w:sz="0" w:space="0" w:color="auto"/>
                    <w:bottom w:val="none" w:sz="0" w:space="0" w:color="auto"/>
                    <w:right w:val="none" w:sz="0" w:space="0" w:color="auto"/>
                  </w:divBdr>
                  <w:divsChild>
                    <w:div w:id="87586098">
                      <w:marLeft w:val="0"/>
                      <w:marRight w:val="0"/>
                      <w:marTop w:val="0"/>
                      <w:marBottom w:val="0"/>
                      <w:divBdr>
                        <w:top w:val="none" w:sz="0" w:space="0" w:color="auto"/>
                        <w:left w:val="none" w:sz="0" w:space="0" w:color="auto"/>
                        <w:bottom w:val="none" w:sz="0" w:space="0" w:color="auto"/>
                        <w:right w:val="none" w:sz="0" w:space="0" w:color="auto"/>
                      </w:divBdr>
                    </w:div>
                    <w:div w:id="1867407323">
                      <w:marLeft w:val="0"/>
                      <w:marRight w:val="0"/>
                      <w:marTop w:val="0"/>
                      <w:marBottom w:val="0"/>
                      <w:divBdr>
                        <w:top w:val="none" w:sz="0" w:space="0" w:color="auto"/>
                        <w:left w:val="none" w:sz="0" w:space="0" w:color="auto"/>
                        <w:bottom w:val="none" w:sz="0" w:space="0" w:color="auto"/>
                        <w:right w:val="none" w:sz="0" w:space="0" w:color="auto"/>
                      </w:divBdr>
                    </w:div>
                  </w:divsChild>
                </w:div>
                <w:div w:id="1377507296">
                  <w:marLeft w:val="0"/>
                  <w:marRight w:val="0"/>
                  <w:marTop w:val="0"/>
                  <w:marBottom w:val="0"/>
                  <w:divBdr>
                    <w:top w:val="none" w:sz="0" w:space="0" w:color="auto"/>
                    <w:left w:val="none" w:sz="0" w:space="0" w:color="auto"/>
                    <w:bottom w:val="none" w:sz="0" w:space="0" w:color="auto"/>
                    <w:right w:val="none" w:sz="0" w:space="0" w:color="auto"/>
                  </w:divBdr>
                  <w:divsChild>
                    <w:div w:id="139229307">
                      <w:marLeft w:val="0"/>
                      <w:marRight w:val="0"/>
                      <w:marTop w:val="0"/>
                      <w:marBottom w:val="0"/>
                      <w:divBdr>
                        <w:top w:val="none" w:sz="0" w:space="0" w:color="auto"/>
                        <w:left w:val="none" w:sz="0" w:space="0" w:color="auto"/>
                        <w:bottom w:val="none" w:sz="0" w:space="0" w:color="auto"/>
                        <w:right w:val="none" w:sz="0" w:space="0" w:color="auto"/>
                      </w:divBdr>
                    </w:div>
                    <w:div w:id="783883722">
                      <w:marLeft w:val="0"/>
                      <w:marRight w:val="0"/>
                      <w:marTop w:val="0"/>
                      <w:marBottom w:val="0"/>
                      <w:divBdr>
                        <w:top w:val="none" w:sz="0" w:space="0" w:color="auto"/>
                        <w:left w:val="none" w:sz="0" w:space="0" w:color="auto"/>
                        <w:bottom w:val="none" w:sz="0" w:space="0" w:color="auto"/>
                        <w:right w:val="none" w:sz="0" w:space="0" w:color="auto"/>
                      </w:divBdr>
                    </w:div>
                    <w:div w:id="1055858502">
                      <w:marLeft w:val="0"/>
                      <w:marRight w:val="0"/>
                      <w:marTop w:val="0"/>
                      <w:marBottom w:val="0"/>
                      <w:divBdr>
                        <w:top w:val="none" w:sz="0" w:space="0" w:color="auto"/>
                        <w:left w:val="none" w:sz="0" w:space="0" w:color="auto"/>
                        <w:bottom w:val="none" w:sz="0" w:space="0" w:color="auto"/>
                        <w:right w:val="none" w:sz="0" w:space="0" w:color="auto"/>
                      </w:divBdr>
                    </w:div>
                    <w:div w:id="2138990257">
                      <w:marLeft w:val="0"/>
                      <w:marRight w:val="0"/>
                      <w:marTop w:val="0"/>
                      <w:marBottom w:val="0"/>
                      <w:divBdr>
                        <w:top w:val="none" w:sz="0" w:space="0" w:color="auto"/>
                        <w:left w:val="none" w:sz="0" w:space="0" w:color="auto"/>
                        <w:bottom w:val="none" w:sz="0" w:space="0" w:color="auto"/>
                        <w:right w:val="none" w:sz="0" w:space="0" w:color="auto"/>
                      </w:divBdr>
                    </w:div>
                  </w:divsChild>
                </w:div>
                <w:div w:id="1664116486">
                  <w:marLeft w:val="0"/>
                  <w:marRight w:val="0"/>
                  <w:marTop w:val="0"/>
                  <w:marBottom w:val="0"/>
                  <w:divBdr>
                    <w:top w:val="none" w:sz="0" w:space="0" w:color="auto"/>
                    <w:left w:val="none" w:sz="0" w:space="0" w:color="auto"/>
                    <w:bottom w:val="none" w:sz="0" w:space="0" w:color="auto"/>
                    <w:right w:val="none" w:sz="0" w:space="0" w:color="auto"/>
                  </w:divBdr>
                  <w:divsChild>
                    <w:div w:id="10744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830987">
          <w:marLeft w:val="0"/>
          <w:marRight w:val="0"/>
          <w:marTop w:val="0"/>
          <w:marBottom w:val="0"/>
          <w:divBdr>
            <w:top w:val="none" w:sz="0" w:space="0" w:color="auto"/>
            <w:left w:val="none" w:sz="0" w:space="0" w:color="auto"/>
            <w:bottom w:val="none" w:sz="0" w:space="0" w:color="auto"/>
            <w:right w:val="none" w:sz="0" w:space="0" w:color="auto"/>
          </w:divBdr>
          <w:divsChild>
            <w:div w:id="549615369">
              <w:marLeft w:val="0"/>
              <w:marRight w:val="0"/>
              <w:marTop w:val="0"/>
              <w:marBottom w:val="0"/>
              <w:divBdr>
                <w:top w:val="none" w:sz="0" w:space="0" w:color="auto"/>
                <w:left w:val="none" w:sz="0" w:space="0" w:color="auto"/>
                <w:bottom w:val="none" w:sz="0" w:space="0" w:color="auto"/>
                <w:right w:val="none" w:sz="0" w:space="0" w:color="auto"/>
              </w:divBdr>
            </w:div>
            <w:div w:id="560404045">
              <w:marLeft w:val="0"/>
              <w:marRight w:val="0"/>
              <w:marTop w:val="0"/>
              <w:marBottom w:val="0"/>
              <w:divBdr>
                <w:top w:val="none" w:sz="0" w:space="0" w:color="auto"/>
                <w:left w:val="none" w:sz="0" w:space="0" w:color="auto"/>
                <w:bottom w:val="none" w:sz="0" w:space="0" w:color="auto"/>
                <w:right w:val="none" w:sz="0" w:space="0" w:color="auto"/>
              </w:divBdr>
            </w:div>
            <w:div w:id="902060639">
              <w:marLeft w:val="0"/>
              <w:marRight w:val="0"/>
              <w:marTop w:val="0"/>
              <w:marBottom w:val="0"/>
              <w:divBdr>
                <w:top w:val="none" w:sz="0" w:space="0" w:color="auto"/>
                <w:left w:val="none" w:sz="0" w:space="0" w:color="auto"/>
                <w:bottom w:val="none" w:sz="0" w:space="0" w:color="auto"/>
                <w:right w:val="none" w:sz="0" w:space="0" w:color="auto"/>
              </w:divBdr>
            </w:div>
            <w:div w:id="1825853066">
              <w:marLeft w:val="0"/>
              <w:marRight w:val="0"/>
              <w:marTop w:val="0"/>
              <w:marBottom w:val="0"/>
              <w:divBdr>
                <w:top w:val="none" w:sz="0" w:space="0" w:color="auto"/>
                <w:left w:val="none" w:sz="0" w:space="0" w:color="auto"/>
                <w:bottom w:val="none" w:sz="0" w:space="0" w:color="auto"/>
                <w:right w:val="none" w:sz="0" w:space="0" w:color="auto"/>
              </w:divBdr>
            </w:div>
            <w:div w:id="1827355687">
              <w:marLeft w:val="0"/>
              <w:marRight w:val="0"/>
              <w:marTop w:val="0"/>
              <w:marBottom w:val="0"/>
              <w:divBdr>
                <w:top w:val="none" w:sz="0" w:space="0" w:color="auto"/>
                <w:left w:val="none" w:sz="0" w:space="0" w:color="auto"/>
                <w:bottom w:val="none" w:sz="0" w:space="0" w:color="auto"/>
                <w:right w:val="none" w:sz="0" w:space="0" w:color="auto"/>
              </w:divBdr>
            </w:div>
          </w:divsChild>
        </w:div>
        <w:div w:id="1357384346">
          <w:marLeft w:val="0"/>
          <w:marRight w:val="0"/>
          <w:marTop w:val="0"/>
          <w:marBottom w:val="0"/>
          <w:divBdr>
            <w:top w:val="none" w:sz="0" w:space="0" w:color="auto"/>
            <w:left w:val="none" w:sz="0" w:space="0" w:color="auto"/>
            <w:bottom w:val="none" w:sz="0" w:space="0" w:color="auto"/>
            <w:right w:val="none" w:sz="0" w:space="0" w:color="auto"/>
          </w:divBdr>
          <w:divsChild>
            <w:div w:id="475297589">
              <w:marLeft w:val="0"/>
              <w:marRight w:val="0"/>
              <w:marTop w:val="0"/>
              <w:marBottom w:val="0"/>
              <w:divBdr>
                <w:top w:val="none" w:sz="0" w:space="0" w:color="auto"/>
                <w:left w:val="none" w:sz="0" w:space="0" w:color="auto"/>
                <w:bottom w:val="none" w:sz="0" w:space="0" w:color="auto"/>
                <w:right w:val="none" w:sz="0" w:space="0" w:color="auto"/>
              </w:divBdr>
            </w:div>
            <w:div w:id="1235162759">
              <w:marLeft w:val="0"/>
              <w:marRight w:val="0"/>
              <w:marTop w:val="0"/>
              <w:marBottom w:val="0"/>
              <w:divBdr>
                <w:top w:val="none" w:sz="0" w:space="0" w:color="auto"/>
                <w:left w:val="none" w:sz="0" w:space="0" w:color="auto"/>
                <w:bottom w:val="none" w:sz="0" w:space="0" w:color="auto"/>
                <w:right w:val="none" w:sz="0" w:space="0" w:color="auto"/>
              </w:divBdr>
            </w:div>
            <w:div w:id="1519277415">
              <w:marLeft w:val="0"/>
              <w:marRight w:val="0"/>
              <w:marTop w:val="0"/>
              <w:marBottom w:val="0"/>
              <w:divBdr>
                <w:top w:val="none" w:sz="0" w:space="0" w:color="auto"/>
                <w:left w:val="none" w:sz="0" w:space="0" w:color="auto"/>
                <w:bottom w:val="none" w:sz="0" w:space="0" w:color="auto"/>
                <w:right w:val="none" w:sz="0" w:space="0" w:color="auto"/>
              </w:divBdr>
            </w:div>
          </w:divsChild>
        </w:div>
        <w:div w:id="1442341391">
          <w:marLeft w:val="0"/>
          <w:marRight w:val="0"/>
          <w:marTop w:val="0"/>
          <w:marBottom w:val="0"/>
          <w:divBdr>
            <w:top w:val="none" w:sz="0" w:space="0" w:color="auto"/>
            <w:left w:val="none" w:sz="0" w:space="0" w:color="auto"/>
            <w:bottom w:val="none" w:sz="0" w:space="0" w:color="auto"/>
            <w:right w:val="none" w:sz="0" w:space="0" w:color="auto"/>
          </w:divBdr>
        </w:div>
        <w:div w:id="1668560090">
          <w:marLeft w:val="0"/>
          <w:marRight w:val="0"/>
          <w:marTop w:val="0"/>
          <w:marBottom w:val="0"/>
          <w:divBdr>
            <w:top w:val="none" w:sz="0" w:space="0" w:color="auto"/>
            <w:left w:val="none" w:sz="0" w:space="0" w:color="auto"/>
            <w:bottom w:val="none" w:sz="0" w:space="0" w:color="auto"/>
            <w:right w:val="none" w:sz="0" w:space="0" w:color="auto"/>
          </w:divBdr>
          <w:divsChild>
            <w:div w:id="592932948">
              <w:marLeft w:val="0"/>
              <w:marRight w:val="0"/>
              <w:marTop w:val="0"/>
              <w:marBottom w:val="0"/>
              <w:divBdr>
                <w:top w:val="none" w:sz="0" w:space="0" w:color="auto"/>
                <w:left w:val="none" w:sz="0" w:space="0" w:color="auto"/>
                <w:bottom w:val="none" w:sz="0" w:space="0" w:color="auto"/>
                <w:right w:val="none" w:sz="0" w:space="0" w:color="auto"/>
              </w:divBdr>
            </w:div>
          </w:divsChild>
        </w:div>
        <w:div w:id="1804342774">
          <w:marLeft w:val="0"/>
          <w:marRight w:val="0"/>
          <w:marTop w:val="0"/>
          <w:marBottom w:val="0"/>
          <w:divBdr>
            <w:top w:val="none" w:sz="0" w:space="0" w:color="auto"/>
            <w:left w:val="none" w:sz="0" w:space="0" w:color="auto"/>
            <w:bottom w:val="none" w:sz="0" w:space="0" w:color="auto"/>
            <w:right w:val="none" w:sz="0" w:space="0" w:color="auto"/>
          </w:divBdr>
          <w:divsChild>
            <w:div w:id="1098791252">
              <w:marLeft w:val="0"/>
              <w:marRight w:val="0"/>
              <w:marTop w:val="30"/>
              <w:marBottom w:val="30"/>
              <w:divBdr>
                <w:top w:val="none" w:sz="0" w:space="0" w:color="auto"/>
                <w:left w:val="none" w:sz="0" w:space="0" w:color="auto"/>
                <w:bottom w:val="none" w:sz="0" w:space="0" w:color="auto"/>
                <w:right w:val="none" w:sz="0" w:space="0" w:color="auto"/>
              </w:divBdr>
              <w:divsChild>
                <w:div w:id="34081023">
                  <w:marLeft w:val="0"/>
                  <w:marRight w:val="0"/>
                  <w:marTop w:val="0"/>
                  <w:marBottom w:val="0"/>
                  <w:divBdr>
                    <w:top w:val="none" w:sz="0" w:space="0" w:color="auto"/>
                    <w:left w:val="none" w:sz="0" w:space="0" w:color="auto"/>
                    <w:bottom w:val="none" w:sz="0" w:space="0" w:color="auto"/>
                    <w:right w:val="none" w:sz="0" w:space="0" w:color="auto"/>
                  </w:divBdr>
                  <w:divsChild>
                    <w:div w:id="1710911749">
                      <w:marLeft w:val="0"/>
                      <w:marRight w:val="0"/>
                      <w:marTop w:val="0"/>
                      <w:marBottom w:val="0"/>
                      <w:divBdr>
                        <w:top w:val="none" w:sz="0" w:space="0" w:color="auto"/>
                        <w:left w:val="none" w:sz="0" w:space="0" w:color="auto"/>
                        <w:bottom w:val="none" w:sz="0" w:space="0" w:color="auto"/>
                        <w:right w:val="none" w:sz="0" w:space="0" w:color="auto"/>
                      </w:divBdr>
                    </w:div>
                  </w:divsChild>
                </w:div>
                <w:div w:id="65959116">
                  <w:marLeft w:val="0"/>
                  <w:marRight w:val="0"/>
                  <w:marTop w:val="0"/>
                  <w:marBottom w:val="0"/>
                  <w:divBdr>
                    <w:top w:val="none" w:sz="0" w:space="0" w:color="auto"/>
                    <w:left w:val="none" w:sz="0" w:space="0" w:color="auto"/>
                    <w:bottom w:val="none" w:sz="0" w:space="0" w:color="auto"/>
                    <w:right w:val="none" w:sz="0" w:space="0" w:color="auto"/>
                  </w:divBdr>
                  <w:divsChild>
                    <w:div w:id="1353916809">
                      <w:marLeft w:val="0"/>
                      <w:marRight w:val="0"/>
                      <w:marTop w:val="0"/>
                      <w:marBottom w:val="0"/>
                      <w:divBdr>
                        <w:top w:val="none" w:sz="0" w:space="0" w:color="auto"/>
                        <w:left w:val="none" w:sz="0" w:space="0" w:color="auto"/>
                        <w:bottom w:val="none" w:sz="0" w:space="0" w:color="auto"/>
                        <w:right w:val="none" w:sz="0" w:space="0" w:color="auto"/>
                      </w:divBdr>
                    </w:div>
                    <w:div w:id="1903372787">
                      <w:marLeft w:val="0"/>
                      <w:marRight w:val="0"/>
                      <w:marTop w:val="0"/>
                      <w:marBottom w:val="0"/>
                      <w:divBdr>
                        <w:top w:val="none" w:sz="0" w:space="0" w:color="auto"/>
                        <w:left w:val="none" w:sz="0" w:space="0" w:color="auto"/>
                        <w:bottom w:val="none" w:sz="0" w:space="0" w:color="auto"/>
                        <w:right w:val="none" w:sz="0" w:space="0" w:color="auto"/>
                      </w:divBdr>
                    </w:div>
                  </w:divsChild>
                </w:div>
                <w:div w:id="282200312">
                  <w:marLeft w:val="0"/>
                  <w:marRight w:val="0"/>
                  <w:marTop w:val="0"/>
                  <w:marBottom w:val="0"/>
                  <w:divBdr>
                    <w:top w:val="none" w:sz="0" w:space="0" w:color="auto"/>
                    <w:left w:val="none" w:sz="0" w:space="0" w:color="auto"/>
                    <w:bottom w:val="none" w:sz="0" w:space="0" w:color="auto"/>
                    <w:right w:val="none" w:sz="0" w:space="0" w:color="auto"/>
                  </w:divBdr>
                  <w:divsChild>
                    <w:div w:id="2137872437">
                      <w:marLeft w:val="0"/>
                      <w:marRight w:val="0"/>
                      <w:marTop w:val="0"/>
                      <w:marBottom w:val="0"/>
                      <w:divBdr>
                        <w:top w:val="none" w:sz="0" w:space="0" w:color="auto"/>
                        <w:left w:val="none" w:sz="0" w:space="0" w:color="auto"/>
                        <w:bottom w:val="none" w:sz="0" w:space="0" w:color="auto"/>
                        <w:right w:val="none" w:sz="0" w:space="0" w:color="auto"/>
                      </w:divBdr>
                    </w:div>
                  </w:divsChild>
                </w:div>
                <w:div w:id="533008685">
                  <w:marLeft w:val="0"/>
                  <w:marRight w:val="0"/>
                  <w:marTop w:val="0"/>
                  <w:marBottom w:val="0"/>
                  <w:divBdr>
                    <w:top w:val="none" w:sz="0" w:space="0" w:color="auto"/>
                    <w:left w:val="none" w:sz="0" w:space="0" w:color="auto"/>
                    <w:bottom w:val="none" w:sz="0" w:space="0" w:color="auto"/>
                    <w:right w:val="none" w:sz="0" w:space="0" w:color="auto"/>
                  </w:divBdr>
                  <w:divsChild>
                    <w:div w:id="1728530745">
                      <w:marLeft w:val="0"/>
                      <w:marRight w:val="0"/>
                      <w:marTop w:val="0"/>
                      <w:marBottom w:val="0"/>
                      <w:divBdr>
                        <w:top w:val="none" w:sz="0" w:space="0" w:color="auto"/>
                        <w:left w:val="none" w:sz="0" w:space="0" w:color="auto"/>
                        <w:bottom w:val="none" w:sz="0" w:space="0" w:color="auto"/>
                        <w:right w:val="none" w:sz="0" w:space="0" w:color="auto"/>
                      </w:divBdr>
                    </w:div>
                  </w:divsChild>
                </w:div>
                <w:div w:id="582034687">
                  <w:marLeft w:val="0"/>
                  <w:marRight w:val="0"/>
                  <w:marTop w:val="0"/>
                  <w:marBottom w:val="0"/>
                  <w:divBdr>
                    <w:top w:val="none" w:sz="0" w:space="0" w:color="auto"/>
                    <w:left w:val="none" w:sz="0" w:space="0" w:color="auto"/>
                    <w:bottom w:val="none" w:sz="0" w:space="0" w:color="auto"/>
                    <w:right w:val="none" w:sz="0" w:space="0" w:color="auto"/>
                  </w:divBdr>
                  <w:divsChild>
                    <w:div w:id="648559895">
                      <w:marLeft w:val="0"/>
                      <w:marRight w:val="0"/>
                      <w:marTop w:val="0"/>
                      <w:marBottom w:val="0"/>
                      <w:divBdr>
                        <w:top w:val="none" w:sz="0" w:space="0" w:color="auto"/>
                        <w:left w:val="none" w:sz="0" w:space="0" w:color="auto"/>
                        <w:bottom w:val="none" w:sz="0" w:space="0" w:color="auto"/>
                        <w:right w:val="none" w:sz="0" w:space="0" w:color="auto"/>
                      </w:divBdr>
                    </w:div>
                  </w:divsChild>
                </w:div>
                <w:div w:id="819855603">
                  <w:marLeft w:val="0"/>
                  <w:marRight w:val="0"/>
                  <w:marTop w:val="0"/>
                  <w:marBottom w:val="0"/>
                  <w:divBdr>
                    <w:top w:val="none" w:sz="0" w:space="0" w:color="auto"/>
                    <w:left w:val="none" w:sz="0" w:space="0" w:color="auto"/>
                    <w:bottom w:val="none" w:sz="0" w:space="0" w:color="auto"/>
                    <w:right w:val="none" w:sz="0" w:space="0" w:color="auto"/>
                  </w:divBdr>
                  <w:divsChild>
                    <w:div w:id="1962954395">
                      <w:marLeft w:val="0"/>
                      <w:marRight w:val="0"/>
                      <w:marTop w:val="0"/>
                      <w:marBottom w:val="0"/>
                      <w:divBdr>
                        <w:top w:val="none" w:sz="0" w:space="0" w:color="auto"/>
                        <w:left w:val="none" w:sz="0" w:space="0" w:color="auto"/>
                        <w:bottom w:val="none" w:sz="0" w:space="0" w:color="auto"/>
                        <w:right w:val="none" w:sz="0" w:space="0" w:color="auto"/>
                      </w:divBdr>
                    </w:div>
                  </w:divsChild>
                </w:div>
                <w:div w:id="853956493">
                  <w:marLeft w:val="0"/>
                  <w:marRight w:val="0"/>
                  <w:marTop w:val="0"/>
                  <w:marBottom w:val="0"/>
                  <w:divBdr>
                    <w:top w:val="none" w:sz="0" w:space="0" w:color="auto"/>
                    <w:left w:val="none" w:sz="0" w:space="0" w:color="auto"/>
                    <w:bottom w:val="none" w:sz="0" w:space="0" w:color="auto"/>
                    <w:right w:val="none" w:sz="0" w:space="0" w:color="auto"/>
                  </w:divBdr>
                  <w:divsChild>
                    <w:div w:id="98765869">
                      <w:marLeft w:val="0"/>
                      <w:marRight w:val="0"/>
                      <w:marTop w:val="0"/>
                      <w:marBottom w:val="0"/>
                      <w:divBdr>
                        <w:top w:val="none" w:sz="0" w:space="0" w:color="auto"/>
                        <w:left w:val="none" w:sz="0" w:space="0" w:color="auto"/>
                        <w:bottom w:val="none" w:sz="0" w:space="0" w:color="auto"/>
                        <w:right w:val="none" w:sz="0" w:space="0" w:color="auto"/>
                      </w:divBdr>
                    </w:div>
                    <w:div w:id="1028290338">
                      <w:marLeft w:val="0"/>
                      <w:marRight w:val="0"/>
                      <w:marTop w:val="0"/>
                      <w:marBottom w:val="0"/>
                      <w:divBdr>
                        <w:top w:val="none" w:sz="0" w:space="0" w:color="auto"/>
                        <w:left w:val="none" w:sz="0" w:space="0" w:color="auto"/>
                        <w:bottom w:val="none" w:sz="0" w:space="0" w:color="auto"/>
                        <w:right w:val="none" w:sz="0" w:space="0" w:color="auto"/>
                      </w:divBdr>
                    </w:div>
                  </w:divsChild>
                </w:div>
                <w:div w:id="855117290">
                  <w:marLeft w:val="0"/>
                  <w:marRight w:val="0"/>
                  <w:marTop w:val="0"/>
                  <w:marBottom w:val="0"/>
                  <w:divBdr>
                    <w:top w:val="none" w:sz="0" w:space="0" w:color="auto"/>
                    <w:left w:val="none" w:sz="0" w:space="0" w:color="auto"/>
                    <w:bottom w:val="none" w:sz="0" w:space="0" w:color="auto"/>
                    <w:right w:val="none" w:sz="0" w:space="0" w:color="auto"/>
                  </w:divBdr>
                  <w:divsChild>
                    <w:div w:id="1472020149">
                      <w:marLeft w:val="0"/>
                      <w:marRight w:val="0"/>
                      <w:marTop w:val="0"/>
                      <w:marBottom w:val="0"/>
                      <w:divBdr>
                        <w:top w:val="none" w:sz="0" w:space="0" w:color="auto"/>
                        <w:left w:val="none" w:sz="0" w:space="0" w:color="auto"/>
                        <w:bottom w:val="none" w:sz="0" w:space="0" w:color="auto"/>
                        <w:right w:val="none" w:sz="0" w:space="0" w:color="auto"/>
                      </w:divBdr>
                    </w:div>
                  </w:divsChild>
                </w:div>
                <w:div w:id="878515357">
                  <w:marLeft w:val="0"/>
                  <w:marRight w:val="0"/>
                  <w:marTop w:val="0"/>
                  <w:marBottom w:val="0"/>
                  <w:divBdr>
                    <w:top w:val="none" w:sz="0" w:space="0" w:color="auto"/>
                    <w:left w:val="none" w:sz="0" w:space="0" w:color="auto"/>
                    <w:bottom w:val="none" w:sz="0" w:space="0" w:color="auto"/>
                    <w:right w:val="none" w:sz="0" w:space="0" w:color="auto"/>
                  </w:divBdr>
                  <w:divsChild>
                    <w:div w:id="131824880">
                      <w:marLeft w:val="0"/>
                      <w:marRight w:val="0"/>
                      <w:marTop w:val="0"/>
                      <w:marBottom w:val="0"/>
                      <w:divBdr>
                        <w:top w:val="none" w:sz="0" w:space="0" w:color="auto"/>
                        <w:left w:val="none" w:sz="0" w:space="0" w:color="auto"/>
                        <w:bottom w:val="none" w:sz="0" w:space="0" w:color="auto"/>
                        <w:right w:val="none" w:sz="0" w:space="0" w:color="auto"/>
                      </w:divBdr>
                    </w:div>
                  </w:divsChild>
                </w:div>
                <w:div w:id="902060011">
                  <w:marLeft w:val="0"/>
                  <w:marRight w:val="0"/>
                  <w:marTop w:val="0"/>
                  <w:marBottom w:val="0"/>
                  <w:divBdr>
                    <w:top w:val="none" w:sz="0" w:space="0" w:color="auto"/>
                    <w:left w:val="none" w:sz="0" w:space="0" w:color="auto"/>
                    <w:bottom w:val="none" w:sz="0" w:space="0" w:color="auto"/>
                    <w:right w:val="none" w:sz="0" w:space="0" w:color="auto"/>
                  </w:divBdr>
                  <w:divsChild>
                    <w:div w:id="1279722222">
                      <w:marLeft w:val="0"/>
                      <w:marRight w:val="0"/>
                      <w:marTop w:val="0"/>
                      <w:marBottom w:val="0"/>
                      <w:divBdr>
                        <w:top w:val="none" w:sz="0" w:space="0" w:color="auto"/>
                        <w:left w:val="none" w:sz="0" w:space="0" w:color="auto"/>
                        <w:bottom w:val="none" w:sz="0" w:space="0" w:color="auto"/>
                        <w:right w:val="none" w:sz="0" w:space="0" w:color="auto"/>
                      </w:divBdr>
                    </w:div>
                    <w:div w:id="1919778216">
                      <w:marLeft w:val="0"/>
                      <w:marRight w:val="0"/>
                      <w:marTop w:val="0"/>
                      <w:marBottom w:val="0"/>
                      <w:divBdr>
                        <w:top w:val="none" w:sz="0" w:space="0" w:color="auto"/>
                        <w:left w:val="none" w:sz="0" w:space="0" w:color="auto"/>
                        <w:bottom w:val="none" w:sz="0" w:space="0" w:color="auto"/>
                        <w:right w:val="none" w:sz="0" w:space="0" w:color="auto"/>
                      </w:divBdr>
                    </w:div>
                  </w:divsChild>
                </w:div>
                <w:div w:id="951478472">
                  <w:marLeft w:val="0"/>
                  <w:marRight w:val="0"/>
                  <w:marTop w:val="0"/>
                  <w:marBottom w:val="0"/>
                  <w:divBdr>
                    <w:top w:val="none" w:sz="0" w:space="0" w:color="auto"/>
                    <w:left w:val="none" w:sz="0" w:space="0" w:color="auto"/>
                    <w:bottom w:val="none" w:sz="0" w:space="0" w:color="auto"/>
                    <w:right w:val="none" w:sz="0" w:space="0" w:color="auto"/>
                  </w:divBdr>
                  <w:divsChild>
                    <w:div w:id="1925869397">
                      <w:marLeft w:val="0"/>
                      <w:marRight w:val="0"/>
                      <w:marTop w:val="0"/>
                      <w:marBottom w:val="0"/>
                      <w:divBdr>
                        <w:top w:val="none" w:sz="0" w:space="0" w:color="auto"/>
                        <w:left w:val="none" w:sz="0" w:space="0" w:color="auto"/>
                        <w:bottom w:val="none" w:sz="0" w:space="0" w:color="auto"/>
                        <w:right w:val="none" w:sz="0" w:space="0" w:color="auto"/>
                      </w:divBdr>
                    </w:div>
                  </w:divsChild>
                </w:div>
                <w:div w:id="1143036635">
                  <w:marLeft w:val="0"/>
                  <w:marRight w:val="0"/>
                  <w:marTop w:val="0"/>
                  <w:marBottom w:val="0"/>
                  <w:divBdr>
                    <w:top w:val="none" w:sz="0" w:space="0" w:color="auto"/>
                    <w:left w:val="none" w:sz="0" w:space="0" w:color="auto"/>
                    <w:bottom w:val="none" w:sz="0" w:space="0" w:color="auto"/>
                    <w:right w:val="none" w:sz="0" w:space="0" w:color="auto"/>
                  </w:divBdr>
                  <w:divsChild>
                    <w:div w:id="1505394505">
                      <w:marLeft w:val="0"/>
                      <w:marRight w:val="0"/>
                      <w:marTop w:val="0"/>
                      <w:marBottom w:val="0"/>
                      <w:divBdr>
                        <w:top w:val="none" w:sz="0" w:space="0" w:color="auto"/>
                        <w:left w:val="none" w:sz="0" w:space="0" w:color="auto"/>
                        <w:bottom w:val="none" w:sz="0" w:space="0" w:color="auto"/>
                        <w:right w:val="none" w:sz="0" w:space="0" w:color="auto"/>
                      </w:divBdr>
                    </w:div>
                  </w:divsChild>
                </w:div>
                <w:div w:id="1356231621">
                  <w:marLeft w:val="0"/>
                  <w:marRight w:val="0"/>
                  <w:marTop w:val="0"/>
                  <w:marBottom w:val="0"/>
                  <w:divBdr>
                    <w:top w:val="none" w:sz="0" w:space="0" w:color="auto"/>
                    <w:left w:val="none" w:sz="0" w:space="0" w:color="auto"/>
                    <w:bottom w:val="none" w:sz="0" w:space="0" w:color="auto"/>
                    <w:right w:val="none" w:sz="0" w:space="0" w:color="auto"/>
                  </w:divBdr>
                  <w:divsChild>
                    <w:div w:id="1263607375">
                      <w:marLeft w:val="0"/>
                      <w:marRight w:val="0"/>
                      <w:marTop w:val="0"/>
                      <w:marBottom w:val="0"/>
                      <w:divBdr>
                        <w:top w:val="none" w:sz="0" w:space="0" w:color="auto"/>
                        <w:left w:val="none" w:sz="0" w:space="0" w:color="auto"/>
                        <w:bottom w:val="none" w:sz="0" w:space="0" w:color="auto"/>
                        <w:right w:val="none" w:sz="0" w:space="0" w:color="auto"/>
                      </w:divBdr>
                    </w:div>
                  </w:divsChild>
                </w:div>
                <w:div w:id="1364818031">
                  <w:marLeft w:val="0"/>
                  <w:marRight w:val="0"/>
                  <w:marTop w:val="0"/>
                  <w:marBottom w:val="0"/>
                  <w:divBdr>
                    <w:top w:val="none" w:sz="0" w:space="0" w:color="auto"/>
                    <w:left w:val="none" w:sz="0" w:space="0" w:color="auto"/>
                    <w:bottom w:val="none" w:sz="0" w:space="0" w:color="auto"/>
                    <w:right w:val="none" w:sz="0" w:space="0" w:color="auto"/>
                  </w:divBdr>
                  <w:divsChild>
                    <w:div w:id="1729648575">
                      <w:marLeft w:val="0"/>
                      <w:marRight w:val="0"/>
                      <w:marTop w:val="0"/>
                      <w:marBottom w:val="0"/>
                      <w:divBdr>
                        <w:top w:val="none" w:sz="0" w:space="0" w:color="auto"/>
                        <w:left w:val="none" w:sz="0" w:space="0" w:color="auto"/>
                        <w:bottom w:val="none" w:sz="0" w:space="0" w:color="auto"/>
                        <w:right w:val="none" w:sz="0" w:space="0" w:color="auto"/>
                      </w:divBdr>
                    </w:div>
                  </w:divsChild>
                </w:div>
                <w:div w:id="1421878150">
                  <w:marLeft w:val="0"/>
                  <w:marRight w:val="0"/>
                  <w:marTop w:val="0"/>
                  <w:marBottom w:val="0"/>
                  <w:divBdr>
                    <w:top w:val="none" w:sz="0" w:space="0" w:color="auto"/>
                    <w:left w:val="none" w:sz="0" w:space="0" w:color="auto"/>
                    <w:bottom w:val="none" w:sz="0" w:space="0" w:color="auto"/>
                    <w:right w:val="none" w:sz="0" w:space="0" w:color="auto"/>
                  </w:divBdr>
                  <w:divsChild>
                    <w:div w:id="813060494">
                      <w:marLeft w:val="0"/>
                      <w:marRight w:val="0"/>
                      <w:marTop w:val="0"/>
                      <w:marBottom w:val="0"/>
                      <w:divBdr>
                        <w:top w:val="none" w:sz="0" w:space="0" w:color="auto"/>
                        <w:left w:val="none" w:sz="0" w:space="0" w:color="auto"/>
                        <w:bottom w:val="none" w:sz="0" w:space="0" w:color="auto"/>
                        <w:right w:val="none" w:sz="0" w:space="0" w:color="auto"/>
                      </w:divBdr>
                    </w:div>
                  </w:divsChild>
                </w:div>
                <w:div w:id="1462071528">
                  <w:marLeft w:val="0"/>
                  <w:marRight w:val="0"/>
                  <w:marTop w:val="0"/>
                  <w:marBottom w:val="0"/>
                  <w:divBdr>
                    <w:top w:val="none" w:sz="0" w:space="0" w:color="auto"/>
                    <w:left w:val="none" w:sz="0" w:space="0" w:color="auto"/>
                    <w:bottom w:val="none" w:sz="0" w:space="0" w:color="auto"/>
                    <w:right w:val="none" w:sz="0" w:space="0" w:color="auto"/>
                  </w:divBdr>
                  <w:divsChild>
                    <w:div w:id="951782847">
                      <w:marLeft w:val="0"/>
                      <w:marRight w:val="0"/>
                      <w:marTop w:val="0"/>
                      <w:marBottom w:val="0"/>
                      <w:divBdr>
                        <w:top w:val="none" w:sz="0" w:space="0" w:color="auto"/>
                        <w:left w:val="none" w:sz="0" w:space="0" w:color="auto"/>
                        <w:bottom w:val="none" w:sz="0" w:space="0" w:color="auto"/>
                        <w:right w:val="none" w:sz="0" w:space="0" w:color="auto"/>
                      </w:divBdr>
                    </w:div>
                  </w:divsChild>
                </w:div>
                <w:div w:id="1789933959">
                  <w:marLeft w:val="0"/>
                  <w:marRight w:val="0"/>
                  <w:marTop w:val="0"/>
                  <w:marBottom w:val="0"/>
                  <w:divBdr>
                    <w:top w:val="none" w:sz="0" w:space="0" w:color="auto"/>
                    <w:left w:val="none" w:sz="0" w:space="0" w:color="auto"/>
                    <w:bottom w:val="none" w:sz="0" w:space="0" w:color="auto"/>
                    <w:right w:val="none" w:sz="0" w:space="0" w:color="auto"/>
                  </w:divBdr>
                  <w:divsChild>
                    <w:div w:id="1305625597">
                      <w:marLeft w:val="0"/>
                      <w:marRight w:val="0"/>
                      <w:marTop w:val="0"/>
                      <w:marBottom w:val="0"/>
                      <w:divBdr>
                        <w:top w:val="none" w:sz="0" w:space="0" w:color="auto"/>
                        <w:left w:val="none" w:sz="0" w:space="0" w:color="auto"/>
                        <w:bottom w:val="none" w:sz="0" w:space="0" w:color="auto"/>
                        <w:right w:val="none" w:sz="0" w:space="0" w:color="auto"/>
                      </w:divBdr>
                    </w:div>
                    <w:div w:id="1569345791">
                      <w:marLeft w:val="0"/>
                      <w:marRight w:val="0"/>
                      <w:marTop w:val="0"/>
                      <w:marBottom w:val="0"/>
                      <w:divBdr>
                        <w:top w:val="none" w:sz="0" w:space="0" w:color="auto"/>
                        <w:left w:val="none" w:sz="0" w:space="0" w:color="auto"/>
                        <w:bottom w:val="none" w:sz="0" w:space="0" w:color="auto"/>
                        <w:right w:val="none" w:sz="0" w:space="0" w:color="auto"/>
                      </w:divBdr>
                    </w:div>
                  </w:divsChild>
                </w:div>
                <w:div w:id="1834830484">
                  <w:marLeft w:val="0"/>
                  <w:marRight w:val="0"/>
                  <w:marTop w:val="0"/>
                  <w:marBottom w:val="0"/>
                  <w:divBdr>
                    <w:top w:val="none" w:sz="0" w:space="0" w:color="auto"/>
                    <w:left w:val="none" w:sz="0" w:space="0" w:color="auto"/>
                    <w:bottom w:val="none" w:sz="0" w:space="0" w:color="auto"/>
                    <w:right w:val="none" w:sz="0" w:space="0" w:color="auto"/>
                  </w:divBdr>
                  <w:divsChild>
                    <w:div w:id="85343690">
                      <w:marLeft w:val="0"/>
                      <w:marRight w:val="0"/>
                      <w:marTop w:val="0"/>
                      <w:marBottom w:val="0"/>
                      <w:divBdr>
                        <w:top w:val="none" w:sz="0" w:space="0" w:color="auto"/>
                        <w:left w:val="none" w:sz="0" w:space="0" w:color="auto"/>
                        <w:bottom w:val="none" w:sz="0" w:space="0" w:color="auto"/>
                        <w:right w:val="none" w:sz="0" w:space="0" w:color="auto"/>
                      </w:divBdr>
                    </w:div>
                    <w:div w:id="393818962">
                      <w:marLeft w:val="0"/>
                      <w:marRight w:val="0"/>
                      <w:marTop w:val="0"/>
                      <w:marBottom w:val="0"/>
                      <w:divBdr>
                        <w:top w:val="none" w:sz="0" w:space="0" w:color="auto"/>
                        <w:left w:val="none" w:sz="0" w:space="0" w:color="auto"/>
                        <w:bottom w:val="none" w:sz="0" w:space="0" w:color="auto"/>
                        <w:right w:val="none" w:sz="0" w:space="0" w:color="auto"/>
                      </w:divBdr>
                    </w:div>
                  </w:divsChild>
                </w:div>
                <w:div w:id="1908952719">
                  <w:marLeft w:val="0"/>
                  <w:marRight w:val="0"/>
                  <w:marTop w:val="0"/>
                  <w:marBottom w:val="0"/>
                  <w:divBdr>
                    <w:top w:val="none" w:sz="0" w:space="0" w:color="auto"/>
                    <w:left w:val="none" w:sz="0" w:space="0" w:color="auto"/>
                    <w:bottom w:val="none" w:sz="0" w:space="0" w:color="auto"/>
                    <w:right w:val="none" w:sz="0" w:space="0" w:color="auto"/>
                  </w:divBdr>
                  <w:divsChild>
                    <w:div w:id="1916015166">
                      <w:marLeft w:val="0"/>
                      <w:marRight w:val="0"/>
                      <w:marTop w:val="0"/>
                      <w:marBottom w:val="0"/>
                      <w:divBdr>
                        <w:top w:val="none" w:sz="0" w:space="0" w:color="auto"/>
                        <w:left w:val="none" w:sz="0" w:space="0" w:color="auto"/>
                        <w:bottom w:val="none" w:sz="0" w:space="0" w:color="auto"/>
                        <w:right w:val="none" w:sz="0" w:space="0" w:color="auto"/>
                      </w:divBdr>
                    </w:div>
                  </w:divsChild>
                </w:div>
                <w:div w:id="2031101987">
                  <w:marLeft w:val="0"/>
                  <w:marRight w:val="0"/>
                  <w:marTop w:val="0"/>
                  <w:marBottom w:val="0"/>
                  <w:divBdr>
                    <w:top w:val="none" w:sz="0" w:space="0" w:color="auto"/>
                    <w:left w:val="none" w:sz="0" w:space="0" w:color="auto"/>
                    <w:bottom w:val="none" w:sz="0" w:space="0" w:color="auto"/>
                    <w:right w:val="none" w:sz="0" w:space="0" w:color="auto"/>
                  </w:divBdr>
                  <w:divsChild>
                    <w:div w:id="792482473">
                      <w:marLeft w:val="0"/>
                      <w:marRight w:val="0"/>
                      <w:marTop w:val="0"/>
                      <w:marBottom w:val="0"/>
                      <w:divBdr>
                        <w:top w:val="none" w:sz="0" w:space="0" w:color="auto"/>
                        <w:left w:val="none" w:sz="0" w:space="0" w:color="auto"/>
                        <w:bottom w:val="none" w:sz="0" w:space="0" w:color="auto"/>
                        <w:right w:val="none" w:sz="0" w:space="0" w:color="auto"/>
                      </w:divBdr>
                    </w:div>
                    <w:div w:id="8861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46103">
          <w:marLeft w:val="0"/>
          <w:marRight w:val="0"/>
          <w:marTop w:val="0"/>
          <w:marBottom w:val="0"/>
          <w:divBdr>
            <w:top w:val="none" w:sz="0" w:space="0" w:color="auto"/>
            <w:left w:val="none" w:sz="0" w:space="0" w:color="auto"/>
            <w:bottom w:val="none" w:sz="0" w:space="0" w:color="auto"/>
            <w:right w:val="none" w:sz="0" w:space="0" w:color="auto"/>
          </w:divBdr>
        </w:div>
        <w:div w:id="1957563720">
          <w:marLeft w:val="0"/>
          <w:marRight w:val="0"/>
          <w:marTop w:val="0"/>
          <w:marBottom w:val="0"/>
          <w:divBdr>
            <w:top w:val="none" w:sz="0" w:space="0" w:color="auto"/>
            <w:left w:val="none" w:sz="0" w:space="0" w:color="auto"/>
            <w:bottom w:val="none" w:sz="0" w:space="0" w:color="auto"/>
            <w:right w:val="none" w:sz="0" w:space="0" w:color="auto"/>
          </w:divBdr>
        </w:div>
        <w:div w:id="2035693779">
          <w:marLeft w:val="0"/>
          <w:marRight w:val="0"/>
          <w:marTop w:val="0"/>
          <w:marBottom w:val="0"/>
          <w:divBdr>
            <w:top w:val="none" w:sz="0" w:space="0" w:color="auto"/>
            <w:left w:val="none" w:sz="0" w:space="0" w:color="auto"/>
            <w:bottom w:val="none" w:sz="0" w:space="0" w:color="auto"/>
            <w:right w:val="none" w:sz="0" w:space="0" w:color="auto"/>
          </w:divBdr>
          <w:divsChild>
            <w:div w:id="11079088">
              <w:marLeft w:val="0"/>
              <w:marRight w:val="0"/>
              <w:marTop w:val="0"/>
              <w:marBottom w:val="0"/>
              <w:divBdr>
                <w:top w:val="none" w:sz="0" w:space="0" w:color="auto"/>
                <w:left w:val="none" w:sz="0" w:space="0" w:color="auto"/>
                <w:bottom w:val="none" w:sz="0" w:space="0" w:color="auto"/>
                <w:right w:val="none" w:sz="0" w:space="0" w:color="auto"/>
              </w:divBdr>
            </w:div>
            <w:div w:id="585847450">
              <w:marLeft w:val="0"/>
              <w:marRight w:val="0"/>
              <w:marTop w:val="0"/>
              <w:marBottom w:val="0"/>
              <w:divBdr>
                <w:top w:val="none" w:sz="0" w:space="0" w:color="auto"/>
                <w:left w:val="none" w:sz="0" w:space="0" w:color="auto"/>
                <w:bottom w:val="none" w:sz="0" w:space="0" w:color="auto"/>
                <w:right w:val="none" w:sz="0" w:space="0" w:color="auto"/>
              </w:divBdr>
            </w:div>
            <w:div w:id="1121414305">
              <w:marLeft w:val="0"/>
              <w:marRight w:val="0"/>
              <w:marTop w:val="0"/>
              <w:marBottom w:val="0"/>
              <w:divBdr>
                <w:top w:val="none" w:sz="0" w:space="0" w:color="auto"/>
                <w:left w:val="none" w:sz="0" w:space="0" w:color="auto"/>
                <w:bottom w:val="none" w:sz="0" w:space="0" w:color="auto"/>
                <w:right w:val="none" w:sz="0" w:space="0" w:color="auto"/>
              </w:divBdr>
            </w:div>
            <w:div w:id="1576813940">
              <w:marLeft w:val="0"/>
              <w:marRight w:val="0"/>
              <w:marTop w:val="0"/>
              <w:marBottom w:val="0"/>
              <w:divBdr>
                <w:top w:val="none" w:sz="0" w:space="0" w:color="auto"/>
                <w:left w:val="none" w:sz="0" w:space="0" w:color="auto"/>
                <w:bottom w:val="none" w:sz="0" w:space="0" w:color="auto"/>
                <w:right w:val="none" w:sz="0" w:space="0" w:color="auto"/>
              </w:divBdr>
            </w:div>
            <w:div w:id="1894537751">
              <w:marLeft w:val="0"/>
              <w:marRight w:val="0"/>
              <w:marTop w:val="0"/>
              <w:marBottom w:val="0"/>
              <w:divBdr>
                <w:top w:val="none" w:sz="0" w:space="0" w:color="auto"/>
                <w:left w:val="none" w:sz="0" w:space="0" w:color="auto"/>
                <w:bottom w:val="none" w:sz="0" w:space="0" w:color="auto"/>
                <w:right w:val="none" w:sz="0" w:space="0" w:color="auto"/>
              </w:divBdr>
            </w:div>
          </w:divsChild>
        </w:div>
        <w:div w:id="2070689378">
          <w:marLeft w:val="0"/>
          <w:marRight w:val="0"/>
          <w:marTop w:val="0"/>
          <w:marBottom w:val="0"/>
          <w:divBdr>
            <w:top w:val="none" w:sz="0" w:space="0" w:color="auto"/>
            <w:left w:val="none" w:sz="0" w:space="0" w:color="auto"/>
            <w:bottom w:val="none" w:sz="0" w:space="0" w:color="auto"/>
            <w:right w:val="none" w:sz="0" w:space="0" w:color="auto"/>
          </w:divBdr>
        </w:div>
        <w:div w:id="2079552584">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vyn.Piper@energy.c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Vater, Michelle@Energy</DisplayName>
        <AccountId>31</AccountId>
        <AccountType/>
      </UserInfo>
      <UserInfo>
        <DisplayName>John, Elizabeth@Energy</DisplayName>
        <AccountId>30</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c5fbfc0e52a7c37122f1cac8763d7ad0">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dd674e606d6257b97cca58df8f0f9660"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901ed1c-8d37-43b3-bb84-2a1403c2a84d}"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8DC95-D152-4EBA-AE82-780B1CB296C8}">
  <ds:schemaRefs>
    <ds:schemaRef ds:uri="http://schemas.openxmlformats.org/officeDocument/2006/bibliography"/>
  </ds:schemaRefs>
</ds:datastoreItem>
</file>

<file path=customXml/itemProps2.xml><?xml version="1.0" encoding="utf-8"?>
<ds:datastoreItem xmlns:ds="http://schemas.openxmlformats.org/officeDocument/2006/customXml" ds:itemID="{B753E248-96C6-4027-A534-E4EFFF30E23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0F316C00-FDC1-45A8-BF9C-0EE6547C0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9F5139-7C51-4C68-AAAE-BA30FED26F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476</Words>
  <Characters>2714</Characters>
  <Application>Microsoft Office Word</Application>
  <DocSecurity>0</DocSecurity>
  <Lines>22</Lines>
  <Paragraphs>6</Paragraphs>
  <ScaleCrop>false</ScaleCrop>
  <Company>Wobschall Design</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GFO-20-602 Addendum 1 Cover Letter</dc:title>
  <dc:subject/>
  <dc:creator>Bailey Wobschall</dc:creator>
  <cp:keywords/>
  <cp:lastModifiedBy>Piper, Kevyn@Energy</cp:lastModifiedBy>
  <cp:revision>42</cp:revision>
  <cp:lastPrinted>2019-10-07T14:41:00Z</cp:lastPrinted>
  <dcterms:created xsi:type="dcterms:W3CDTF">2022-07-13T18:35:00Z</dcterms:created>
  <dcterms:modified xsi:type="dcterms:W3CDTF">2023-03-16T21:36:00Z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