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6503A" w14:textId="6C6A3227" w:rsidR="00725919" w:rsidRPr="003365E2" w:rsidRDefault="00FF6A8E" w:rsidP="00F838CA">
      <w:pPr>
        <w:jc w:val="center"/>
        <w:rPr>
          <w:rFonts w:ascii="Tahoma" w:hAnsi="Tahoma" w:cs="Tahoma"/>
          <w:b/>
        </w:rPr>
      </w:pPr>
      <w:r w:rsidRPr="003365E2">
        <w:rPr>
          <w:rFonts w:ascii="Tahoma" w:hAnsi="Tahoma" w:cs="Tahoma"/>
          <w:b/>
          <w:bCs/>
        </w:rPr>
        <w:t>GFO-</w:t>
      </w:r>
      <w:r w:rsidR="00AA5A69">
        <w:rPr>
          <w:rFonts w:ascii="Tahoma" w:hAnsi="Tahoma" w:cs="Tahoma"/>
          <w:b/>
          <w:bCs/>
        </w:rPr>
        <w:t>21-402</w:t>
      </w:r>
    </w:p>
    <w:p w14:paraId="1A8C2CF9" w14:textId="0EAF27DA" w:rsidR="00725919" w:rsidRPr="003365E2" w:rsidRDefault="00AA5A69" w:rsidP="00EA4C3D">
      <w:pPr>
        <w:spacing w:after="120"/>
        <w:jc w:val="center"/>
        <w:rPr>
          <w:rFonts w:ascii="Tahoma" w:hAnsi="Tahoma" w:cs="Tahoma"/>
          <w:b/>
        </w:rPr>
      </w:pPr>
      <w:r>
        <w:rPr>
          <w:rFonts w:ascii="Tahoma" w:hAnsi="Tahoma" w:cs="Tahoma"/>
          <w:b/>
        </w:rPr>
        <w:t>California Au</w:t>
      </w:r>
      <w:r w:rsidR="00187454">
        <w:rPr>
          <w:rFonts w:ascii="Tahoma" w:hAnsi="Tahoma" w:cs="Tahoma"/>
          <w:b/>
        </w:rPr>
        <w:t>tomated Permit Processing Program</w:t>
      </w:r>
    </w:p>
    <w:p w14:paraId="0EA6143E" w14:textId="04E43A60" w:rsidR="00E60F1A" w:rsidRPr="003365E2" w:rsidRDefault="00E60F1A" w:rsidP="2781BF86">
      <w:pPr>
        <w:pStyle w:val="Default"/>
        <w:jc w:val="center"/>
        <w:rPr>
          <w:rFonts w:ascii="Tahoma" w:hAnsi="Tahoma" w:cs="Tahoma"/>
          <w:b/>
          <w:bCs/>
        </w:rPr>
      </w:pPr>
      <w:r w:rsidRPr="003365E2">
        <w:rPr>
          <w:rFonts w:ascii="Tahoma" w:hAnsi="Tahoma" w:cs="Tahoma"/>
          <w:b/>
          <w:bCs/>
        </w:rPr>
        <w:t xml:space="preserve">Addendum </w:t>
      </w:r>
      <w:r w:rsidR="00DB6B19">
        <w:rPr>
          <w:rFonts w:ascii="Tahoma" w:hAnsi="Tahoma" w:cs="Tahoma"/>
          <w:b/>
          <w:bCs/>
        </w:rPr>
        <w:t>0</w:t>
      </w:r>
      <w:r w:rsidR="0090534E">
        <w:rPr>
          <w:rFonts w:ascii="Tahoma" w:hAnsi="Tahoma" w:cs="Tahoma"/>
          <w:b/>
          <w:bCs/>
        </w:rPr>
        <w:t>4</w:t>
      </w:r>
    </w:p>
    <w:p w14:paraId="14634274" w14:textId="1B337E2E" w:rsidR="001814B7" w:rsidRPr="003365E2" w:rsidRDefault="0090534E" w:rsidP="2781BF86">
      <w:pPr>
        <w:pStyle w:val="Default"/>
        <w:jc w:val="center"/>
        <w:rPr>
          <w:rFonts w:ascii="Tahoma" w:hAnsi="Tahoma" w:cs="Tahoma"/>
          <w:b/>
          <w:bCs/>
        </w:rPr>
      </w:pPr>
      <w:r>
        <w:rPr>
          <w:rFonts w:ascii="Tahoma" w:hAnsi="Tahoma" w:cs="Tahoma"/>
          <w:b/>
          <w:bCs/>
        </w:rPr>
        <w:t>July 12, 2023</w:t>
      </w:r>
    </w:p>
    <w:p w14:paraId="56D30B83" w14:textId="77777777" w:rsidR="00C80F25" w:rsidRPr="003365E2" w:rsidRDefault="00C80F25" w:rsidP="001074DF">
      <w:pPr>
        <w:pStyle w:val="Default"/>
        <w:rPr>
          <w:rFonts w:ascii="Tahoma" w:hAnsi="Tahoma" w:cs="Tahoma"/>
        </w:rPr>
      </w:pPr>
    </w:p>
    <w:p w14:paraId="41FE7A18" w14:textId="2904FAE9" w:rsidR="001746A4" w:rsidRDefault="00E7669F" w:rsidP="00803443">
      <w:pPr>
        <w:pStyle w:val="Default"/>
        <w:rPr>
          <w:rFonts w:ascii="Tahoma" w:hAnsi="Tahoma" w:cs="Tahoma"/>
        </w:rPr>
      </w:pPr>
      <w:r w:rsidRPr="0B820FF0">
        <w:rPr>
          <w:rFonts w:ascii="Tahoma" w:hAnsi="Tahoma" w:cs="Tahoma"/>
        </w:rPr>
        <w:t xml:space="preserve">The purpose of this addendum is to make the following revisions to </w:t>
      </w:r>
      <w:r w:rsidR="00A41F97">
        <w:rPr>
          <w:rFonts w:ascii="Tahoma" w:hAnsi="Tahoma" w:cs="Tahoma"/>
        </w:rPr>
        <w:t xml:space="preserve">Attachment </w:t>
      </w:r>
      <w:r w:rsidR="0090534E">
        <w:rPr>
          <w:rFonts w:ascii="Tahoma" w:hAnsi="Tahoma" w:cs="Tahoma"/>
        </w:rPr>
        <w:t>1</w:t>
      </w:r>
      <w:r w:rsidR="00A41F97">
        <w:rPr>
          <w:rFonts w:ascii="Tahoma" w:hAnsi="Tahoma" w:cs="Tahoma"/>
        </w:rPr>
        <w:t xml:space="preserve"> (</w:t>
      </w:r>
      <w:r w:rsidR="0090534E">
        <w:rPr>
          <w:rFonts w:ascii="Tahoma" w:hAnsi="Tahoma" w:cs="Tahoma"/>
        </w:rPr>
        <w:t>Solicitation Manual</w:t>
      </w:r>
      <w:r w:rsidR="00A41F97">
        <w:rPr>
          <w:rFonts w:ascii="Tahoma" w:hAnsi="Tahoma" w:cs="Tahoma"/>
        </w:rPr>
        <w:t>)</w:t>
      </w:r>
      <w:r w:rsidR="00303CF6">
        <w:rPr>
          <w:rFonts w:ascii="Tahoma" w:hAnsi="Tahoma" w:cs="Tahoma"/>
        </w:rPr>
        <w:t>:</w:t>
      </w:r>
      <w:r w:rsidR="00A41F97">
        <w:rPr>
          <w:rFonts w:ascii="Tahoma" w:hAnsi="Tahoma" w:cs="Tahoma"/>
        </w:rPr>
        <w:t xml:space="preserve"> </w:t>
      </w:r>
    </w:p>
    <w:p w14:paraId="508299E9" w14:textId="3D575464" w:rsidR="003B17BC" w:rsidRDefault="003B17BC" w:rsidP="00803443">
      <w:pPr>
        <w:pStyle w:val="Default"/>
        <w:rPr>
          <w:rFonts w:ascii="Tahoma" w:hAnsi="Tahoma" w:cs="Tahoma"/>
        </w:rPr>
      </w:pPr>
    </w:p>
    <w:p w14:paraId="33597623" w14:textId="0DCDBA9F" w:rsidR="00E8634F" w:rsidRDefault="003B17BC" w:rsidP="00E8634F">
      <w:pPr>
        <w:pStyle w:val="Default"/>
        <w:rPr>
          <w:szCs w:val="22"/>
        </w:rPr>
      </w:pPr>
      <w:r>
        <w:rPr>
          <w:szCs w:val="22"/>
        </w:rPr>
        <w:t xml:space="preserve">The addendum includes the following </w:t>
      </w:r>
      <w:r w:rsidR="00505815">
        <w:rPr>
          <w:szCs w:val="22"/>
        </w:rPr>
        <w:t>changes</w:t>
      </w:r>
      <w:r w:rsidR="00532B4F">
        <w:rPr>
          <w:szCs w:val="22"/>
        </w:rPr>
        <w:t xml:space="preserve"> </w:t>
      </w:r>
      <w:r w:rsidR="00E54AA5">
        <w:rPr>
          <w:szCs w:val="22"/>
        </w:rPr>
        <w:t>to reflect the passage of AB 101 (</w:t>
      </w:r>
      <w:r w:rsidR="003F15B4">
        <w:rPr>
          <w:szCs w:val="22"/>
        </w:rPr>
        <w:t xml:space="preserve">Budget Act of 2023) in July which reappropriates all remaining funding for an additional year, </w:t>
      </w:r>
      <w:r w:rsidR="00B5024E">
        <w:rPr>
          <w:szCs w:val="22"/>
        </w:rPr>
        <w:t xml:space="preserve">setting a new </w:t>
      </w:r>
      <w:r w:rsidR="00076914">
        <w:rPr>
          <w:szCs w:val="22"/>
        </w:rPr>
        <w:t>funding encumbrance deadline of June 30, 2024</w:t>
      </w:r>
      <w:r w:rsidR="00EA078F">
        <w:rPr>
          <w:szCs w:val="22"/>
        </w:rPr>
        <w:t xml:space="preserve"> (previously June 30, 2023)</w:t>
      </w:r>
      <w:r w:rsidR="00076914">
        <w:rPr>
          <w:szCs w:val="22"/>
        </w:rPr>
        <w:t>. Due to this change, the application submittal deadline is also extended to May 1, 2024</w:t>
      </w:r>
      <w:r w:rsidR="00EA078F">
        <w:rPr>
          <w:szCs w:val="22"/>
        </w:rPr>
        <w:t xml:space="preserve"> (previously May 1, 2023)</w:t>
      </w:r>
      <w:r>
        <w:rPr>
          <w:szCs w:val="22"/>
        </w:rPr>
        <w:t xml:space="preserve">. </w:t>
      </w:r>
      <w:r w:rsidR="004525FA">
        <w:rPr>
          <w:szCs w:val="22"/>
        </w:rPr>
        <w:t xml:space="preserve">Added language appears in </w:t>
      </w:r>
      <w:r w:rsidR="004525FA">
        <w:rPr>
          <w:b/>
          <w:szCs w:val="22"/>
          <w:u w:val="single"/>
        </w:rPr>
        <w:t>bold underlined</w:t>
      </w:r>
      <w:r w:rsidR="004525FA">
        <w:rPr>
          <w:szCs w:val="22"/>
        </w:rPr>
        <w:t xml:space="preserve"> font </w:t>
      </w:r>
      <w:r w:rsidR="00E8634F" w:rsidRPr="00E8634F">
        <w:rPr>
          <w:szCs w:val="22"/>
        </w:rPr>
        <w:t>and deleted language appears in strikethrough and within square brackets</w:t>
      </w:r>
      <w:r w:rsidR="00E8634F">
        <w:rPr>
          <w:szCs w:val="22"/>
        </w:rPr>
        <w:t>.</w:t>
      </w:r>
    </w:p>
    <w:p w14:paraId="0A542C4E" w14:textId="2698148F" w:rsidR="00ED010C" w:rsidRPr="002F12A8" w:rsidRDefault="001746A4" w:rsidP="00E8634F">
      <w:pPr>
        <w:pStyle w:val="Default"/>
        <w:rPr>
          <w:rFonts w:ascii="Tahoma" w:eastAsia="Times New Roman" w:hAnsi="Tahoma" w:cs="Tahoma"/>
        </w:rPr>
      </w:pPr>
      <w:r w:rsidRPr="003365E2">
        <w:rPr>
          <w:rFonts w:ascii="Tahoma" w:eastAsia="Times New Roman" w:hAnsi="Tahoma" w:cs="Tahoma"/>
        </w:rPr>
        <w:t> </w:t>
      </w:r>
    </w:p>
    <w:p w14:paraId="111DDBE1" w14:textId="25E1FA9C" w:rsidR="00B71652" w:rsidRPr="003365E2" w:rsidRDefault="001746A4" w:rsidP="001746A4">
      <w:pPr>
        <w:textAlignment w:val="baseline"/>
        <w:rPr>
          <w:rFonts w:ascii="Tahoma" w:eastAsia="Times New Roman" w:hAnsi="Tahoma" w:cs="Tahoma"/>
          <w:color w:val="000000"/>
        </w:rPr>
      </w:pPr>
      <w:r w:rsidRPr="003365E2">
        <w:rPr>
          <w:rFonts w:ascii="Tahoma" w:eastAsia="Times New Roman" w:hAnsi="Tahoma" w:cs="Tahoma"/>
          <w:color w:val="000000" w:themeColor="text1"/>
        </w:rPr>
        <w:t xml:space="preserve">Page </w:t>
      </w:r>
      <w:r w:rsidR="0027242A">
        <w:rPr>
          <w:rFonts w:ascii="Tahoma" w:eastAsia="Times New Roman" w:hAnsi="Tahoma" w:cs="Tahoma"/>
          <w:color w:val="000000" w:themeColor="text1"/>
        </w:rPr>
        <w:t xml:space="preserve">3 </w:t>
      </w:r>
      <w:r w:rsidR="00B71652" w:rsidRPr="003365E2">
        <w:rPr>
          <w:rFonts w:ascii="Tahoma" w:eastAsia="Times New Roman" w:hAnsi="Tahoma" w:cs="Tahoma"/>
          <w:color w:val="000000" w:themeColor="text1"/>
        </w:rPr>
        <w:t xml:space="preserve">of the </w:t>
      </w:r>
      <w:r w:rsidR="0027242A">
        <w:rPr>
          <w:rFonts w:ascii="Tahoma" w:eastAsia="Times New Roman" w:hAnsi="Tahoma" w:cs="Tahoma"/>
          <w:color w:val="000000" w:themeColor="text1"/>
        </w:rPr>
        <w:t>Solicitation Manual</w:t>
      </w:r>
      <w:r w:rsidR="00A42C4B">
        <w:rPr>
          <w:rFonts w:ascii="Tahoma" w:eastAsia="Times New Roman" w:hAnsi="Tahoma" w:cs="Tahoma"/>
          <w:color w:val="000000" w:themeColor="text1"/>
        </w:rPr>
        <w:t xml:space="preserve">, </w:t>
      </w:r>
      <w:r w:rsidR="0027242A">
        <w:rPr>
          <w:rFonts w:ascii="Tahoma" w:eastAsia="Times New Roman" w:hAnsi="Tahoma" w:cs="Tahoma"/>
          <w:color w:val="000000" w:themeColor="text1"/>
        </w:rPr>
        <w:t>Section I.</w:t>
      </w:r>
      <w:r w:rsidR="006C436C">
        <w:rPr>
          <w:rFonts w:ascii="Tahoma" w:eastAsia="Times New Roman" w:hAnsi="Tahoma" w:cs="Tahoma"/>
          <w:color w:val="000000" w:themeColor="text1"/>
        </w:rPr>
        <w:t>D.3.</w:t>
      </w:r>
      <w:r w:rsidR="00200AF4">
        <w:rPr>
          <w:rFonts w:ascii="Tahoma" w:eastAsia="Times New Roman" w:hAnsi="Tahoma" w:cs="Tahoma"/>
          <w:color w:val="000000" w:themeColor="text1"/>
        </w:rPr>
        <w:t xml:space="preserve"> (</w:t>
      </w:r>
      <w:r w:rsidR="006C436C">
        <w:rPr>
          <w:rFonts w:ascii="Tahoma" w:eastAsia="Times New Roman" w:hAnsi="Tahoma" w:cs="Tahoma"/>
          <w:color w:val="000000" w:themeColor="text1"/>
        </w:rPr>
        <w:t>Statutory Funding Deadlines</w:t>
      </w:r>
      <w:r w:rsidR="00200AF4">
        <w:rPr>
          <w:rFonts w:ascii="Tahoma" w:eastAsia="Times New Roman" w:hAnsi="Tahoma" w:cs="Tahoma"/>
          <w:color w:val="000000" w:themeColor="text1"/>
        </w:rPr>
        <w:t>)</w:t>
      </w:r>
      <w:r w:rsidR="00B71652" w:rsidRPr="003365E2">
        <w:rPr>
          <w:rFonts w:ascii="Tahoma" w:eastAsia="Times New Roman" w:hAnsi="Tahoma" w:cs="Tahoma"/>
          <w:color w:val="000000" w:themeColor="text1"/>
        </w:rPr>
        <w:t>:</w:t>
      </w:r>
    </w:p>
    <w:p w14:paraId="27B5C316" w14:textId="0309FCFC" w:rsidR="003365E2" w:rsidRDefault="003365E2" w:rsidP="003365E2">
      <w:pPr>
        <w:keepLines/>
        <w:widowControl w:val="0"/>
        <w:spacing w:after="120"/>
        <w:rPr>
          <w:rFonts w:ascii="Tahoma" w:eastAsia="Times New Roman" w:hAnsi="Tahoma" w:cs="Tahoma"/>
        </w:rPr>
      </w:pPr>
    </w:p>
    <w:p w14:paraId="6364D97F" w14:textId="77777777" w:rsidR="004926EF" w:rsidRPr="005422D0" w:rsidRDefault="004926EF" w:rsidP="004926EF">
      <w:pPr>
        <w:spacing w:after="120"/>
        <w:ind w:left="720"/>
        <w:rPr>
          <w:rFonts w:ascii="Arial" w:hAnsi="Arial" w:cs="Arial"/>
          <w:bCs/>
        </w:rPr>
      </w:pPr>
      <w:r w:rsidRPr="005422D0">
        <w:rPr>
          <w:rFonts w:ascii="Arial" w:hAnsi="Arial" w:cs="Arial"/>
          <w:bCs/>
        </w:rPr>
        <w:t>Statutory Funding Deadlines</w:t>
      </w:r>
    </w:p>
    <w:p w14:paraId="2EF8DAF1" w14:textId="77777777" w:rsidR="004926EF" w:rsidRPr="005422D0" w:rsidRDefault="004926EF" w:rsidP="004926EF">
      <w:pPr>
        <w:ind w:left="720"/>
        <w:rPr>
          <w:rFonts w:ascii="Arial" w:hAnsi="Arial" w:cs="Arial"/>
        </w:rPr>
      </w:pPr>
      <w:r w:rsidRPr="005422D0">
        <w:rPr>
          <w:rFonts w:ascii="Arial" w:hAnsi="Arial" w:cs="Arial"/>
        </w:rPr>
        <w:t xml:space="preserve">Funding through CalAPP is available for encumbrance (funding reservation) until June 30, 2023, and available for liquidation until June 30, 2027. </w:t>
      </w:r>
      <w:r w:rsidRPr="005422D0">
        <w:rPr>
          <w:rFonts w:ascii="Arial" w:hAnsi="Arial" w:cs="Arial"/>
          <w:b/>
          <w:bCs/>
          <w:u w:val="single"/>
        </w:rPr>
        <w:t>With passage of AB 101 (Budget Act of 2023) in July 2023, remaining funds are reappropriated for an additional year, creating a new encumbrance deadline of June 30, 2024</w:t>
      </w:r>
      <w:r w:rsidRPr="005422D0">
        <w:rPr>
          <w:rFonts w:ascii="Arial" w:hAnsi="Arial" w:cs="Arial"/>
        </w:rPr>
        <w:t xml:space="preserve">. However, due to administrative deadlines, Recipients will have to complete activities, including final invoicing before the liquidation date. Deadlines to </w:t>
      </w:r>
      <w:proofErr w:type="gramStart"/>
      <w:r w:rsidRPr="005422D0">
        <w:rPr>
          <w:rFonts w:ascii="Arial" w:hAnsi="Arial" w:cs="Arial"/>
        </w:rPr>
        <w:t>submit an application</w:t>
      </w:r>
      <w:proofErr w:type="gramEnd"/>
      <w:r w:rsidRPr="005422D0">
        <w:rPr>
          <w:rFonts w:ascii="Arial" w:hAnsi="Arial" w:cs="Arial"/>
        </w:rPr>
        <w:t xml:space="preserve"> and complete funded activities are identified in Section E below. </w:t>
      </w:r>
    </w:p>
    <w:p w14:paraId="5269AAC1" w14:textId="77777777" w:rsidR="005422D0" w:rsidRDefault="005422D0" w:rsidP="005422D0">
      <w:pPr>
        <w:autoSpaceDE w:val="0"/>
        <w:autoSpaceDN w:val="0"/>
        <w:adjustRightInd w:val="0"/>
        <w:rPr>
          <w:rFonts w:ascii="Arial" w:hAnsi="Arial" w:cs="Arial"/>
          <w:color w:val="000000"/>
        </w:rPr>
      </w:pPr>
    </w:p>
    <w:p w14:paraId="2B7BDE23" w14:textId="666FE3F5" w:rsidR="005422D0" w:rsidRDefault="005422D0" w:rsidP="005422D0">
      <w:pPr>
        <w:autoSpaceDE w:val="0"/>
        <w:autoSpaceDN w:val="0"/>
        <w:adjustRightInd w:val="0"/>
        <w:rPr>
          <w:rFonts w:ascii="Arial" w:hAnsi="Arial" w:cs="Arial"/>
          <w:color w:val="000000"/>
        </w:rPr>
      </w:pPr>
      <w:r>
        <w:rPr>
          <w:rFonts w:ascii="Arial" w:hAnsi="Arial" w:cs="Arial"/>
          <w:color w:val="000000"/>
        </w:rPr>
        <w:t xml:space="preserve">Page </w:t>
      </w:r>
      <w:r w:rsidR="005F4ABD">
        <w:rPr>
          <w:rFonts w:ascii="Arial" w:hAnsi="Arial" w:cs="Arial"/>
          <w:color w:val="000000"/>
        </w:rPr>
        <w:t xml:space="preserve">6 of the Solicitation Manual, </w:t>
      </w:r>
      <w:r w:rsidR="00293F6C">
        <w:rPr>
          <w:rFonts w:ascii="Arial" w:hAnsi="Arial" w:cs="Arial"/>
          <w:color w:val="000000"/>
        </w:rPr>
        <w:t xml:space="preserve">Section </w:t>
      </w:r>
      <w:r w:rsidR="00FD3AD8">
        <w:rPr>
          <w:rFonts w:ascii="Arial" w:hAnsi="Arial" w:cs="Arial"/>
          <w:color w:val="000000"/>
        </w:rPr>
        <w:t>I.E. (Key Activities Schedule)</w:t>
      </w:r>
    </w:p>
    <w:p w14:paraId="3D72C684" w14:textId="77777777" w:rsidR="005422D0" w:rsidRDefault="005422D0" w:rsidP="00151528">
      <w:pPr>
        <w:autoSpaceDE w:val="0"/>
        <w:autoSpaceDN w:val="0"/>
        <w:adjustRightInd w:val="0"/>
        <w:ind w:left="720"/>
        <w:rPr>
          <w:rFonts w:ascii="Arial" w:hAnsi="Arial" w:cs="Arial"/>
          <w:color w:val="000000"/>
        </w:rPr>
      </w:pPr>
    </w:p>
    <w:p w14:paraId="63D2307F" w14:textId="77777777" w:rsidR="00EF2EF0" w:rsidRPr="00EF2EF0" w:rsidRDefault="00EF2EF0" w:rsidP="00EF2EF0">
      <w:pPr>
        <w:pStyle w:val="Heading2"/>
        <w:ind w:left="720"/>
        <w:rPr>
          <w:rFonts w:cs="Arial"/>
          <w:sz w:val="24"/>
          <w:szCs w:val="24"/>
        </w:rPr>
      </w:pPr>
      <w:bookmarkStart w:id="0" w:name="_Toc458602325"/>
      <w:bookmarkStart w:id="1" w:name="_Toc85720807"/>
      <w:bookmarkStart w:id="2" w:name="_Toc100841870"/>
      <w:r w:rsidRPr="00EF2EF0">
        <w:rPr>
          <w:rFonts w:cs="Arial"/>
          <w:sz w:val="24"/>
          <w:szCs w:val="24"/>
        </w:rPr>
        <w:t>Key Activities Schedule</w:t>
      </w:r>
      <w:bookmarkEnd w:id="0"/>
      <w:bookmarkEnd w:id="1"/>
      <w:bookmarkEnd w:id="2"/>
    </w:p>
    <w:p w14:paraId="119B62B0" w14:textId="77777777" w:rsidR="00EF2EF0" w:rsidRPr="00EF2EF0" w:rsidRDefault="00EF2EF0" w:rsidP="00EF2EF0">
      <w:pPr>
        <w:ind w:left="720"/>
        <w:jc w:val="both"/>
        <w:rPr>
          <w:rFonts w:ascii="Arial" w:hAnsi="Arial" w:cs="Arial"/>
          <w:color w:val="00B0F0"/>
        </w:rPr>
      </w:pPr>
      <w:r w:rsidRPr="00EF2EF0">
        <w:rPr>
          <w:rFonts w:ascii="Arial" w:hAnsi="Arial" w:cs="Arial"/>
        </w:rPr>
        <w:t xml:space="preserve">Key activities, dates, and times for this solicitation and for agreements resulting from this solicitation are presented below.  An addendum will be released if the dates change for activities that appear in </w:t>
      </w:r>
      <w:r w:rsidRPr="00EF2EF0">
        <w:rPr>
          <w:rFonts w:ascii="Arial" w:hAnsi="Arial" w:cs="Arial"/>
          <w:b/>
        </w:rPr>
        <w:t>bold.</w:t>
      </w:r>
    </w:p>
    <w:p w14:paraId="1125B8A8" w14:textId="77777777" w:rsidR="00EF2EF0" w:rsidRPr="00EF2EF0" w:rsidRDefault="00EF2EF0" w:rsidP="00EF2EF0">
      <w:pPr>
        <w:ind w:left="720"/>
        <w:jc w:val="both"/>
        <w:rPr>
          <w:rFonts w:ascii="Arial" w:hAnsi="Arial" w:cs="Arial"/>
        </w:rPr>
      </w:pPr>
    </w:p>
    <w:tbl>
      <w:tblPr>
        <w:tblStyle w:val="ListTable321"/>
        <w:tblW w:w="9893" w:type="dxa"/>
        <w:tblInd w:w="-113" w:type="dxa"/>
        <w:tblLayout w:type="fixed"/>
        <w:tblLook w:val="0020" w:firstRow="1" w:lastRow="0" w:firstColumn="0" w:lastColumn="0" w:noHBand="0" w:noVBand="0"/>
        <w:tblCaption w:val="Key Activities Schedule Table"/>
        <w:tblDescription w:val="Key activities, dates, and times for this solicitation and for agreements resulting from this solicitation are presented in the table. "/>
      </w:tblPr>
      <w:tblGrid>
        <w:gridCol w:w="5994"/>
        <w:gridCol w:w="2453"/>
        <w:gridCol w:w="1446"/>
      </w:tblGrid>
      <w:tr w:rsidR="00952F5E" w:rsidRPr="00EF2EF0" w14:paraId="7D5D9974" w14:textId="77777777" w:rsidTr="00F30DDA">
        <w:trPr>
          <w:cnfStyle w:val="100000000000" w:firstRow="1" w:lastRow="0" w:firstColumn="0" w:lastColumn="0" w:oddVBand="0" w:evenVBand="0" w:oddHBand="0" w:evenHBand="0" w:firstRowFirstColumn="0" w:firstRowLastColumn="0" w:lastRowFirstColumn="0" w:lastRowLastColumn="0"/>
          <w:trHeight w:hRule="exact" w:val="321"/>
          <w:tblHeader/>
        </w:trPr>
        <w:tc>
          <w:tcPr>
            <w:cnfStyle w:val="000010000000" w:firstRow="0" w:lastRow="0" w:firstColumn="0" w:lastColumn="0" w:oddVBand="1" w:evenVBand="0" w:oddHBand="0" w:evenHBand="0" w:firstRowFirstColumn="0" w:firstRowLastColumn="0" w:lastRowFirstColumn="0" w:lastRowLastColumn="0"/>
            <w:tcW w:w="5994" w:type="dxa"/>
          </w:tcPr>
          <w:p w14:paraId="6F29B9C7" w14:textId="77777777" w:rsidR="00EF2EF0" w:rsidRPr="00EF2EF0" w:rsidRDefault="00EF2EF0" w:rsidP="00EF6C70">
            <w:pPr>
              <w:keepNext/>
              <w:keepLines/>
              <w:widowControl w:val="0"/>
              <w:jc w:val="both"/>
              <w:rPr>
                <w:b w:val="0"/>
                <w:sz w:val="24"/>
                <w:szCs w:val="24"/>
              </w:rPr>
            </w:pPr>
            <w:r w:rsidRPr="00EF2EF0">
              <w:rPr>
                <w:sz w:val="24"/>
                <w:szCs w:val="24"/>
              </w:rPr>
              <w:t>ACTIVITY</w:t>
            </w:r>
          </w:p>
        </w:tc>
        <w:tc>
          <w:tcPr>
            <w:tcW w:w="2453" w:type="dxa"/>
          </w:tcPr>
          <w:p w14:paraId="2EC902B4" w14:textId="77777777" w:rsidR="00EF2EF0" w:rsidRPr="00EF2EF0" w:rsidRDefault="00EF2EF0" w:rsidP="00EF6C70">
            <w:pPr>
              <w:keepNext/>
              <w:keepLines/>
              <w:widowControl w:val="0"/>
              <w:jc w:val="both"/>
              <w:cnfStyle w:val="100000000000" w:firstRow="1" w:lastRow="0" w:firstColumn="0" w:lastColumn="0" w:oddVBand="0" w:evenVBand="0" w:oddHBand="0" w:evenHBand="0" w:firstRowFirstColumn="0" w:firstRowLastColumn="0" w:lastRowFirstColumn="0" w:lastRowLastColumn="0"/>
              <w:rPr>
                <w:b w:val="0"/>
                <w:sz w:val="24"/>
                <w:szCs w:val="24"/>
              </w:rPr>
            </w:pPr>
            <w:r w:rsidRPr="00EF2EF0">
              <w:rPr>
                <w:sz w:val="24"/>
                <w:szCs w:val="24"/>
              </w:rPr>
              <w:t>DATE</w:t>
            </w:r>
          </w:p>
        </w:tc>
        <w:tc>
          <w:tcPr>
            <w:cnfStyle w:val="000010000000" w:firstRow="0" w:lastRow="0" w:firstColumn="0" w:lastColumn="0" w:oddVBand="1" w:evenVBand="0" w:oddHBand="0" w:evenHBand="0" w:firstRowFirstColumn="0" w:firstRowLastColumn="0" w:lastRowFirstColumn="0" w:lastRowLastColumn="0"/>
            <w:tcW w:w="1446" w:type="dxa"/>
          </w:tcPr>
          <w:p w14:paraId="70796D28" w14:textId="77777777" w:rsidR="00EF2EF0" w:rsidRPr="00EF2EF0" w:rsidDel="00D53B51" w:rsidRDefault="00EF2EF0" w:rsidP="00EF6C70">
            <w:pPr>
              <w:keepNext/>
              <w:keepLines/>
              <w:widowControl w:val="0"/>
              <w:jc w:val="both"/>
              <w:rPr>
                <w:b w:val="0"/>
                <w:sz w:val="24"/>
                <w:szCs w:val="24"/>
              </w:rPr>
            </w:pPr>
            <w:r w:rsidRPr="00EF2EF0">
              <w:rPr>
                <w:sz w:val="24"/>
                <w:szCs w:val="24"/>
              </w:rPr>
              <w:t>TIME</w:t>
            </w:r>
            <w:r w:rsidRPr="00EF2EF0">
              <w:rPr>
                <w:sz w:val="24"/>
                <w:szCs w:val="24"/>
                <w:vertAlign w:val="superscript"/>
              </w:rPr>
              <w:footnoteReference w:id="2"/>
            </w:r>
            <w:r w:rsidRPr="00EF2EF0">
              <w:rPr>
                <w:sz w:val="24"/>
                <w:szCs w:val="24"/>
              </w:rPr>
              <w:t xml:space="preserve"> </w:t>
            </w:r>
          </w:p>
        </w:tc>
      </w:tr>
      <w:tr w:rsidR="00952F5E" w:rsidRPr="00EF2EF0" w14:paraId="249C36F8" w14:textId="77777777" w:rsidTr="00F30DDA">
        <w:trPr>
          <w:cnfStyle w:val="000000100000" w:firstRow="0" w:lastRow="0" w:firstColumn="0" w:lastColumn="0" w:oddVBand="0" w:evenVBand="0" w:oddHBand="1" w:evenHBand="0" w:firstRowFirstColumn="0" w:firstRowLastColumn="0" w:lastRowFirstColumn="0" w:lastRowLastColumn="0"/>
          <w:trHeight w:hRule="exact" w:val="310"/>
        </w:trPr>
        <w:tc>
          <w:tcPr>
            <w:cnfStyle w:val="000010000000" w:firstRow="0" w:lastRow="0" w:firstColumn="0" w:lastColumn="0" w:oddVBand="1" w:evenVBand="0" w:oddHBand="0" w:evenHBand="0" w:firstRowFirstColumn="0" w:firstRowLastColumn="0" w:lastRowFirstColumn="0" w:lastRowLastColumn="0"/>
            <w:tcW w:w="5994" w:type="dxa"/>
          </w:tcPr>
          <w:p w14:paraId="0AD4F626" w14:textId="77777777" w:rsidR="00EF2EF0" w:rsidRPr="00EF2EF0" w:rsidRDefault="00EF2EF0" w:rsidP="00EF6C70">
            <w:pPr>
              <w:keepNext/>
              <w:keepLines/>
              <w:widowControl w:val="0"/>
              <w:jc w:val="both"/>
              <w:rPr>
                <w:sz w:val="24"/>
                <w:szCs w:val="24"/>
              </w:rPr>
            </w:pPr>
            <w:r w:rsidRPr="00EF2EF0">
              <w:rPr>
                <w:sz w:val="24"/>
                <w:szCs w:val="24"/>
              </w:rPr>
              <w:t>Solicitation Release</w:t>
            </w:r>
          </w:p>
        </w:tc>
        <w:tc>
          <w:tcPr>
            <w:tcW w:w="2453" w:type="dxa"/>
          </w:tcPr>
          <w:p w14:paraId="26F3BEC9" w14:textId="77777777" w:rsidR="00EF2EF0" w:rsidRPr="00EF2EF0" w:rsidRDefault="00EF2EF0" w:rsidP="00EF6C70">
            <w:pPr>
              <w:keepNext/>
              <w:keepLines/>
              <w:widowControl w:val="0"/>
              <w:jc w:val="both"/>
              <w:cnfStyle w:val="000000100000" w:firstRow="0" w:lastRow="0" w:firstColumn="0" w:lastColumn="0" w:oddVBand="0" w:evenVBand="0" w:oddHBand="1" w:evenHBand="0" w:firstRowFirstColumn="0" w:firstRowLastColumn="0" w:lastRowFirstColumn="0" w:lastRowLastColumn="0"/>
              <w:rPr>
                <w:sz w:val="24"/>
                <w:szCs w:val="24"/>
              </w:rPr>
            </w:pPr>
            <w:r w:rsidRPr="00EF2EF0">
              <w:rPr>
                <w:sz w:val="24"/>
                <w:szCs w:val="24"/>
              </w:rPr>
              <w:t>June 1, 2022</w:t>
            </w:r>
          </w:p>
        </w:tc>
        <w:tc>
          <w:tcPr>
            <w:cnfStyle w:val="000010000000" w:firstRow="0" w:lastRow="0" w:firstColumn="0" w:lastColumn="0" w:oddVBand="1" w:evenVBand="0" w:oddHBand="0" w:evenHBand="0" w:firstRowFirstColumn="0" w:firstRowLastColumn="0" w:lastRowFirstColumn="0" w:lastRowLastColumn="0"/>
            <w:tcW w:w="1446" w:type="dxa"/>
          </w:tcPr>
          <w:p w14:paraId="6FEAFA96" w14:textId="77777777" w:rsidR="00EF2EF0" w:rsidRPr="00EF2EF0" w:rsidRDefault="00EF2EF0" w:rsidP="00EF6C70">
            <w:pPr>
              <w:keepNext/>
              <w:keepLines/>
              <w:widowControl w:val="0"/>
              <w:jc w:val="both"/>
              <w:rPr>
                <w:sz w:val="24"/>
                <w:szCs w:val="24"/>
              </w:rPr>
            </w:pPr>
          </w:p>
        </w:tc>
      </w:tr>
      <w:tr w:rsidR="00952F5E" w:rsidRPr="00EF2EF0" w14:paraId="0722E137" w14:textId="77777777" w:rsidTr="00F30DDA">
        <w:trPr>
          <w:trHeight w:hRule="exact" w:val="390"/>
        </w:trPr>
        <w:tc>
          <w:tcPr>
            <w:cnfStyle w:val="000010000000" w:firstRow="0" w:lastRow="0" w:firstColumn="0" w:lastColumn="0" w:oddVBand="1" w:evenVBand="0" w:oddHBand="0" w:evenHBand="0" w:firstRowFirstColumn="0" w:firstRowLastColumn="0" w:lastRowFirstColumn="0" w:lastRowLastColumn="0"/>
            <w:tcW w:w="5994" w:type="dxa"/>
          </w:tcPr>
          <w:p w14:paraId="17F57FEB" w14:textId="77777777" w:rsidR="00EF2EF0" w:rsidRPr="00EF2EF0" w:rsidRDefault="00EF2EF0" w:rsidP="00EF6C70">
            <w:pPr>
              <w:keepNext/>
              <w:keepLines/>
              <w:widowControl w:val="0"/>
              <w:jc w:val="both"/>
              <w:rPr>
                <w:b/>
                <w:sz w:val="24"/>
                <w:szCs w:val="24"/>
              </w:rPr>
            </w:pPr>
            <w:r w:rsidRPr="00EF2EF0">
              <w:rPr>
                <w:b/>
                <w:sz w:val="24"/>
                <w:szCs w:val="24"/>
              </w:rPr>
              <w:t>Deadline to Submit Applications</w:t>
            </w:r>
          </w:p>
        </w:tc>
        <w:tc>
          <w:tcPr>
            <w:tcW w:w="2453" w:type="dxa"/>
          </w:tcPr>
          <w:p w14:paraId="40391A36" w14:textId="0E13DE16" w:rsidR="00EF2EF0" w:rsidRPr="00EF2EF0" w:rsidRDefault="00EF2EF0" w:rsidP="00EF6C70">
            <w:pPr>
              <w:keepNext/>
              <w:keepLines/>
              <w:widowControl w:val="0"/>
              <w:jc w:val="both"/>
              <w:cnfStyle w:val="000000000000" w:firstRow="0" w:lastRow="0" w:firstColumn="0" w:lastColumn="0" w:oddVBand="0" w:evenVBand="0" w:oddHBand="0" w:evenHBand="0" w:firstRowFirstColumn="0" w:firstRowLastColumn="0" w:lastRowFirstColumn="0" w:lastRowLastColumn="0"/>
              <w:rPr>
                <w:b/>
                <w:sz w:val="24"/>
                <w:szCs w:val="24"/>
              </w:rPr>
            </w:pPr>
            <w:r w:rsidRPr="00EF2EF0">
              <w:rPr>
                <w:b/>
                <w:sz w:val="24"/>
                <w:szCs w:val="24"/>
              </w:rPr>
              <w:t xml:space="preserve">May 1, </w:t>
            </w:r>
            <w:r w:rsidRPr="00EF2EF0">
              <w:rPr>
                <w:b/>
                <w:sz w:val="24"/>
                <w:szCs w:val="24"/>
                <w:u w:val="single"/>
              </w:rPr>
              <w:t>2024*</w:t>
            </w:r>
            <w:r w:rsidRPr="00EF2EF0">
              <w:rPr>
                <w:b/>
                <w:sz w:val="24"/>
                <w:szCs w:val="24"/>
              </w:rPr>
              <w:t xml:space="preserve"> </w:t>
            </w:r>
            <w:r w:rsidR="007C0437" w:rsidRPr="00B5663D">
              <w:rPr>
                <w:bCs/>
                <w:sz w:val="24"/>
                <w:szCs w:val="24"/>
              </w:rPr>
              <w:t>[</w:t>
            </w:r>
            <w:r w:rsidRPr="00EF2EF0">
              <w:rPr>
                <w:bCs/>
                <w:strike/>
                <w:sz w:val="24"/>
                <w:szCs w:val="24"/>
              </w:rPr>
              <w:t>2023</w:t>
            </w:r>
            <w:r w:rsidR="007C0437" w:rsidRPr="006C61D1">
              <w:rPr>
                <w:bCs/>
                <w:sz w:val="24"/>
                <w:szCs w:val="24"/>
              </w:rPr>
              <w:t>]</w:t>
            </w:r>
          </w:p>
        </w:tc>
        <w:tc>
          <w:tcPr>
            <w:cnfStyle w:val="000010000000" w:firstRow="0" w:lastRow="0" w:firstColumn="0" w:lastColumn="0" w:oddVBand="1" w:evenVBand="0" w:oddHBand="0" w:evenHBand="0" w:firstRowFirstColumn="0" w:firstRowLastColumn="0" w:lastRowFirstColumn="0" w:lastRowLastColumn="0"/>
            <w:tcW w:w="1446" w:type="dxa"/>
          </w:tcPr>
          <w:p w14:paraId="69AF5A2A" w14:textId="77777777" w:rsidR="00EF2EF0" w:rsidRPr="00EF2EF0" w:rsidRDefault="00EF2EF0" w:rsidP="00EF6C70">
            <w:pPr>
              <w:keepNext/>
              <w:keepLines/>
              <w:widowControl w:val="0"/>
              <w:jc w:val="both"/>
              <w:rPr>
                <w:sz w:val="24"/>
                <w:szCs w:val="24"/>
              </w:rPr>
            </w:pPr>
            <w:r w:rsidRPr="00EF2EF0">
              <w:rPr>
                <w:b/>
                <w:sz w:val="24"/>
                <w:szCs w:val="24"/>
              </w:rPr>
              <w:t>11:59 p.m.</w:t>
            </w:r>
          </w:p>
        </w:tc>
      </w:tr>
      <w:tr w:rsidR="00952F5E" w:rsidRPr="00EF2EF0" w14:paraId="3EC28BEC" w14:textId="77777777" w:rsidTr="00F30DDA">
        <w:trPr>
          <w:cnfStyle w:val="000000100000" w:firstRow="0" w:lastRow="0" w:firstColumn="0" w:lastColumn="0" w:oddVBand="0" w:evenVBand="0" w:oddHBand="1" w:evenHBand="0" w:firstRowFirstColumn="0" w:firstRowLastColumn="0" w:lastRowFirstColumn="0" w:lastRowLastColumn="0"/>
          <w:trHeight w:val="310"/>
        </w:trPr>
        <w:tc>
          <w:tcPr>
            <w:cnfStyle w:val="000010000000" w:firstRow="0" w:lastRow="0" w:firstColumn="0" w:lastColumn="0" w:oddVBand="1" w:evenVBand="0" w:oddHBand="0" w:evenHBand="0" w:firstRowFirstColumn="0" w:firstRowLastColumn="0" w:lastRowFirstColumn="0" w:lastRowLastColumn="0"/>
            <w:tcW w:w="5994" w:type="dxa"/>
          </w:tcPr>
          <w:p w14:paraId="6026BA4B" w14:textId="77777777" w:rsidR="00EF2EF0" w:rsidRPr="00EF2EF0" w:rsidRDefault="00EF2EF0" w:rsidP="00EF6C70">
            <w:pPr>
              <w:jc w:val="both"/>
              <w:rPr>
                <w:sz w:val="24"/>
                <w:szCs w:val="24"/>
              </w:rPr>
            </w:pPr>
            <w:r w:rsidRPr="00EF2EF0">
              <w:rPr>
                <w:sz w:val="24"/>
                <w:szCs w:val="24"/>
              </w:rPr>
              <w:t>Questions and Answers</w:t>
            </w:r>
          </w:p>
        </w:tc>
        <w:tc>
          <w:tcPr>
            <w:tcW w:w="2453" w:type="dxa"/>
          </w:tcPr>
          <w:p w14:paraId="48C5BBBE" w14:textId="77777777" w:rsidR="00EF2EF0" w:rsidRPr="00EF2EF0" w:rsidRDefault="00EF2EF0" w:rsidP="00EF6C70">
            <w:pPr>
              <w:jc w:val="both"/>
              <w:cnfStyle w:val="000000100000" w:firstRow="0" w:lastRow="0" w:firstColumn="0" w:lastColumn="0" w:oddVBand="0" w:evenVBand="0" w:oddHBand="1" w:evenHBand="0" w:firstRowFirstColumn="0" w:firstRowLastColumn="0" w:lastRowFirstColumn="0" w:lastRowLastColumn="0"/>
              <w:rPr>
                <w:sz w:val="24"/>
                <w:szCs w:val="24"/>
              </w:rPr>
            </w:pPr>
            <w:r w:rsidRPr="00EF2EF0">
              <w:rPr>
                <w:sz w:val="24"/>
                <w:szCs w:val="24"/>
              </w:rPr>
              <w:t>Ongoing</w:t>
            </w:r>
          </w:p>
        </w:tc>
        <w:tc>
          <w:tcPr>
            <w:cnfStyle w:val="000010000000" w:firstRow="0" w:lastRow="0" w:firstColumn="0" w:lastColumn="0" w:oddVBand="1" w:evenVBand="0" w:oddHBand="0" w:evenHBand="0" w:firstRowFirstColumn="0" w:firstRowLastColumn="0" w:lastRowFirstColumn="0" w:lastRowLastColumn="0"/>
            <w:tcW w:w="1446" w:type="dxa"/>
          </w:tcPr>
          <w:p w14:paraId="64C04276" w14:textId="77777777" w:rsidR="00EF2EF0" w:rsidRPr="00EF2EF0" w:rsidRDefault="00EF2EF0" w:rsidP="00EF6C70">
            <w:pPr>
              <w:jc w:val="both"/>
              <w:rPr>
                <w:sz w:val="24"/>
                <w:szCs w:val="24"/>
              </w:rPr>
            </w:pPr>
          </w:p>
        </w:tc>
      </w:tr>
      <w:tr w:rsidR="00952F5E" w:rsidRPr="00EF2EF0" w14:paraId="781F51DA" w14:textId="77777777" w:rsidTr="00F30DDA">
        <w:trPr>
          <w:trHeight w:hRule="exact" w:val="310"/>
        </w:trPr>
        <w:tc>
          <w:tcPr>
            <w:cnfStyle w:val="000010000000" w:firstRow="0" w:lastRow="0" w:firstColumn="0" w:lastColumn="0" w:oddVBand="1" w:evenVBand="0" w:oddHBand="0" w:evenHBand="0" w:firstRowFirstColumn="0" w:firstRowLastColumn="0" w:lastRowFirstColumn="0" w:lastRowLastColumn="0"/>
            <w:tcW w:w="5994" w:type="dxa"/>
          </w:tcPr>
          <w:p w14:paraId="487EBB85" w14:textId="77777777" w:rsidR="00EF2EF0" w:rsidRPr="00EF2EF0" w:rsidRDefault="00EF2EF0" w:rsidP="00EF6C70">
            <w:pPr>
              <w:keepNext/>
              <w:keepLines/>
              <w:widowControl w:val="0"/>
              <w:jc w:val="both"/>
              <w:rPr>
                <w:sz w:val="24"/>
                <w:szCs w:val="24"/>
              </w:rPr>
            </w:pPr>
            <w:r w:rsidRPr="00EF2EF0">
              <w:rPr>
                <w:sz w:val="24"/>
                <w:szCs w:val="24"/>
              </w:rPr>
              <w:lastRenderedPageBreak/>
              <w:t>Anticipated Notice of Proposed Award Posting Date</w:t>
            </w:r>
          </w:p>
        </w:tc>
        <w:tc>
          <w:tcPr>
            <w:tcW w:w="2453" w:type="dxa"/>
          </w:tcPr>
          <w:p w14:paraId="40ECAE8A" w14:textId="77777777" w:rsidR="00EF2EF0" w:rsidRPr="00EF2EF0" w:rsidRDefault="00EF2EF0" w:rsidP="00EF6C70">
            <w:pPr>
              <w:keepNext/>
              <w:keepLines/>
              <w:widowControl w:val="0"/>
              <w:jc w:val="both"/>
              <w:cnfStyle w:val="000000000000" w:firstRow="0" w:lastRow="0" w:firstColumn="0" w:lastColumn="0" w:oddVBand="0" w:evenVBand="0" w:oddHBand="0" w:evenHBand="0" w:firstRowFirstColumn="0" w:firstRowLastColumn="0" w:lastRowFirstColumn="0" w:lastRowLastColumn="0"/>
              <w:rPr>
                <w:sz w:val="24"/>
                <w:szCs w:val="24"/>
              </w:rPr>
            </w:pPr>
            <w:r w:rsidRPr="00EF2EF0">
              <w:rPr>
                <w:sz w:val="24"/>
                <w:szCs w:val="24"/>
              </w:rPr>
              <w:t xml:space="preserve">Ongoing </w:t>
            </w:r>
          </w:p>
        </w:tc>
        <w:tc>
          <w:tcPr>
            <w:cnfStyle w:val="000010000000" w:firstRow="0" w:lastRow="0" w:firstColumn="0" w:lastColumn="0" w:oddVBand="1" w:evenVBand="0" w:oddHBand="0" w:evenHBand="0" w:firstRowFirstColumn="0" w:firstRowLastColumn="0" w:lastRowFirstColumn="0" w:lastRowLastColumn="0"/>
            <w:tcW w:w="1446" w:type="dxa"/>
          </w:tcPr>
          <w:p w14:paraId="52F0BA13" w14:textId="77777777" w:rsidR="00EF2EF0" w:rsidRPr="00EF2EF0" w:rsidRDefault="00EF2EF0" w:rsidP="00EF6C70">
            <w:pPr>
              <w:keepNext/>
              <w:keepLines/>
              <w:widowControl w:val="0"/>
              <w:jc w:val="both"/>
              <w:rPr>
                <w:sz w:val="24"/>
                <w:szCs w:val="24"/>
              </w:rPr>
            </w:pPr>
          </w:p>
        </w:tc>
      </w:tr>
      <w:tr w:rsidR="00952F5E" w:rsidRPr="00EF2EF0" w14:paraId="037D8349" w14:textId="77777777" w:rsidTr="00F30DDA">
        <w:trPr>
          <w:cnfStyle w:val="000000100000" w:firstRow="0" w:lastRow="0" w:firstColumn="0" w:lastColumn="0" w:oddVBand="0" w:evenVBand="0" w:oddHBand="1" w:evenHBand="0" w:firstRowFirstColumn="0" w:firstRowLastColumn="0" w:lastRowFirstColumn="0" w:lastRowLastColumn="0"/>
          <w:trHeight w:hRule="exact" w:val="310"/>
        </w:trPr>
        <w:tc>
          <w:tcPr>
            <w:cnfStyle w:val="000010000000" w:firstRow="0" w:lastRow="0" w:firstColumn="0" w:lastColumn="0" w:oddVBand="1" w:evenVBand="0" w:oddHBand="0" w:evenHBand="0" w:firstRowFirstColumn="0" w:firstRowLastColumn="0" w:lastRowFirstColumn="0" w:lastRowLastColumn="0"/>
            <w:tcW w:w="5994" w:type="dxa"/>
          </w:tcPr>
          <w:p w14:paraId="64940810" w14:textId="77777777" w:rsidR="00EF2EF0" w:rsidRPr="00EF2EF0" w:rsidRDefault="00EF2EF0" w:rsidP="00EF6C70">
            <w:pPr>
              <w:widowControl w:val="0"/>
              <w:jc w:val="both"/>
              <w:rPr>
                <w:sz w:val="24"/>
                <w:szCs w:val="24"/>
              </w:rPr>
            </w:pPr>
            <w:r w:rsidRPr="00EF2EF0">
              <w:rPr>
                <w:sz w:val="24"/>
                <w:szCs w:val="24"/>
              </w:rPr>
              <w:t>Anticipated Energy Commission Approval</w:t>
            </w:r>
          </w:p>
        </w:tc>
        <w:tc>
          <w:tcPr>
            <w:tcW w:w="2453" w:type="dxa"/>
          </w:tcPr>
          <w:p w14:paraId="1E062EFF" w14:textId="77777777" w:rsidR="00EF2EF0" w:rsidRPr="00EF2EF0" w:rsidRDefault="00EF2EF0" w:rsidP="00EF6C70">
            <w:pPr>
              <w:keepNext/>
              <w:keepLines/>
              <w:widowControl w:val="0"/>
              <w:jc w:val="both"/>
              <w:cnfStyle w:val="000000100000" w:firstRow="0" w:lastRow="0" w:firstColumn="0" w:lastColumn="0" w:oddVBand="0" w:evenVBand="0" w:oddHBand="1" w:evenHBand="0" w:firstRowFirstColumn="0" w:firstRowLastColumn="0" w:lastRowFirstColumn="0" w:lastRowLastColumn="0"/>
              <w:rPr>
                <w:sz w:val="24"/>
                <w:szCs w:val="24"/>
              </w:rPr>
            </w:pPr>
            <w:r w:rsidRPr="00EF2EF0">
              <w:rPr>
                <w:sz w:val="24"/>
                <w:szCs w:val="24"/>
              </w:rPr>
              <w:t>Ongoing</w:t>
            </w:r>
          </w:p>
        </w:tc>
        <w:tc>
          <w:tcPr>
            <w:cnfStyle w:val="000010000000" w:firstRow="0" w:lastRow="0" w:firstColumn="0" w:lastColumn="0" w:oddVBand="1" w:evenVBand="0" w:oddHBand="0" w:evenHBand="0" w:firstRowFirstColumn="0" w:firstRowLastColumn="0" w:lastRowFirstColumn="0" w:lastRowLastColumn="0"/>
            <w:tcW w:w="1446" w:type="dxa"/>
          </w:tcPr>
          <w:p w14:paraId="6E45B6AA" w14:textId="77777777" w:rsidR="00EF2EF0" w:rsidRPr="00EF2EF0" w:rsidRDefault="00EF2EF0" w:rsidP="00EF6C70">
            <w:pPr>
              <w:keepNext/>
              <w:keepLines/>
              <w:widowControl w:val="0"/>
              <w:jc w:val="both"/>
              <w:rPr>
                <w:sz w:val="24"/>
                <w:szCs w:val="24"/>
              </w:rPr>
            </w:pPr>
          </w:p>
        </w:tc>
      </w:tr>
      <w:tr w:rsidR="00952F5E" w:rsidRPr="00EF2EF0" w14:paraId="69A58265" w14:textId="77777777" w:rsidTr="00F30DDA">
        <w:trPr>
          <w:trHeight w:hRule="exact" w:val="310"/>
        </w:trPr>
        <w:tc>
          <w:tcPr>
            <w:cnfStyle w:val="000010000000" w:firstRow="0" w:lastRow="0" w:firstColumn="0" w:lastColumn="0" w:oddVBand="1" w:evenVBand="0" w:oddHBand="0" w:evenHBand="0" w:firstRowFirstColumn="0" w:firstRowLastColumn="0" w:lastRowFirstColumn="0" w:lastRowLastColumn="0"/>
            <w:tcW w:w="5994" w:type="dxa"/>
          </w:tcPr>
          <w:p w14:paraId="01222DD0" w14:textId="77777777" w:rsidR="00EF2EF0" w:rsidRPr="00EF2EF0" w:rsidRDefault="00EF2EF0" w:rsidP="00EF6C70">
            <w:pPr>
              <w:widowControl w:val="0"/>
              <w:jc w:val="both"/>
              <w:rPr>
                <w:sz w:val="24"/>
                <w:szCs w:val="24"/>
              </w:rPr>
            </w:pPr>
            <w:r w:rsidRPr="00EF2EF0">
              <w:rPr>
                <w:sz w:val="24"/>
                <w:szCs w:val="24"/>
              </w:rPr>
              <w:t>Anticipated Agreement Start Date</w:t>
            </w:r>
          </w:p>
        </w:tc>
        <w:tc>
          <w:tcPr>
            <w:tcW w:w="2453" w:type="dxa"/>
          </w:tcPr>
          <w:p w14:paraId="17443113" w14:textId="77777777" w:rsidR="00EF2EF0" w:rsidRPr="00EF2EF0" w:rsidRDefault="00EF2EF0" w:rsidP="00EF6C70">
            <w:pPr>
              <w:keepNext/>
              <w:keepLines/>
              <w:widowControl w:val="0"/>
              <w:jc w:val="both"/>
              <w:cnfStyle w:val="000000000000" w:firstRow="0" w:lastRow="0" w:firstColumn="0" w:lastColumn="0" w:oddVBand="0" w:evenVBand="0" w:oddHBand="0" w:evenHBand="0" w:firstRowFirstColumn="0" w:firstRowLastColumn="0" w:lastRowFirstColumn="0" w:lastRowLastColumn="0"/>
              <w:rPr>
                <w:sz w:val="24"/>
                <w:szCs w:val="24"/>
              </w:rPr>
            </w:pPr>
            <w:r w:rsidRPr="00EF2EF0">
              <w:rPr>
                <w:sz w:val="24"/>
                <w:szCs w:val="24"/>
              </w:rPr>
              <w:t>Ongoing</w:t>
            </w:r>
          </w:p>
        </w:tc>
        <w:tc>
          <w:tcPr>
            <w:cnfStyle w:val="000010000000" w:firstRow="0" w:lastRow="0" w:firstColumn="0" w:lastColumn="0" w:oddVBand="1" w:evenVBand="0" w:oddHBand="0" w:evenHBand="0" w:firstRowFirstColumn="0" w:firstRowLastColumn="0" w:lastRowFirstColumn="0" w:lastRowLastColumn="0"/>
            <w:tcW w:w="1446" w:type="dxa"/>
          </w:tcPr>
          <w:p w14:paraId="2E1B5556" w14:textId="77777777" w:rsidR="00EF2EF0" w:rsidRPr="00EF2EF0" w:rsidRDefault="00EF2EF0" w:rsidP="00EF6C70">
            <w:pPr>
              <w:keepNext/>
              <w:keepLines/>
              <w:widowControl w:val="0"/>
              <w:jc w:val="both"/>
              <w:rPr>
                <w:sz w:val="24"/>
                <w:szCs w:val="24"/>
              </w:rPr>
            </w:pPr>
          </w:p>
        </w:tc>
      </w:tr>
      <w:tr w:rsidR="00952F5E" w:rsidRPr="00EF2EF0" w14:paraId="6E412AF1" w14:textId="77777777" w:rsidTr="00F30DDA">
        <w:trPr>
          <w:cnfStyle w:val="000000100000" w:firstRow="0" w:lastRow="0" w:firstColumn="0" w:lastColumn="0" w:oddVBand="0" w:evenVBand="0" w:oddHBand="1" w:evenHBand="0" w:firstRowFirstColumn="0" w:firstRowLastColumn="0" w:lastRowFirstColumn="0" w:lastRowLastColumn="0"/>
          <w:trHeight w:hRule="exact" w:val="388"/>
        </w:trPr>
        <w:tc>
          <w:tcPr>
            <w:cnfStyle w:val="000010000000" w:firstRow="0" w:lastRow="0" w:firstColumn="0" w:lastColumn="0" w:oddVBand="1" w:evenVBand="0" w:oddHBand="0" w:evenHBand="0" w:firstRowFirstColumn="0" w:firstRowLastColumn="0" w:lastRowFirstColumn="0" w:lastRowLastColumn="0"/>
            <w:tcW w:w="5994" w:type="dxa"/>
          </w:tcPr>
          <w:p w14:paraId="0D883D17" w14:textId="77777777" w:rsidR="00EF2EF0" w:rsidRPr="00EF2EF0" w:rsidRDefault="00EF2EF0" w:rsidP="00EF6C70">
            <w:pPr>
              <w:widowControl w:val="0"/>
              <w:jc w:val="both"/>
              <w:rPr>
                <w:sz w:val="24"/>
                <w:szCs w:val="24"/>
              </w:rPr>
            </w:pPr>
            <w:r w:rsidRPr="00EF2EF0">
              <w:rPr>
                <w:sz w:val="24"/>
                <w:szCs w:val="24"/>
              </w:rPr>
              <w:t xml:space="preserve">Anticipated Agreement End Date </w:t>
            </w:r>
          </w:p>
        </w:tc>
        <w:tc>
          <w:tcPr>
            <w:tcW w:w="2453" w:type="dxa"/>
          </w:tcPr>
          <w:p w14:paraId="3E9C55CD" w14:textId="77777777" w:rsidR="00EF2EF0" w:rsidRPr="00EF2EF0" w:rsidRDefault="00EF2EF0" w:rsidP="00EF6C70">
            <w:pPr>
              <w:keepNext/>
              <w:keepLines/>
              <w:widowControl w:val="0"/>
              <w:jc w:val="both"/>
              <w:cnfStyle w:val="000000100000" w:firstRow="0" w:lastRow="0" w:firstColumn="0" w:lastColumn="0" w:oddVBand="0" w:evenVBand="0" w:oddHBand="1" w:evenHBand="0" w:firstRowFirstColumn="0" w:firstRowLastColumn="0" w:lastRowFirstColumn="0" w:lastRowLastColumn="0"/>
              <w:rPr>
                <w:sz w:val="24"/>
                <w:szCs w:val="24"/>
              </w:rPr>
            </w:pPr>
            <w:r w:rsidRPr="00EF2EF0">
              <w:rPr>
                <w:sz w:val="24"/>
                <w:szCs w:val="24"/>
              </w:rPr>
              <w:t>May 31, 2027</w:t>
            </w:r>
          </w:p>
        </w:tc>
        <w:tc>
          <w:tcPr>
            <w:cnfStyle w:val="000010000000" w:firstRow="0" w:lastRow="0" w:firstColumn="0" w:lastColumn="0" w:oddVBand="1" w:evenVBand="0" w:oddHBand="0" w:evenHBand="0" w:firstRowFirstColumn="0" w:firstRowLastColumn="0" w:lastRowFirstColumn="0" w:lastRowLastColumn="0"/>
            <w:tcW w:w="1446" w:type="dxa"/>
          </w:tcPr>
          <w:p w14:paraId="0E946707" w14:textId="77777777" w:rsidR="00EF2EF0" w:rsidRPr="00EF2EF0" w:rsidRDefault="00EF2EF0" w:rsidP="00EF6C70">
            <w:pPr>
              <w:keepNext/>
              <w:keepLines/>
              <w:widowControl w:val="0"/>
              <w:jc w:val="both"/>
              <w:rPr>
                <w:sz w:val="24"/>
                <w:szCs w:val="24"/>
              </w:rPr>
            </w:pPr>
          </w:p>
        </w:tc>
      </w:tr>
    </w:tbl>
    <w:p w14:paraId="5519509E" w14:textId="29F741E3" w:rsidR="00EF2EF0" w:rsidRPr="00EF2EF0" w:rsidRDefault="00EF2EF0" w:rsidP="00EF2EF0">
      <w:pPr>
        <w:ind w:left="720"/>
        <w:jc w:val="both"/>
        <w:rPr>
          <w:rFonts w:ascii="Arial" w:hAnsi="Arial" w:cs="Arial"/>
        </w:rPr>
      </w:pPr>
      <w:r w:rsidRPr="00EF2EF0">
        <w:rPr>
          <w:rFonts w:ascii="Arial" w:hAnsi="Arial" w:cs="Arial"/>
        </w:rPr>
        <w:t xml:space="preserve">* </w:t>
      </w:r>
      <w:r w:rsidRPr="00EF2EF0">
        <w:rPr>
          <w:rFonts w:ascii="Arial" w:hAnsi="Arial" w:cs="Arial"/>
          <w:b/>
          <w:bCs/>
          <w:u w:val="single"/>
        </w:rPr>
        <w:t>Or until funds are exhausted</w:t>
      </w:r>
      <w:r w:rsidRPr="00EF2EF0">
        <w:rPr>
          <w:rFonts w:ascii="Arial" w:hAnsi="Arial" w:cs="Arial"/>
        </w:rPr>
        <w:t xml:space="preserve">. Because the encumbrance deadline for these funds is June 30, </w:t>
      </w:r>
      <w:r w:rsidRPr="00EF2EF0">
        <w:rPr>
          <w:rFonts w:ascii="Arial" w:hAnsi="Arial" w:cs="Arial"/>
          <w:b/>
          <w:bCs/>
          <w:u w:val="single"/>
        </w:rPr>
        <w:t>2024</w:t>
      </w:r>
      <w:r w:rsidRPr="00EF2EF0">
        <w:rPr>
          <w:rFonts w:ascii="Arial" w:hAnsi="Arial" w:cs="Arial"/>
        </w:rPr>
        <w:t xml:space="preserve"> </w:t>
      </w:r>
      <w:r w:rsidR="007C0437">
        <w:rPr>
          <w:rFonts w:ascii="Arial" w:hAnsi="Arial" w:cs="Arial"/>
        </w:rPr>
        <w:t>[</w:t>
      </w:r>
      <w:r w:rsidRPr="00EF2EF0">
        <w:rPr>
          <w:rFonts w:ascii="Arial" w:hAnsi="Arial" w:cs="Arial"/>
          <w:strike/>
        </w:rPr>
        <w:t>2023</w:t>
      </w:r>
      <w:r w:rsidR="007C0437" w:rsidRPr="006C61D1">
        <w:rPr>
          <w:rFonts w:ascii="Arial" w:hAnsi="Arial" w:cs="Arial"/>
        </w:rPr>
        <w:t>]</w:t>
      </w:r>
      <w:r w:rsidRPr="00EF2EF0">
        <w:rPr>
          <w:rFonts w:ascii="Arial" w:hAnsi="Arial" w:cs="Arial"/>
        </w:rPr>
        <w:t xml:space="preserve">, applications filed late in the process up to the deadline might not receive funds if the CEC cannot process them in time (e.g., many applicants wait until the last minute and submit all at once).  Accordingly, applicants are encouraged to apply as early in the application process as possible.  </w:t>
      </w:r>
    </w:p>
    <w:p w14:paraId="7B467C1A" w14:textId="77777777" w:rsidR="003365E2" w:rsidRPr="003365E2" w:rsidRDefault="003365E2" w:rsidP="00B35856">
      <w:pPr>
        <w:rPr>
          <w:rFonts w:ascii="Tahoma" w:hAnsi="Tahoma" w:cs="Tahoma"/>
        </w:rPr>
      </w:pPr>
    </w:p>
    <w:p w14:paraId="45162A34" w14:textId="6F414107" w:rsidR="00C66962" w:rsidRDefault="00AD0E42" w:rsidP="00AD0E42">
      <w:pPr>
        <w:rPr>
          <w:rFonts w:ascii="Tahoma" w:hAnsi="Tahoma" w:cs="Tahoma"/>
          <w:bCs/>
        </w:rPr>
      </w:pPr>
      <w:r w:rsidRPr="003365E2">
        <w:rPr>
          <w:rFonts w:ascii="Tahoma" w:hAnsi="Tahoma" w:cs="Tahoma"/>
          <w:bCs/>
        </w:rPr>
        <w:br/>
      </w:r>
    </w:p>
    <w:p w14:paraId="356894EB" w14:textId="77777777" w:rsidR="00B0319C" w:rsidRPr="003365E2" w:rsidRDefault="00B0319C" w:rsidP="00AD0E42">
      <w:pPr>
        <w:rPr>
          <w:rFonts w:ascii="Tahoma" w:hAnsi="Tahoma" w:cs="Tahoma"/>
          <w:bCs/>
        </w:rPr>
      </w:pPr>
    </w:p>
    <w:p w14:paraId="2A60B91B" w14:textId="77777777" w:rsidR="00B0319C" w:rsidRDefault="00B0319C" w:rsidP="00F45D2C">
      <w:pPr>
        <w:ind w:left="720"/>
        <w:rPr>
          <w:rFonts w:ascii="Tahoma" w:hAnsi="Tahoma" w:cs="Tahoma"/>
          <w:b/>
        </w:rPr>
      </w:pPr>
    </w:p>
    <w:p w14:paraId="5DAF1A7B" w14:textId="0825BA17" w:rsidR="00C66962" w:rsidRPr="00015C1B" w:rsidRDefault="00C66962" w:rsidP="00F45D2C">
      <w:pPr>
        <w:ind w:left="720"/>
        <w:rPr>
          <w:rFonts w:ascii="Tahoma" w:hAnsi="Tahoma" w:cs="Tahoma"/>
          <w:b/>
        </w:rPr>
      </w:pPr>
      <w:r w:rsidRPr="00015C1B">
        <w:rPr>
          <w:rFonts w:ascii="Tahoma" w:hAnsi="Tahoma" w:cs="Tahoma"/>
          <w:b/>
        </w:rPr>
        <w:t>Kevyn Piper</w:t>
      </w:r>
    </w:p>
    <w:p w14:paraId="58CC0FB3" w14:textId="702B16D9" w:rsidR="00A23B34" w:rsidRPr="00015C1B" w:rsidRDefault="00C66962" w:rsidP="00F45D2C">
      <w:pPr>
        <w:ind w:left="720"/>
        <w:rPr>
          <w:rFonts w:ascii="Tahoma" w:hAnsi="Tahoma" w:cs="Tahoma"/>
          <w:b/>
        </w:rPr>
      </w:pPr>
      <w:r w:rsidRPr="00015C1B">
        <w:rPr>
          <w:rFonts w:ascii="Tahoma" w:hAnsi="Tahoma" w:cs="Tahoma"/>
          <w:b/>
        </w:rPr>
        <w:t xml:space="preserve">Commission </w:t>
      </w:r>
      <w:r w:rsidR="00A23B34" w:rsidRPr="00015C1B">
        <w:rPr>
          <w:rFonts w:ascii="Tahoma" w:hAnsi="Tahoma" w:cs="Tahoma"/>
          <w:b/>
        </w:rPr>
        <w:t>Agreement Office</w:t>
      </w:r>
      <w:r w:rsidR="00C51D85" w:rsidRPr="00015C1B">
        <w:rPr>
          <w:rFonts w:ascii="Tahoma" w:hAnsi="Tahoma" w:cs="Tahoma"/>
          <w:b/>
        </w:rPr>
        <w:t>r</w:t>
      </w:r>
    </w:p>
    <w:p w14:paraId="40187FBD" w14:textId="59E6D961" w:rsidR="00DB6B19" w:rsidRPr="00015C1B" w:rsidRDefault="00000000" w:rsidP="00F45D2C">
      <w:pPr>
        <w:ind w:left="720"/>
        <w:rPr>
          <w:rFonts w:ascii="Tahoma" w:hAnsi="Tahoma" w:cs="Tahoma"/>
          <w:b/>
        </w:rPr>
      </w:pPr>
      <w:hyperlink r:id="rId11" w:history="1">
        <w:r w:rsidR="00DB6B19" w:rsidRPr="00015C1B">
          <w:rPr>
            <w:rStyle w:val="Hyperlink"/>
            <w:rFonts w:ascii="Tahoma" w:hAnsi="Tahoma" w:cs="Tahoma"/>
            <w:b/>
          </w:rPr>
          <w:t>Kevyn.Piper@energy.ca.gov</w:t>
        </w:r>
      </w:hyperlink>
      <w:r w:rsidR="00DB6B19" w:rsidRPr="00015C1B">
        <w:rPr>
          <w:rFonts w:ascii="Tahoma" w:hAnsi="Tahoma" w:cs="Tahoma"/>
          <w:b/>
        </w:rPr>
        <w:t xml:space="preserve"> </w:t>
      </w:r>
    </w:p>
    <w:sectPr w:rsidR="00DB6B19" w:rsidRPr="00015C1B" w:rsidSect="00ED4C58">
      <w:pgSz w:w="12240" w:h="15840"/>
      <w:pgMar w:top="224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29F7A" w14:textId="77777777" w:rsidR="002D12D8" w:rsidRDefault="002D12D8" w:rsidP="00F86D2B">
      <w:r>
        <w:separator/>
      </w:r>
    </w:p>
  </w:endnote>
  <w:endnote w:type="continuationSeparator" w:id="0">
    <w:p w14:paraId="485587C9" w14:textId="77777777" w:rsidR="002D12D8" w:rsidRDefault="002D12D8" w:rsidP="00F86D2B">
      <w:r>
        <w:continuationSeparator/>
      </w:r>
    </w:p>
  </w:endnote>
  <w:endnote w:type="continuationNotice" w:id="1">
    <w:p w14:paraId="065A1ED8" w14:textId="77777777" w:rsidR="002D12D8" w:rsidRDefault="002D12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9A236" w14:textId="77777777" w:rsidR="002D12D8" w:rsidRDefault="002D12D8" w:rsidP="00F86D2B">
      <w:r>
        <w:separator/>
      </w:r>
    </w:p>
  </w:footnote>
  <w:footnote w:type="continuationSeparator" w:id="0">
    <w:p w14:paraId="7B68CF8C" w14:textId="77777777" w:rsidR="002D12D8" w:rsidRDefault="002D12D8" w:rsidP="00F86D2B">
      <w:r>
        <w:continuationSeparator/>
      </w:r>
    </w:p>
  </w:footnote>
  <w:footnote w:type="continuationNotice" w:id="1">
    <w:p w14:paraId="365449C1" w14:textId="77777777" w:rsidR="002D12D8" w:rsidRDefault="002D12D8"/>
  </w:footnote>
  <w:footnote w:id="2">
    <w:p w14:paraId="47369AFC" w14:textId="77777777" w:rsidR="00EF2EF0" w:rsidRDefault="00EF2EF0" w:rsidP="00EF2EF0">
      <w:pPr>
        <w:pStyle w:val="FootnoteText"/>
      </w:pPr>
      <w:r>
        <w:rPr>
          <w:rStyle w:val="FootnoteReference"/>
        </w:rPr>
        <w:footnoteRef/>
      </w:r>
      <w:r>
        <w:t xml:space="preserve"> Pacific Standard Time or Pacific Daylight Time, whichever is being observed.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606A"/>
    <w:multiLevelType w:val="multilevel"/>
    <w:tmpl w:val="FFB8F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BF3D2A"/>
    <w:multiLevelType w:val="hybridMultilevel"/>
    <w:tmpl w:val="8B00E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1D567BF"/>
    <w:multiLevelType w:val="hybridMultilevel"/>
    <w:tmpl w:val="A554FEF0"/>
    <w:lvl w:ilvl="0" w:tplc="14EE4CC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721053"/>
    <w:multiLevelType w:val="hybridMultilevel"/>
    <w:tmpl w:val="F7F63F08"/>
    <w:lvl w:ilvl="0" w:tplc="14EE4CC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9E0B9A"/>
    <w:multiLevelType w:val="hybridMultilevel"/>
    <w:tmpl w:val="4920AA1C"/>
    <w:lvl w:ilvl="0" w:tplc="917262B2">
      <w:start w:val="1"/>
      <w:numFmt w:val="decimal"/>
      <w:lvlText w:val="%1."/>
      <w:lvlJc w:val="lef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1803A0"/>
    <w:multiLevelType w:val="hybridMultilevel"/>
    <w:tmpl w:val="9AD68E22"/>
    <w:lvl w:ilvl="0" w:tplc="4AF4DC0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CE90671"/>
    <w:multiLevelType w:val="hybridMultilevel"/>
    <w:tmpl w:val="7A98BD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DC7468B"/>
    <w:multiLevelType w:val="hybridMultilevel"/>
    <w:tmpl w:val="ED1A7CBA"/>
    <w:lvl w:ilvl="0" w:tplc="2F203486">
      <w:start w:val="4"/>
      <w:numFmt w:val="decimal"/>
      <w:lvlText w:val="%1."/>
      <w:lvlJc w:val="left"/>
      <w:pPr>
        <w:tabs>
          <w:tab w:val="num" w:pos="720"/>
        </w:tabs>
        <w:ind w:left="720" w:hanging="360"/>
      </w:pPr>
      <w:rPr>
        <w:rFonts w:hint="default"/>
      </w:rPr>
    </w:lvl>
    <w:lvl w:ilvl="1" w:tplc="490E1514">
      <w:start w:val="1"/>
      <w:numFmt w:val="decimal"/>
      <w:lvlText w:val="%2."/>
      <w:lvlJc w:val="left"/>
      <w:pPr>
        <w:tabs>
          <w:tab w:val="num" w:pos="1440"/>
        </w:tabs>
        <w:ind w:left="1440" w:hanging="360"/>
      </w:pPr>
      <w:rPr>
        <w:rFonts w:hint="default"/>
      </w:rPr>
    </w:lvl>
    <w:lvl w:ilvl="2" w:tplc="F39407F8">
      <w:start w:val="1"/>
      <w:numFmt w:val="decimal"/>
      <w:lvlText w:val="%3."/>
      <w:lvlJc w:val="left"/>
      <w:pPr>
        <w:tabs>
          <w:tab w:val="num" w:pos="2160"/>
        </w:tabs>
        <w:ind w:left="2160" w:hanging="360"/>
      </w:pPr>
      <w:rPr>
        <w:rFonts w:hint="default"/>
      </w:rPr>
    </w:lvl>
    <w:lvl w:ilvl="3" w:tplc="133E733C">
      <w:start w:val="1"/>
      <w:numFmt w:val="decimal"/>
      <w:lvlText w:val="%4."/>
      <w:lvlJc w:val="left"/>
      <w:pPr>
        <w:tabs>
          <w:tab w:val="num" w:pos="2880"/>
        </w:tabs>
        <w:ind w:left="2880" w:hanging="360"/>
      </w:pPr>
      <w:rPr>
        <w:rFonts w:hint="default"/>
      </w:rPr>
    </w:lvl>
    <w:lvl w:ilvl="4" w:tplc="3FEA6BCC">
      <w:start w:val="1"/>
      <w:numFmt w:val="decimal"/>
      <w:lvlText w:val="%5."/>
      <w:lvlJc w:val="left"/>
      <w:pPr>
        <w:tabs>
          <w:tab w:val="num" w:pos="3600"/>
        </w:tabs>
        <w:ind w:left="3600" w:hanging="360"/>
      </w:pPr>
      <w:rPr>
        <w:rFonts w:hint="default"/>
      </w:rPr>
    </w:lvl>
    <w:lvl w:ilvl="5" w:tplc="C9288A9C">
      <w:start w:val="1"/>
      <w:numFmt w:val="decimal"/>
      <w:lvlText w:val="%6."/>
      <w:lvlJc w:val="left"/>
      <w:pPr>
        <w:tabs>
          <w:tab w:val="num" w:pos="4320"/>
        </w:tabs>
        <w:ind w:left="4320" w:hanging="360"/>
      </w:pPr>
      <w:rPr>
        <w:rFonts w:hint="default"/>
      </w:rPr>
    </w:lvl>
    <w:lvl w:ilvl="6" w:tplc="F954A8BA">
      <w:start w:val="1"/>
      <w:numFmt w:val="decimal"/>
      <w:lvlText w:val="%7."/>
      <w:lvlJc w:val="left"/>
      <w:pPr>
        <w:tabs>
          <w:tab w:val="num" w:pos="5040"/>
        </w:tabs>
        <w:ind w:left="5040" w:hanging="360"/>
      </w:pPr>
      <w:rPr>
        <w:rFonts w:hint="default"/>
      </w:rPr>
    </w:lvl>
    <w:lvl w:ilvl="7" w:tplc="9BCA147C">
      <w:start w:val="1"/>
      <w:numFmt w:val="decimal"/>
      <w:lvlText w:val="%8."/>
      <w:lvlJc w:val="left"/>
      <w:pPr>
        <w:tabs>
          <w:tab w:val="num" w:pos="5760"/>
        </w:tabs>
        <w:ind w:left="5760" w:hanging="360"/>
      </w:pPr>
      <w:rPr>
        <w:rFonts w:hint="default"/>
      </w:rPr>
    </w:lvl>
    <w:lvl w:ilvl="8" w:tplc="1EF026DA">
      <w:start w:val="1"/>
      <w:numFmt w:val="decimal"/>
      <w:lvlText w:val="%9."/>
      <w:lvlJc w:val="left"/>
      <w:pPr>
        <w:tabs>
          <w:tab w:val="num" w:pos="6480"/>
        </w:tabs>
        <w:ind w:left="6480" w:hanging="360"/>
      </w:pPr>
      <w:rPr>
        <w:rFonts w:hint="default"/>
      </w:rPr>
    </w:lvl>
  </w:abstractNum>
  <w:abstractNum w:abstractNumId="8" w15:restartNumberingAfterBreak="0">
    <w:nsid w:val="0E1C040F"/>
    <w:multiLevelType w:val="hybridMultilevel"/>
    <w:tmpl w:val="FD16F22C"/>
    <w:lvl w:ilvl="0" w:tplc="397E05E0">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F30EE2"/>
    <w:multiLevelType w:val="hybridMultilevel"/>
    <w:tmpl w:val="388CD26C"/>
    <w:lvl w:ilvl="0" w:tplc="6EFC1B62">
      <w:start w:val="1"/>
      <w:numFmt w:val="decimal"/>
      <w:lvlText w:val="%1."/>
      <w:lvlJc w:val="left"/>
      <w:pPr>
        <w:tabs>
          <w:tab w:val="num" w:pos="720"/>
        </w:tabs>
        <w:ind w:left="720" w:hanging="360"/>
      </w:pPr>
      <w:rPr>
        <w:b w:val="0"/>
        <w:bCs w:val="0"/>
      </w:rPr>
    </w:lvl>
    <w:lvl w:ilvl="1" w:tplc="EAA2E0FA" w:tentative="1">
      <w:start w:val="1"/>
      <w:numFmt w:val="decimal"/>
      <w:lvlText w:val="%2."/>
      <w:lvlJc w:val="left"/>
      <w:pPr>
        <w:tabs>
          <w:tab w:val="num" w:pos="1440"/>
        </w:tabs>
        <w:ind w:left="1440" w:hanging="360"/>
      </w:pPr>
    </w:lvl>
    <w:lvl w:ilvl="2" w:tplc="7F009162" w:tentative="1">
      <w:start w:val="1"/>
      <w:numFmt w:val="decimal"/>
      <w:lvlText w:val="%3."/>
      <w:lvlJc w:val="left"/>
      <w:pPr>
        <w:tabs>
          <w:tab w:val="num" w:pos="2160"/>
        </w:tabs>
        <w:ind w:left="2160" w:hanging="360"/>
      </w:pPr>
    </w:lvl>
    <w:lvl w:ilvl="3" w:tplc="C1C2C43E" w:tentative="1">
      <w:start w:val="1"/>
      <w:numFmt w:val="decimal"/>
      <w:lvlText w:val="%4."/>
      <w:lvlJc w:val="left"/>
      <w:pPr>
        <w:tabs>
          <w:tab w:val="num" w:pos="2880"/>
        </w:tabs>
        <w:ind w:left="2880" w:hanging="360"/>
      </w:pPr>
    </w:lvl>
    <w:lvl w:ilvl="4" w:tplc="0FCE9578" w:tentative="1">
      <w:start w:val="1"/>
      <w:numFmt w:val="decimal"/>
      <w:lvlText w:val="%5."/>
      <w:lvlJc w:val="left"/>
      <w:pPr>
        <w:tabs>
          <w:tab w:val="num" w:pos="3600"/>
        </w:tabs>
        <w:ind w:left="3600" w:hanging="360"/>
      </w:pPr>
    </w:lvl>
    <w:lvl w:ilvl="5" w:tplc="B9A6A18C" w:tentative="1">
      <w:start w:val="1"/>
      <w:numFmt w:val="decimal"/>
      <w:lvlText w:val="%6."/>
      <w:lvlJc w:val="left"/>
      <w:pPr>
        <w:tabs>
          <w:tab w:val="num" w:pos="4320"/>
        </w:tabs>
        <w:ind w:left="4320" w:hanging="360"/>
      </w:pPr>
    </w:lvl>
    <w:lvl w:ilvl="6" w:tplc="181E8BB8" w:tentative="1">
      <w:start w:val="1"/>
      <w:numFmt w:val="decimal"/>
      <w:lvlText w:val="%7."/>
      <w:lvlJc w:val="left"/>
      <w:pPr>
        <w:tabs>
          <w:tab w:val="num" w:pos="5040"/>
        </w:tabs>
        <w:ind w:left="5040" w:hanging="360"/>
      </w:pPr>
    </w:lvl>
    <w:lvl w:ilvl="7" w:tplc="7F5E95CC" w:tentative="1">
      <w:start w:val="1"/>
      <w:numFmt w:val="decimal"/>
      <w:lvlText w:val="%8."/>
      <w:lvlJc w:val="left"/>
      <w:pPr>
        <w:tabs>
          <w:tab w:val="num" w:pos="5760"/>
        </w:tabs>
        <w:ind w:left="5760" w:hanging="360"/>
      </w:pPr>
    </w:lvl>
    <w:lvl w:ilvl="8" w:tplc="2F040782" w:tentative="1">
      <w:start w:val="1"/>
      <w:numFmt w:val="decimal"/>
      <w:lvlText w:val="%9."/>
      <w:lvlJc w:val="left"/>
      <w:pPr>
        <w:tabs>
          <w:tab w:val="num" w:pos="6480"/>
        </w:tabs>
        <w:ind w:left="6480" w:hanging="360"/>
      </w:pPr>
    </w:lvl>
  </w:abstractNum>
  <w:abstractNum w:abstractNumId="10" w15:restartNumberingAfterBreak="0">
    <w:nsid w:val="11941BFB"/>
    <w:multiLevelType w:val="multilevel"/>
    <w:tmpl w:val="AD6A44BC"/>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6014DD4"/>
    <w:multiLevelType w:val="hybridMultilevel"/>
    <w:tmpl w:val="F7F63F08"/>
    <w:lvl w:ilvl="0" w:tplc="14EE4CC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C150506"/>
    <w:multiLevelType w:val="hybridMultilevel"/>
    <w:tmpl w:val="B37E690E"/>
    <w:lvl w:ilvl="0" w:tplc="EA822B4E">
      <w:start w:val="3"/>
      <w:numFmt w:val="upperLetter"/>
      <w:lvlText w:val="%1."/>
      <w:lvlJc w:val="left"/>
      <w:pPr>
        <w:ind w:left="36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1C825175"/>
    <w:multiLevelType w:val="hybridMultilevel"/>
    <w:tmpl w:val="ADE0E93E"/>
    <w:lvl w:ilvl="0" w:tplc="95F8DA94">
      <w:start w:val="9"/>
      <w:numFmt w:val="decimal"/>
      <w:lvlText w:val="%1."/>
      <w:lvlJc w:val="left"/>
      <w:pPr>
        <w:ind w:left="21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912AA1"/>
    <w:multiLevelType w:val="hybridMultilevel"/>
    <w:tmpl w:val="5C221146"/>
    <w:lvl w:ilvl="0" w:tplc="EBE0740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DE64558"/>
    <w:multiLevelType w:val="hybridMultilevel"/>
    <w:tmpl w:val="C1E88F0E"/>
    <w:lvl w:ilvl="0" w:tplc="A978FFA6">
      <w:start w:val="1"/>
      <w:numFmt w:val="decimal"/>
      <w:lvlText w:val="%1."/>
      <w:lvlJc w:val="left"/>
      <w:pPr>
        <w:ind w:left="720" w:hanging="360"/>
      </w:pPr>
      <w:rPr>
        <w:rFonts w:hint="default"/>
        <w:sz w:val="24"/>
        <w:szCs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5C7F23"/>
    <w:multiLevelType w:val="hybridMultilevel"/>
    <w:tmpl w:val="4E5C8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0B6038"/>
    <w:multiLevelType w:val="hybridMultilevel"/>
    <w:tmpl w:val="5EFC6C1C"/>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50F5C1B"/>
    <w:multiLevelType w:val="hybridMultilevel"/>
    <w:tmpl w:val="6400BA7A"/>
    <w:lvl w:ilvl="0" w:tplc="8E3ABA24">
      <w:start w:val="5"/>
      <w:numFmt w:val="decimal"/>
      <w:lvlText w:val="%1."/>
      <w:lvlJc w:val="left"/>
      <w:pPr>
        <w:ind w:left="720" w:hanging="360"/>
      </w:pPr>
    </w:lvl>
    <w:lvl w:ilvl="1" w:tplc="7CDC9C0E">
      <w:start w:val="1"/>
      <w:numFmt w:val="lowerLetter"/>
      <w:lvlText w:val="%2."/>
      <w:lvlJc w:val="left"/>
      <w:pPr>
        <w:ind w:left="1440" w:hanging="360"/>
      </w:pPr>
    </w:lvl>
    <w:lvl w:ilvl="2" w:tplc="59A6976A">
      <w:start w:val="1"/>
      <w:numFmt w:val="lowerRoman"/>
      <w:lvlText w:val="%3."/>
      <w:lvlJc w:val="right"/>
      <w:pPr>
        <w:ind w:left="2160" w:hanging="180"/>
      </w:pPr>
    </w:lvl>
    <w:lvl w:ilvl="3" w:tplc="22AC8842">
      <w:start w:val="1"/>
      <w:numFmt w:val="decimal"/>
      <w:lvlText w:val="%4."/>
      <w:lvlJc w:val="left"/>
      <w:pPr>
        <w:ind w:left="2880" w:hanging="360"/>
      </w:pPr>
    </w:lvl>
    <w:lvl w:ilvl="4" w:tplc="C340226E">
      <w:start w:val="1"/>
      <w:numFmt w:val="lowerLetter"/>
      <w:lvlText w:val="%5."/>
      <w:lvlJc w:val="left"/>
      <w:pPr>
        <w:ind w:left="3600" w:hanging="360"/>
      </w:pPr>
    </w:lvl>
    <w:lvl w:ilvl="5" w:tplc="5A98F132">
      <w:start w:val="1"/>
      <w:numFmt w:val="lowerRoman"/>
      <w:lvlText w:val="%6."/>
      <w:lvlJc w:val="right"/>
      <w:pPr>
        <w:ind w:left="4320" w:hanging="180"/>
      </w:pPr>
    </w:lvl>
    <w:lvl w:ilvl="6" w:tplc="C1D6B1CA">
      <w:start w:val="1"/>
      <w:numFmt w:val="decimal"/>
      <w:lvlText w:val="%7."/>
      <w:lvlJc w:val="left"/>
      <w:pPr>
        <w:ind w:left="5040" w:hanging="360"/>
      </w:pPr>
    </w:lvl>
    <w:lvl w:ilvl="7" w:tplc="22CC5C00">
      <w:start w:val="1"/>
      <w:numFmt w:val="lowerLetter"/>
      <w:lvlText w:val="%8."/>
      <w:lvlJc w:val="left"/>
      <w:pPr>
        <w:ind w:left="5760" w:hanging="360"/>
      </w:pPr>
    </w:lvl>
    <w:lvl w:ilvl="8" w:tplc="E998F430">
      <w:start w:val="1"/>
      <w:numFmt w:val="lowerRoman"/>
      <w:lvlText w:val="%9."/>
      <w:lvlJc w:val="right"/>
      <w:pPr>
        <w:ind w:left="6480" w:hanging="180"/>
      </w:pPr>
    </w:lvl>
  </w:abstractNum>
  <w:abstractNum w:abstractNumId="19" w15:restartNumberingAfterBreak="0">
    <w:nsid w:val="266C3968"/>
    <w:multiLevelType w:val="hybridMultilevel"/>
    <w:tmpl w:val="1E72477C"/>
    <w:lvl w:ilvl="0" w:tplc="E662ED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367F5B"/>
    <w:multiLevelType w:val="hybridMultilevel"/>
    <w:tmpl w:val="FFFFFFFF"/>
    <w:lvl w:ilvl="0" w:tplc="505EC07A">
      <w:start w:val="9"/>
      <w:numFmt w:val="decimal"/>
      <w:lvlText w:val="%1."/>
      <w:lvlJc w:val="left"/>
      <w:pPr>
        <w:ind w:left="720" w:hanging="360"/>
      </w:pPr>
    </w:lvl>
    <w:lvl w:ilvl="1" w:tplc="817266BE">
      <w:start w:val="1"/>
      <w:numFmt w:val="lowerLetter"/>
      <w:lvlText w:val="%2."/>
      <w:lvlJc w:val="left"/>
      <w:pPr>
        <w:ind w:left="1440" w:hanging="360"/>
      </w:pPr>
    </w:lvl>
    <w:lvl w:ilvl="2" w:tplc="0BB20B66">
      <w:start w:val="1"/>
      <w:numFmt w:val="lowerRoman"/>
      <w:lvlText w:val="%3."/>
      <w:lvlJc w:val="right"/>
      <w:pPr>
        <w:ind w:left="2160" w:hanging="180"/>
      </w:pPr>
    </w:lvl>
    <w:lvl w:ilvl="3" w:tplc="8EC0FE0C">
      <w:start w:val="1"/>
      <w:numFmt w:val="decimal"/>
      <w:lvlText w:val="%4."/>
      <w:lvlJc w:val="left"/>
      <w:pPr>
        <w:ind w:left="2880" w:hanging="360"/>
      </w:pPr>
    </w:lvl>
    <w:lvl w:ilvl="4" w:tplc="D1C4CC54">
      <w:start w:val="1"/>
      <w:numFmt w:val="lowerLetter"/>
      <w:lvlText w:val="%5."/>
      <w:lvlJc w:val="left"/>
      <w:pPr>
        <w:ind w:left="3600" w:hanging="360"/>
      </w:pPr>
    </w:lvl>
    <w:lvl w:ilvl="5" w:tplc="31E0C70C">
      <w:start w:val="1"/>
      <w:numFmt w:val="lowerRoman"/>
      <w:lvlText w:val="%6."/>
      <w:lvlJc w:val="right"/>
      <w:pPr>
        <w:ind w:left="4320" w:hanging="180"/>
      </w:pPr>
    </w:lvl>
    <w:lvl w:ilvl="6" w:tplc="95BCC616">
      <w:start w:val="1"/>
      <w:numFmt w:val="decimal"/>
      <w:lvlText w:val="%7."/>
      <w:lvlJc w:val="left"/>
      <w:pPr>
        <w:ind w:left="5040" w:hanging="360"/>
      </w:pPr>
    </w:lvl>
    <w:lvl w:ilvl="7" w:tplc="ADD8C414">
      <w:start w:val="1"/>
      <w:numFmt w:val="lowerLetter"/>
      <w:lvlText w:val="%8."/>
      <w:lvlJc w:val="left"/>
      <w:pPr>
        <w:ind w:left="5760" w:hanging="360"/>
      </w:pPr>
    </w:lvl>
    <w:lvl w:ilvl="8" w:tplc="B7FAA65E">
      <w:start w:val="1"/>
      <w:numFmt w:val="lowerRoman"/>
      <w:lvlText w:val="%9."/>
      <w:lvlJc w:val="right"/>
      <w:pPr>
        <w:ind w:left="6480" w:hanging="180"/>
      </w:pPr>
    </w:lvl>
  </w:abstractNum>
  <w:abstractNum w:abstractNumId="21" w15:restartNumberingAfterBreak="0">
    <w:nsid w:val="2D014D53"/>
    <w:multiLevelType w:val="hybridMultilevel"/>
    <w:tmpl w:val="3A94A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411D7D"/>
    <w:multiLevelType w:val="hybridMultilevel"/>
    <w:tmpl w:val="EC1A2F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0">
    <w:nsid w:val="2F6569A5"/>
    <w:multiLevelType w:val="hybridMultilevel"/>
    <w:tmpl w:val="9C6A17E8"/>
    <w:lvl w:ilvl="0" w:tplc="2130B194">
      <w:start w:val="1"/>
      <w:numFmt w:val="lowerLetter"/>
      <w:lvlText w:val="%1."/>
      <w:lvlJc w:val="left"/>
      <w:pPr>
        <w:ind w:left="1440" w:hanging="360"/>
      </w:pPr>
      <w:rPr>
        <w:b w:val="0"/>
      </w:rPr>
    </w:lvl>
    <w:lvl w:ilvl="1" w:tplc="0409000F">
      <w:start w:val="1"/>
      <w:numFmt w:val="decimal"/>
      <w:lvlText w:val="%2."/>
      <w:lvlJc w:val="left"/>
      <w:pPr>
        <w:ind w:left="2160" w:hanging="360"/>
      </w:pPr>
      <w:rPr>
        <w:b w:val="0"/>
        <w:i w:val="0"/>
        <w:iCs w:val="0"/>
        <w:strike w:val="0"/>
      </w:rPr>
    </w:lvl>
    <w:lvl w:ilvl="2" w:tplc="FFFFFFFF">
      <w:start w:val="1"/>
      <w:numFmt w:val="upperLetter"/>
      <w:lvlText w:val="%3."/>
      <w:lvlJc w:val="left"/>
      <w:pPr>
        <w:ind w:left="2250" w:hanging="360"/>
      </w:pPr>
    </w:lvl>
    <w:lvl w:ilvl="3" w:tplc="04090001">
      <w:start w:val="1"/>
      <w:numFmt w:val="bullet"/>
      <w:lvlText w:val=""/>
      <w:lvlJc w:val="left"/>
      <w:pPr>
        <w:ind w:left="3600" w:hanging="360"/>
      </w:pPr>
      <w:rPr>
        <w:rFonts w:ascii="Symbol" w:hAnsi="Symbol" w:hint="default"/>
      </w:r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5B04D28"/>
    <w:multiLevelType w:val="hybridMultilevel"/>
    <w:tmpl w:val="60A05EEC"/>
    <w:lvl w:ilvl="0" w:tplc="41444250">
      <w:start w:val="1"/>
      <w:numFmt w:val="bullet"/>
      <w:lvlText w:val=""/>
      <w:lvlJc w:val="left"/>
      <w:pPr>
        <w:tabs>
          <w:tab w:val="num" w:pos="720"/>
        </w:tabs>
        <w:ind w:left="720" w:hanging="360"/>
      </w:pPr>
      <w:rPr>
        <w:rFonts w:ascii="Symbol" w:hAnsi="Symbol" w:hint="default"/>
        <w:sz w:val="20"/>
      </w:rPr>
    </w:lvl>
    <w:lvl w:ilvl="1" w:tplc="5E2AF000" w:tentative="1">
      <w:start w:val="1"/>
      <w:numFmt w:val="bullet"/>
      <w:lvlText w:val=""/>
      <w:lvlJc w:val="left"/>
      <w:pPr>
        <w:tabs>
          <w:tab w:val="num" w:pos="1440"/>
        </w:tabs>
        <w:ind w:left="1440" w:hanging="360"/>
      </w:pPr>
      <w:rPr>
        <w:rFonts w:ascii="Symbol" w:hAnsi="Symbol" w:hint="default"/>
        <w:sz w:val="20"/>
      </w:rPr>
    </w:lvl>
    <w:lvl w:ilvl="2" w:tplc="EF1EDC78" w:tentative="1">
      <w:start w:val="1"/>
      <w:numFmt w:val="bullet"/>
      <w:lvlText w:val=""/>
      <w:lvlJc w:val="left"/>
      <w:pPr>
        <w:tabs>
          <w:tab w:val="num" w:pos="2160"/>
        </w:tabs>
        <w:ind w:left="2160" w:hanging="360"/>
      </w:pPr>
      <w:rPr>
        <w:rFonts w:ascii="Symbol" w:hAnsi="Symbol" w:hint="default"/>
        <w:sz w:val="20"/>
      </w:rPr>
    </w:lvl>
    <w:lvl w:ilvl="3" w:tplc="7A4C1756" w:tentative="1">
      <w:start w:val="1"/>
      <w:numFmt w:val="bullet"/>
      <w:lvlText w:val=""/>
      <w:lvlJc w:val="left"/>
      <w:pPr>
        <w:tabs>
          <w:tab w:val="num" w:pos="2880"/>
        </w:tabs>
        <w:ind w:left="2880" w:hanging="360"/>
      </w:pPr>
      <w:rPr>
        <w:rFonts w:ascii="Symbol" w:hAnsi="Symbol" w:hint="default"/>
        <w:sz w:val="20"/>
      </w:rPr>
    </w:lvl>
    <w:lvl w:ilvl="4" w:tplc="93BC388A" w:tentative="1">
      <w:start w:val="1"/>
      <w:numFmt w:val="bullet"/>
      <w:lvlText w:val=""/>
      <w:lvlJc w:val="left"/>
      <w:pPr>
        <w:tabs>
          <w:tab w:val="num" w:pos="3600"/>
        </w:tabs>
        <w:ind w:left="3600" w:hanging="360"/>
      </w:pPr>
      <w:rPr>
        <w:rFonts w:ascii="Symbol" w:hAnsi="Symbol" w:hint="default"/>
        <w:sz w:val="20"/>
      </w:rPr>
    </w:lvl>
    <w:lvl w:ilvl="5" w:tplc="9768E470" w:tentative="1">
      <w:start w:val="1"/>
      <w:numFmt w:val="bullet"/>
      <w:lvlText w:val=""/>
      <w:lvlJc w:val="left"/>
      <w:pPr>
        <w:tabs>
          <w:tab w:val="num" w:pos="4320"/>
        </w:tabs>
        <w:ind w:left="4320" w:hanging="360"/>
      </w:pPr>
      <w:rPr>
        <w:rFonts w:ascii="Symbol" w:hAnsi="Symbol" w:hint="default"/>
        <w:sz w:val="20"/>
      </w:rPr>
    </w:lvl>
    <w:lvl w:ilvl="6" w:tplc="581A39A8" w:tentative="1">
      <w:start w:val="1"/>
      <w:numFmt w:val="bullet"/>
      <w:lvlText w:val=""/>
      <w:lvlJc w:val="left"/>
      <w:pPr>
        <w:tabs>
          <w:tab w:val="num" w:pos="5040"/>
        </w:tabs>
        <w:ind w:left="5040" w:hanging="360"/>
      </w:pPr>
      <w:rPr>
        <w:rFonts w:ascii="Symbol" w:hAnsi="Symbol" w:hint="default"/>
        <w:sz w:val="20"/>
      </w:rPr>
    </w:lvl>
    <w:lvl w:ilvl="7" w:tplc="649E833A" w:tentative="1">
      <w:start w:val="1"/>
      <w:numFmt w:val="bullet"/>
      <w:lvlText w:val=""/>
      <w:lvlJc w:val="left"/>
      <w:pPr>
        <w:tabs>
          <w:tab w:val="num" w:pos="5760"/>
        </w:tabs>
        <w:ind w:left="5760" w:hanging="360"/>
      </w:pPr>
      <w:rPr>
        <w:rFonts w:ascii="Symbol" w:hAnsi="Symbol" w:hint="default"/>
        <w:sz w:val="20"/>
      </w:rPr>
    </w:lvl>
    <w:lvl w:ilvl="8" w:tplc="A79C839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6DB2BEC"/>
    <w:multiLevelType w:val="hybridMultilevel"/>
    <w:tmpl w:val="661CB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692A51"/>
    <w:multiLevelType w:val="hybridMultilevel"/>
    <w:tmpl w:val="31B09BEE"/>
    <w:lvl w:ilvl="0" w:tplc="81F89830">
      <w:start w:val="9"/>
      <w:numFmt w:val="decimal"/>
      <w:lvlText w:val="%1."/>
      <w:lvlJc w:val="left"/>
      <w:pPr>
        <w:ind w:left="720" w:hanging="360"/>
      </w:pPr>
    </w:lvl>
    <w:lvl w:ilvl="1" w:tplc="ED94CE8E">
      <w:start w:val="1"/>
      <w:numFmt w:val="lowerLetter"/>
      <w:lvlText w:val="%2."/>
      <w:lvlJc w:val="left"/>
      <w:pPr>
        <w:ind w:left="1440" w:hanging="360"/>
      </w:pPr>
    </w:lvl>
    <w:lvl w:ilvl="2" w:tplc="91ACE9CA">
      <w:start w:val="1"/>
      <w:numFmt w:val="lowerRoman"/>
      <w:lvlText w:val="%3."/>
      <w:lvlJc w:val="right"/>
      <w:pPr>
        <w:ind w:left="2160" w:hanging="180"/>
      </w:pPr>
    </w:lvl>
    <w:lvl w:ilvl="3" w:tplc="9CE44360">
      <w:start w:val="1"/>
      <w:numFmt w:val="decimal"/>
      <w:lvlText w:val="%4."/>
      <w:lvlJc w:val="left"/>
      <w:pPr>
        <w:ind w:left="2880" w:hanging="360"/>
      </w:pPr>
    </w:lvl>
    <w:lvl w:ilvl="4" w:tplc="342CCE44">
      <w:start w:val="1"/>
      <w:numFmt w:val="lowerLetter"/>
      <w:lvlText w:val="%5."/>
      <w:lvlJc w:val="left"/>
      <w:pPr>
        <w:ind w:left="3600" w:hanging="360"/>
      </w:pPr>
    </w:lvl>
    <w:lvl w:ilvl="5" w:tplc="945068A2">
      <w:start w:val="1"/>
      <w:numFmt w:val="lowerRoman"/>
      <w:lvlText w:val="%6."/>
      <w:lvlJc w:val="right"/>
      <w:pPr>
        <w:ind w:left="4320" w:hanging="180"/>
      </w:pPr>
    </w:lvl>
    <w:lvl w:ilvl="6" w:tplc="A994283E">
      <w:start w:val="1"/>
      <w:numFmt w:val="decimal"/>
      <w:lvlText w:val="%7."/>
      <w:lvlJc w:val="left"/>
      <w:pPr>
        <w:ind w:left="5040" w:hanging="360"/>
      </w:pPr>
    </w:lvl>
    <w:lvl w:ilvl="7" w:tplc="30B87340">
      <w:start w:val="1"/>
      <w:numFmt w:val="lowerLetter"/>
      <w:lvlText w:val="%8."/>
      <w:lvlJc w:val="left"/>
      <w:pPr>
        <w:ind w:left="5760" w:hanging="360"/>
      </w:pPr>
    </w:lvl>
    <w:lvl w:ilvl="8" w:tplc="EA22B67C">
      <w:start w:val="1"/>
      <w:numFmt w:val="lowerRoman"/>
      <w:lvlText w:val="%9."/>
      <w:lvlJc w:val="right"/>
      <w:pPr>
        <w:ind w:left="6480" w:hanging="180"/>
      </w:pPr>
    </w:lvl>
  </w:abstractNum>
  <w:abstractNum w:abstractNumId="27" w15:restartNumberingAfterBreak="0">
    <w:nsid w:val="39CE4423"/>
    <w:multiLevelType w:val="hybridMultilevel"/>
    <w:tmpl w:val="2344659A"/>
    <w:styleLink w:val="RFP2"/>
    <w:lvl w:ilvl="0" w:tplc="EB84DC60">
      <w:start w:val="1"/>
      <w:numFmt w:val="upperLetter"/>
      <w:lvlText w:val="%1."/>
      <w:lvlJc w:val="left"/>
      <w:pPr>
        <w:ind w:left="720" w:hanging="720"/>
      </w:pPr>
      <w:rPr>
        <w:rFonts w:ascii="Arial" w:hAnsi="Arial" w:cs="Times New Roman" w:hint="default"/>
        <w:b w:val="0"/>
        <w:i w:val="0"/>
        <w:sz w:val="24"/>
      </w:rPr>
    </w:lvl>
    <w:lvl w:ilvl="1" w:tplc="C83E963E">
      <w:start w:val="1"/>
      <w:numFmt w:val="decimal"/>
      <w:lvlText w:val="%2."/>
      <w:lvlJc w:val="left"/>
      <w:pPr>
        <w:ind w:left="1080" w:hanging="720"/>
      </w:pPr>
      <w:rPr>
        <w:rFonts w:cs="Times New Roman" w:hint="default"/>
      </w:rPr>
    </w:lvl>
    <w:lvl w:ilvl="2" w:tplc="6476A2F6">
      <w:start w:val="1"/>
      <w:numFmt w:val="lowerRoman"/>
      <w:lvlText w:val="%3)"/>
      <w:lvlJc w:val="left"/>
      <w:pPr>
        <w:ind w:left="1440" w:hanging="720"/>
      </w:pPr>
      <w:rPr>
        <w:rFonts w:cs="Times New Roman" w:hint="default"/>
      </w:rPr>
    </w:lvl>
    <w:lvl w:ilvl="3" w:tplc="3A88D3C2">
      <w:start w:val="1"/>
      <w:numFmt w:val="decimal"/>
      <w:lvlText w:val="(%4)"/>
      <w:lvlJc w:val="left"/>
      <w:pPr>
        <w:ind w:left="1440" w:hanging="360"/>
      </w:pPr>
      <w:rPr>
        <w:rFonts w:cs="Times New Roman" w:hint="default"/>
      </w:rPr>
    </w:lvl>
    <w:lvl w:ilvl="4" w:tplc="54CEF162">
      <w:start w:val="1"/>
      <w:numFmt w:val="lowerLetter"/>
      <w:lvlText w:val="(%5)"/>
      <w:lvlJc w:val="left"/>
      <w:pPr>
        <w:ind w:left="1800" w:hanging="360"/>
      </w:pPr>
      <w:rPr>
        <w:rFonts w:cs="Times New Roman" w:hint="default"/>
      </w:rPr>
    </w:lvl>
    <w:lvl w:ilvl="5" w:tplc="E7D46B38">
      <w:start w:val="1"/>
      <w:numFmt w:val="lowerRoman"/>
      <w:lvlText w:val="(%6)"/>
      <w:lvlJc w:val="left"/>
      <w:pPr>
        <w:ind w:left="2160" w:hanging="360"/>
      </w:pPr>
      <w:rPr>
        <w:rFonts w:cs="Times New Roman" w:hint="default"/>
      </w:rPr>
    </w:lvl>
    <w:lvl w:ilvl="6" w:tplc="BC545802">
      <w:start w:val="1"/>
      <w:numFmt w:val="decimal"/>
      <w:lvlText w:val="%7."/>
      <w:lvlJc w:val="left"/>
      <w:pPr>
        <w:ind w:left="2520" w:hanging="360"/>
      </w:pPr>
      <w:rPr>
        <w:rFonts w:cs="Times New Roman" w:hint="default"/>
      </w:rPr>
    </w:lvl>
    <w:lvl w:ilvl="7" w:tplc="C3029DF4">
      <w:start w:val="1"/>
      <w:numFmt w:val="lowerLetter"/>
      <w:lvlText w:val="%8."/>
      <w:lvlJc w:val="left"/>
      <w:pPr>
        <w:ind w:left="2880" w:hanging="360"/>
      </w:pPr>
      <w:rPr>
        <w:rFonts w:cs="Times New Roman" w:hint="default"/>
      </w:rPr>
    </w:lvl>
    <w:lvl w:ilvl="8" w:tplc="380A5792">
      <w:start w:val="1"/>
      <w:numFmt w:val="lowerRoman"/>
      <w:lvlText w:val="%9."/>
      <w:lvlJc w:val="left"/>
      <w:pPr>
        <w:ind w:left="3240" w:hanging="360"/>
      </w:pPr>
      <w:rPr>
        <w:rFonts w:cs="Times New Roman" w:hint="default"/>
      </w:rPr>
    </w:lvl>
  </w:abstractNum>
  <w:abstractNum w:abstractNumId="28" w15:restartNumberingAfterBreak="0">
    <w:nsid w:val="49406D7F"/>
    <w:multiLevelType w:val="hybridMultilevel"/>
    <w:tmpl w:val="F10E675A"/>
    <w:lvl w:ilvl="0" w:tplc="DCB21392">
      <w:start w:val="1"/>
      <w:numFmt w:val="bullet"/>
      <w:lvlText w:val=""/>
      <w:lvlJc w:val="left"/>
      <w:pPr>
        <w:tabs>
          <w:tab w:val="num" w:pos="720"/>
        </w:tabs>
        <w:ind w:left="720" w:hanging="360"/>
      </w:pPr>
      <w:rPr>
        <w:rFonts w:ascii="Symbol" w:hAnsi="Symbol" w:hint="default"/>
        <w:sz w:val="20"/>
      </w:rPr>
    </w:lvl>
    <w:lvl w:ilvl="1" w:tplc="1186B7F0" w:tentative="1">
      <w:start w:val="1"/>
      <w:numFmt w:val="bullet"/>
      <w:lvlText w:val=""/>
      <w:lvlJc w:val="left"/>
      <w:pPr>
        <w:tabs>
          <w:tab w:val="num" w:pos="1440"/>
        </w:tabs>
        <w:ind w:left="1440" w:hanging="360"/>
      </w:pPr>
      <w:rPr>
        <w:rFonts w:ascii="Symbol" w:hAnsi="Symbol" w:hint="default"/>
        <w:sz w:val="20"/>
      </w:rPr>
    </w:lvl>
    <w:lvl w:ilvl="2" w:tplc="F31896D0" w:tentative="1">
      <w:start w:val="1"/>
      <w:numFmt w:val="bullet"/>
      <w:lvlText w:val=""/>
      <w:lvlJc w:val="left"/>
      <w:pPr>
        <w:tabs>
          <w:tab w:val="num" w:pos="2160"/>
        </w:tabs>
        <w:ind w:left="2160" w:hanging="360"/>
      </w:pPr>
      <w:rPr>
        <w:rFonts w:ascii="Symbol" w:hAnsi="Symbol" w:hint="default"/>
        <w:sz w:val="20"/>
      </w:rPr>
    </w:lvl>
    <w:lvl w:ilvl="3" w:tplc="30AC804A" w:tentative="1">
      <w:start w:val="1"/>
      <w:numFmt w:val="bullet"/>
      <w:lvlText w:val=""/>
      <w:lvlJc w:val="left"/>
      <w:pPr>
        <w:tabs>
          <w:tab w:val="num" w:pos="2880"/>
        </w:tabs>
        <w:ind w:left="2880" w:hanging="360"/>
      </w:pPr>
      <w:rPr>
        <w:rFonts w:ascii="Symbol" w:hAnsi="Symbol" w:hint="default"/>
        <w:sz w:val="20"/>
      </w:rPr>
    </w:lvl>
    <w:lvl w:ilvl="4" w:tplc="0C36C4FA" w:tentative="1">
      <w:start w:val="1"/>
      <w:numFmt w:val="bullet"/>
      <w:lvlText w:val=""/>
      <w:lvlJc w:val="left"/>
      <w:pPr>
        <w:tabs>
          <w:tab w:val="num" w:pos="3600"/>
        </w:tabs>
        <w:ind w:left="3600" w:hanging="360"/>
      </w:pPr>
      <w:rPr>
        <w:rFonts w:ascii="Symbol" w:hAnsi="Symbol" w:hint="default"/>
        <w:sz w:val="20"/>
      </w:rPr>
    </w:lvl>
    <w:lvl w:ilvl="5" w:tplc="1BF6EEE6" w:tentative="1">
      <w:start w:val="1"/>
      <w:numFmt w:val="bullet"/>
      <w:lvlText w:val=""/>
      <w:lvlJc w:val="left"/>
      <w:pPr>
        <w:tabs>
          <w:tab w:val="num" w:pos="4320"/>
        </w:tabs>
        <w:ind w:left="4320" w:hanging="360"/>
      </w:pPr>
      <w:rPr>
        <w:rFonts w:ascii="Symbol" w:hAnsi="Symbol" w:hint="default"/>
        <w:sz w:val="20"/>
      </w:rPr>
    </w:lvl>
    <w:lvl w:ilvl="6" w:tplc="6F58DDA2" w:tentative="1">
      <w:start w:val="1"/>
      <w:numFmt w:val="bullet"/>
      <w:lvlText w:val=""/>
      <w:lvlJc w:val="left"/>
      <w:pPr>
        <w:tabs>
          <w:tab w:val="num" w:pos="5040"/>
        </w:tabs>
        <w:ind w:left="5040" w:hanging="360"/>
      </w:pPr>
      <w:rPr>
        <w:rFonts w:ascii="Symbol" w:hAnsi="Symbol" w:hint="default"/>
        <w:sz w:val="20"/>
      </w:rPr>
    </w:lvl>
    <w:lvl w:ilvl="7" w:tplc="1A30F14E" w:tentative="1">
      <w:start w:val="1"/>
      <w:numFmt w:val="bullet"/>
      <w:lvlText w:val=""/>
      <w:lvlJc w:val="left"/>
      <w:pPr>
        <w:tabs>
          <w:tab w:val="num" w:pos="5760"/>
        </w:tabs>
        <w:ind w:left="5760" w:hanging="360"/>
      </w:pPr>
      <w:rPr>
        <w:rFonts w:ascii="Symbol" w:hAnsi="Symbol" w:hint="default"/>
        <w:sz w:val="20"/>
      </w:rPr>
    </w:lvl>
    <w:lvl w:ilvl="8" w:tplc="D4FE9286"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A181C4A"/>
    <w:multiLevelType w:val="hybridMultilevel"/>
    <w:tmpl w:val="9D52F2AA"/>
    <w:lvl w:ilvl="0" w:tplc="8E98FB68">
      <w:start w:val="1"/>
      <w:numFmt w:val="decimal"/>
      <w:lvlText w:val="%1."/>
      <w:lvlJc w:val="left"/>
      <w:pPr>
        <w:ind w:left="1080" w:hanging="360"/>
      </w:pPr>
      <w:rPr>
        <w:rFonts w:hint="default"/>
        <w:b w:val="0"/>
        <w:bCs w:val="0"/>
      </w:rPr>
    </w:lvl>
    <w:lvl w:ilvl="1" w:tplc="5B06492A">
      <w:start w:val="4"/>
      <w:numFmt w:val="decimal"/>
      <w:lvlText w:val="%2."/>
      <w:lvlJc w:val="left"/>
      <w:pPr>
        <w:ind w:left="1440" w:hanging="360"/>
      </w:pPr>
      <w:rPr>
        <w:rFonts w:hint="default"/>
        <w:b w:val="0"/>
      </w:rPr>
    </w:lvl>
    <w:lvl w:ilvl="2" w:tplc="20A2708C">
      <w:start w:val="1"/>
      <w:numFmt w:val="upperLetter"/>
      <w:lvlText w:val="%3."/>
      <w:lvlJc w:val="left"/>
      <w:pPr>
        <w:ind w:left="1800" w:hanging="360"/>
      </w:pPr>
      <w:rPr>
        <w:rFonts w:hint="default"/>
      </w:rPr>
    </w:lvl>
    <w:lvl w:ilvl="3" w:tplc="2106547E">
      <w:start w:val="1"/>
      <w:numFmt w:val="lowerRoman"/>
      <w:lvlText w:val="%4."/>
      <w:lvlJc w:val="left"/>
      <w:pPr>
        <w:ind w:left="2160" w:hanging="360"/>
      </w:pPr>
      <w:rPr>
        <w:rFonts w:hint="default"/>
      </w:rPr>
    </w:lvl>
    <w:lvl w:ilvl="4" w:tplc="C1CAE0B2">
      <w:start w:val="1"/>
      <w:numFmt w:val="lowerLetter"/>
      <w:lvlText w:val="%5."/>
      <w:lvlJc w:val="left"/>
      <w:pPr>
        <w:ind w:left="3960" w:hanging="360"/>
      </w:pPr>
      <w:rPr>
        <w:rFonts w:hint="default"/>
      </w:rPr>
    </w:lvl>
    <w:lvl w:ilvl="5" w:tplc="D14E35C2">
      <w:start w:val="1"/>
      <w:numFmt w:val="lowerRoman"/>
      <w:lvlText w:val="%6."/>
      <w:lvlJc w:val="right"/>
      <w:pPr>
        <w:ind w:left="4680" w:hanging="180"/>
      </w:pPr>
      <w:rPr>
        <w:rFonts w:hint="default"/>
      </w:rPr>
    </w:lvl>
    <w:lvl w:ilvl="6" w:tplc="AF48E8AE">
      <w:start w:val="1"/>
      <w:numFmt w:val="decimal"/>
      <w:lvlText w:val="%7."/>
      <w:lvlJc w:val="left"/>
      <w:pPr>
        <w:ind w:left="5400" w:hanging="360"/>
      </w:pPr>
      <w:rPr>
        <w:rFonts w:hint="default"/>
      </w:rPr>
    </w:lvl>
    <w:lvl w:ilvl="7" w:tplc="10E0BACC">
      <w:start w:val="1"/>
      <w:numFmt w:val="lowerLetter"/>
      <w:lvlText w:val="%8."/>
      <w:lvlJc w:val="left"/>
      <w:pPr>
        <w:ind w:left="6120" w:hanging="360"/>
      </w:pPr>
      <w:rPr>
        <w:rFonts w:hint="default"/>
      </w:rPr>
    </w:lvl>
    <w:lvl w:ilvl="8" w:tplc="B1CC5B9C">
      <w:start w:val="1"/>
      <w:numFmt w:val="lowerRoman"/>
      <w:lvlText w:val="%9."/>
      <w:lvlJc w:val="right"/>
      <w:pPr>
        <w:ind w:left="6840" w:hanging="180"/>
      </w:pPr>
      <w:rPr>
        <w:rFonts w:hint="default"/>
      </w:rPr>
    </w:lvl>
  </w:abstractNum>
  <w:abstractNum w:abstractNumId="30" w15:restartNumberingAfterBreak="0">
    <w:nsid w:val="5AD55BA5"/>
    <w:multiLevelType w:val="hybridMultilevel"/>
    <w:tmpl w:val="3ED00B7C"/>
    <w:lvl w:ilvl="0" w:tplc="F4923006">
      <w:start w:val="1"/>
      <w:numFmt w:val="bullet"/>
      <w:lvlText w:val=""/>
      <w:lvlJc w:val="left"/>
      <w:pPr>
        <w:tabs>
          <w:tab w:val="num" w:pos="720"/>
        </w:tabs>
        <w:ind w:left="720" w:hanging="360"/>
      </w:pPr>
      <w:rPr>
        <w:rFonts w:ascii="Symbol" w:hAnsi="Symbol" w:hint="default"/>
        <w:sz w:val="20"/>
      </w:rPr>
    </w:lvl>
    <w:lvl w:ilvl="1" w:tplc="E1B8D86C" w:tentative="1">
      <w:start w:val="1"/>
      <w:numFmt w:val="bullet"/>
      <w:lvlText w:val=""/>
      <w:lvlJc w:val="left"/>
      <w:pPr>
        <w:tabs>
          <w:tab w:val="num" w:pos="1440"/>
        </w:tabs>
        <w:ind w:left="1440" w:hanging="360"/>
      </w:pPr>
      <w:rPr>
        <w:rFonts w:ascii="Symbol" w:hAnsi="Symbol" w:hint="default"/>
        <w:sz w:val="20"/>
      </w:rPr>
    </w:lvl>
    <w:lvl w:ilvl="2" w:tplc="65529836" w:tentative="1">
      <w:start w:val="1"/>
      <w:numFmt w:val="bullet"/>
      <w:lvlText w:val=""/>
      <w:lvlJc w:val="left"/>
      <w:pPr>
        <w:tabs>
          <w:tab w:val="num" w:pos="2160"/>
        </w:tabs>
        <w:ind w:left="2160" w:hanging="360"/>
      </w:pPr>
      <w:rPr>
        <w:rFonts w:ascii="Symbol" w:hAnsi="Symbol" w:hint="default"/>
        <w:sz w:val="20"/>
      </w:rPr>
    </w:lvl>
    <w:lvl w:ilvl="3" w:tplc="B4DA7FF0" w:tentative="1">
      <w:start w:val="1"/>
      <w:numFmt w:val="bullet"/>
      <w:lvlText w:val=""/>
      <w:lvlJc w:val="left"/>
      <w:pPr>
        <w:tabs>
          <w:tab w:val="num" w:pos="2880"/>
        </w:tabs>
        <w:ind w:left="2880" w:hanging="360"/>
      </w:pPr>
      <w:rPr>
        <w:rFonts w:ascii="Symbol" w:hAnsi="Symbol" w:hint="default"/>
        <w:sz w:val="20"/>
      </w:rPr>
    </w:lvl>
    <w:lvl w:ilvl="4" w:tplc="C28275F0" w:tentative="1">
      <w:start w:val="1"/>
      <w:numFmt w:val="bullet"/>
      <w:lvlText w:val=""/>
      <w:lvlJc w:val="left"/>
      <w:pPr>
        <w:tabs>
          <w:tab w:val="num" w:pos="3600"/>
        </w:tabs>
        <w:ind w:left="3600" w:hanging="360"/>
      </w:pPr>
      <w:rPr>
        <w:rFonts w:ascii="Symbol" w:hAnsi="Symbol" w:hint="default"/>
        <w:sz w:val="20"/>
      </w:rPr>
    </w:lvl>
    <w:lvl w:ilvl="5" w:tplc="E86E4A96" w:tentative="1">
      <w:start w:val="1"/>
      <w:numFmt w:val="bullet"/>
      <w:lvlText w:val=""/>
      <w:lvlJc w:val="left"/>
      <w:pPr>
        <w:tabs>
          <w:tab w:val="num" w:pos="4320"/>
        </w:tabs>
        <w:ind w:left="4320" w:hanging="360"/>
      </w:pPr>
      <w:rPr>
        <w:rFonts w:ascii="Symbol" w:hAnsi="Symbol" w:hint="default"/>
        <w:sz w:val="20"/>
      </w:rPr>
    </w:lvl>
    <w:lvl w:ilvl="6" w:tplc="BE4296C4" w:tentative="1">
      <w:start w:val="1"/>
      <w:numFmt w:val="bullet"/>
      <w:lvlText w:val=""/>
      <w:lvlJc w:val="left"/>
      <w:pPr>
        <w:tabs>
          <w:tab w:val="num" w:pos="5040"/>
        </w:tabs>
        <w:ind w:left="5040" w:hanging="360"/>
      </w:pPr>
      <w:rPr>
        <w:rFonts w:ascii="Symbol" w:hAnsi="Symbol" w:hint="default"/>
        <w:sz w:val="20"/>
      </w:rPr>
    </w:lvl>
    <w:lvl w:ilvl="7" w:tplc="41B8BC14" w:tentative="1">
      <w:start w:val="1"/>
      <w:numFmt w:val="bullet"/>
      <w:lvlText w:val=""/>
      <w:lvlJc w:val="left"/>
      <w:pPr>
        <w:tabs>
          <w:tab w:val="num" w:pos="5760"/>
        </w:tabs>
        <w:ind w:left="5760" w:hanging="360"/>
      </w:pPr>
      <w:rPr>
        <w:rFonts w:ascii="Symbol" w:hAnsi="Symbol" w:hint="default"/>
        <w:sz w:val="20"/>
      </w:rPr>
    </w:lvl>
    <w:lvl w:ilvl="8" w:tplc="F746E09C"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C7D01DE"/>
    <w:multiLevelType w:val="hybridMultilevel"/>
    <w:tmpl w:val="FFFFFFFF"/>
    <w:lvl w:ilvl="0" w:tplc="8402CE86">
      <w:start w:val="1"/>
      <w:numFmt w:val="bullet"/>
      <w:lvlText w:val=""/>
      <w:lvlJc w:val="left"/>
      <w:pPr>
        <w:ind w:left="720" w:hanging="360"/>
      </w:pPr>
      <w:rPr>
        <w:rFonts w:ascii="Symbol" w:hAnsi="Symbol" w:hint="default"/>
      </w:rPr>
    </w:lvl>
    <w:lvl w:ilvl="1" w:tplc="6C9CFED6">
      <w:start w:val="1"/>
      <w:numFmt w:val="bullet"/>
      <w:lvlText w:val=""/>
      <w:lvlJc w:val="left"/>
      <w:pPr>
        <w:ind w:left="1440" w:hanging="360"/>
      </w:pPr>
      <w:rPr>
        <w:rFonts w:ascii="Symbol" w:hAnsi="Symbol" w:hint="default"/>
      </w:rPr>
    </w:lvl>
    <w:lvl w:ilvl="2" w:tplc="13063D12">
      <w:start w:val="1"/>
      <w:numFmt w:val="bullet"/>
      <w:lvlText w:val=""/>
      <w:lvlJc w:val="left"/>
      <w:pPr>
        <w:ind w:left="2160" w:hanging="360"/>
      </w:pPr>
      <w:rPr>
        <w:rFonts w:ascii="Wingdings" w:hAnsi="Wingdings" w:hint="default"/>
      </w:rPr>
    </w:lvl>
    <w:lvl w:ilvl="3" w:tplc="432C6352">
      <w:start w:val="1"/>
      <w:numFmt w:val="bullet"/>
      <w:lvlText w:val=""/>
      <w:lvlJc w:val="left"/>
      <w:pPr>
        <w:ind w:left="2880" w:hanging="360"/>
      </w:pPr>
      <w:rPr>
        <w:rFonts w:ascii="Symbol" w:hAnsi="Symbol" w:hint="default"/>
      </w:rPr>
    </w:lvl>
    <w:lvl w:ilvl="4" w:tplc="9F5CF634">
      <w:start w:val="1"/>
      <w:numFmt w:val="bullet"/>
      <w:lvlText w:val="o"/>
      <w:lvlJc w:val="left"/>
      <w:pPr>
        <w:ind w:left="3600" w:hanging="360"/>
      </w:pPr>
      <w:rPr>
        <w:rFonts w:ascii="Courier New" w:hAnsi="Courier New" w:hint="default"/>
      </w:rPr>
    </w:lvl>
    <w:lvl w:ilvl="5" w:tplc="DF10008E">
      <w:start w:val="1"/>
      <w:numFmt w:val="bullet"/>
      <w:lvlText w:val=""/>
      <w:lvlJc w:val="left"/>
      <w:pPr>
        <w:ind w:left="4320" w:hanging="360"/>
      </w:pPr>
      <w:rPr>
        <w:rFonts w:ascii="Wingdings" w:hAnsi="Wingdings" w:hint="default"/>
      </w:rPr>
    </w:lvl>
    <w:lvl w:ilvl="6" w:tplc="BB1CB68A">
      <w:start w:val="1"/>
      <w:numFmt w:val="bullet"/>
      <w:lvlText w:val=""/>
      <w:lvlJc w:val="left"/>
      <w:pPr>
        <w:ind w:left="5040" w:hanging="360"/>
      </w:pPr>
      <w:rPr>
        <w:rFonts w:ascii="Symbol" w:hAnsi="Symbol" w:hint="default"/>
      </w:rPr>
    </w:lvl>
    <w:lvl w:ilvl="7" w:tplc="843C549A">
      <w:start w:val="1"/>
      <w:numFmt w:val="bullet"/>
      <w:lvlText w:val="o"/>
      <w:lvlJc w:val="left"/>
      <w:pPr>
        <w:ind w:left="5760" w:hanging="360"/>
      </w:pPr>
      <w:rPr>
        <w:rFonts w:ascii="Courier New" w:hAnsi="Courier New" w:hint="default"/>
      </w:rPr>
    </w:lvl>
    <w:lvl w:ilvl="8" w:tplc="0B0C258C">
      <w:start w:val="1"/>
      <w:numFmt w:val="bullet"/>
      <w:lvlText w:val=""/>
      <w:lvlJc w:val="left"/>
      <w:pPr>
        <w:ind w:left="6480" w:hanging="360"/>
      </w:pPr>
      <w:rPr>
        <w:rFonts w:ascii="Wingdings" w:hAnsi="Wingdings" w:hint="default"/>
      </w:rPr>
    </w:lvl>
  </w:abstractNum>
  <w:abstractNum w:abstractNumId="32" w15:restartNumberingAfterBreak="0">
    <w:nsid w:val="5E070745"/>
    <w:multiLevelType w:val="hybridMultilevel"/>
    <w:tmpl w:val="0658D8B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5F127203"/>
    <w:multiLevelType w:val="hybridMultilevel"/>
    <w:tmpl w:val="7B9A28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0B0161C"/>
    <w:multiLevelType w:val="hybridMultilevel"/>
    <w:tmpl w:val="F850D1A0"/>
    <w:lvl w:ilvl="0" w:tplc="F57408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3416E84"/>
    <w:multiLevelType w:val="hybridMultilevel"/>
    <w:tmpl w:val="B7ACB490"/>
    <w:lvl w:ilvl="0" w:tplc="D8CE19D2">
      <w:start w:val="1"/>
      <w:numFmt w:val="upp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3C84996"/>
    <w:multiLevelType w:val="hybridMultilevel"/>
    <w:tmpl w:val="9CA4AEB8"/>
    <w:lvl w:ilvl="0" w:tplc="7EEE05D6">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651A6894"/>
    <w:multiLevelType w:val="hybridMultilevel"/>
    <w:tmpl w:val="FFACECAA"/>
    <w:lvl w:ilvl="0" w:tplc="0409000F">
      <w:start w:val="1"/>
      <w:numFmt w:val="decimal"/>
      <w:lvlText w:val="%1."/>
      <w:lvlJc w:val="left"/>
      <w:pPr>
        <w:ind w:left="720" w:hanging="360"/>
      </w:pPr>
      <w:rPr>
        <w:rFonts w:hint="default"/>
        <w:b w:val="0"/>
        <w:color w:val="auto"/>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6659FC"/>
    <w:multiLevelType w:val="multilevel"/>
    <w:tmpl w:val="5EE2750C"/>
    <w:lvl w:ilvl="0">
      <w:start w:val="1"/>
      <w:numFmt w:val="decimal"/>
      <w:lvlText w:val="%1."/>
      <w:lvlJc w:val="left"/>
      <w:pPr>
        <w:ind w:left="720" w:hanging="360"/>
      </w:pPr>
      <w:rPr>
        <w:rFonts w:hint="default"/>
      </w:rPr>
    </w:lvl>
    <w:lvl w:ilvl="1">
      <w:start w:val="9"/>
      <w:numFmt w:val="decimal"/>
      <w:lvlText w:val="%2%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6CEB53E3"/>
    <w:multiLevelType w:val="hybridMultilevel"/>
    <w:tmpl w:val="911A0DBE"/>
    <w:lvl w:ilvl="0" w:tplc="38CEC9BC">
      <w:start w:val="6"/>
      <w:numFmt w:val="decimal"/>
      <w:lvlText w:val="%1."/>
      <w:lvlJc w:val="left"/>
      <w:pPr>
        <w:tabs>
          <w:tab w:val="num" w:pos="720"/>
        </w:tabs>
        <w:ind w:left="720" w:hanging="360"/>
      </w:pPr>
      <w:rPr>
        <w:rFonts w:hint="default"/>
      </w:rPr>
    </w:lvl>
    <w:lvl w:ilvl="1" w:tplc="C0BEB0C2">
      <w:start w:val="1"/>
      <w:numFmt w:val="decimal"/>
      <w:lvlText w:val="%2."/>
      <w:lvlJc w:val="left"/>
      <w:pPr>
        <w:tabs>
          <w:tab w:val="num" w:pos="1440"/>
        </w:tabs>
        <w:ind w:left="1440" w:hanging="360"/>
      </w:pPr>
      <w:rPr>
        <w:rFonts w:hint="default"/>
      </w:rPr>
    </w:lvl>
    <w:lvl w:ilvl="2" w:tplc="A446B8F2">
      <w:start w:val="1"/>
      <w:numFmt w:val="decimal"/>
      <w:lvlText w:val="%3."/>
      <w:lvlJc w:val="left"/>
      <w:pPr>
        <w:tabs>
          <w:tab w:val="num" w:pos="2160"/>
        </w:tabs>
        <w:ind w:left="2160" w:hanging="360"/>
      </w:pPr>
      <w:rPr>
        <w:rFonts w:hint="default"/>
      </w:rPr>
    </w:lvl>
    <w:lvl w:ilvl="3" w:tplc="D5A83766">
      <w:start w:val="1"/>
      <w:numFmt w:val="decimal"/>
      <w:lvlText w:val="%4."/>
      <w:lvlJc w:val="left"/>
      <w:pPr>
        <w:tabs>
          <w:tab w:val="num" w:pos="2880"/>
        </w:tabs>
        <w:ind w:left="2880" w:hanging="360"/>
      </w:pPr>
      <w:rPr>
        <w:rFonts w:hint="default"/>
      </w:rPr>
    </w:lvl>
    <w:lvl w:ilvl="4" w:tplc="8D3EF120">
      <w:start w:val="1"/>
      <w:numFmt w:val="decimal"/>
      <w:lvlText w:val="%5."/>
      <w:lvlJc w:val="left"/>
      <w:pPr>
        <w:tabs>
          <w:tab w:val="num" w:pos="3600"/>
        </w:tabs>
        <w:ind w:left="3600" w:hanging="360"/>
      </w:pPr>
      <w:rPr>
        <w:rFonts w:hint="default"/>
      </w:rPr>
    </w:lvl>
    <w:lvl w:ilvl="5" w:tplc="1592F06C">
      <w:start w:val="1"/>
      <w:numFmt w:val="decimal"/>
      <w:lvlText w:val="%6."/>
      <w:lvlJc w:val="left"/>
      <w:pPr>
        <w:tabs>
          <w:tab w:val="num" w:pos="4320"/>
        </w:tabs>
        <w:ind w:left="4320" w:hanging="360"/>
      </w:pPr>
      <w:rPr>
        <w:rFonts w:hint="default"/>
      </w:rPr>
    </w:lvl>
    <w:lvl w:ilvl="6" w:tplc="021C3CCA">
      <w:start w:val="1"/>
      <w:numFmt w:val="decimal"/>
      <w:lvlText w:val="%7."/>
      <w:lvlJc w:val="left"/>
      <w:pPr>
        <w:tabs>
          <w:tab w:val="num" w:pos="5040"/>
        </w:tabs>
        <w:ind w:left="5040" w:hanging="360"/>
      </w:pPr>
      <w:rPr>
        <w:rFonts w:hint="default"/>
      </w:rPr>
    </w:lvl>
    <w:lvl w:ilvl="7" w:tplc="89587FB2">
      <w:start w:val="1"/>
      <w:numFmt w:val="decimal"/>
      <w:lvlText w:val="%8."/>
      <w:lvlJc w:val="left"/>
      <w:pPr>
        <w:tabs>
          <w:tab w:val="num" w:pos="5760"/>
        </w:tabs>
        <w:ind w:left="5760" w:hanging="360"/>
      </w:pPr>
      <w:rPr>
        <w:rFonts w:hint="default"/>
      </w:rPr>
    </w:lvl>
    <w:lvl w:ilvl="8" w:tplc="64C8AD78">
      <w:start w:val="1"/>
      <w:numFmt w:val="decimal"/>
      <w:lvlText w:val="%9."/>
      <w:lvlJc w:val="left"/>
      <w:pPr>
        <w:tabs>
          <w:tab w:val="num" w:pos="6480"/>
        </w:tabs>
        <w:ind w:left="6480" w:hanging="360"/>
      </w:pPr>
      <w:rPr>
        <w:rFonts w:hint="default"/>
      </w:rPr>
    </w:lvl>
  </w:abstractNum>
  <w:abstractNum w:abstractNumId="40" w15:restartNumberingAfterBreak="0">
    <w:nsid w:val="6E0D497C"/>
    <w:multiLevelType w:val="hybridMultilevel"/>
    <w:tmpl w:val="AC582624"/>
    <w:lvl w:ilvl="0" w:tplc="324AC3EA">
      <w:start w:val="1"/>
      <w:numFmt w:val="decimal"/>
      <w:lvlText w:val="%1."/>
      <w:lvlJc w:val="left"/>
      <w:pPr>
        <w:tabs>
          <w:tab w:val="num" w:pos="720"/>
        </w:tabs>
        <w:ind w:left="720" w:hanging="360"/>
      </w:pPr>
    </w:lvl>
    <w:lvl w:ilvl="1" w:tplc="88E2E29C" w:tentative="1">
      <w:start w:val="1"/>
      <w:numFmt w:val="decimal"/>
      <w:lvlText w:val="%2."/>
      <w:lvlJc w:val="left"/>
      <w:pPr>
        <w:tabs>
          <w:tab w:val="num" w:pos="1440"/>
        </w:tabs>
        <w:ind w:left="1440" w:hanging="360"/>
      </w:pPr>
    </w:lvl>
    <w:lvl w:ilvl="2" w:tplc="377E5E7C" w:tentative="1">
      <w:start w:val="1"/>
      <w:numFmt w:val="decimal"/>
      <w:lvlText w:val="%3."/>
      <w:lvlJc w:val="left"/>
      <w:pPr>
        <w:tabs>
          <w:tab w:val="num" w:pos="2160"/>
        </w:tabs>
        <w:ind w:left="2160" w:hanging="360"/>
      </w:pPr>
    </w:lvl>
    <w:lvl w:ilvl="3" w:tplc="4F060E10" w:tentative="1">
      <w:start w:val="1"/>
      <w:numFmt w:val="decimal"/>
      <w:lvlText w:val="%4."/>
      <w:lvlJc w:val="left"/>
      <w:pPr>
        <w:tabs>
          <w:tab w:val="num" w:pos="2880"/>
        </w:tabs>
        <w:ind w:left="2880" w:hanging="360"/>
      </w:pPr>
    </w:lvl>
    <w:lvl w:ilvl="4" w:tplc="ECA88DD4" w:tentative="1">
      <w:start w:val="1"/>
      <w:numFmt w:val="decimal"/>
      <w:lvlText w:val="%5."/>
      <w:lvlJc w:val="left"/>
      <w:pPr>
        <w:tabs>
          <w:tab w:val="num" w:pos="3600"/>
        </w:tabs>
        <w:ind w:left="3600" w:hanging="360"/>
      </w:pPr>
    </w:lvl>
    <w:lvl w:ilvl="5" w:tplc="9328DCA6" w:tentative="1">
      <w:start w:val="1"/>
      <w:numFmt w:val="decimal"/>
      <w:lvlText w:val="%6."/>
      <w:lvlJc w:val="left"/>
      <w:pPr>
        <w:tabs>
          <w:tab w:val="num" w:pos="4320"/>
        </w:tabs>
        <w:ind w:left="4320" w:hanging="360"/>
      </w:pPr>
    </w:lvl>
    <w:lvl w:ilvl="6" w:tplc="48C62A64" w:tentative="1">
      <w:start w:val="1"/>
      <w:numFmt w:val="decimal"/>
      <w:lvlText w:val="%7."/>
      <w:lvlJc w:val="left"/>
      <w:pPr>
        <w:tabs>
          <w:tab w:val="num" w:pos="5040"/>
        </w:tabs>
        <w:ind w:left="5040" w:hanging="360"/>
      </w:pPr>
    </w:lvl>
    <w:lvl w:ilvl="7" w:tplc="C874ABA4" w:tentative="1">
      <w:start w:val="1"/>
      <w:numFmt w:val="decimal"/>
      <w:lvlText w:val="%8."/>
      <w:lvlJc w:val="left"/>
      <w:pPr>
        <w:tabs>
          <w:tab w:val="num" w:pos="5760"/>
        </w:tabs>
        <w:ind w:left="5760" w:hanging="360"/>
      </w:pPr>
    </w:lvl>
    <w:lvl w:ilvl="8" w:tplc="5B26591C" w:tentative="1">
      <w:start w:val="1"/>
      <w:numFmt w:val="decimal"/>
      <w:lvlText w:val="%9."/>
      <w:lvlJc w:val="left"/>
      <w:pPr>
        <w:tabs>
          <w:tab w:val="num" w:pos="6480"/>
        </w:tabs>
        <w:ind w:left="6480" w:hanging="360"/>
      </w:pPr>
    </w:lvl>
  </w:abstractNum>
  <w:abstractNum w:abstractNumId="41" w15:restartNumberingAfterBreak="0">
    <w:nsid w:val="70AE1E3E"/>
    <w:multiLevelType w:val="hybridMultilevel"/>
    <w:tmpl w:val="22B28FCC"/>
    <w:lvl w:ilvl="0" w:tplc="EEB8B7D6">
      <w:start w:val="1"/>
      <w:numFmt w:val="decimal"/>
      <w:pStyle w:val="HeadingNew1"/>
      <w:lvlText w:val="%1."/>
      <w:lvlJc w:val="left"/>
      <w:pPr>
        <w:ind w:left="720" w:hanging="360"/>
      </w:pPr>
      <w:rPr>
        <w:b/>
        <w:color w:val="auto"/>
      </w:rPr>
    </w:lvl>
    <w:lvl w:ilvl="1" w:tplc="CA40A27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AB03A1"/>
    <w:multiLevelType w:val="hybridMultilevel"/>
    <w:tmpl w:val="E9724C9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15:restartNumberingAfterBreak="0">
    <w:nsid w:val="721136C5"/>
    <w:multiLevelType w:val="hybridMultilevel"/>
    <w:tmpl w:val="A872A85A"/>
    <w:lvl w:ilvl="0" w:tplc="0EBCA7F6">
      <w:start w:val="5"/>
      <w:numFmt w:val="decimal"/>
      <w:lvlText w:val="%1."/>
      <w:lvlJc w:val="left"/>
      <w:pPr>
        <w:tabs>
          <w:tab w:val="num" w:pos="720"/>
        </w:tabs>
        <w:ind w:left="720" w:hanging="360"/>
      </w:pPr>
      <w:rPr>
        <w:rFonts w:hint="default"/>
      </w:rPr>
    </w:lvl>
    <w:lvl w:ilvl="1" w:tplc="2498344E">
      <w:start w:val="1"/>
      <w:numFmt w:val="decimal"/>
      <w:lvlText w:val="%2."/>
      <w:lvlJc w:val="left"/>
      <w:pPr>
        <w:tabs>
          <w:tab w:val="num" w:pos="1440"/>
        </w:tabs>
        <w:ind w:left="1440" w:hanging="360"/>
      </w:pPr>
      <w:rPr>
        <w:rFonts w:hint="default"/>
      </w:rPr>
    </w:lvl>
    <w:lvl w:ilvl="2" w:tplc="DCDA1588">
      <w:start w:val="1"/>
      <w:numFmt w:val="decimal"/>
      <w:lvlText w:val="%3."/>
      <w:lvlJc w:val="left"/>
      <w:pPr>
        <w:tabs>
          <w:tab w:val="num" w:pos="2160"/>
        </w:tabs>
        <w:ind w:left="2160" w:hanging="360"/>
      </w:pPr>
      <w:rPr>
        <w:rFonts w:hint="default"/>
      </w:rPr>
    </w:lvl>
    <w:lvl w:ilvl="3" w:tplc="473A107A">
      <w:start w:val="1"/>
      <w:numFmt w:val="decimal"/>
      <w:lvlText w:val="%4."/>
      <w:lvlJc w:val="left"/>
      <w:pPr>
        <w:tabs>
          <w:tab w:val="num" w:pos="2880"/>
        </w:tabs>
        <w:ind w:left="2880" w:hanging="360"/>
      </w:pPr>
      <w:rPr>
        <w:rFonts w:hint="default"/>
      </w:rPr>
    </w:lvl>
    <w:lvl w:ilvl="4" w:tplc="855CC48C">
      <w:start w:val="1"/>
      <w:numFmt w:val="decimal"/>
      <w:lvlText w:val="%5."/>
      <w:lvlJc w:val="left"/>
      <w:pPr>
        <w:tabs>
          <w:tab w:val="num" w:pos="3600"/>
        </w:tabs>
        <w:ind w:left="3600" w:hanging="360"/>
      </w:pPr>
      <w:rPr>
        <w:rFonts w:hint="default"/>
      </w:rPr>
    </w:lvl>
    <w:lvl w:ilvl="5" w:tplc="DC264AD4">
      <w:start w:val="1"/>
      <w:numFmt w:val="decimal"/>
      <w:lvlText w:val="%6."/>
      <w:lvlJc w:val="left"/>
      <w:pPr>
        <w:tabs>
          <w:tab w:val="num" w:pos="4320"/>
        </w:tabs>
        <w:ind w:left="4320" w:hanging="360"/>
      </w:pPr>
      <w:rPr>
        <w:rFonts w:hint="default"/>
      </w:rPr>
    </w:lvl>
    <w:lvl w:ilvl="6" w:tplc="0F38349E">
      <w:start w:val="1"/>
      <w:numFmt w:val="decimal"/>
      <w:lvlText w:val="%7."/>
      <w:lvlJc w:val="left"/>
      <w:pPr>
        <w:tabs>
          <w:tab w:val="num" w:pos="5040"/>
        </w:tabs>
        <w:ind w:left="5040" w:hanging="360"/>
      </w:pPr>
      <w:rPr>
        <w:rFonts w:hint="default"/>
      </w:rPr>
    </w:lvl>
    <w:lvl w:ilvl="7" w:tplc="0E5C3C22">
      <w:start w:val="1"/>
      <w:numFmt w:val="decimal"/>
      <w:lvlText w:val="%8."/>
      <w:lvlJc w:val="left"/>
      <w:pPr>
        <w:tabs>
          <w:tab w:val="num" w:pos="5760"/>
        </w:tabs>
        <w:ind w:left="5760" w:hanging="360"/>
      </w:pPr>
      <w:rPr>
        <w:rFonts w:hint="default"/>
      </w:rPr>
    </w:lvl>
    <w:lvl w:ilvl="8" w:tplc="5170AF74">
      <w:start w:val="1"/>
      <w:numFmt w:val="decimal"/>
      <w:lvlText w:val="%9."/>
      <w:lvlJc w:val="left"/>
      <w:pPr>
        <w:tabs>
          <w:tab w:val="num" w:pos="6480"/>
        </w:tabs>
        <w:ind w:left="6480" w:hanging="360"/>
      </w:pPr>
      <w:rPr>
        <w:rFonts w:hint="default"/>
      </w:rPr>
    </w:lvl>
  </w:abstractNum>
  <w:abstractNum w:abstractNumId="44" w15:restartNumberingAfterBreak="0">
    <w:nsid w:val="747E67F6"/>
    <w:multiLevelType w:val="hybridMultilevel"/>
    <w:tmpl w:val="EE107156"/>
    <w:lvl w:ilvl="0" w:tplc="7280394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65A21C6"/>
    <w:multiLevelType w:val="hybridMultilevel"/>
    <w:tmpl w:val="9048AF62"/>
    <w:lvl w:ilvl="0" w:tplc="F91A19CE">
      <w:start w:val="2"/>
      <w:numFmt w:val="decimal"/>
      <w:lvlText w:val="%1."/>
      <w:lvlJc w:val="left"/>
      <w:pPr>
        <w:tabs>
          <w:tab w:val="num" w:pos="720"/>
        </w:tabs>
        <w:ind w:left="720" w:hanging="360"/>
      </w:pPr>
      <w:rPr>
        <w:rFonts w:hint="default"/>
        <w:b w:val="0"/>
        <w:bCs w:val="0"/>
      </w:rPr>
    </w:lvl>
    <w:lvl w:ilvl="1" w:tplc="7D1E4C68">
      <w:start w:val="1"/>
      <w:numFmt w:val="decimal"/>
      <w:lvlText w:val="%2."/>
      <w:lvlJc w:val="left"/>
      <w:pPr>
        <w:tabs>
          <w:tab w:val="num" w:pos="1440"/>
        </w:tabs>
        <w:ind w:left="1440" w:hanging="360"/>
      </w:pPr>
      <w:rPr>
        <w:rFonts w:hint="default"/>
      </w:rPr>
    </w:lvl>
    <w:lvl w:ilvl="2" w:tplc="ACACDAA2">
      <w:start w:val="1"/>
      <w:numFmt w:val="decimal"/>
      <w:lvlText w:val="%3."/>
      <w:lvlJc w:val="left"/>
      <w:pPr>
        <w:tabs>
          <w:tab w:val="num" w:pos="2160"/>
        </w:tabs>
        <w:ind w:left="2160" w:hanging="360"/>
      </w:pPr>
      <w:rPr>
        <w:rFonts w:hint="default"/>
      </w:rPr>
    </w:lvl>
    <w:lvl w:ilvl="3" w:tplc="369EB6CC">
      <w:start w:val="1"/>
      <w:numFmt w:val="decimal"/>
      <w:lvlText w:val="%4."/>
      <w:lvlJc w:val="left"/>
      <w:pPr>
        <w:tabs>
          <w:tab w:val="num" w:pos="2880"/>
        </w:tabs>
        <w:ind w:left="2880" w:hanging="360"/>
      </w:pPr>
      <w:rPr>
        <w:rFonts w:hint="default"/>
      </w:rPr>
    </w:lvl>
    <w:lvl w:ilvl="4" w:tplc="33584458">
      <w:start w:val="1"/>
      <w:numFmt w:val="decimal"/>
      <w:lvlText w:val="%5."/>
      <w:lvlJc w:val="left"/>
      <w:pPr>
        <w:tabs>
          <w:tab w:val="num" w:pos="3600"/>
        </w:tabs>
        <w:ind w:left="3600" w:hanging="360"/>
      </w:pPr>
      <w:rPr>
        <w:rFonts w:hint="default"/>
      </w:rPr>
    </w:lvl>
    <w:lvl w:ilvl="5" w:tplc="422E30F4">
      <w:start w:val="1"/>
      <w:numFmt w:val="decimal"/>
      <w:lvlText w:val="%6."/>
      <w:lvlJc w:val="left"/>
      <w:pPr>
        <w:tabs>
          <w:tab w:val="num" w:pos="4320"/>
        </w:tabs>
        <w:ind w:left="4320" w:hanging="360"/>
      </w:pPr>
      <w:rPr>
        <w:rFonts w:hint="default"/>
      </w:rPr>
    </w:lvl>
    <w:lvl w:ilvl="6" w:tplc="8ABA92D6">
      <w:start w:val="1"/>
      <w:numFmt w:val="decimal"/>
      <w:lvlText w:val="%7."/>
      <w:lvlJc w:val="left"/>
      <w:pPr>
        <w:tabs>
          <w:tab w:val="num" w:pos="5040"/>
        </w:tabs>
        <w:ind w:left="5040" w:hanging="360"/>
      </w:pPr>
      <w:rPr>
        <w:rFonts w:hint="default"/>
      </w:rPr>
    </w:lvl>
    <w:lvl w:ilvl="7" w:tplc="B0C4D8C6">
      <w:start w:val="1"/>
      <w:numFmt w:val="decimal"/>
      <w:lvlText w:val="%8."/>
      <w:lvlJc w:val="left"/>
      <w:pPr>
        <w:tabs>
          <w:tab w:val="num" w:pos="5760"/>
        </w:tabs>
        <w:ind w:left="5760" w:hanging="360"/>
      </w:pPr>
      <w:rPr>
        <w:rFonts w:hint="default"/>
      </w:rPr>
    </w:lvl>
    <w:lvl w:ilvl="8" w:tplc="E196BC90">
      <w:start w:val="1"/>
      <w:numFmt w:val="decimal"/>
      <w:lvlText w:val="%9."/>
      <w:lvlJc w:val="left"/>
      <w:pPr>
        <w:tabs>
          <w:tab w:val="num" w:pos="6480"/>
        </w:tabs>
        <w:ind w:left="6480" w:hanging="360"/>
      </w:pPr>
      <w:rPr>
        <w:rFonts w:hint="default"/>
      </w:rPr>
    </w:lvl>
  </w:abstractNum>
  <w:abstractNum w:abstractNumId="46" w15:restartNumberingAfterBreak="0">
    <w:nsid w:val="7A5323F9"/>
    <w:multiLevelType w:val="hybridMultilevel"/>
    <w:tmpl w:val="FFFFFFFF"/>
    <w:lvl w:ilvl="0" w:tplc="967CA328">
      <w:start w:val="5"/>
      <w:numFmt w:val="decimal"/>
      <w:lvlText w:val="%1."/>
      <w:lvlJc w:val="left"/>
      <w:pPr>
        <w:ind w:left="720" w:hanging="360"/>
      </w:pPr>
    </w:lvl>
    <w:lvl w:ilvl="1" w:tplc="9E2EB358">
      <w:start w:val="1"/>
      <w:numFmt w:val="lowerLetter"/>
      <w:lvlText w:val="%2."/>
      <w:lvlJc w:val="left"/>
      <w:pPr>
        <w:ind w:left="1440" w:hanging="360"/>
      </w:pPr>
    </w:lvl>
    <w:lvl w:ilvl="2" w:tplc="A964157C">
      <w:start w:val="1"/>
      <w:numFmt w:val="lowerRoman"/>
      <w:lvlText w:val="%3."/>
      <w:lvlJc w:val="right"/>
      <w:pPr>
        <w:ind w:left="2160" w:hanging="180"/>
      </w:pPr>
    </w:lvl>
    <w:lvl w:ilvl="3" w:tplc="9B8025C4">
      <w:start w:val="1"/>
      <w:numFmt w:val="decimal"/>
      <w:lvlText w:val="%4."/>
      <w:lvlJc w:val="left"/>
      <w:pPr>
        <w:ind w:left="2880" w:hanging="360"/>
      </w:pPr>
    </w:lvl>
    <w:lvl w:ilvl="4" w:tplc="42AE8920">
      <w:start w:val="1"/>
      <w:numFmt w:val="lowerLetter"/>
      <w:lvlText w:val="%5."/>
      <w:lvlJc w:val="left"/>
      <w:pPr>
        <w:ind w:left="3600" w:hanging="360"/>
      </w:pPr>
    </w:lvl>
    <w:lvl w:ilvl="5" w:tplc="2A80B9B8">
      <w:start w:val="1"/>
      <w:numFmt w:val="lowerRoman"/>
      <w:lvlText w:val="%6."/>
      <w:lvlJc w:val="right"/>
      <w:pPr>
        <w:ind w:left="4320" w:hanging="180"/>
      </w:pPr>
    </w:lvl>
    <w:lvl w:ilvl="6" w:tplc="4A668814">
      <w:start w:val="1"/>
      <w:numFmt w:val="decimal"/>
      <w:lvlText w:val="%7."/>
      <w:lvlJc w:val="left"/>
      <w:pPr>
        <w:ind w:left="5040" w:hanging="360"/>
      </w:pPr>
    </w:lvl>
    <w:lvl w:ilvl="7" w:tplc="088C25DC">
      <w:start w:val="1"/>
      <w:numFmt w:val="lowerLetter"/>
      <w:lvlText w:val="%8."/>
      <w:lvlJc w:val="left"/>
      <w:pPr>
        <w:ind w:left="5760" w:hanging="360"/>
      </w:pPr>
    </w:lvl>
    <w:lvl w:ilvl="8" w:tplc="BD2A7296">
      <w:start w:val="1"/>
      <w:numFmt w:val="lowerRoman"/>
      <w:lvlText w:val="%9."/>
      <w:lvlJc w:val="right"/>
      <w:pPr>
        <w:ind w:left="6480" w:hanging="180"/>
      </w:pPr>
    </w:lvl>
  </w:abstractNum>
  <w:abstractNum w:abstractNumId="47" w15:restartNumberingAfterBreak="0">
    <w:nsid w:val="7B2B68A6"/>
    <w:multiLevelType w:val="hybridMultilevel"/>
    <w:tmpl w:val="4448FCF2"/>
    <w:lvl w:ilvl="0" w:tplc="7ADA8A0A">
      <w:start w:val="9"/>
      <w:numFmt w:val="decimal"/>
      <w:lvlText w:val="%1."/>
      <w:lvlJc w:val="left"/>
      <w:pPr>
        <w:tabs>
          <w:tab w:val="num" w:pos="1800"/>
        </w:tabs>
        <w:ind w:left="1800" w:hanging="360"/>
      </w:pPr>
      <w:rPr>
        <w:rFonts w:hint="default"/>
        <w:b w:val="0"/>
        <w:bCs w:val="0"/>
        <w:i w:val="0"/>
        <w:iCs w:val="0"/>
      </w:rPr>
    </w:lvl>
    <w:lvl w:ilvl="1" w:tplc="37B6A576">
      <w:start w:val="1"/>
      <w:numFmt w:val="decimal"/>
      <w:lvlText w:val="%2."/>
      <w:lvlJc w:val="left"/>
      <w:pPr>
        <w:tabs>
          <w:tab w:val="num" w:pos="2520"/>
        </w:tabs>
        <w:ind w:left="2520" w:hanging="360"/>
      </w:pPr>
      <w:rPr>
        <w:rFonts w:hint="default"/>
      </w:rPr>
    </w:lvl>
    <w:lvl w:ilvl="2" w:tplc="0D36464E">
      <w:start w:val="1"/>
      <w:numFmt w:val="decimal"/>
      <w:lvlText w:val="%3."/>
      <w:lvlJc w:val="left"/>
      <w:pPr>
        <w:tabs>
          <w:tab w:val="num" w:pos="3240"/>
        </w:tabs>
        <w:ind w:left="3240" w:hanging="360"/>
      </w:pPr>
      <w:rPr>
        <w:rFonts w:hint="default"/>
      </w:rPr>
    </w:lvl>
    <w:lvl w:ilvl="3" w:tplc="749E71FA">
      <w:start w:val="1"/>
      <w:numFmt w:val="decimal"/>
      <w:lvlText w:val="%4."/>
      <w:lvlJc w:val="left"/>
      <w:pPr>
        <w:tabs>
          <w:tab w:val="num" w:pos="3960"/>
        </w:tabs>
        <w:ind w:left="3960" w:hanging="360"/>
      </w:pPr>
      <w:rPr>
        <w:rFonts w:hint="default"/>
      </w:rPr>
    </w:lvl>
    <w:lvl w:ilvl="4" w:tplc="20F00CFC">
      <w:start w:val="1"/>
      <w:numFmt w:val="decimal"/>
      <w:lvlText w:val="%5."/>
      <w:lvlJc w:val="left"/>
      <w:pPr>
        <w:tabs>
          <w:tab w:val="num" w:pos="4680"/>
        </w:tabs>
        <w:ind w:left="4680" w:hanging="360"/>
      </w:pPr>
      <w:rPr>
        <w:rFonts w:hint="default"/>
      </w:rPr>
    </w:lvl>
    <w:lvl w:ilvl="5" w:tplc="789C6186">
      <w:start w:val="1"/>
      <w:numFmt w:val="decimal"/>
      <w:lvlText w:val="%6."/>
      <w:lvlJc w:val="left"/>
      <w:pPr>
        <w:tabs>
          <w:tab w:val="num" w:pos="5400"/>
        </w:tabs>
        <w:ind w:left="5400" w:hanging="360"/>
      </w:pPr>
      <w:rPr>
        <w:rFonts w:hint="default"/>
      </w:rPr>
    </w:lvl>
    <w:lvl w:ilvl="6" w:tplc="B90A3C5E">
      <w:start w:val="1"/>
      <w:numFmt w:val="decimal"/>
      <w:lvlText w:val="%7."/>
      <w:lvlJc w:val="left"/>
      <w:pPr>
        <w:tabs>
          <w:tab w:val="num" w:pos="6120"/>
        </w:tabs>
        <w:ind w:left="6120" w:hanging="360"/>
      </w:pPr>
      <w:rPr>
        <w:rFonts w:hint="default"/>
      </w:rPr>
    </w:lvl>
    <w:lvl w:ilvl="7" w:tplc="6EA07C20">
      <w:start w:val="1"/>
      <w:numFmt w:val="decimal"/>
      <w:lvlText w:val="%8."/>
      <w:lvlJc w:val="left"/>
      <w:pPr>
        <w:tabs>
          <w:tab w:val="num" w:pos="6840"/>
        </w:tabs>
        <w:ind w:left="6840" w:hanging="360"/>
      </w:pPr>
      <w:rPr>
        <w:rFonts w:hint="default"/>
      </w:rPr>
    </w:lvl>
    <w:lvl w:ilvl="8" w:tplc="39F002E0">
      <w:start w:val="1"/>
      <w:numFmt w:val="decimal"/>
      <w:lvlText w:val="%9."/>
      <w:lvlJc w:val="left"/>
      <w:pPr>
        <w:tabs>
          <w:tab w:val="num" w:pos="7560"/>
        </w:tabs>
        <w:ind w:left="7560" w:hanging="360"/>
      </w:pPr>
      <w:rPr>
        <w:rFonts w:hint="default"/>
      </w:rPr>
    </w:lvl>
  </w:abstractNum>
  <w:abstractNum w:abstractNumId="48" w15:restartNumberingAfterBreak="0">
    <w:nsid w:val="7B497BEE"/>
    <w:multiLevelType w:val="hybridMultilevel"/>
    <w:tmpl w:val="5A20F4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E6D7A0F"/>
    <w:multiLevelType w:val="hybridMultilevel"/>
    <w:tmpl w:val="EE90B34A"/>
    <w:lvl w:ilvl="0" w:tplc="3D90123C">
      <w:start w:val="1"/>
      <w:numFmt w:val="bullet"/>
      <w:lvlText w:val=""/>
      <w:lvlJc w:val="left"/>
      <w:pPr>
        <w:tabs>
          <w:tab w:val="num" w:pos="720"/>
        </w:tabs>
        <w:ind w:left="720" w:hanging="360"/>
      </w:pPr>
      <w:rPr>
        <w:rFonts w:ascii="Symbol" w:hAnsi="Symbol" w:hint="default"/>
        <w:sz w:val="20"/>
      </w:rPr>
    </w:lvl>
    <w:lvl w:ilvl="1" w:tplc="EEE66D3A" w:tentative="1">
      <w:start w:val="1"/>
      <w:numFmt w:val="bullet"/>
      <w:lvlText w:val=""/>
      <w:lvlJc w:val="left"/>
      <w:pPr>
        <w:tabs>
          <w:tab w:val="num" w:pos="1440"/>
        </w:tabs>
        <w:ind w:left="1440" w:hanging="360"/>
      </w:pPr>
      <w:rPr>
        <w:rFonts w:ascii="Symbol" w:hAnsi="Symbol" w:hint="default"/>
        <w:sz w:val="20"/>
      </w:rPr>
    </w:lvl>
    <w:lvl w:ilvl="2" w:tplc="B1489E9C" w:tentative="1">
      <w:start w:val="1"/>
      <w:numFmt w:val="bullet"/>
      <w:lvlText w:val=""/>
      <w:lvlJc w:val="left"/>
      <w:pPr>
        <w:tabs>
          <w:tab w:val="num" w:pos="2160"/>
        </w:tabs>
        <w:ind w:left="2160" w:hanging="360"/>
      </w:pPr>
      <w:rPr>
        <w:rFonts w:ascii="Symbol" w:hAnsi="Symbol" w:hint="default"/>
        <w:sz w:val="20"/>
      </w:rPr>
    </w:lvl>
    <w:lvl w:ilvl="3" w:tplc="43D48028" w:tentative="1">
      <w:start w:val="1"/>
      <w:numFmt w:val="bullet"/>
      <w:lvlText w:val=""/>
      <w:lvlJc w:val="left"/>
      <w:pPr>
        <w:tabs>
          <w:tab w:val="num" w:pos="2880"/>
        </w:tabs>
        <w:ind w:left="2880" w:hanging="360"/>
      </w:pPr>
      <w:rPr>
        <w:rFonts w:ascii="Symbol" w:hAnsi="Symbol" w:hint="default"/>
        <w:sz w:val="20"/>
      </w:rPr>
    </w:lvl>
    <w:lvl w:ilvl="4" w:tplc="0CD6C760" w:tentative="1">
      <w:start w:val="1"/>
      <w:numFmt w:val="bullet"/>
      <w:lvlText w:val=""/>
      <w:lvlJc w:val="left"/>
      <w:pPr>
        <w:tabs>
          <w:tab w:val="num" w:pos="3600"/>
        </w:tabs>
        <w:ind w:left="3600" w:hanging="360"/>
      </w:pPr>
      <w:rPr>
        <w:rFonts w:ascii="Symbol" w:hAnsi="Symbol" w:hint="default"/>
        <w:sz w:val="20"/>
      </w:rPr>
    </w:lvl>
    <w:lvl w:ilvl="5" w:tplc="5CE8AE8C" w:tentative="1">
      <w:start w:val="1"/>
      <w:numFmt w:val="bullet"/>
      <w:lvlText w:val=""/>
      <w:lvlJc w:val="left"/>
      <w:pPr>
        <w:tabs>
          <w:tab w:val="num" w:pos="4320"/>
        </w:tabs>
        <w:ind w:left="4320" w:hanging="360"/>
      </w:pPr>
      <w:rPr>
        <w:rFonts w:ascii="Symbol" w:hAnsi="Symbol" w:hint="default"/>
        <w:sz w:val="20"/>
      </w:rPr>
    </w:lvl>
    <w:lvl w:ilvl="6" w:tplc="CB4CA282" w:tentative="1">
      <w:start w:val="1"/>
      <w:numFmt w:val="bullet"/>
      <w:lvlText w:val=""/>
      <w:lvlJc w:val="left"/>
      <w:pPr>
        <w:tabs>
          <w:tab w:val="num" w:pos="5040"/>
        </w:tabs>
        <w:ind w:left="5040" w:hanging="360"/>
      </w:pPr>
      <w:rPr>
        <w:rFonts w:ascii="Symbol" w:hAnsi="Symbol" w:hint="default"/>
        <w:sz w:val="20"/>
      </w:rPr>
    </w:lvl>
    <w:lvl w:ilvl="7" w:tplc="C478AE9E" w:tentative="1">
      <w:start w:val="1"/>
      <w:numFmt w:val="bullet"/>
      <w:lvlText w:val=""/>
      <w:lvlJc w:val="left"/>
      <w:pPr>
        <w:tabs>
          <w:tab w:val="num" w:pos="5760"/>
        </w:tabs>
        <w:ind w:left="5760" w:hanging="360"/>
      </w:pPr>
      <w:rPr>
        <w:rFonts w:ascii="Symbol" w:hAnsi="Symbol" w:hint="default"/>
        <w:sz w:val="20"/>
      </w:rPr>
    </w:lvl>
    <w:lvl w:ilvl="8" w:tplc="8FD8B84E"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F203C81"/>
    <w:multiLevelType w:val="hybridMultilevel"/>
    <w:tmpl w:val="5F4AE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F246A3D"/>
    <w:multiLevelType w:val="hybridMultilevel"/>
    <w:tmpl w:val="687E242E"/>
    <w:lvl w:ilvl="0" w:tplc="4FE8D312">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130780757">
    <w:abstractNumId w:val="4"/>
  </w:num>
  <w:num w:numId="2" w16cid:durableId="1658067677">
    <w:abstractNumId w:val="21"/>
  </w:num>
  <w:num w:numId="3" w16cid:durableId="985234753">
    <w:abstractNumId w:val="16"/>
  </w:num>
  <w:num w:numId="4" w16cid:durableId="485362430">
    <w:abstractNumId w:val="6"/>
  </w:num>
  <w:num w:numId="5" w16cid:durableId="1439831039">
    <w:abstractNumId w:val="2"/>
  </w:num>
  <w:num w:numId="6" w16cid:durableId="1718042090">
    <w:abstractNumId w:val="11"/>
  </w:num>
  <w:num w:numId="7" w16cid:durableId="139424291">
    <w:abstractNumId w:val="3"/>
  </w:num>
  <w:num w:numId="8" w16cid:durableId="385833797">
    <w:abstractNumId w:val="51"/>
  </w:num>
  <w:num w:numId="9" w16cid:durableId="1164858984">
    <w:abstractNumId w:val="14"/>
  </w:num>
  <w:num w:numId="10" w16cid:durableId="727995224">
    <w:abstractNumId w:val="44"/>
  </w:num>
  <w:num w:numId="11" w16cid:durableId="505554438">
    <w:abstractNumId w:val="5"/>
  </w:num>
  <w:num w:numId="12" w16cid:durableId="1364087125">
    <w:abstractNumId w:val="27"/>
  </w:num>
  <w:num w:numId="13" w16cid:durableId="2052142738">
    <w:abstractNumId w:val="50"/>
  </w:num>
  <w:num w:numId="14" w16cid:durableId="1418865542">
    <w:abstractNumId w:val="12"/>
  </w:num>
  <w:num w:numId="15" w16cid:durableId="1178620321">
    <w:abstractNumId w:val="22"/>
  </w:num>
  <w:num w:numId="16" w16cid:durableId="1456295726">
    <w:abstractNumId w:val="36"/>
  </w:num>
  <w:num w:numId="17" w16cid:durableId="633876468">
    <w:abstractNumId w:val="41"/>
  </w:num>
  <w:num w:numId="18" w16cid:durableId="1559703647">
    <w:abstractNumId w:val="8"/>
  </w:num>
  <w:num w:numId="19" w16cid:durableId="183711839">
    <w:abstractNumId w:val="40"/>
  </w:num>
  <w:num w:numId="20" w16cid:durableId="1950550331">
    <w:abstractNumId w:val="49"/>
  </w:num>
  <w:num w:numId="21" w16cid:durableId="1554999299">
    <w:abstractNumId w:val="28"/>
  </w:num>
  <w:num w:numId="22" w16cid:durableId="12729133">
    <w:abstractNumId w:val="24"/>
  </w:num>
  <w:num w:numId="23" w16cid:durableId="131139441">
    <w:abstractNumId w:val="7"/>
  </w:num>
  <w:num w:numId="24" w16cid:durableId="1190873608">
    <w:abstractNumId w:val="9"/>
  </w:num>
  <w:num w:numId="25" w16cid:durableId="33770895">
    <w:abstractNumId w:val="45"/>
  </w:num>
  <w:num w:numId="26" w16cid:durableId="958606346">
    <w:abstractNumId w:val="30"/>
  </w:num>
  <w:num w:numId="27" w16cid:durableId="733091641">
    <w:abstractNumId w:val="25"/>
  </w:num>
  <w:num w:numId="28" w16cid:durableId="892037773">
    <w:abstractNumId w:val="17"/>
  </w:num>
  <w:num w:numId="29" w16cid:durableId="1370181611">
    <w:abstractNumId w:val="23"/>
  </w:num>
  <w:num w:numId="30" w16cid:durableId="617224586">
    <w:abstractNumId w:val="0"/>
  </w:num>
  <w:num w:numId="31" w16cid:durableId="466506508">
    <w:abstractNumId w:val="43"/>
  </w:num>
  <w:num w:numId="32" w16cid:durableId="719940733">
    <w:abstractNumId w:val="39"/>
  </w:num>
  <w:num w:numId="33" w16cid:durableId="350880191">
    <w:abstractNumId w:val="31"/>
  </w:num>
  <w:num w:numId="34" w16cid:durableId="441145255">
    <w:abstractNumId w:val="29"/>
  </w:num>
  <w:num w:numId="35" w16cid:durableId="1061051431">
    <w:abstractNumId w:val="42"/>
  </w:num>
  <w:num w:numId="36" w16cid:durableId="1780369902">
    <w:abstractNumId w:val="10"/>
  </w:num>
  <w:num w:numId="37" w16cid:durableId="132871814">
    <w:abstractNumId w:val="26"/>
  </w:num>
  <w:num w:numId="38" w16cid:durableId="2057464199">
    <w:abstractNumId w:val="18"/>
  </w:num>
  <w:num w:numId="39" w16cid:durableId="1865317047">
    <w:abstractNumId w:val="38"/>
  </w:num>
  <w:num w:numId="40" w16cid:durableId="302849673">
    <w:abstractNumId w:val="20"/>
  </w:num>
  <w:num w:numId="41" w16cid:durableId="810754112">
    <w:abstractNumId w:val="46"/>
  </w:num>
  <w:num w:numId="42" w16cid:durableId="143544369">
    <w:abstractNumId w:val="47"/>
  </w:num>
  <w:num w:numId="43" w16cid:durableId="1616667483">
    <w:abstractNumId w:val="32"/>
  </w:num>
  <w:num w:numId="44" w16cid:durableId="512300472">
    <w:abstractNumId w:val="13"/>
  </w:num>
  <w:num w:numId="45" w16cid:durableId="1480615026">
    <w:abstractNumId w:val="1"/>
  </w:num>
  <w:num w:numId="46" w16cid:durableId="478503559">
    <w:abstractNumId w:val="15"/>
  </w:num>
  <w:num w:numId="47" w16cid:durableId="112601316">
    <w:abstractNumId w:val="19"/>
  </w:num>
  <w:num w:numId="48" w16cid:durableId="719551212">
    <w:abstractNumId w:val="33"/>
  </w:num>
  <w:num w:numId="49" w16cid:durableId="150567151">
    <w:abstractNumId w:val="48"/>
  </w:num>
  <w:num w:numId="50" w16cid:durableId="1194266806">
    <w:abstractNumId w:val="34"/>
  </w:num>
  <w:num w:numId="51" w16cid:durableId="214001794">
    <w:abstractNumId w:val="37"/>
  </w:num>
  <w:num w:numId="52" w16cid:durableId="5649226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D2B"/>
    <w:rsid w:val="00002B23"/>
    <w:rsid w:val="00011933"/>
    <w:rsid w:val="00015C1B"/>
    <w:rsid w:val="000160DD"/>
    <w:rsid w:val="000166D4"/>
    <w:rsid w:val="00020C68"/>
    <w:rsid w:val="0002203D"/>
    <w:rsid w:val="000240A8"/>
    <w:rsid w:val="00025F3F"/>
    <w:rsid w:val="00027895"/>
    <w:rsid w:val="00027A7B"/>
    <w:rsid w:val="0003286C"/>
    <w:rsid w:val="00034EE7"/>
    <w:rsid w:val="000373F1"/>
    <w:rsid w:val="0004671B"/>
    <w:rsid w:val="00052AF9"/>
    <w:rsid w:val="000557AC"/>
    <w:rsid w:val="000559FD"/>
    <w:rsid w:val="0006020B"/>
    <w:rsid w:val="00074323"/>
    <w:rsid w:val="00076914"/>
    <w:rsid w:val="00086081"/>
    <w:rsid w:val="0008682F"/>
    <w:rsid w:val="00086ECF"/>
    <w:rsid w:val="00092251"/>
    <w:rsid w:val="00095770"/>
    <w:rsid w:val="00097429"/>
    <w:rsid w:val="000A1880"/>
    <w:rsid w:val="000A1B1A"/>
    <w:rsid w:val="000A5B7C"/>
    <w:rsid w:val="000A6839"/>
    <w:rsid w:val="000B32B0"/>
    <w:rsid w:val="000B4C7B"/>
    <w:rsid w:val="000C2903"/>
    <w:rsid w:val="000C654A"/>
    <w:rsid w:val="000C7172"/>
    <w:rsid w:val="000D16F9"/>
    <w:rsid w:val="000D1940"/>
    <w:rsid w:val="000D5F36"/>
    <w:rsid w:val="000D7B8C"/>
    <w:rsid w:val="000E7579"/>
    <w:rsid w:val="000F2DD6"/>
    <w:rsid w:val="000F41B8"/>
    <w:rsid w:val="001010A3"/>
    <w:rsid w:val="00101BAC"/>
    <w:rsid w:val="001066B7"/>
    <w:rsid w:val="001074DF"/>
    <w:rsid w:val="00111D6F"/>
    <w:rsid w:val="001124F3"/>
    <w:rsid w:val="00117CD3"/>
    <w:rsid w:val="00121930"/>
    <w:rsid w:val="001249C6"/>
    <w:rsid w:val="00125A82"/>
    <w:rsid w:val="0013036E"/>
    <w:rsid w:val="00131D45"/>
    <w:rsid w:val="0013270A"/>
    <w:rsid w:val="0014285C"/>
    <w:rsid w:val="0014731B"/>
    <w:rsid w:val="00151528"/>
    <w:rsid w:val="00162513"/>
    <w:rsid w:val="00164597"/>
    <w:rsid w:val="00166DD8"/>
    <w:rsid w:val="0016756F"/>
    <w:rsid w:val="001746A4"/>
    <w:rsid w:val="00175F52"/>
    <w:rsid w:val="00177E95"/>
    <w:rsid w:val="001814B7"/>
    <w:rsid w:val="001825D2"/>
    <w:rsid w:val="00185CBB"/>
    <w:rsid w:val="00187454"/>
    <w:rsid w:val="001A4EF8"/>
    <w:rsid w:val="001B4AC9"/>
    <w:rsid w:val="001C0852"/>
    <w:rsid w:val="001C0AC6"/>
    <w:rsid w:val="001C7BD2"/>
    <w:rsid w:val="001E4B5F"/>
    <w:rsid w:val="001F07F0"/>
    <w:rsid w:val="001F1F67"/>
    <w:rsid w:val="002008F5"/>
    <w:rsid w:val="00200AF4"/>
    <w:rsid w:val="0020161D"/>
    <w:rsid w:val="0020184C"/>
    <w:rsid w:val="00206792"/>
    <w:rsid w:val="002067B1"/>
    <w:rsid w:val="00206C76"/>
    <w:rsid w:val="0021127B"/>
    <w:rsid w:val="0021216C"/>
    <w:rsid w:val="0021682E"/>
    <w:rsid w:val="00217E02"/>
    <w:rsid w:val="00220497"/>
    <w:rsid w:val="00221FD9"/>
    <w:rsid w:val="002308C9"/>
    <w:rsid w:val="00230F18"/>
    <w:rsid w:val="00231CA0"/>
    <w:rsid w:val="002340F4"/>
    <w:rsid w:val="00235EEE"/>
    <w:rsid w:val="00241100"/>
    <w:rsid w:val="002442B9"/>
    <w:rsid w:val="0025314A"/>
    <w:rsid w:val="00257EBB"/>
    <w:rsid w:val="0027242A"/>
    <w:rsid w:val="00273EF6"/>
    <w:rsid w:val="00276A10"/>
    <w:rsid w:val="002812B1"/>
    <w:rsid w:val="002936F8"/>
    <w:rsid w:val="00293F6C"/>
    <w:rsid w:val="00295677"/>
    <w:rsid w:val="00295CE4"/>
    <w:rsid w:val="002A43D8"/>
    <w:rsid w:val="002A7D04"/>
    <w:rsid w:val="002B030D"/>
    <w:rsid w:val="002B06B5"/>
    <w:rsid w:val="002B2C7A"/>
    <w:rsid w:val="002B682C"/>
    <w:rsid w:val="002C3080"/>
    <w:rsid w:val="002D12D8"/>
    <w:rsid w:val="002D1ACF"/>
    <w:rsid w:val="002D3A2A"/>
    <w:rsid w:val="002E01CB"/>
    <w:rsid w:val="002F0B5B"/>
    <w:rsid w:val="002F12A8"/>
    <w:rsid w:val="00300FB1"/>
    <w:rsid w:val="003013E1"/>
    <w:rsid w:val="00303CF6"/>
    <w:rsid w:val="00303EAF"/>
    <w:rsid w:val="003106B6"/>
    <w:rsid w:val="0031146E"/>
    <w:rsid w:val="00314118"/>
    <w:rsid w:val="0031456F"/>
    <w:rsid w:val="00321EB2"/>
    <w:rsid w:val="003336C9"/>
    <w:rsid w:val="003365E2"/>
    <w:rsid w:val="003440C1"/>
    <w:rsid w:val="0034617A"/>
    <w:rsid w:val="00353B0B"/>
    <w:rsid w:val="003607CE"/>
    <w:rsid w:val="00361B57"/>
    <w:rsid w:val="003658A6"/>
    <w:rsid w:val="0036601B"/>
    <w:rsid w:val="00370C9A"/>
    <w:rsid w:val="00381CB5"/>
    <w:rsid w:val="00397A97"/>
    <w:rsid w:val="003B17BC"/>
    <w:rsid w:val="003C1AD0"/>
    <w:rsid w:val="003C1BEF"/>
    <w:rsid w:val="003C3415"/>
    <w:rsid w:val="003C4105"/>
    <w:rsid w:val="003C4CED"/>
    <w:rsid w:val="003D0026"/>
    <w:rsid w:val="003D489C"/>
    <w:rsid w:val="003D5A45"/>
    <w:rsid w:val="003E467B"/>
    <w:rsid w:val="003F15B4"/>
    <w:rsid w:val="003F50C4"/>
    <w:rsid w:val="00401133"/>
    <w:rsid w:val="004129F5"/>
    <w:rsid w:val="00412C5B"/>
    <w:rsid w:val="00413B58"/>
    <w:rsid w:val="00414A75"/>
    <w:rsid w:val="00415DE9"/>
    <w:rsid w:val="00420887"/>
    <w:rsid w:val="004209B7"/>
    <w:rsid w:val="00420B71"/>
    <w:rsid w:val="00425E93"/>
    <w:rsid w:val="00426DA5"/>
    <w:rsid w:val="004312EA"/>
    <w:rsid w:val="00431616"/>
    <w:rsid w:val="00437F9E"/>
    <w:rsid w:val="0044052A"/>
    <w:rsid w:val="004525FA"/>
    <w:rsid w:val="00470B83"/>
    <w:rsid w:val="00472D55"/>
    <w:rsid w:val="004744AA"/>
    <w:rsid w:val="00474A57"/>
    <w:rsid w:val="00480955"/>
    <w:rsid w:val="00481B52"/>
    <w:rsid w:val="00481C7B"/>
    <w:rsid w:val="00483440"/>
    <w:rsid w:val="00490A3C"/>
    <w:rsid w:val="004921BB"/>
    <w:rsid w:val="004926EF"/>
    <w:rsid w:val="0049307E"/>
    <w:rsid w:val="00494FD8"/>
    <w:rsid w:val="004970A6"/>
    <w:rsid w:val="004A0CFB"/>
    <w:rsid w:val="004A31E3"/>
    <w:rsid w:val="004A6017"/>
    <w:rsid w:val="004C05AA"/>
    <w:rsid w:val="004C779B"/>
    <w:rsid w:val="004D3E3B"/>
    <w:rsid w:val="004D599E"/>
    <w:rsid w:val="004E4C4C"/>
    <w:rsid w:val="004F7B64"/>
    <w:rsid w:val="00500D80"/>
    <w:rsid w:val="00505815"/>
    <w:rsid w:val="00513E63"/>
    <w:rsid w:val="005174D9"/>
    <w:rsid w:val="00524EA9"/>
    <w:rsid w:val="00525997"/>
    <w:rsid w:val="00532B4F"/>
    <w:rsid w:val="00532D24"/>
    <w:rsid w:val="00533668"/>
    <w:rsid w:val="005343D3"/>
    <w:rsid w:val="005422D0"/>
    <w:rsid w:val="0055382F"/>
    <w:rsid w:val="0056132C"/>
    <w:rsid w:val="00562826"/>
    <w:rsid w:val="005639B4"/>
    <w:rsid w:val="00563E5A"/>
    <w:rsid w:val="005675FB"/>
    <w:rsid w:val="00573260"/>
    <w:rsid w:val="00577D95"/>
    <w:rsid w:val="0058742B"/>
    <w:rsid w:val="005960C2"/>
    <w:rsid w:val="00596313"/>
    <w:rsid w:val="005A521D"/>
    <w:rsid w:val="005B617E"/>
    <w:rsid w:val="005C2301"/>
    <w:rsid w:val="005C44E6"/>
    <w:rsid w:val="005D41F5"/>
    <w:rsid w:val="005E1090"/>
    <w:rsid w:val="005E76F2"/>
    <w:rsid w:val="005F4ABD"/>
    <w:rsid w:val="005F52B3"/>
    <w:rsid w:val="00602A67"/>
    <w:rsid w:val="00604C39"/>
    <w:rsid w:val="006059DA"/>
    <w:rsid w:val="00606BE1"/>
    <w:rsid w:val="00610544"/>
    <w:rsid w:val="00613953"/>
    <w:rsid w:val="00613E1C"/>
    <w:rsid w:val="0061561C"/>
    <w:rsid w:val="00617058"/>
    <w:rsid w:val="006429C0"/>
    <w:rsid w:val="00645D76"/>
    <w:rsid w:val="00645F8E"/>
    <w:rsid w:val="006464BA"/>
    <w:rsid w:val="006470FC"/>
    <w:rsid w:val="00651A14"/>
    <w:rsid w:val="00653145"/>
    <w:rsid w:val="006634B9"/>
    <w:rsid w:val="006650E4"/>
    <w:rsid w:val="00671085"/>
    <w:rsid w:val="00690A96"/>
    <w:rsid w:val="0069775E"/>
    <w:rsid w:val="006A3772"/>
    <w:rsid w:val="006A43CC"/>
    <w:rsid w:val="006B00F0"/>
    <w:rsid w:val="006B2ADD"/>
    <w:rsid w:val="006B461E"/>
    <w:rsid w:val="006C436C"/>
    <w:rsid w:val="006C5C5C"/>
    <w:rsid w:val="006C61D1"/>
    <w:rsid w:val="006D2BF2"/>
    <w:rsid w:val="006D3827"/>
    <w:rsid w:val="006D5E85"/>
    <w:rsid w:val="006F6EDA"/>
    <w:rsid w:val="00702C5D"/>
    <w:rsid w:val="007211FC"/>
    <w:rsid w:val="00721EBF"/>
    <w:rsid w:val="00722838"/>
    <w:rsid w:val="00725919"/>
    <w:rsid w:val="007261B9"/>
    <w:rsid w:val="0073446C"/>
    <w:rsid w:val="00737278"/>
    <w:rsid w:val="00740F32"/>
    <w:rsid w:val="00751C0F"/>
    <w:rsid w:val="00752386"/>
    <w:rsid w:val="00770225"/>
    <w:rsid w:val="0077265A"/>
    <w:rsid w:val="00782B4D"/>
    <w:rsid w:val="00784333"/>
    <w:rsid w:val="00795FD7"/>
    <w:rsid w:val="007A0E33"/>
    <w:rsid w:val="007A33EE"/>
    <w:rsid w:val="007A41AE"/>
    <w:rsid w:val="007B07E5"/>
    <w:rsid w:val="007B3CC8"/>
    <w:rsid w:val="007B4B43"/>
    <w:rsid w:val="007B5FC8"/>
    <w:rsid w:val="007C0437"/>
    <w:rsid w:val="007C589D"/>
    <w:rsid w:val="007D3D39"/>
    <w:rsid w:val="007D401A"/>
    <w:rsid w:val="007D571E"/>
    <w:rsid w:val="007D748C"/>
    <w:rsid w:val="007F563C"/>
    <w:rsid w:val="00803443"/>
    <w:rsid w:val="0080748E"/>
    <w:rsid w:val="00811FA2"/>
    <w:rsid w:val="008165E0"/>
    <w:rsid w:val="00817439"/>
    <w:rsid w:val="008212AF"/>
    <w:rsid w:val="00823D4C"/>
    <w:rsid w:val="00824A2E"/>
    <w:rsid w:val="00834582"/>
    <w:rsid w:val="008350A2"/>
    <w:rsid w:val="008372CB"/>
    <w:rsid w:val="008376F6"/>
    <w:rsid w:val="00840292"/>
    <w:rsid w:val="00842677"/>
    <w:rsid w:val="00843B41"/>
    <w:rsid w:val="00846E83"/>
    <w:rsid w:val="0084713E"/>
    <w:rsid w:val="00851125"/>
    <w:rsid w:val="00853378"/>
    <w:rsid w:val="00854F63"/>
    <w:rsid w:val="00865F9D"/>
    <w:rsid w:val="00866EE4"/>
    <w:rsid w:val="00866FB6"/>
    <w:rsid w:val="00873232"/>
    <w:rsid w:val="008740FA"/>
    <w:rsid w:val="00875912"/>
    <w:rsid w:val="0087700D"/>
    <w:rsid w:val="0088016D"/>
    <w:rsid w:val="008904B6"/>
    <w:rsid w:val="00891290"/>
    <w:rsid w:val="00895011"/>
    <w:rsid w:val="0089575D"/>
    <w:rsid w:val="008A6897"/>
    <w:rsid w:val="008B5D08"/>
    <w:rsid w:val="008B7D40"/>
    <w:rsid w:val="008C0BC4"/>
    <w:rsid w:val="008C1614"/>
    <w:rsid w:val="008C4308"/>
    <w:rsid w:val="008D4C62"/>
    <w:rsid w:val="008E1433"/>
    <w:rsid w:val="008E170C"/>
    <w:rsid w:val="008E3926"/>
    <w:rsid w:val="008E429E"/>
    <w:rsid w:val="008E70D2"/>
    <w:rsid w:val="008E7852"/>
    <w:rsid w:val="008E79E4"/>
    <w:rsid w:val="008F033D"/>
    <w:rsid w:val="008F2995"/>
    <w:rsid w:val="00903CA5"/>
    <w:rsid w:val="0090404E"/>
    <w:rsid w:val="0090534E"/>
    <w:rsid w:val="009250ED"/>
    <w:rsid w:val="00925DBB"/>
    <w:rsid w:val="00937F54"/>
    <w:rsid w:val="00941B7D"/>
    <w:rsid w:val="0094326B"/>
    <w:rsid w:val="00943B92"/>
    <w:rsid w:val="00951DD4"/>
    <w:rsid w:val="00952F5E"/>
    <w:rsid w:val="0096021B"/>
    <w:rsid w:val="00966228"/>
    <w:rsid w:val="00970928"/>
    <w:rsid w:val="009747D1"/>
    <w:rsid w:val="0097523A"/>
    <w:rsid w:val="00976B57"/>
    <w:rsid w:val="009814AA"/>
    <w:rsid w:val="009859E5"/>
    <w:rsid w:val="00985EB2"/>
    <w:rsid w:val="009862C4"/>
    <w:rsid w:val="009868C7"/>
    <w:rsid w:val="00994687"/>
    <w:rsid w:val="00995940"/>
    <w:rsid w:val="00997832"/>
    <w:rsid w:val="009B1804"/>
    <w:rsid w:val="009B3455"/>
    <w:rsid w:val="009B6254"/>
    <w:rsid w:val="009C6EA1"/>
    <w:rsid w:val="009D5158"/>
    <w:rsid w:val="009D71E1"/>
    <w:rsid w:val="009E52A3"/>
    <w:rsid w:val="009E6C35"/>
    <w:rsid w:val="009F035B"/>
    <w:rsid w:val="009F3D45"/>
    <w:rsid w:val="009F49D7"/>
    <w:rsid w:val="00A039DC"/>
    <w:rsid w:val="00A03C3A"/>
    <w:rsid w:val="00A04878"/>
    <w:rsid w:val="00A10602"/>
    <w:rsid w:val="00A10C1C"/>
    <w:rsid w:val="00A10F67"/>
    <w:rsid w:val="00A13058"/>
    <w:rsid w:val="00A16DC6"/>
    <w:rsid w:val="00A23B34"/>
    <w:rsid w:val="00A23EB9"/>
    <w:rsid w:val="00A25C4E"/>
    <w:rsid w:val="00A334FE"/>
    <w:rsid w:val="00A3384C"/>
    <w:rsid w:val="00A36CF5"/>
    <w:rsid w:val="00A41F97"/>
    <w:rsid w:val="00A42C4B"/>
    <w:rsid w:val="00A53860"/>
    <w:rsid w:val="00A70E24"/>
    <w:rsid w:val="00A7484D"/>
    <w:rsid w:val="00A748D5"/>
    <w:rsid w:val="00A75323"/>
    <w:rsid w:val="00A77C1E"/>
    <w:rsid w:val="00A8200F"/>
    <w:rsid w:val="00A91BD9"/>
    <w:rsid w:val="00A97991"/>
    <w:rsid w:val="00AA176A"/>
    <w:rsid w:val="00AA3895"/>
    <w:rsid w:val="00AA3ADE"/>
    <w:rsid w:val="00AA5A69"/>
    <w:rsid w:val="00AA6986"/>
    <w:rsid w:val="00AB3413"/>
    <w:rsid w:val="00AC14BE"/>
    <w:rsid w:val="00AC5EF7"/>
    <w:rsid w:val="00AD0E42"/>
    <w:rsid w:val="00AD161A"/>
    <w:rsid w:val="00AD21FC"/>
    <w:rsid w:val="00AE18AC"/>
    <w:rsid w:val="00AE244C"/>
    <w:rsid w:val="00AE3020"/>
    <w:rsid w:val="00AE3129"/>
    <w:rsid w:val="00AE3967"/>
    <w:rsid w:val="00B00EF7"/>
    <w:rsid w:val="00B0319C"/>
    <w:rsid w:val="00B04A76"/>
    <w:rsid w:val="00B13D1D"/>
    <w:rsid w:val="00B246A5"/>
    <w:rsid w:val="00B310E7"/>
    <w:rsid w:val="00B35856"/>
    <w:rsid w:val="00B3742F"/>
    <w:rsid w:val="00B40C4B"/>
    <w:rsid w:val="00B5024E"/>
    <w:rsid w:val="00B53E44"/>
    <w:rsid w:val="00B555C7"/>
    <w:rsid w:val="00B55F3B"/>
    <w:rsid w:val="00B5663D"/>
    <w:rsid w:val="00B575E0"/>
    <w:rsid w:val="00B62EF2"/>
    <w:rsid w:val="00B641A9"/>
    <w:rsid w:val="00B6641F"/>
    <w:rsid w:val="00B66F2D"/>
    <w:rsid w:val="00B71652"/>
    <w:rsid w:val="00B71CFE"/>
    <w:rsid w:val="00B75281"/>
    <w:rsid w:val="00B77F1F"/>
    <w:rsid w:val="00B80E72"/>
    <w:rsid w:val="00B82967"/>
    <w:rsid w:val="00B8348B"/>
    <w:rsid w:val="00B838B6"/>
    <w:rsid w:val="00B858D0"/>
    <w:rsid w:val="00B85F84"/>
    <w:rsid w:val="00B924C1"/>
    <w:rsid w:val="00BA0F93"/>
    <w:rsid w:val="00BA772F"/>
    <w:rsid w:val="00BB5DCD"/>
    <w:rsid w:val="00BC33AC"/>
    <w:rsid w:val="00BC4622"/>
    <w:rsid w:val="00BD4F28"/>
    <w:rsid w:val="00BD61A6"/>
    <w:rsid w:val="00BD7A2F"/>
    <w:rsid w:val="00BE2B51"/>
    <w:rsid w:val="00BE4A01"/>
    <w:rsid w:val="00BE5E05"/>
    <w:rsid w:val="00BF403B"/>
    <w:rsid w:val="00BF6B5D"/>
    <w:rsid w:val="00C0244C"/>
    <w:rsid w:val="00C03423"/>
    <w:rsid w:val="00C049F6"/>
    <w:rsid w:val="00C21FE2"/>
    <w:rsid w:val="00C23FC2"/>
    <w:rsid w:val="00C2451A"/>
    <w:rsid w:val="00C30117"/>
    <w:rsid w:val="00C30755"/>
    <w:rsid w:val="00C41554"/>
    <w:rsid w:val="00C44A33"/>
    <w:rsid w:val="00C50088"/>
    <w:rsid w:val="00C51D85"/>
    <w:rsid w:val="00C51F2F"/>
    <w:rsid w:val="00C520C5"/>
    <w:rsid w:val="00C6277F"/>
    <w:rsid w:val="00C64C49"/>
    <w:rsid w:val="00C66962"/>
    <w:rsid w:val="00C66DC5"/>
    <w:rsid w:val="00C67037"/>
    <w:rsid w:val="00C70FBB"/>
    <w:rsid w:val="00C7455D"/>
    <w:rsid w:val="00C80F25"/>
    <w:rsid w:val="00C87D04"/>
    <w:rsid w:val="00C87E22"/>
    <w:rsid w:val="00C92D5C"/>
    <w:rsid w:val="00C95BE0"/>
    <w:rsid w:val="00C96940"/>
    <w:rsid w:val="00C96BDD"/>
    <w:rsid w:val="00CA27A7"/>
    <w:rsid w:val="00CA4072"/>
    <w:rsid w:val="00CA4F31"/>
    <w:rsid w:val="00CB35ED"/>
    <w:rsid w:val="00CC1FF4"/>
    <w:rsid w:val="00CC3039"/>
    <w:rsid w:val="00CD284F"/>
    <w:rsid w:val="00CE01BF"/>
    <w:rsid w:val="00CE1140"/>
    <w:rsid w:val="00CE5C20"/>
    <w:rsid w:val="00CF4430"/>
    <w:rsid w:val="00D021CA"/>
    <w:rsid w:val="00D02E15"/>
    <w:rsid w:val="00D065CD"/>
    <w:rsid w:val="00D14C61"/>
    <w:rsid w:val="00D23BD8"/>
    <w:rsid w:val="00D27772"/>
    <w:rsid w:val="00D315CE"/>
    <w:rsid w:val="00D51D46"/>
    <w:rsid w:val="00D568AD"/>
    <w:rsid w:val="00D7741B"/>
    <w:rsid w:val="00D81245"/>
    <w:rsid w:val="00D8386A"/>
    <w:rsid w:val="00D846D9"/>
    <w:rsid w:val="00D93BE3"/>
    <w:rsid w:val="00D94CA8"/>
    <w:rsid w:val="00DA612C"/>
    <w:rsid w:val="00DB3AB6"/>
    <w:rsid w:val="00DB6B19"/>
    <w:rsid w:val="00DC09A5"/>
    <w:rsid w:val="00DC0C3C"/>
    <w:rsid w:val="00DC6F8B"/>
    <w:rsid w:val="00DE1F2B"/>
    <w:rsid w:val="00DE30DD"/>
    <w:rsid w:val="00DE7195"/>
    <w:rsid w:val="00DF0B9E"/>
    <w:rsid w:val="00DF3E2B"/>
    <w:rsid w:val="00DF7417"/>
    <w:rsid w:val="00E1088F"/>
    <w:rsid w:val="00E24E47"/>
    <w:rsid w:val="00E407B8"/>
    <w:rsid w:val="00E40E47"/>
    <w:rsid w:val="00E42159"/>
    <w:rsid w:val="00E465B4"/>
    <w:rsid w:val="00E51317"/>
    <w:rsid w:val="00E5297E"/>
    <w:rsid w:val="00E54AA5"/>
    <w:rsid w:val="00E566AB"/>
    <w:rsid w:val="00E570D7"/>
    <w:rsid w:val="00E6014D"/>
    <w:rsid w:val="00E60F1A"/>
    <w:rsid w:val="00E65943"/>
    <w:rsid w:val="00E72A95"/>
    <w:rsid w:val="00E7669F"/>
    <w:rsid w:val="00E80128"/>
    <w:rsid w:val="00E851F7"/>
    <w:rsid w:val="00E8634F"/>
    <w:rsid w:val="00E9425D"/>
    <w:rsid w:val="00E9475B"/>
    <w:rsid w:val="00EA078F"/>
    <w:rsid w:val="00EA4C3D"/>
    <w:rsid w:val="00EA79E3"/>
    <w:rsid w:val="00EC1293"/>
    <w:rsid w:val="00EC7349"/>
    <w:rsid w:val="00EC774A"/>
    <w:rsid w:val="00ED010C"/>
    <w:rsid w:val="00ED1452"/>
    <w:rsid w:val="00ED3208"/>
    <w:rsid w:val="00ED34B5"/>
    <w:rsid w:val="00ED4C58"/>
    <w:rsid w:val="00ED7B76"/>
    <w:rsid w:val="00EE1689"/>
    <w:rsid w:val="00EE54FA"/>
    <w:rsid w:val="00EF2707"/>
    <w:rsid w:val="00EF2EF0"/>
    <w:rsid w:val="00EF7834"/>
    <w:rsid w:val="00F027C1"/>
    <w:rsid w:val="00F2008C"/>
    <w:rsid w:val="00F25878"/>
    <w:rsid w:val="00F30DDA"/>
    <w:rsid w:val="00F31F88"/>
    <w:rsid w:val="00F45D2C"/>
    <w:rsid w:val="00F63FE6"/>
    <w:rsid w:val="00F64170"/>
    <w:rsid w:val="00F6489E"/>
    <w:rsid w:val="00F71273"/>
    <w:rsid w:val="00F81C53"/>
    <w:rsid w:val="00F838CA"/>
    <w:rsid w:val="00F8405B"/>
    <w:rsid w:val="00F86D2B"/>
    <w:rsid w:val="00F90F6B"/>
    <w:rsid w:val="00F93DD1"/>
    <w:rsid w:val="00F947AC"/>
    <w:rsid w:val="00F95C07"/>
    <w:rsid w:val="00FD3AD8"/>
    <w:rsid w:val="00FD5A99"/>
    <w:rsid w:val="00FE3258"/>
    <w:rsid w:val="00FE37C2"/>
    <w:rsid w:val="00FE77D7"/>
    <w:rsid w:val="00FF6A8E"/>
    <w:rsid w:val="0328ADBB"/>
    <w:rsid w:val="08400719"/>
    <w:rsid w:val="09BF964E"/>
    <w:rsid w:val="0B820FF0"/>
    <w:rsid w:val="0DF860BE"/>
    <w:rsid w:val="0E786CA0"/>
    <w:rsid w:val="10A48AF6"/>
    <w:rsid w:val="16BD5CE1"/>
    <w:rsid w:val="172705F9"/>
    <w:rsid w:val="18049260"/>
    <w:rsid w:val="18D32E91"/>
    <w:rsid w:val="1C2D9D69"/>
    <w:rsid w:val="1D23F345"/>
    <w:rsid w:val="1F621B45"/>
    <w:rsid w:val="22726D56"/>
    <w:rsid w:val="2781BF86"/>
    <w:rsid w:val="2EC99D6D"/>
    <w:rsid w:val="3167E7EB"/>
    <w:rsid w:val="3A7521B0"/>
    <w:rsid w:val="3F26909A"/>
    <w:rsid w:val="5041388D"/>
    <w:rsid w:val="566F9EF0"/>
    <w:rsid w:val="5FB54B1E"/>
    <w:rsid w:val="6CBFD5DD"/>
    <w:rsid w:val="6D873B2C"/>
    <w:rsid w:val="6E6F9425"/>
    <w:rsid w:val="72A50928"/>
    <w:rsid w:val="75176824"/>
    <w:rsid w:val="754720B7"/>
    <w:rsid w:val="7A77CCC4"/>
    <w:rsid w:val="7B303D2E"/>
    <w:rsid w:val="7B524355"/>
    <w:rsid w:val="7D245A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6EAE60"/>
  <w14:defaultImageDpi w14:val="300"/>
  <w15:docId w15:val="{649627BD-2F86-4C44-BDA8-A3ACDD680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aliases w:val="Heading 2 Char1,Heading 2 Char Char"/>
    <w:basedOn w:val="Normal"/>
    <w:next w:val="Heading3"/>
    <w:link w:val="Heading2Char"/>
    <w:uiPriority w:val="99"/>
    <w:qFormat/>
    <w:rsid w:val="00EF2EF0"/>
    <w:pPr>
      <w:keepNext/>
      <w:spacing w:before="120" w:after="120"/>
      <w:outlineLvl w:val="1"/>
    </w:pPr>
    <w:rPr>
      <w:rFonts w:ascii="Arial" w:eastAsia="Times New Roman" w:hAnsi="Arial" w:cs="Times New Roman"/>
      <w:b/>
      <w:smallCaps/>
      <w:sz w:val="28"/>
      <w:szCs w:val="20"/>
    </w:rPr>
  </w:style>
  <w:style w:type="paragraph" w:styleId="Heading3">
    <w:name w:val="heading 3"/>
    <w:basedOn w:val="Normal"/>
    <w:next w:val="Normal"/>
    <w:link w:val="Heading3Char"/>
    <w:uiPriority w:val="9"/>
    <w:semiHidden/>
    <w:unhideWhenUsed/>
    <w:qFormat/>
    <w:rsid w:val="00EF2EF0"/>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725919"/>
    <w:pPr>
      <w:autoSpaceDE w:val="0"/>
      <w:autoSpaceDN w:val="0"/>
      <w:adjustRightInd w:val="0"/>
    </w:pPr>
    <w:rPr>
      <w:rFonts w:ascii="Arial" w:eastAsia="Calibri" w:hAnsi="Arial" w:cs="Arial"/>
      <w:color w:val="000000"/>
    </w:rPr>
  </w:style>
  <w:style w:type="paragraph" w:styleId="ListParagraph">
    <w:name w:val="List Paragraph"/>
    <w:basedOn w:val="Normal"/>
    <w:link w:val="ListParagraphChar"/>
    <w:uiPriority w:val="34"/>
    <w:qFormat/>
    <w:rsid w:val="00725919"/>
    <w:pPr>
      <w:ind w:left="720"/>
      <w:contextualSpacing/>
    </w:pPr>
    <w:rPr>
      <w:rFonts w:ascii="Times New Roman" w:eastAsia="Times New Roman" w:hAnsi="Times New Roman" w:cs="Times New Roman"/>
      <w:szCs w:val="20"/>
    </w:rPr>
  </w:style>
  <w:style w:type="paragraph" w:styleId="BodyText">
    <w:name w:val="Body Text"/>
    <w:basedOn w:val="Normal"/>
    <w:link w:val="BodyTextChar"/>
    <w:uiPriority w:val="99"/>
    <w:semiHidden/>
    <w:unhideWhenUsed/>
    <w:rsid w:val="00C87E22"/>
    <w:pPr>
      <w:spacing w:after="120"/>
    </w:pPr>
  </w:style>
  <w:style w:type="character" w:customStyle="1" w:styleId="BodyTextChar">
    <w:name w:val="Body Text Char"/>
    <w:basedOn w:val="DefaultParagraphFont"/>
    <w:link w:val="BodyText"/>
    <w:uiPriority w:val="99"/>
    <w:semiHidden/>
    <w:rsid w:val="00C87E22"/>
  </w:style>
  <w:style w:type="numbering" w:customStyle="1" w:styleId="RFP2">
    <w:name w:val="RFP2"/>
    <w:rsid w:val="00C87E22"/>
    <w:pPr>
      <w:numPr>
        <w:numId w:val="12"/>
      </w:numPr>
    </w:pPr>
  </w:style>
  <w:style w:type="paragraph" w:customStyle="1" w:styleId="HeadingNew1">
    <w:name w:val="Heading_New1"/>
    <w:basedOn w:val="Normal"/>
    <w:qFormat/>
    <w:rsid w:val="000373F1"/>
    <w:pPr>
      <w:numPr>
        <w:numId w:val="17"/>
      </w:numPr>
      <w:spacing w:after="120"/>
      <w:jc w:val="both"/>
    </w:pPr>
    <w:rPr>
      <w:rFonts w:ascii="Arial" w:eastAsia="Times New Roman" w:hAnsi="Arial" w:cs="Arial"/>
      <w:b/>
      <w:sz w:val="22"/>
      <w:szCs w:val="22"/>
    </w:rPr>
  </w:style>
  <w:style w:type="paragraph" w:customStyle="1" w:styleId="paragraph">
    <w:name w:val="paragraph"/>
    <w:basedOn w:val="Normal"/>
    <w:rsid w:val="001746A4"/>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1746A4"/>
  </w:style>
  <w:style w:type="character" w:customStyle="1" w:styleId="eop">
    <w:name w:val="eop"/>
    <w:basedOn w:val="DefaultParagraphFont"/>
    <w:rsid w:val="001746A4"/>
  </w:style>
  <w:style w:type="character" w:styleId="CommentReference">
    <w:name w:val="annotation reference"/>
    <w:basedOn w:val="DefaultParagraphFont"/>
    <w:uiPriority w:val="99"/>
    <w:semiHidden/>
    <w:unhideWhenUsed/>
    <w:rsid w:val="00C520C5"/>
    <w:rPr>
      <w:sz w:val="16"/>
      <w:szCs w:val="16"/>
    </w:rPr>
  </w:style>
  <w:style w:type="paragraph" w:styleId="CommentText">
    <w:name w:val="annotation text"/>
    <w:basedOn w:val="Normal"/>
    <w:link w:val="CommentTextChar"/>
    <w:uiPriority w:val="99"/>
    <w:semiHidden/>
    <w:unhideWhenUsed/>
    <w:rsid w:val="00C520C5"/>
    <w:rPr>
      <w:sz w:val="20"/>
      <w:szCs w:val="20"/>
    </w:rPr>
  </w:style>
  <w:style w:type="character" w:customStyle="1" w:styleId="CommentTextChar">
    <w:name w:val="Comment Text Char"/>
    <w:basedOn w:val="DefaultParagraphFont"/>
    <w:link w:val="CommentText"/>
    <w:uiPriority w:val="99"/>
    <w:semiHidden/>
    <w:rsid w:val="00C520C5"/>
    <w:rPr>
      <w:sz w:val="20"/>
      <w:szCs w:val="20"/>
    </w:rPr>
  </w:style>
  <w:style w:type="paragraph" w:styleId="CommentSubject">
    <w:name w:val="annotation subject"/>
    <w:basedOn w:val="CommentText"/>
    <w:next w:val="CommentText"/>
    <w:link w:val="CommentSubjectChar"/>
    <w:uiPriority w:val="99"/>
    <w:semiHidden/>
    <w:unhideWhenUsed/>
    <w:rsid w:val="00C520C5"/>
    <w:rPr>
      <w:b/>
      <w:bCs/>
    </w:rPr>
  </w:style>
  <w:style w:type="character" w:customStyle="1" w:styleId="CommentSubjectChar">
    <w:name w:val="Comment Subject Char"/>
    <w:basedOn w:val="CommentTextChar"/>
    <w:link w:val="CommentSubject"/>
    <w:uiPriority w:val="99"/>
    <w:semiHidden/>
    <w:rsid w:val="00C520C5"/>
    <w:rPr>
      <w:b/>
      <w:bCs/>
      <w:sz w:val="20"/>
      <w:szCs w:val="20"/>
    </w:rPr>
  </w:style>
  <w:style w:type="table" w:styleId="TableGrid">
    <w:name w:val="Table Grid"/>
    <w:basedOn w:val="TableNormal"/>
    <w:rsid w:val="00AD0E42"/>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AD0E42"/>
    <w:pPr>
      <w:spacing w:after="120"/>
    </w:pPr>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rsid w:val="00AD0E42"/>
    <w:rPr>
      <w:rFonts w:ascii="Arial" w:eastAsia="Times New Roman" w:hAnsi="Arial" w:cs="Arial"/>
      <w:sz w:val="20"/>
      <w:szCs w:val="20"/>
    </w:rPr>
  </w:style>
  <w:style w:type="character" w:styleId="FootnoteReference">
    <w:name w:val="footnote reference"/>
    <w:aliases w:val="0 PIER Footnote Reference,o,fr,Style 3,o1,o2,o3,o4,o5,o6,o11,o21,o7,o + Times New Roman,0 PIER Footnote Text"/>
    <w:basedOn w:val="DefaultParagraphFont"/>
    <w:uiPriority w:val="99"/>
    <w:qFormat/>
    <w:rsid w:val="00AD0E42"/>
    <w:rPr>
      <w:rFonts w:cs="Times New Roman"/>
      <w:vertAlign w:val="superscript"/>
    </w:rPr>
  </w:style>
  <w:style w:type="character" w:customStyle="1" w:styleId="ListParagraphChar">
    <w:name w:val="List Paragraph Char"/>
    <w:basedOn w:val="DefaultParagraphFont"/>
    <w:link w:val="ListParagraph"/>
    <w:uiPriority w:val="34"/>
    <w:locked/>
    <w:rsid w:val="00AD0E42"/>
    <w:rPr>
      <w:rFonts w:ascii="Times New Roman" w:eastAsia="Times New Roman" w:hAnsi="Times New Roman" w:cs="Times New Roman"/>
      <w:szCs w:val="20"/>
    </w:rPr>
  </w:style>
  <w:style w:type="character" w:styleId="UnresolvedMention">
    <w:name w:val="Unresolved Mention"/>
    <w:basedOn w:val="DefaultParagraphFont"/>
    <w:uiPriority w:val="99"/>
    <w:semiHidden/>
    <w:unhideWhenUsed/>
    <w:rsid w:val="00DB6B19"/>
    <w:rPr>
      <w:color w:val="605E5C"/>
      <w:shd w:val="clear" w:color="auto" w:fill="E1DFDD"/>
    </w:rPr>
  </w:style>
  <w:style w:type="character" w:customStyle="1" w:styleId="Heading2Char">
    <w:name w:val="Heading 2 Char"/>
    <w:aliases w:val="Heading 2 Char1 Char,Heading 2 Char Char Char"/>
    <w:basedOn w:val="DefaultParagraphFont"/>
    <w:link w:val="Heading2"/>
    <w:uiPriority w:val="99"/>
    <w:rsid w:val="00EF2EF0"/>
    <w:rPr>
      <w:rFonts w:ascii="Arial" w:eastAsia="Times New Roman" w:hAnsi="Arial" w:cs="Times New Roman"/>
      <w:b/>
      <w:smallCaps/>
      <w:sz w:val="28"/>
      <w:szCs w:val="20"/>
    </w:rPr>
  </w:style>
  <w:style w:type="table" w:customStyle="1" w:styleId="ListTable321">
    <w:name w:val="List Table 321"/>
    <w:basedOn w:val="TableNormal"/>
    <w:next w:val="ListTable3"/>
    <w:uiPriority w:val="48"/>
    <w:rsid w:val="00EF2EF0"/>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character" w:customStyle="1" w:styleId="Heading3Char">
    <w:name w:val="Heading 3 Char"/>
    <w:basedOn w:val="DefaultParagraphFont"/>
    <w:link w:val="Heading3"/>
    <w:uiPriority w:val="9"/>
    <w:semiHidden/>
    <w:rsid w:val="00EF2EF0"/>
    <w:rPr>
      <w:rFonts w:asciiTheme="majorHAnsi" w:eastAsiaTheme="majorEastAsia" w:hAnsiTheme="majorHAnsi" w:cstheme="majorBidi"/>
      <w:color w:val="243F60" w:themeColor="accent1" w:themeShade="7F"/>
    </w:rPr>
  </w:style>
  <w:style w:type="table" w:styleId="ListTable3">
    <w:name w:val="List Table 3"/>
    <w:basedOn w:val="TableNormal"/>
    <w:uiPriority w:val="48"/>
    <w:rsid w:val="00EF2EF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161094">
      <w:bodyDiv w:val="1"/>
      <w:marLeft w:val="0"/>
      <w:marRight w:val="0"/>
      <w:marTop w:val="0"/>
      <w:marBottom w:val="0"/>
      <w:divBdr>
        <w:top w:val="none" w:sz="0" w:space="0" w:color="auto"/>
        <w:left w:val="none" w:sz="0" w:space="0" w:color="auto"/>
        <w:bottom w:val="none" w:sz="0" w:space="0" w:color="auto"/>
        <w:right w:val="none" w:sz="0" w:space="0" w:color="auto"/>
      </w:divBdr>
      <w:divsChild>
        <w:div w:id="144321285">
          <w:marLeft w:val="0"/>
          <w:marRight w:val="0"/>
          <w:marTop w:val="0"/>
          <w:marBottom w:val="0"/>
          <w:divBdr>
            <w:top w:val="none" w:sz="0" w:space="0" w:color="auto"/>
            <w:left w:val="none" w:sz="0" w:space="0" w:color="auto"/>
            <w:bottom w:val="none" w:sz="0" w:space="0" w:color="auto"/>
            <w:right w:val="none" w:sz="0" w:space="0" w:color="auto"/>
          </w:divBdr>
        </w:div>
        <w:div w:id="247273132">
          <w:marLeft w:val="0"/>
          <w:marRight w:val="0"/>
          <w:marTop w:val="0"/>
          <w:marBottom w:val="0"/>
          <w:divBdr>
            <w:top w:val="none" w:sz="0" w:space="0" w:color="auto"/>
            <w:left w:val="none" w:sz="0" w:space="0" w:color="auto"/>
            <w:bottom w:val="none" w:sz="0" w:space="0" w:color="auto"/>
            <w:right w:val="none" w:sz="0" w:space="0" w:color="auto"/>
          </w:divBdr>
        </w:div>
        <w:div w:id="297497696">
          <w:marLeft w:val="0"/>
          <w:marRight w:val="0"/>
          <w:marTop w:val="0"/>
          <w:marBottom w:val="0"/>
          <w:divBdr>
            <w:top w:val="none" w:sz="0" w:space="0" w:color="auto"/>
            <w:left w:val="none" w:sz="0" w:space="0" w:color="auto"/>
            <w:bottom w:val="none" w:sz="0" w:space="0" w:color="auto"/>
            <w:right w:val="none" w:sz="0" w:space="0" w:color="auto"/>
          </w:divBdr>
          <w:divsChild>
            <w:div w:id="297540770">
              <w:marLeft w:val="0"/>
              <w:marRight w:val="0"/>
              <w:marTop w:val="0"/>
              <w:marBottom w:val="0"/>
              <w:divBdr>
                <w:top w:val="none" w:sz="0" w:space="0" w:color="auto"/>
                <w:left w:val="none" w:sz="0" w:space="0" w:color="auto"/>
                <w:bottom w:val="none" w:sz="0" w:space="0" w:color="auto"/>
                <w:right w:val="none" w:sz="0" w:space="0" w:color="auto"/>
              </w:divBdr>
            </w:div>
            <w:div w:id="626545674">
              <w:marLeft w:val="0"/>
              <w:marRight w:val="0"/>
              <w:marTop w:val="0"/>
              <w:marBottom w:val="0"/>
              <w:divBdr>
                <w:top w:val="none" w:sz="0" w:space="0" w:color="auto"/>
                <w:left w:val="none" w:sz="0" w:space="0" w:color="auto"/>
                <w:bottom w:val="none" w:sz="0" w:space="0" w:color="auto"/>
                <w:right w:val="none" w:sz="0" w:space="0" w:color="auto"/>
              </w:divBdr>
            </w:div>
            <w:div w:id="960693128">
              <w:marLeft w:val="0"/>
              <w:marRight w:val="0"/>
              <w:marTop w:val="0"/>
              <w:marBottom w:val="0"/>
              <w:divBdr>
                <w:top w:val="none" w:sz="0" w:space="0" w:color="auto"/>
                <w:left w:val="none" w:sz="0" w:space="0" w:color="auto"/>
                <w:bottom w:val="none" w:sz="0" w:space="0" w:color="auto"/>
                <w:right w:val="none" w:sz="0" w:space="0" w:color="auto"/>
              </w:divBdr>
            </w:div>
            <w:div w:id="1665429589">
              <w:marLeft w:val="0"/>
              <w:marRight w:val="0"/>
              <w:marTop w:val="0"/>
              <w:marBottom w:val="0"/>
              <w:divBdr>
                <w:top w:val="none" w:sz="0" w:space="0" w:color="auto"/>
                <w:left w:val="none" w:sz="0" w:space="0" w:color="auto"/>
                <w:bottom w:val="none" w:sz="0" w:space="0" w:color="auto"/>
                <w:right w:val="none" w:sz="0" w:space="0" w:color="auto"/>
              </w:divBdr>
            </w:div>
          </w:divsChild>
        </w:div>
        <w:div w:id="342827037">
          <w:marLeft w:val="0"/>
          <w:marRight w:val="0"/>
          <w:marTop w:val="0"/>
          <w:marBottom w:val="0"/>
          <w:divBdr>
            <w:top w:val="none" w:sz="0" w:space="0" w:color="auto"/>
            <w:left w:val="none" w:sz="0" w:space="0" w:color="auto"/>
            <w:bottom w:val="none" w:sz="0" w:space="0" w:color="auto"/>
            <w:right w:val="none" w:sz="0" w:space="0" w:color="auto"/>
          </w:divBdr>
          <w:divsChild>
            <w:div w:id="245576104">
              <w:marLeft w:val="0"/>
              <w:marRight w:val="0"/>
              <w:marTop w:val="30"/>
              <w:marBottom w:val="30"/>
              <w:divBdr>
                <w:top w:val="none" w:sz="0" w:space="0" w:color="auto"/>
                <w:left w:val="none" w:sz="0" w:space="0" w:color="auto"/>
                <w:bottom w:val="none" w:sz="0" w:space="0" w:color="auto"/>
                <w:right w:val="none" w:sz="0" w:space="0" w:color="auto"/>
              </w:divBdr>
              <w:divsChild>
                <w:div w:id="775948245">
                  <w:marLeft w:val="0"/>
                  <w:marRight w:val="0"/>
                  <w:marTop w:val="0"/>
                  <w:marBottom w:val="0"/>
                  <w:divBdr>
                    <w:top w:val="none" w:sz="0" w:space="0" w:color="auto"/>
                    <w:left w:val="none" w:sz="0" w:space="0" w:color="auto"/>
                    <w:bottom w:val="none" w:sz="0" w:space="0" w:color="auto"/>
                    <w:right w:val="none" w:sz="0" w:space="0" w:color="auto"/>
                  </w:divBdr>
                  <w:divsChild>
                    <w:div w:id="225453747">
                      <w:marLeft w:val="0"/>
                      <w:marRight w:val="0"/>
                      <w:marTop w:val="0"/>
                      <w:marBottom w:val="0"/>
                      <w:divBdr>
                        <w:top w:val="none" w:sz="0" w:space="0" w:color="auto"/>
                        <w:left w:val="none" w:sz="0" w:space="0" w:color="auto"/>
                        <w:bottom w:val="none" w:sz="0" w:space="0" w:color="auto"/>
                        <w:right w:val="none" w:sz="0" w:space="0" w:color="auto"/>
                      </w:divBdr>
                    </w:div>
                  </w:divsChild>
                </w:div>
                <w:div w:id="1225602009">
                  <w:marLeft w:val="0"/>
                  <w:marRight w:val="0"/>
                  <w:marTop w:val="0"/>
                  <w:marBottom w:val="0"/>
                  <w:divBdr>
                    <w:top w:val="none" w:sz="0" w:space="0" w:color="auto"/>
                    <w:left w:val="none" w:sz="0" w:space="0" w:color="auto"/>
                    <w:bottom w:val="none" w:sz="0" w:space="0" w:color="auto"/>
                    <w:right w:val="none" w:sz="0" w:space="0" w:color="auto"/>
                  </w:divBdr>
                  <w:divsChild>
                    <w:div w:id="1114322573">
                      <w:marLeft w:val="0"/>
                      <w:marRight w:val="0"/>
                      <w:marTop w:val="0"/>
                      <w:marBottom w:val="0"/>
                      <w:divBdr>
                        <w:top w:val="none" w:sz="0" w:space="0" w:color="auto"/>
                        <w:left w:val="none" w:sz="0" w:space="0" w:color="auto"/>
                        <w:bottom w:val="none" w:sz="0" w:space="0" w:color="auto"/>
                        <w:right w:val="none" w:sz="0" w:space="0" w:color="auto"/>
                      </w:divBdr>
                    </w:div>
                  </w:divsChild>
                </w:div>
                <w:div w:id="1288316989">
                  <w:marLeft w:val="0"/>
                  <w:marRight w:val="0"/>
                  <w:marTop w:val="0"/>
                  <w:marBottom w:val="0"/>
                  <w:divBdr>
                    <w:top w:val="none" w:sz="0" w:space="0" w:color="auto"/>
                    <w:left w:val="none" w:sz="0" w:space="0" w:color="auto"/>
                    <w:bottom w:val="none" w:sz="0" w:space="0" w:color="auto"/>
                    <w:right w:val="none" w:sz="0" w:space="0" w:color="auto"/>
                  </w:divBdr>
                  <w:divsChild>
                    <w:div w:id="1936400091">
                      <w:marLeft w:val="0"/>
                      <w:marRight w:val="0"/>
                      <w:marTop w:val="0"/>
                      <w:marBottom w:val="0"/>
                      <w:divBdr>
                        <w:top w:val="none" w:sz="0" w:space="0" w:color="auto"/>
                        <w:left w:val="none" w:sz="0" w:space="0" w:color="auto"/>
                        <w:bottom w:val="none" w:sz="0" w:space="0" w:color="auto"/>
                        <w:right w:val="none" w:sz="0" w:space="0" w:color="auto"/>
                      </w:divBdr>
                    </w:div>
                  </w:divsChild>
                </w:div>
                <w:div w:id="1310284975">
                  <w:marLeft w:val="0"/>
                  <w:marRight w:val="0"/>
                  <w:marTop w:val="0"/>
                  <w:marBottom w:val="0"/>
                  <w:divBdr>
                    <w:top w:val="none" w:sz="0" w:space="0" w:color="auto"/>
                    <w:left w:val="none" w:sz="0" w:space="0" w:color="auto"/>
                    <w:bottom w:val="none" w:sz="0" w:space="0" w:color="auto"/>
                    <w:right w:val="none" w:sz="0" w:space="0" w:color="auto"/>
                  </w:divBdr>
                  <w:divsChild>
                    <w:div w:id="630356736">
                      <w:marLeft w:val="0"/>
                      <w:marRight w:val="0"/>
                      <w:marTop w:val="0"/>
                      <w:marBottom w:val="0"/>
                      <w:divBdr>
                        <w:top w:val="none" w:sz="0" w:space="0" w:color="auto"/>
                        <w:left w:val="none" w:sz="0" w:space="0" w:color="auto"/>
                        <w:bottom w:val="none" w:sz="0" w:space="0" w:color="auto"/>
                        <w:right w:val="none" w:sz="0" w:space="0" w:color="auto"/>
                      </w:divBdr>
                    </w:div>
                  </w:divsChild>
                </w:div>
                <w:div w:id="1333337975">
                  <w:marLeft w:val="0"/>
                  <w:marRight w:val="0"/>
                  <w:marTop w:val="0"/>
                  <w:marBottom w:val="0"/>
                  <w:divBdr>
                    <w:top w:val="none" w:sz="0" w:space="0" w:color="auto"/>
                    <w:left w:val="none" w:sz="0" w:space="0" w:color="auto"/>
                    <w:bottom w:val="none" w:sz="0" w:space="0" w:color="auto"/>
                    <w:right w:val="none" w:sz="0" w:space="0" w:color="auto"/>
                  </w:divBdr>
                  <w:divsChild>
                    <w:div w:id="1678116082">
                      <w:marLeft w:val="0"/>
                      <w:marRight w:val="0"/>
                      <w:marTop w:val="0"/>
                      <w:marBottom w:val="0"/>
                      <w:divBdr>
                        <w:top w:val="none" w:sz="0" w:space="0" w:color="auto"/>
                        <w:left w:val="none" w:sz="0" w:space="0" w:color="auto"/>
                        <w:bottom w:val="none" w:sz="0" w:space="0" w:color="auto"/>
                        <w:right w:val="none" w:sz="0" w:space="0" w:color="auto"/>
                      </w:divBdr>
                    </w:div>
                  </w:divsChild>
                </w:div>
                <w:div w:id="1561937457">
                  <w:marLeft w:val="0"/>
                  <w:marRight w:val="0"/>
                  <w:marTop w:val="0"/>
                  <w:marBottom w:val="0"/>
                  <w:divBdr>
                    <w:top w:val="none" w:sz="0" w:space="0" w:color="auto"/>
                    <w:left w:val="none" w:sz="0" w:space="0" w:color="auto"/>
                    <w:bottom w:val="none" w:sz="0" w:space="0" w:color="auto"/>
                    <w:right w:val="none" w:sz="0" w:space="0" w:color="auto"/>
                  </w:divBdr>
                  <w:divsChild>
                    <w:div w:id="1150440670">
                      <w:marLeft w:val="0"/>
                      <w:marRight w:val="0"/>
                      <w:marTop w:val="0"/>
                      <w:marBottom w:val="0"/>
                      <w:divBdr>
                        <w:top w:val="none" w:sz="0" w:space="0" w:color="auto"/>
                        <w:left w:val="none" w:sz="0" w:space="0" w:color="auto"/>
                        <w:bottom w:val="none" w:sz="0" w:space="0" w:color="auto"/>
                        <w:right w:val="none" w:sz="0" w:space="0" w:color="auto"/>
                      </w:divBdr>
                    </w:div>
                  </w:divsChild>
                </w:div>
                <w:div w:id="1644919102">
                  <w:marLeft w:val="0"/>
                  <w:marRight w:val="0"/>
                  <w:marTop w:val="0"/>
                  <w:marBottom w:val="0"/>
                  <w:divBdr>
                    <w:top w:val="none" w:sz="0" w:space="0" w:color="auto"/>
                    <w:left w:val="none" w:sz="0" w:space="0" w:color="auto"/>
                    <w:bottom w:val="none" w:sz="0" w:space="0" w:color="auto"/>
                    <w:right w:val="none" w:sz="0" w:space="0" w:color="auto"/>
                  </w:divBdr>
                  <w:divsChild>
                    <w:div w:id="676888547">
                      <w:marLeft w:val="0"/>
                      <w:marRight w:val="0"/>
                      <w:marTop w:val="0"/>
                      <w:marBottom w:val="0"/>
                      <w:divBdr>
                        <w:top w:val="none" w:sz="0" w:space="0" w:color="auto"/>
                        <w:left w:val="none" w:sz="0" w:space="0" w:color="auto"/>
                        <w:bottom w:val="none" w:sz="0" w:space="0" w:color="auto"/>
                        <w:right w:val="none" w:sz="0" w:space="0" w:color="auto"/>
                      </w:divBdr>
                    </w:div>
                  </w:divsChild>
                </w:div>
                <w:div w:id="2043747595">
                  <w:marLeft w:val="0"/>
                  <w:marRight w:val="0"/>
                  <w:marTop w:val="0"/>
                  <w:marBottom w:val="0"/>
                  <w:divBdr>
                    <w:top w:val="none" w:sz="0" w:space="0" w:color="auto"/>
                    <w:left w:val="none" w:sz="0" w:space="0" w:color="auto"/>
                    <w:bottom w:val="none" w:sz="0" w:space="0" w:color="auto"/>
                    <w:right w:val="none" w:sz="0" w:space="0" w:color="auto"/>
                  </w:divBdr>
                  <w:divsChild>
                    <w:div w:id="152358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333775">
          <w:marLeft w:val="0"/>
          <w:marRight w:val="0"/>
          <w:marTop w:val="0"/>
          <w:marBottom w:val="0"/>
          <w:divBdr>
            <w:top w:val="none" w:sz="0" w:space="0" w:color="auto"/>
            <w:left w:val="none" w:sz="0" w:space="0" w:color="auto"/>
            <w:bottom w:val="none" w:sz="0" w:space="0" w:color="auto"/>
            <w:right w:val="none" w:sz="0" w:space="0" w:color="auto"/>
          </w:divBdr>
        </w:div>
        <w:div w:id="721439200">
          <w:marLeft w:val="0"/>
          <w:marRight w:val="0"/>
          <w:marTop w:val="0"/>
          <w:marBottom w:val="0"/>
          <w:divBdr>
            <w:top w:val="none" w:sz="0" w:space="0" w:color="auto"/>
            <w:left w:val="none" w:sz="0" w:space="0" w:color="auto"/>
            <w:bottom w:val="none" w:sz="0" w:space="0" w:color="auto"/>
            <w:right w:val="none" w:sz="0" w:space="0" w:color="auto"/>
          </w:divBdr>
        </w:div>
        <w:div w:id="722947422">
          <w:marLeft w:val="0"/>
          <w:marRight w:val="0"/>
          <w:marTop w:val="0"/>
          <w:marBottom w:val="0"/>
          <w:divBdr>
            <w:top w:val="none" w:sz="0" w:space="0" w:color="auto"/>
            <w:left w:val="none" w:sz="0" w:space="0" w:color="auto"/>
            <w:bottom w:val="none" w:sz="0" w:space="0" w:color="auto"/>
            <w:right w:val="none" w:sz="0" w:space="0" w:color="auto"/>
          </w:divBdr>
          <w:divsChild>
            <w:div w:id="1936785686">
              <w:marLeft w:val="0"/>
              <w:marRight w:val="0"/>
              <w:marTop w:val="30"/>
              <w:marBottom w:val="30"/>
              <w:divBdr>
                <w:top w:val="none" w:sz="0" w:space="0" w:color="auto"/>
                <w:left w:val="none" w:sz="0" w:space="0" w:color="auto"/>
                <w:bottom w:val="none" w:sz="0" w:space="0" w:color="auto"/>
                <w:right w:val="none" w:sz="0" w:space="0" w:color="auto"/>
              </w:divBdr>
              <w:divsChild>
                <w:div w:id="60955042">
                  <w:marLeft w:val="0"/>
                  <w:marRight w:val="0"/>
                  <w:marTop w:val="0"/>
                  <w:marBottom w:val="0"/>
                  <w:divBdr>
                    <w:top w:val="none" w:sz="0" w:space="0" w:color="auto"/>
                    <w:left w:val="none" w:sz="0" w:space="0" w:color="auto"/>
                    <w:bottom w:val="none" w:sz="0" w:space="0" w:color="auto"/>
                    <w:right w:val="none" w:sz="0" w:space="0" w:color="auto"/>
                  </w:divBdr>
                  <w:divsChild>
                    <w:div w:id="1842768063">
                      <w:marLeft w:val="0"/>
                      <w:marRight w:val="0"/>
                      <w:marTop w:val="0"/>
                      <w:marBottom w:val="0"/>
                      <w:divBdr>
                        <w:top w:val="none" w:sz="0" w:space="0" w:color="auto"/>
                        <w:left w:val="none" w:sz="0" w:space="0" w:color="auto"/>
                        <w:bottom w:val="none" w:sz="0" w:space="0" w:color="auto"/>
                        <w:right w:val="none" w:sz="0" w:space="0" w:color="auto"/>
                      </w:divBdr>
                    </w:div>
                  </w:divsChild>
                </w:div>
                <w:div w:id="601377658">
                  <w:marLeft w:val="0"/>
                  <w:marRight w:val="0"/>
                  <w:marTop w:val="0"/>
                  <w:marBottom w:val="0"/>
                  <w:divBdr>
                    <w:top w:val="none" w:sz="0" w:space="0" w:color="auto"/>
                    <w:left w:val="none" w:sz="0" w:space="0" w:color="auto"/>
                    <w:bottom w:val="none" w:sz="0" w:space="0" w:color="auto"/>
                    <w:right w:val="none" w:sz="0" w:space="0" w:color="auto"/>
                  </w:divBdr>
                  <w:divsChild>
                    <w:div w:id="87586098">
                      <w:marLeft w:val="0"/>
                      <w:marRight w:val="0"/>
                      <w:marTop w:val="0"/>
                      <w:marBottom w:val="0"/>
                      <w:divBdr>
                        <w:top w:val="none" w:sz="0" w:space="0" w:color="auto"/>
                        <w:left w:val="none" w:sz="0" w:space="0" w:color="auto"/>
                        <w:bottom w:val="none" w:sz="0" w:space="0" w:color="auto"/>
                        <w:right w:val="none" w:sz="0" w:space="0" w:color="auto"/>
                      </w:divBdr>
                    </w:div>
                    <w:div w:id="1867407323">
                      <w:marLeft w:val="0"/>
                      <w:marRight w:val="0"/>
                      <w:marTop w:val="0"/>
                      <w:marBottom w:val="0"/>
                      <w:divBdr>
                        <w:top w:val="none" w:sz="0" w:space="0" w:color="auto"/>
                        <w:left w:val="none" w:sz="0" w:space="0" w:color="auto"/>
                        <w:bottom w:val="none" w:sz="0" w:space="0" w:color="auto"/>
                        <w:right w:val="none" w:sz="0" w:space="0" w:color="auto"/>
                      </w:divBdr>
                    </w:div>
                  </w:divsChild>
                </w:div>
                <w:div w:id="1377507296">
                  <w:marLeft w:val="0"/>
                  <w:marRight w:val="0"/>
                  <w:marTop w:val="0"/>
                  <w:marBottom w:val="0"/>
                  <w:divBdr>
                    <w:top w:val="none" w:sz="0" w:space="0" w:color="auto"/>
                    <w:left w:val="none" w:sz="0" w:space="0" w:color="auto"/>
                    <w:bottom w:val="none" w:sz="0" w:space="0" w:color="auto"/>
                    <w:right w:val="none" w:sz="0" w:space="0" w:color="auto"/>
                  </w:divBdr>
                  <w:divsChild>
                    <w:div w:id="139229307">
                      <w:marLeft w:val="0"/>
                      <w:marRight w:val="0"/>
                      <w:marTop w:val="0"/>
                      <w:marBottom w:val="0"/>
                      <w:divBdr>
                        <w:top w:val="none" w:sz="0" w:space="0" w:color="auto"/>
                        <w:left w:val="none" w:sz="0" w:space="0" w:color="auto"/>
                        <w:bottom w:val="none" w:sz="0" w:space="0" w:color="auto"/>
                        <w:right w:val="none" w:sz="0" w:space="0" w:color="auto"/>
                      </w:divBdr>
                    </w:div>
                    <w:div w:id="783883722">
                      <w:marLeft w:val="0"/>
                      <w:marRight w:val="0"/>
                      <w:marTop w:val="0"/>
                      <w:marBottom w:val="0"/>
                      <w:divBdr>
                        <w:top w:val="none" w:sz="0" w:space="0" w:color="auto"/>
                        <w:left w:val="none" w:sz="0" w:space="0" w:color="auto"/>
                        <w:bottom w:val="none" w:sz="0" w:space="0" w:color="auto"/>
                        <w:right w:val="none" w:sz="0" w:space="0" w:color="auto"/>
                      </w:divBdr>
                    </w:div>
                    <w:div w:id="1055858502">
                      <w:marLeft w:val="0"/>
                      <w:marRight w:val="0"/>
                      <w:marTop w:val="0"/>
                      <w:marBottom w:val="0"/>
                      <w:divBdr>
                        <w:top w:val="none" w:sz="0" w:space="0" w:color="auto"/>
                        <w:left w:val="none" w:sz="0" w:space="0" w:color="auto"/>
                        <w:bottom w:val="none" w:sz="0" w:space="0" w:color="auto"/>
                        <w:right w:val="none" w:sz="0" w:space="0" w:color="auto"/>
                      </w:divBdr>
                    </w:div>
                    <w:div w:id="2138990257">
                      <w:marLeft w:val="0"/>
                      <w:marRight w:val="0"/>
                      <w:marTop w:val="0"/>
                      <w:marBottom w:val="0"/>
                      <w:divBdr>
                        <w:top w:val="none" w:sz="0" w:space="0" w:color="auto"/>
                        <w:left w:val="none" w:sz="0" w:space="0" w:color="auto"/>
                        <w:bottom w:val="none" w:sz="0" w:space="0" w:color="auto"/>
                        <w:right w:val="none" w:sz="0" w:space="0" w:color="auto"/>
                      </w:divBdr>
                    </w:div>
                  </w:divsChild>
                </w:div>
                <w:div w:id="1664116486">
                  <w:marLeft w:val="0"/>
                  <w:marRight w:val="0"/>
                  <w:marTop w:val="0"/>
                  <w:marBottom w:val="0"/>
                  <w:divBdr>
                    <w:top w:val="none" w:sz="0" w:space="0" w:color="auto"/>
                    <w:left w:val="none" w:sz="0" w:space="0" w:color="auto"/>
                    <w:bottom w:val="none" w:sz="0" w:space="0" w:color="auto"/>
                    <w:right w:val="none" w:sz="0" w:space="0" w:color="auto"/>
                  </w:divBdr>
                  <w:divsChild>
                    <w:div w:id="107446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830987">
          <w:marLeft w:val="0"/>
          <w:marRight w:val="0"/>
          <w:marTop w:val="0"/>
          <w:marBottom w:val="0"/>
          <w:divBdr>
            <w:top w:val="none" w:sz="0" w:space="0" w:color="auto"/>
            <w:left w:val="none" w:sz="0" w:space="0" w:color="auto"/>
            <w:bottom w:val="none" w:sz="0" w:space="0" w:color="auto"/>
            <w:right w:val="none" w:sz="0" w:space="0" w:color="auto"/>
          </w:divBdr>
          <w:divsChild>
            <w:div w:id="549615369">
              <w:marLeft w:val="0"/>
              <w:marRight w:val="0"/>
              <w:marTop w:val="0"/>
              <w:marBottom w:val="0"/>
              <w:divBdr>
                <w:top w:val="none" w:sz="0" w:space="0" w:color="auto"/>
                <w:left w:val="none" w:sz="0" w:space="0" w:color="auto"/>
                <w:bottom w:val="none" w:sz="0" w:space="0" w:color="auto"/>
                <w:right w:val="none" w:sz="0" w:space="0" w:color="auto"/>
              </w:divBdr>
            </w:div>
            <w:div w:id="560404045">
              <w:marLeft w:val="0"/>
              <w:marRight w:val="0"/>
              <w:marTop w:val="0"/>
              <w:marBottom w:val="0"/>
              <w:divBdr>
                <w:top w:val="none" w:sz="0" w:space="0" w:color="auto"/>
                <w:left w:val="none" w:sz="0" w:space="0" w:color="auto"/>
                <w:bottom w:val="none" w:sz="0" w:space="0" w:color="auto"/>
                <w:right w:val="none" w:sz="0" w:space="0" w:color="auto"/>
              </w:divBdr>
            </w:div>
            <w:div w:id="902060639">
              <w:marLeft w:val="0"/>
              <w:marRight w:val="0"/>
              <w:marTop w:val="0"/>
              <w:marBottom w:val="0"/>
              <w:divBdr>
                <w:top w:val="none" w:sz="0" w:space="0" w:color="auto"/>
                <w:left w:val="none" w:sz="0" w:space="0" w:color="auto"/>
                <w:bottom w:val="none" w:sz="0" w:space="0" w:color="auto"/>
                <w:right w:val="none" w:sz="0" w:space="0" w:color="auto"/>
              </w:divBdr>
            </w:div>
            <w:div w:id="1825853066">
              <w:marLeft w:val="0"/>
              <w:marRight w:val="0"/>
              <w:marTop w:val="0"/>
              <w:marBottom w:val="0"/>
              <w:divBdr>
                <w:top w:val="none" w:sz="0" w:space="0" w:color="auto"/>
                <w:left w:val="none" w:sz="0" w:space="0" w:color="auto"/>
                <w:bottom w:val="none" w:sz="0" w:space="0" w:color="auto"/>
                <w:right w:val="none" w:sz="0" w:space="0" w:color="auto"/>
              </w:divBdr>
            </w:div>
            <w:div w:id="1827355687">
              <w:marLeft w:val="0"/>
              <w:marRight w:val="0"/>
              <w:marTop w:val="0"/>
              <w:marBottom w:val="0"/>
              <w:divBdr>
                <w:top w:val="none" w:sz="0" w:space="0" w:color="auto"/>
                <w:left w:val="none" w:sz="0" w:space="0" w:color="auto"/>
                <w:bottom w:val="none" w:sz="0" w:space="0" w:color="auto"/>
                <w:right w:val="none" w:sz="0" w:space="0" w:color="auto"/>
              </w:divBdr>
            </w:div>
          </w:divsChild>
        </w:div>
        <w:div w:id="1357384346">
          <w:marLeft w:val="0"/>
          <w:marRight w:val="0"/>
          <w:marTop w:val="0"/>
          <w:marBottom w:val="0"/>
          <w:divBdr>
            <w:top w:val="none" w:sz="0" w:space="0" w:color="auto"/>
            <w:left w:val="none" w:sz="0" w:space="0" w:color="auto"/>
            <w:bottom w:val="none" w:sz="0" w:space="0" w:color="auto"/>
            <w:right w:val="none" w:sz="0" w:space="0" w:color="auto"/>
          </w:divBdr>
          <w:divsChild>
            <w:div w:id="475297589">
              <w:marLeft w:val="0"/>
              <w:marRight w:val="0"/>
              <w:marTop w:val="0"/>
              <w:marBottom w:val="0"/>
              <w:divBdr>
                <w:top w:val="none" w:sz="0" w:space="0" w:color="auto"/>
                <w:left w:val="none" w:sz="0" w:space="0" w:color="auto"/>
                <w:bottom w:val="none" w:sz="0" w:space="0" w:color="auto"/>
                <w:right w:val="none" w:sz="0" w:space="0" w:color="auto"/>
              </w:divBdr>
            </w:div>
            <w:div w:id="1235162759">
              <w:marLeft w:val="0"/>
              <w:marRight w:val="0"/>
              <w:marTop w:val="0"/>
              <w:marBottom w:val="0"/>
              <w:divBdr>
                <w:top w:val="none" w:sz="0" w:space="0" w:color="auto"/>
                <w:left w:val="none" w:sz="0" w:space="0" w:color="auto"/>
                <w:bottom w:val="none" w:sz="0" w:space="0" w:color="auto"/>
                <w:right w:val="none" w:sz="0" w:space="0" w:color="auto"/>
              </w:divBdr>
            </w:div>
            <w:div w:id="1519277415">
              <w:marLeft w:val="0"/>
              <w:marRight w:val="0"/>
              <w:marTop w:val="0"/>
              <w:marBottom w:val="0"/>
              <w:divBdr>
                <w:top w:val="none" w:sz="0" w:space="0" w:color="auto"/>
                <w:left w:val="none" w:sz="0" w:space="0" w:color="auto"/>
                <w:bottom w:val="none" w:sz="0" w:space="0" w:color="auto"/>
                <w:right w:val="none" w:sz="0" w:space="0" w:color="auto"/>
              </w:divBdr>
            </w:div>
          </w:divsChild>
        </w:div>
        <w:div w:id="1442341391">
          <w:marLeft w:val="0"/>
          <w:marRight w:val="0"/>
          <w:marTop w:val="0"/>
          <w:marBottom w:val="0"/>
          <w:divBdr>
            <w:top w:val="none" w:sz="0" w:space="0" w:color="auto"/>
            <w:left w:val="none" w:sz="0" w:space="0" w:color="auto"/>
            <w:bottom w:val="none" w:sz="0" w:space="0" w:color="auto"/>
            <w:right w:val="none" w:sz="0" w:space="0" w:color="auto"/>
          </w:divBdr>
        </w:div>
        <w:div w:id="1668560090">
          <w:marLeft w:val="0"/>
          <w:marRight w:val="0"/>
          <w:marTop w:val="0"/>
          <w:marBottom w:val="0"/>
          <w:divBdr>
            <w:top w:val="none" w:sz="0" w:space="0" w:color="auto"/>
            <w:left w:val="none" w:sz="0" w:space="0" w:color="auto"/>
            <w:bottom w:val="none" w:sz="0" w:space="0" w:color="auto"/>
            <w:right w:val="none" w:sz="0" w:space="0" w:color="auto"/>
          </w:divBdr>
          <w:divsChild>
            <w:div w:id="592932948">
              <w:marLeft w:val="0"/>
              <w:marRight w:val="0"/>
              <w:marTop w:val="0"/>
              <w:marBottom w:val="0"/>
              <w:divBdr>
                <w:top w:val="none" w:sz="0" w:space="0" w:color="auto"/>
                <w:left w:val="none" w:sz="0" w:space="0" w:color="auto"/>
                <w:bottom w:val="none" w:sz="0" w:space="0" w:color="auto"/>
                <w:right w:val="none" w:sz="0" w:space="0" w:color="auto"/>
              </w:divBdr>
            </w:div>
          </w:divsChild>
        </w:div>
        <w:div w:id="1804342774">
          <w:marLeft w:val="0"/>
          <w:marRight w:val="0"/>
          <w:marTop w:val="0"/>
          <w:marBottom w:val="0"/>
          <w:divBdr>
            <w:top w:val="none" w:sz="0" w:space="0" w:color="auto"/>
            <w:left w:val="none" w:sz="0" w:space="0" w:color="auto"/>
            <w:bottom w:val="none" w:sz="0" w:space="0" w:color="auto"/>
            <w:right w:val="none" w:sz="0" w:space="0" w:color="auto"/>
          </w:divBdr>
          <w:divsChild>
            <w:div w:id="1098791252">
              <w:marLeft w:val="0"/>
              <w:marRight w:val="0"/>
              <w:marTop w:val="30"/>
              <w:marBottom w:val="30"/>
              <w:divBdr>
                <w:top w:val="none" w:sz="0" w:space="0" w:color="auto"/>
                <w:left w:val="none" w:sz="0" w:space="0" w:color="auto"/>
                <w:bottom w:val="none" w:sz="0" w:space="0" w:color="auto"/>
                <w:right w:val="none" w:sz="0" w:space="0" w:color="auto"/>
              </w:divBdr>
              <w:divsChild>
                <w:div w:id="34081023">
                  <w:marLeft w:val="0"/>
                  <w:marRight w:val="0"/>
                  <w:marTop w:val="0"/>
                  <w:marBottom w:val="0"/>
                  <w:divBdr>
                    <w:top w:val="none" w:sz="0" w:space="0" w:color="auto"/>
                    <w:left w:val="none" w:sz="0" w:space="0" w:color="auto"/>
                    <w:bottom w:val="none" w:sz="0" w:space="0" w:color="auto"/>
                    <w:right w:val="none" w:sz="0" w:space="0" w:color="auto"/>
                  </w:divBdr>
                  <w:divsChild>
                    <w:div w:id="1710911749">
                      <w:marLeft w:val="0"/>
                      <w:marRight w:val="0"/>
                      <w:marTop w:val="0"/>
                      <w:marBottom w:val="0"/>
                      <w:divBdr>
                        <w:top w:val="none" w:sz="0" w:space="0" w:color="auto"/>
                        <w:left w:val="none" w:sz="0" w:space="0" w:color="auto"/>
                        <w:bottom w:val="none" w:sz="0" w:space="0" w:color="auto"/>
                        <w:right w:val="none" w:sz="0" w:space="0" w:color="auto"/>
                      </w:divBdr>
                    </w:div>
                  </w:divsChild>
                </w:div>
                <w:div w:id="65959116">
                  <w:marLeft w:val="0"/>
                  <w:marRight w:val="0"/>
                  <w:marTop w:val="0"/>
                  <w:marBottom w:val="0"/>
                  <w:divBdr>
                    <w:top w:val="none" w:sz="0" w:space="0" w:color="auto"/>
                    <w:left w:val="none" w:sz="0" w:space="0" w:color="auto"/>
                    <w:bottom w:val="none" w:sz="0" w:space="0" w:color="auto"/>
                    <w:right w:val="none" w:sz="0" w:space="0" w:color="auto"/>
                  </w:divBdr>
                  <w:divsChild>
                    <w:div w:id="1353916809">
                      <w:marLeft w:val="0"/>
                      <w:marRight w:val="0"/>
                      <w:marTop w:val="0"/>
                      <w:marBottom w:val="0"/>
                      <w:divBdr>
                        <w:top w:val="none" w:sz="0" w:space="0" w:color="auto"/>
                        <w:left w:val="none" w:sz="0" w:space="0" w:color="auto"/>
                        <w:bottom w:val="none" w:sz="0" w:space="0" w:color="auto"/>
                        <w:right w:val="none" w:sz="0" w:space="0" w:color="auto"/>
                      </w:divBdr>
                    </w:div>
                    <w:div w:id="1903372787">
                      <w:marLeft w:val="0"/>
                      <w:marRight w:val="0"/>
                      <w:marTop w:val="0"/>
                      <w:marBottom w:val="0"/>
                      <w:divBdr>
                        <w:top w:val="none" w:sz="0" w:space="0" w:color="auto"/>
                        <w:left w:val="none" w:sz="0" w:space="0" w:color="auto"/>
                        <w:bottom w:val="none" w:sz="0" w:space="0" w:color="auto"/>
                        <w:right w:val="none" w:sz="0" w:space="0" w:color="auto"/>
                      </w:divBdr>
                    </w:div>
                  </w:divsChild>
                </w:div>
                <w:div w:id="282200312">
                  <w:marLeft w:val="0"/>
                  <w:marRight w:val="0"/>
                  <w:marTop w:val="0"/>
                  <w:marBottom w:val="0"/>
                  <w:divBdr>
                    <w:top w:val="none" w:sz="0" w:space="0" w:color="auto"/>
                    <w:left w:val="none" w:sz="0" w:space="0" w:color="auto"/>
                    <w:bottom w:val="none" w:sz="0" w:space="0" w:color="auto"/>
                    <w:right w:val="none" w:sz="0" w:space="0" w:color="auto"/>
                  </w:divBdr>
                  <w:divsChild>
                    <w:div w:id="2137872437">
                      <w:marLeft w:val="0"/>
                      <w:marRight w:val="0"/>
                      <w:marTop w:val="0"/>
                      <w:marBottom w:val="0"/>
                      <w:divBdr>
                        <w:top w:val="none" w:sz="0" w:space="0" w:color="auto"/>
                        <w:left w:val="none" w:sz="0" w:space="0" w:color="auto"/>
                        <w:bottom w:val="none" w:sz="0" w:space="0" w:color="auto"/>
                        <w:right w:val="none" w:sz="0" w:space="0" w:color="auto"/>
                      </w:divBdr>
                    </w:div>
                  </w:divsChild>
                </w:div>
                <w:div w:id="533008685">
                  <w:marLeft w:val="0"/>
                  <w:marRight w:val="0"/>
                  <w:marTop w:val="0"/>
                  <w:marBottom w:val="0"/>
                  <w:divBdr>
                    <w:top w:val="none" w:sz="0" w:space="0" w:color="auto"/>
                    <w:left w:val="none" w:sz="0" w:space="0" w:color="auto"/>
                    <w:bottom w:val="none" w:sz="0" w:space="0" w:color="auto"/>
                    <w:right w:val="none" w:sz="0" w:space="0" w:color="auto"/>
                  </w:divBdr>
                  <w:divsChild>
                    <w:div w:id="1728530745">
                      <w:marLeft w:val="0"/>
                      <w:marRight w:val="0"/>
                      <w:marTop w:val="0"/>
                      <w:marBottom w:val="0"/>
                      <w:divBdr>
                        <w:top w:val="none" w:sz="0" w:space="0" w:color="auto"/>
                        <w:left w:val="none" w:sz="0" w:space="0" w:color="auto"/>
                        <w:bottom w:val="none" w:sz="0" w:space="0" w:color="auto"/>
                        <w:right w:val="none" w:sz="0" w:space="0" w:color="auto"/>
                      </w:divBdr>
                    </w:div>
                  </w:divsChild>
                </w:div>
                <w:div w:id="582034687">
                  <w:marLeft w:val="0"/>
                  <w:marRight w:val="0"/>
                  <w:marTop w:val="0"/>
                  <w:marBottom w:val="0"/>
                  <w:divBdr>
                    <w:top w:val="none" w:sz="0" w:space="0" w:color="auto"/>
                    <w:left w:val="none" w:sz="0" w:space="0" w:color="auto"/>
                    <w:bottom w:val="none" w:sz="0" w:space="0" w:color="auto"/>
                    <w:right w:val="none" w:sz="0" w:space="0" w:color="auto"/>
                  </w:divBdr>
                  <w:divsChild>
                    <w:div w:id="648559895">
                      <w:marLeft w:val="0"/>
                      <w:marRight w:val="0"/>
                      <w:marTop w:val="0"/>
                      <w:marBottom w:val="0"/>
                      <w:divBdr>
                        <w:top w:val="none" w:sz="0" w:space="0" w:color="auto"/>
                        <w:left w:val="none" w:sz="0" w:space="0" w:color="auto"/>
                        <w:bottom w:val="none" w:sz="0" w:space="0" w:color="auto"/>
                        <w:right w:val="none" w:sz="0" w:space="0" w:color="auto"/>
                      </w:divBdr>
                    </w:div>
                  </w:divsChild>
                </w:div>
                <w:div w:id="819855603">
                  <w:marLeft w:val="0"/>
                  <w:marRight w:val="0"/>
                  <w:marTop w:val="0"/>
                  <w:marBottom w:val="0"/>
                  <w:divBdr>
                    <w:top w:val="none" w:sz="0" w:space="0" w:color="auto"/>
                    <w:left w:val="none" w:sz="0" w:space="0" w:color="auto"/>
                    <w:bottom w:val="none" w:sz="0" w:space="0" w:color="auto"/>
                    <w:right w:val="none" w:sz="0" w:space="0" w:color="auto"/>
                  </w:divBdr>
                  <w:divsChild>
                    <w:div w:id="1962954395">
                      <w:marLeft w:val="0"/>
                      <w:marRight w:val="0"/>
                      <w:marTop w:val="0"/>
                      <w:marBottom w:val="0"/>
                      <w:divBdr>
                        <w:top w:val="none" w:sz="0" w:space="0" w:color="auto"/>
                        <w:left w:val="none" w:sz="0" w:space="0" w:color="auto"/>
                        <w:bottom w:val="none" w:sz="0" w:space="0" w:color="auto"/>
                        <w:right w:val="none" w:sz="0" w:space="0" w:color="auto"/>
                      </w:divBdr>
                    </w:div>
                  </w:divsChild>
                </w:div>
                <w:div w:id="853956493">
                  <w:marLeft w:val="0"/>
                  <w:marRight w:val="0"/>
                  <w:marTop w:val="0"/>
                  <w:marBottom w:val="0"/>
                  <w:divBdr>
                    <w:top w:val="none" w:sz="0" w:space="0" w:color="auto"/>
                    <w:left w:val="none" w:sz="0" w:space="0" w:color="auto"/>
                    <w:bottom w:val="none" w:sz="0" w:space="0" w:color="auto"/>
                    <w:right w:val="none" w:sz="0" w:space="0" w:color="auto"/>
                  </w:divBdr>
                  <w:divsChild>
                    <w:div w:id="98765869">
                      <w:marLeft w:val="0"/>
                      <w:marRight w:val="0"/>
                      <w:marTop w:val="0"/>
                      <w:marBottom w:val="0"/>
                      <w:divBdr>
                        <w:top w:val="none" w:sz="0" w:space="0" w:color="auto"/>
                        <w:left w:val="none" w:sz="0" w:space="0" w:color="auto"/>
                        <w:bottom w:val="none" w:sz="0" w:space="0" w:color="auto"/>
                        <w:right w:val="none" w:sz="0" w:space="0" w:color="auto"/>
                      </w:divBdr>
                    </w:div>
                    <w:div w:id="1028290338">
                      <w:marLeft w:val="0"/>
                      <w:marRight w:val="0"/>
                      <w:marTop w:val="0"/>
                      <w:marBottom w:val="0"/>
                      <w:divBdr>
                        <w:top w:val="none" w:sz="0" w:space="0" w:color="auto"/>
                        <w:left w:val="none" w:sz="0" w:space="0" w:color="auto"/>
                        <w:bottom w:val="none" w:sz="0" w:space="0" w:color="auto"/>
                        <w:right w:val="none" w:sz="0" w:space="0" w:color="auto"/>
                      </w:divBdr>
                    </w:div>
                  </w:divsChild>
                </w:div>
                <w:div w:id="855117290">
                  <w:marLeft w:val="0"/>
                  <w:marRight w:val="0"/>
                  <w:marTop w:val="0"/>
                  <w:marBottom w:val="0"/>
                  <w:divBdr>
                    <w:top w:val="none" w:sz="0" w:space="0" w:color="auto"/>
                    <w:left w:val="none" w:sz="0" w:space="0" w:color="auto"/>
                    <w:bottom w:val="none" w:sz="0" w:space="0" w:color="auto"/>
                    <w:right w:val="none" w:sz="0" w:space="0" w:color="auto"/>
                  </w:divBdr>
                  <w:divsChild>
                    <w:div w:id="1472020149">
                      <w:marLeft w:val="0"/>
                      <w:marRight w:val="0"/>
                      <w:marTop w:val="0"/>
                      <w:marBottom w:val="0"/>
                      <w:divBdr>
                        <w:top w:val="none" w:sz="0" w:space="0" w:color="auto"/>
                        <w:left w:val="none" w:sz="0" w:space="0" w:color="auto"/>
                        <w:bottom w:val="none" w:sz="0" w:space="0" w:color="auto"/>
                        <w:right w:val="none" w:sz="0" w:space="0" w:color="auto"/>
                      </w:divBdr>
                    </w:div>
                  </w:divsChild>
                </w:div>
                <w:div w:id="878515357">
                  <w:marLeft w:val="0"/>
                  <w:marRight w:val="0"/>
                  <w:marTop w:val="0"/>
                  <w:marBottom w:val="0"/>
                  <w:divBdr>
                    <w:top w:val="none" w:sz="0" w:space="0" w:color="auto"/>
                    <w:left w:val="none" w:sz="0" w:space="0" w:color="auto"/>
                    <w:bottom w:val="none" w:sz="0" w:space="0" w:color="auto"/>
                    <w:right w:val="none" w:sz="0" w:space="0" w:color="auto"/>
                  </w:divBdr>
                  <w:divsChild>
                    <w:div w:id="131824880">
                      <w:marLeft w:val="0"/>
                      <w:marRight w:val="0"/>
                      <w:marTop w:val="0"/>
                      <w:marBottom w:val="0"/>
                      <w:divBdr>
                        <w:top w:val="none" w:sz="0" w:space="0" w:color="auto"/>
                        <w:left w:val="none" w:sz="0" w:space="0" w:color="auto"/>
                        <w:bottom w:val="none" w:sz="0" w:space="0" w:color="auto"/>
                        <w:right w:val="none" w:sz="0" w:space="0" w:color="auto"/>
                      </w:divBdr>
                    </w:div>
                  </w:divsChild>
                </w:div>
                <w:div w:id="902060011">
                  <w:marLeft w:val="0"/>
                  <w:marRight w:val="0"/>
                  <w:marTop w:val="0"/>
                  <w:marBottom w:val="0"/>
                  <w:divBdr>
                    <w:top w:val="none" w:sz="0" w:space="0" w:color="auto"/>
                    <w:left w:val="none" w:sz="0" w:space="0" w:color="auto"/>
                    <w:bottom w:val="none" w:sz="0" w:space="0" w:color="auto"/>
                    <w:right w:val="none" w:sz="0" w:space="0" w:color="auto"/>
                  </w:divBdr>
                  <w:divsChild>
                    <w:div w:id="1279722222">
                      <w:marLeft w:val="0"/>
                      <w:marRight w:val="0"/>
                      <w:marTop w:val="0"/>
                      <w:marBottom w:val="0"/>
                      <w:divBdr>
                        <w:top w:val="none" w:sz="0" w:space="0" w:color="auto"/>
                        <w:left w:val="none" w:sz="0" w:space="0" w:color="auto"/>
                        <w:bottom w:val="none" w:sz="0" w:space="0" w:color="auto"/>
                        <w:right w:val="none" w:sz="0" w:space="0" w:color="auto"/>
                      </w:divBdr>
                    </w:div>
                    <w:div w:id="1919778216">
                      <w:marLeft w:val="0"/>
                      <w:marRight w:val="0"/>
                      <w:marTop w:val="0"/>
                      <w:marBottom w:val="0"/>
                      <w:divBdr>
                        <w:top w:val="none" w:sz="0" w:space="0" w:color="auto"/>
                        <w:left w:val="none" w:sz="0" w:space="0" w:color="auto"/>
                        <w:bottom w:val="none" w:sz="0" w:space="0" w:color="auto"/>
                        <w:right w:val="none" w:sz="0" w:space="0" w:color="auto"/>
                      </w:divBdr>
                    </w:div>
                  </w:divsChild>
                </w:div>
                <w:div w:id="951478472">
                  <w:marLeft w:val="0"/>
                  <w:marRight w:val="0"/>
                  <w:marTop w:val="0"/>
                  <w:marBottom w:val="0"/>
                  <w:divBdr>
                    <w:top w:val="none" w:sz="0" w:space="0" w:color="auto"/>
                    <w:left w:val="none" w:sz="0" w:space="0" w:color="auto"/>
                    <w:bottom w:val="none" w:sz="0" w:space="0" w:color="auto"/>
                    <w:right w:val="none" w:sz="0" w:space="0" w:color="auto"/>
                  </w:divBdr>
                  <w:divsChild>
                    <w:div w:id="1925869397">
                      <w:marLeft w:val="0"/>
                      <w:marRight w:val="0"/>
                      <w:marTop w:val="0"/>
                      <w:marBottom w:val="0"/>
                      <w:divBdr>
                        <w:top w:val="none" w:sz="0" w:space="0" w:color="auto"/>
                        <w:left w:val="none" w:sz="0" w:space="0" w:color="auto"/>
                        <w:bottom w:val="none" w:sz="0" w:space="0" w:color="auto"/>
                        <w:right w:val="none" w:sz="0" w:space="0" w:color="auto"/>
                      </w:divBdr>
                    </w:div>
                  </w:divsChild>
                </w:div>
                <w:div w:id="1143036635">
                  <w:marLeft w:val="0"/>
                  <w:marRight w:val="0"/>
                  <w:marTop w:val="0"/>
                  <w:marBottom w:val="0"/>
                  <w:divBdr>
                    <w:top w:val="none" w:sz="0" w:space="0" w:color="auto"/>
                    <w:left w:val="none" w:sz="0" w:space="0" w:color="auto"/>
                    <w:bottom w:val="none" w:sz="0" w:space="0" w:color="auto"/>
                    <w:right w:val="none" w:sz="0" w:space="0" w:color="auto"/>
                  </w:divBdr>
                  <w:divsChild>
                    <w:div w:id="1505394505">
                      <w:marLeft w:val="0"/>
                      <w:marRight w:val="0"/>
                      <w:marTop w:val="0"/>
                      <w:marBottom w:val="0"/>
                      <w:divBdr>
                        <w:top w:val="none" w:sz="0" w:space="0" w:color="auto"/>
                        <w:left w:val="none" w:sz="0" w:space="0" w:color="auto"/>
                        <w:bottom w:val="none" w:sz="0" w:space="0" w:color="auto"/>
                        <w:right w:val="none" w:sz="0" w:space="0" w:color="auto"/>
                      </w:divBdr>
                    </w:div>
                  </w:divsChild>
                </w:div>
                <w:div w:id="1356231621">
                  <w:marLeft w:val="0"/>
                  <w:marRight w:val="0"/>
                  <w:marTop w:val="0"/>
                  <w:marBottom w:val="0"/>
                  <w:divBdr>
                    <w:top w:val="none" w:sz="0" w:space="0" w:color="auto"/>
                    <w:left w:val="none" w:sz="0" w:space="0" w:color="auto"/>
                    <w:bottom w:val="none" w:sz="0" w:space="0" w:color="auto"/>
                    <w:right w:val="none" w:sz="0" w:space="0" w:color="auto"/>
                  </w:divBdr>
                  <w:divsChild>
                    <w:div w:id="1263607375">
                      <w:marLeft w:val="0"/>
                      <w:marRight w:val="0"/>
                      <w:marTop w:val="0"/>
                      <w:marBottom w:val="0"/>
                      <w:divBdr>
                        <w:top w:val="none" w:sz="0" w:space="0" w:color="auto"/>
                        <w:left w:val="none" w:sz="0" w:space="0" w:color="auto"/>
                        <w:bottom w:val="none" w:sz="0" w:space="0" w:color="auto"/>
                        <w:right w:val="none" w:sz="0" w:space="0" w:color="auto"/>
                      </w:divBdr>
                    </w:div>
                  </w:divsChild>
                </w:div>
                <w:div w:id="1364818031">
                  <w:marLeft w:val="0"/>
                  <w:marRight w:val="0"/>
                  <w:marTop w:val="0"/>
                  <w:marBottom w:val="0"/>
                  <w:divBdr>
                    <w:top w:val="none" w:sz="0" w:space="0" w:color="auto"/>
                    <w:left w:val="none" w:sz="0" w:space="0" w:color="auto"/>
                    <w:bottom w:val="none" w:sz="0" w:space="0" w:color="auto"/>
                    <w:right w:val="none" w:sz="0" w:space="0" w:color="auto"/>
                  </w:divBdr>
                  <w:divsChild>
                    <w:div w:id="1729648575">
                      <w:marLeft w:val="0"/>
                      <w:marRight w:val="0"/>
                      <w:marTop w:val="0"/>
                      <w:marBottom w:val="0"/>
                      <w:divBdr>
                        <w:top w:val="none" w:sz="0" w:space="0" w:color="auto"/>
                        <w:left w:val="none" w:sz="0" w:space="0" w:color="auto"/>
                        <w:bottom w:val="none" w:sz="0" w:space="0" w:color="auto"/>
                        <w:right w:val="none" w:sz="0" w:space="0" w:color="auto"/>
                      </w:divBdr>
                    </w:div>
                  </w:divsChild>
                </w:div>
                <w:div w:id="1421878150">
                  <w:marLeft w:val="0"/>
                  <w:marRight w:val="0"/>
                  <w:marTop w:val="0"/>
                  <w:marBottom w:val="0"/>
                  <w:divBdr>
                    <w:top w:val="none" w:sz="0" w:space="0" w:color="auto"/>
                    <w:left w:val="none" w:sz="0" w:space="0" w:color="auto"/>
                    <w:bottom w:val="none" w:sz="0" w:space="0" w:color="auto"/>
                    <w:right w:val="none" w:sz="0" w:space="0" w:color="auto"/>
                  </w:divBdr>
                  <w:divsChild>
                    <w:div w:id="813060494">
                      <w:marLeft w:val="0"/>
                      <w:marRight w:val="0"/>
                      <w:marTop w:val="0"/>
                      <w:marBottom w:val="0"/>
                      <w:divBdr>
                        <w:top w:val="none" w:sz="0" w:space="0" w:color="auto"/>
                        <w:left w:val="none" w:sz="0" w:space="0" w:color="auto"/>
                        <w:bottom w:val="none" w:sz="0" w:space="0" w:color="auto"/>
                        <w:right w:val="none" w:sz="0" w:space="0" w:color="auto"/>
                      </w:divBdr>
                    </w:div>
                  </w:divsChild>
                </w:div>
                <w:div w:id="1462071528">
                  <w:marLeft w:val="0"/>
                  <w:marRight w:val="0"/>
                  <w:marTop w:val="0"/>
                  <w:marBottom w:val="0"/>
                  <w:divBdr>
                    <w:top w:val="none" w:sz="0" w:space="0" w:color="auto"/>
                    <w:left w:val="none" w:sz="0" w:space="0" w:color="auto"/>
                    <w:bottom w:val="none" w:sz="0" w:space="0" w:color="auto"/>
                    <w:right w:val="none" w:sz="0" w:space="0" w:color="auto"/>
                  </w:divBdr>
                  <w:divsChild>
                    <w:div w:id="951782847">
                      <w:marLeft w:val="0"/>
                      <w:marRight w:val="0"/>
                      <w:marTop w:val="0"/>
                      <w:marBottom w:val="0"/>
                      <w:divBdr>
                        <w:top w:val="none" w:sz="0" w:space="0" w:color="auto"/>
                        <w:left w:val="none" w:sz="0" w:space="0" w:color="auto"/>
                        <w:bottom w:val="none" w:sz="0" w:space="0" w:color="auto"/>
                        <w:right w:val="none" w:sz="0" w:space="0" w:color="auto"/>
                      </w:divBdr>
                    </w:div>
                  </w:divsChild>
                </w:div>
                <w:div w:id="1789933959">
                  <w:marLeft w:val="0"/>
                  <w:marRight w:val="0"/>
                  <w:marTop w:val="0"/>
                  <w:marBottom w:val="0"/>
                  <w:divBdr>
                    <w:top w:val="none" w:sz="0" w:space="0" w:color="auto"/>
                    <w:left w:val="none" w:sz="0" w:space="0" w:color="auto"/>
                    <w:bottom w:val="none" w:sz="0" w:space="0" w:color="auto"/>
                    <w:right w:val="none" w:sz="0" w:space="0" w:color="auto"/>
                  </w:divBdr>
                  <w:divsChild>
                    <w:div w:id="1305625597">
                      <w:marLeft w:val="0"/>
                      <w:marRight w:val="0"/>
                      <w:marTop w:val="0"/>
                      <w:marBottom w:val="0"/>
                      <w:divBdr>
                        <w:top w:val="none" w:sz="0" w:space="0" w:color="auto"/>
                        <w:left w:val="none" w:sz="0" w:space="0" w:color="auto"/>
                        <w:bottom w:val="none" w:sz="0" w:space="0" w:color="auto"/>
                        <w:right w:val="none" w:sz="0" w:space="0" w:color="auto"/>
                      </w:divBdr>
                    </w:div>
                    <w:div w:id="1569345791">
                      <w:marLeft w:val="0"/>
                      <w:marRight w:val="0"/>
                      <w:marTop w:val="0"/>
                      <w:marBottom w:val="0"/>
                      <w:divBdr>
                        <w:top w:val="none" w:sz="0" w:space="0" w:color="auto"/>
                        <w:left w:val="none" w:sz="0" w:space="0" w:color="auto"/>
                        <w:bottom w:val="none" w:sz="0" w:space="0" w:color="auto"/>
                        <w:right w:val="none" w:sz="0" w:space="0" w:color="auto"/>
                      </w:divBdr>
                    </w:div>
                  </w:divsChild>
                </w:div>
                <w:div w:id="1834830484">
                  <w:marLeft w:val="0"/>
                  <w:marRight w:val="0"/>
                  <w:marTop w:val="0"/>
                  <w:marBottom w:val="0"/>
                  <w:divBdr>
                    <w:top w:val="none" w:sz="0" w:space="0" w:color="auto"/>
                    <w:left w:val="none" w:sz="0" w:space="0" w:color="auto"/>
                    <w:bottom w:val="none" w:sz="0" w:space="0" w:color="auto"/>
                    <w:right w:val="none" w:sz="0" w:space="0" w:color="auto"/>
                  </w:divBdr>
                  <w:divsChild>
                    <w:div w:id="85343690">
                      <w:marLeft w:val="0"/>
                      <w:marRight w:val="0"/>
                      <w:marTop w:val="0"/>
                      <w:marBottom w:val="0"/>
                      <w:divBdr>
                        <w:top w:val="none" w:sz="0" w:space="0" w:color="auto"/>
                        <w:left w:val="none" w:sz="0" w:space="0" w:color="auto"/>
                        <w:bottom w:val="none" w:sz="0" w:space="0" w:color="auto"/>
                        <w:right w:val="none" w:sz="0" w:space="0" w:color="auto"/>
                      </w:divBdr>
                    </w:div>
                    <w:div w:id="393818962">
                      <w:marLeft w:val="0"/>
                      <w:marRight w:val="0"/>
                      <w:marTop w:val="0"/>
                      <w:marBottom w:val="0"/>
                      <w:divBdr>
                        <w:top w:val="none" w:sz="0" w:space="0" w:color="auto"/>
                        <w:left w:val="none" w:sz="0" w:space="0" w:color="auto"/>
                        <w:bottom w:val="none" w:sz="0" w:space="0" w:color="auto"/>
                        <w:right w:val="none" w:sz="0" w:space="0" w:color="auto"/>
                      </w:divBdr>
                    </w:div>
                  </w:divsChild>
                </w:div>
                <w:div w:id="1908952719">
                  <w:marLeft w:val="0"/>
                  <w:marRight w:val="0"/>
                  <w:marTop w:val="0"/>
                  <w:marBottom w:val="0"/>
                  <w:divBdr>
                    <w:top w:val="none" w:sz="0" w:space="0" w:color="auto"/>
                    <w:left w:val="none" w:sz="0" w:space="0" w:color="auto"/>
                    <w:bottom w:val="none" w:sz="0" w:space="0" w:color="auto"/>
                    <w:right w:val="none" w:sz="0" w:space="0" w:color="auto"/>
                  </w:divBdr>
                  <w:divsChild>
                    <w:div w:id="1916015166">
                      <w:marLeft w:val="0"/>
                      <w:marRight w:val="0"/>
                      <w:marTop w:val="0"/>
                      <w:marBottom w:val="0"/>
                      <w:divBdr>
                        <w:top w:val="none" w:sz="0" w:space="0" w:color="auto"/>
                        <w:left w:val="none" w:sz="0" w:space="0" w:color="auto"/>
                        <w:bottom w:val="none" w:sz="0" w:space="0" w:color="auto"/>
                        <w:right w:val="none" w:sz="0" w:space="0" w:color="auto"/>
                      </w:divBdr>
                    </w:div>
                  </w:divsChild>
                </w:div>
                <w:div w:id="2031101987">
                  <w:marLeft w:val="0"/>
                  <w:marRight w:val="0"/>
                  <w:marTop w:val="0"/>
                  <w:marBottom w:val="0"/>
                  <w:divBdr>
                    <w:top w:val="none" w:sz="0" w:space="0" w:color="auto"/>
                    <w:left w:val="none" w:sz="0" w:space="0" w:color="auto"/>
                    <w:bottom w:val="none" w:sz="0" w:space="0" w:color="auto"/>
                    <w:right w:val="none" w:sz="0" w:space="0" w:color="auto"/>
                  </w:divBdr>
                  <w:divsChild>
                    <w:div w:id="792482473">
                      <w:marLeft w:val="0"/>
                      <w:marRight w:val="0"/>
                      <w:marTop w:val="0"/>
                      <w:marBottom w:val="0"/>
                      <w:divBdr>
                        <w:top w:val="none" w:sz="0" w:space="0" w:color="auto"/>
                        <w:left w:val="none" w:sz="0" w:space="0" w:color="auto"/>
                        <w:bottom w:val="none" w:sz="0" w:space="0" w:color="auto"/>
                        <w:right w:val="none" w:sz="0" w:space="0" w:color="auto"/>
                      </w:divBdr>
                    </w:div>
                    <w:div w:id="88618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046103">
          <w:marLeft w:val="0"/>
          <w:marRight w:val="0"/>
          <w:marTop w:val="0"/>
          <w:marBottom w:val="0"/>
          <w:divBdr>
            <w:top w:val="none" w:sz="0" w:space="0" w:color="auto"/>
            <w:left w:val="none" w:sz="0" w:space="0" w:color="auto"/>
            <w:bottom w:val="none" w:sz="0" w:space="0" w:color="auto"/>
            <w:right w:val="none" w:sz="0" w:space="0" w:color="auto"/>
          </w:divBdr>
        </w:div>
        <w:div w:id="1957563720">
          <w:marLeft w:val="0"/>
          <w:marRight w:val="0"/>
          <w:marTop w:val="0"/>
          <w:marBottom w:val="0"/>
          <w:divBdr>
            <w:top w:val="none" w:sz="0" w:space="0" w:color="auto"/>
            <w:left w:val="none" w:sz="0" w:space="0" w:color="auto"/>
            <w:bottom w:val="none" w:sz="0" w:space="0" w:color="auto"/>
            <w:right w:val="none" w:sz="0" w:space="0" w:color="auto"/>
          </w:divBdr>
        </w:div>
        <w:div w:id="2035693779">
          <w:marLeft w:val="0"/>
          <w:marRight w:val="0"/>
          <w:marTop w:val="0"/>
          <w:marBottom w:val="0"/>
          <w:divBdr>
            <w:top w:val="none" w:sz="0" w:space="0" w:color="auto"/>
            <w:left w:val="none" w:sz="0" w:space="0" w:color="auto"/>
            <w:bottom w:val="none" w:sz="0" w:space="0" w:color="auto"/>
            <w:right w:val="none" w:sz="0" w:space="0" w:color="auto"/>
          </w:divBdr>
          <w:divsChild>
            <w:div w:id="11079088">
              <w:marLeft w:val="0"/>
              <w:marRight w:val="0"/>
              <w:marTop w:val="0"/>
              <w:marBottom w:val="0"/>
              <w:divBdr>
                <w:top w:val="none" w:sz="0" w:space="0" w:color="auto"/>
                <w:left w:val="none" w:sz="0" w:space="0" w:color="auto"/>
                <w:bottom w:val="none" w:sz="0" w:space="0" w:color="auto"/>
                <w:right w:val="none" w:sz="0" w:space="0" w:color="auto"/>
              </w:divBdr>
            </w:div>
            <w:div w:id="585847450">
              <w:marLeft w:val="0"/>
              <w:marRight w:val="0"/>
              <w:marTop w:val="0"/>
              <w:marBottom w:val="0"/>
              <w:divBdr>
                <w:top w:val="none" w:sz="0" w:space="0" w:color="auto"/>
                <w:left w:val="none" w:sz="0" w:space="0" w:color="auto"/>
                <w:bottom w:val="none" w:sz="0" w:space="0" w:color="auto"/>
                <w:right w:val="none" w:sz="0" w:space="0" w:color="auto"/>
              </w:divBdr>
            </w:div>
            <w:div w:id="1121414305">
              <w:marLeft w:val="0"/>
              <w:marRight w:val="0"/>
              <w:marTop w:val="0"/>
              <w:marBottom w:val="0"/>
              <w:divBdr>
                <w:top w:val="none" w:sz="0" w:space="0" w:color="auto"/>
                <w:left w:val="none" w:sz="0" w:space="0" w:color="auto"/>
                <w:bottom w:val="none" w:sz="0" w:space="0" w:color="auto"/>
                <w:right w:val="none" w:sz="0" w:space="0" w:color="auto"/>
              </w:divBdr>
            </w:div>
            <w:div w:id="1576813940">
              <w:marLeft w:val="0"/>
              <w:marRight w:val="0"/>
              <w:marTop w:val="0"/>
              <w:marBottom w:val="0"/>
              <w:divBdr>
                <w:top w:val="none" w:sz="0" w:space="0" w:color="auto"/>
                <w:left w:val="none" w:sz="0" w:space="0" w:color="auto"/>
                <w:bottom w:val="none" w:sz="0" w:space="0" w:color="auto"/>
                <w:right w:val="none" w:sz="0" w:space="0" w:color="auto"/>
              </w:divBdr>
            </w:div>
            <w:div w:id="1894537751">
              <w:marLeft w:val="0"/>
              <w:marRight w:val="0"/>
              <w:marTop w:val="0"/>
              <w:marBottom w:val="0"/>
              <w:divBdr>
                <w:top w:val="none" w:sz="0" w:space="0" w:color="auto"/>
                <w:left w:val="none" w:sz="0" w:space="0" w:color="auto"/>
                <w:bottom w:val="none" w:sz="0" w:space="0" w:color="auto"/>
                <w:right w:val="none" w:sz="0" w:space="0" w:color="auto"/>
              </w:divBdr>
            </w:div>
          </w:divsChild>
        </w:div>
        <w:div w:id="2070689378">
          <w:marLeft w:val="0"/>
          <w:marRight w:val="0"/>
          <w:marTop w:val="0"/>
          <w:marBottom w:val="0"/>
          <w:divBdr>
            <w:top w:val="none" w:sz="0" w:space="0" w:color="auto"/>
            <w:left w:val="none" w:sz="0" w:space="0" w:color="auto"/>
            <w:bottom w:val="none" w:sz="0" w:space="0" w:color="auto"/>
            <w:right w:val="none" w:sz="0" w:space="0" w:color="auto"/>
          </w:divBdr>
        </w:div>
        <w:div w:id="2079552584">
          <w:marLeft w:val="0"/>
          <w:marRight w:val="0"/>
          <w:marTop w:val="0"/>
          <w:marBottom w:val="0"/>
          <w:divBdr>
            <w:top w:val="none" w:sz="0" w:space="0" w:color="auto"/>
            <w:left w:val="none" w:sz="0" w:space="0" w:color="auto"/>
            <w:bottom w:val="none" w:sz="0" w:space="0" w:color="auto"/>
            <w:right w:val="none" w:sz="0" w:space="0" w:color="auto"/>
          </w:divBdr>
        </w:div>
      </w:divsChild>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vyn.Piper@energy.ca.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Vater, Michelle@Energy</DisplayName>
        <AccountId>31</AccountId>
        <AccountType/>
      </UserInfo>
      <UserInfo>
        <DisplayName>John, Elizabeth@Energy</DisplayName>
        <AccountId>30</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c5fbfc0e52a7c37122f1cac8763d7ad0">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dd674e606d6257b97cca58df8f0f9660"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901ed1c-8d37-43b3-bb84-2a1403c2a84d}"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78DC95-D152-4EBA-AE82-780B1CB296C8}">
  <ds:schemaRefs>
    <ds:schemaRef ds:uri="http://schemas.openxmlformats.org/officeDocument/2006/bibliography"/>
  </ds:schemaRefs>
</ds:datastoreItem>
</file>

<file path=customXml/itemProps2.xml><?xml version="1.0" encoding="utf-8"?>
<ds:datastoreItem xmlns:ds="http://schemas.openxmlformats.org/officeDocument/2006/customXml" ds:itemID="{B753E248-96C6-4027-A534-E4EFFF30E235}">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3.xml><?xml version="1.0" encoding="utf-8"?>
<ds:datastoreItem xmlns:ds="http://schemas.openxmlformats.org/officeDocument/2006/customXml" ds:itemID="{0F316C00-FDC1-45A8-BF9C-0EE6547C07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9F5139-7C51-4C68-AAAE-BA30FED26F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Pages>
  <Words>380</Words>
  <Characters>2170</Characters>
  <Application>Microsoft Office Word</Application>
  <DocSecurity>0</DocSecurity>
  <Lines>18</Lines>
  <Paragraphs>5</Paragraphs>
  <ScaleCrop>false</ScaleCrop>
  <Company>Wobschall Design</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GFO-20-602 Addendum 1 Cover Letter</dc:title>
  <dc:subject/>
  <dc:creator>Bailey Wobschall</dc:creator>
  <cp:keywords/>
  <cp:lastModifiedBy>Piper, Kevyn@Energy</cp:lastModifiedBy>
  <cp:revision>64</cp:revision>
  <cp:lastPrinted>2019-10-07T14:41:00Z</cp:lastPrinted>
  <dcterms:created xsi:type="dcterms:W3CDTF">2022-07-13T18:35:00Z</dcterms:created>
  <dcterms:modified xsi:type="dcterms:W3CDTF">2023-07-12T19:54:00Z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