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79A43FBA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73293AB5">
        <w:rPr>
          <w:rFonts w:ascii="Tahoma" w:hAnsi="Tahoma" w:cs="Tahoma"/>
          <w:sz w:val="24"/>
          <w:szCs w:val="24"/>
        </w:rPr>
        <w:t xml:space="preserve">CEC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211AC6">
        <w:rPr>
          <w:rFonts w:ascii="Tahoma" w:hAnsi="Tahoma" w:cs="Tahoma"/>
          <w:sz w:val="24"/>
          <w:szCs w:val="24"/>
        </w:rPr>
        <w:t>, including ongoing agreements,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</w:t>
      </w:r>
      <w:r w:rsidR="00211AC6">
        <w:rPr>
          <w:rFonts w:ascii="Tahoma" w:hAnsi="Tahoma" w:cs="Tahoma"/>
          <w:sz w:val="24"/>
          <w:szCs w:val="24"/>
        </w:rPr>
        <w:t>CEC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4CEB3216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 xml:space="preserve">In response to </w:t>
      </w:r>
      <w:r w:rsidRPr="002D77E5">
        <w:rPr>
          <w:rFonts w:ascii="Tahoma" w:hAnsi="Tahoma" w:cs="Tahoma"/>
          <w:sz w:val="24"/>
          <w:szCs w:val="24"/>
        </w:rPr>
        <w:t>Section</w:t>
      </w:r>
      <w:r w:rsidR="00D77480" w:rsidRPr="002D77E5">
        <w:rPr>
          <w:rFonts w:ascii="Tahoma" w:hAnsi="Tahoma" w:cs="Tahoma"/>
          <w:sz w:val="24"/>
          <w:szCs w:val="24"/>
        </w:rPr>
        <w:t xml:space="preserve"> </w:t>
      </w:r>
      <w:r w:rsidR="002157DB" w:rsidRPr="002D77E5">
        <w:rPr>
          <w:rFonts w:ascii="Tahoma" w:hAnsi="Tahoma" w:cs="Tahoma"/>
          <w:sz w:val="24"/>
          <w:szCs w:val="24"/>
        </w:rPr>
        <w:t>III</w:t>
      </w:r>
      <w:r w:rsidR="00D77480" w:rsidRPr="002D77E5">
        <w:rPr>
          <w:rFonts w:ascii="Tahoma" w:hAnsi="Tahoma" w:cs="Tahoma"/>
          <w:sz w:val="24"/>
          <w:szCs w:val="24"/>
        </w:rPr>
        <w:t>.D.</w:t>
      </w:r>
      <w:r w:rsidR="009418F5" w:rsidRPr="002D77E5">
        <w:rPr>
          <w:rFonts w:ascii="Tahoma" w:hAnsi="Tahoma" w:cs="Tahoma"/>
          <w:sz w:val="24"/>
          <w:szCs w:val="24"/>
        </w:rPr>
        <w:t>2.</w:t>
      </w:r>
      <w:r w:rsidR="002D77E5" w:rsidRPr="002D77E5">
        <w:rPr>
          <w:rFonts w:ascii="Tahoma" w:hAnsi="Tahoma" w:cs="Tahoma"/>
          <w:sz w:val="24"/>
          <w:szCs w:val="24"/>
        </w:rPr>
        <w:t>a</w:t>
      </w:r>
      <w:r w:rsidR="000C3F1F">
        <w:rPr>
          <w:rFonts w:ascii="Tahoma" w:hAnsi="Tahoma" w:cs="Tahoma"/>
          <w:sz w:val="24"/>
          <w:szCs w:val="24"/>
        </w:rPr>
        <w:t>.</w:t>
      </w:r>
      <w:r w:rsidR="009418F5" w:rsidRPr="00DA17B7">
        <w:rPr>
          <w:rFonts w:ascii="Tahoma" w:hAnsi="Tahoma" w:cs="Tahoma"/>
          <w:sz w:val="24"/>
          <w:szCs w:val="24"/>
        </w:rPr>
        <w:t>,</w:t>
      </w:r>
      <w:r w:rsidRPr="00DA17B7">
        <w:rPr>
          <w:rFonts w:ascii="Tahoma" w:hAnsi="Tahoma" w:cs="Tahoma"/>
          <w:sz w:val="24"/>
          <w:szCs w:val="24"/>
        </w:rPr>
        <w:t xml:space="preserve"> Team Experience</w:t>
      </w:r>
      <w:r w:rsidR="002D77E5">
        <w:rPr>
          <w:rFonts w:ascii="Tahoma" w:hAnsi="Tahoma" w:cs="Tahoma"/>
          <w:sz w:val="24"/>
          <w:szCs w:val="24"/>
        </w:rPr>
        <w:t xml:space="preserve"> and </w:t>
      </w:r>
      <w:r w:rsidRPr="00DA17B7">
        <w:rPr>
          <w:rFonts w:ascii="Tahoma" w:hAnsi="Tahoma" w:cs="Tahoma"/>
          <w:sz w:val="24"/>
          <w:szCs w:val="24"/>
        </w:rPr>
        <w:t>Quali</w:t>
      </w:r>
      <w:r w:rsidR="009418F5" w:rsidRPr="00DA17B7">
        <w:rPr>
          <w:rFonts w:ascii="Tahoma" w:hAnsi="Tahoma" w:cs="Tahoma"/>
          <w:sz w:val="24"/>
          <w:szCs w:val="24"/>
        </w:rPr>
        <w:t>fications,</w:t>
      </w:r>
      <w:r w:rsidR="009418F5" w:rsidRPr="00DA17B7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r w:rsidR="009418F5" w:rsidRPr="00DA17B7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00DA17B7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00DA17B7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6CE0" w14:textId="77777777" w:rsidR="00673712" w:rsidRDefault="00673712" w:rsidP="00B05583">
      <w:pPr>
        <w:spacing w:after="0" w:line="240" w:lineRule="auto"/>
      </w:pPr>
      <w:r>
        <w:separator/>
      </w:r>
    </w:p>
  </w:endnote>
  <w:endnote w:type="continuationSeparator" w:id="0">
    <w:p w14:paraId="4EB7609A" w14:textId="77777777" w:rsidR="00673712" w:rsidRDefault="00673712" w:rsidP="00B05583">
      <w:pPr>
        <w:spacing w:after="0" w:line="240" w:lineRule="auto"/>
      </w:pPr>
      <w:r>
        <w:continuationSeparator/>
      </w:r>
    </w:p>
  </w:endnote>
  <w:endnote w:type="continuationNotice" w:id="1">
    <w:p w14:paraId="1EF52A87" w14:textId="77777777" w:rsidR="00673712" w:rsidRDefault="00673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B30B" w14:textId="77777777" w:rsidR="00272E0F" w:rsidRDefault="0027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7317594F" w:rsidR="00573720" w:rsidRPr="002C540F" w:rsidRDefault="00272E0F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</w:t>
            </w:r>
            <w:r w:rsidR="00573720" w:rsidRPr="002C540F">
              <w:rPr>
                <w:rFonts w:ascii="Tahoma" w:hAnsi="Tahoma" w:cs="Tahoma"/>
              </w:rPr>
              <w:t xml:space="preserve"> 2</w:t>
            </w:r>
            <w:r w:rsidR="00991B6F" w:rsidRPr="00272E0F">
              <w:rPr>
                <w:rFonts w:ascii="Tahoma" w:hAnsi="Tahoma" w:cs="Tahoma"/>
              </w:rPr>
              <w:t>023</w:t>
            </w:r>
            <w:r w:rsidR="00573720" w:rsidRPr="002C540F">
              <w:rPr>
                <w:rFonts w:ascii="Tahoma" w:hAnsi="Tahoma" w:cs="Tahoma"/>
              </w:rPr>
              <w:ptab w:relativeTo="margin" w:alignment="center" w:leader="none"/>
            </w:r>
            <w:r w:rsidR="00573720" w:rsidRPr="002C540F">
              <w:rPr>
                <w:rFonts w:ascii="Tahoma" w:hAnsi="Tahoma" w:cs="Tahoma"/>
              </w:rPr>
              <w:t xml:space="preserve">Page </w:t>
            </w:r>
            <w:r w:rsidR="00573720" w:rsidRPr="002C540F">
              <w:rPr>
                <w:rFonts w:ascii="Tahoma" w:hAnsi="Tahoma" w:cs="Tahoma"/>
              </w:rPr>
              <w:fldChar w:fldCharType="begin"/>
            </w:r>
            <w:r w:rsidR="00573720" w:rsidRPr="002C540F">
              <w:rPr>
                <w:rFonts w:ascii="Tahoma" w:hAnsi="Tahoma" w:cs="Tahoma"/>
              </w:rPr>
              <w:instrText xml:space="preserve"> PAGE </w:instrText>
            </w:r>
            <w:r w:rsidR="00573720" w:rsidRPr="002C540F">
              <w:rPr>
                <w:rFonts w:ascii="Tahoma" w:hAnsi="Tahoma" w:cs="Tahoma"/>
              </w:rPr>
              <w:fldChar w:fldCharType="separate"/>
            </w:r>
            <w:r w:rsidR="00C66B77" w:rsidRPr="002C540F">
              <w:rPr>
                <w:rFonts w:ascii="Tahoma" w:hAnsi="Tahoma" w:cs="Tahoma"/>
                <w:noProof/>
              </w:rPr>
              <w:t>1</w:t>
            </w:r>
            <w:r w:rsidR="00573720" w:rsidRPr="002C540F">
              <w:rPr>
                <w:rFonts w:ascii="Tahoma" w:hAnsi="Tahoma" w:cs="Tahoma"/>
              </w:rPr>
              <w:fldChar w:fldCharType="end"/>
            </w:r>
            <w:r w:rsidR="00573720" w:rsidRPr="002C540F">
              <w:rPr>
                <w:rFonts w:ascii="Tahoma" w:hAnsi="Tahoma" w:cs="Tahoma"/>
              </w:rPr>
              <w:t xml:space="preserve"> of </w:t>
            </w:r>
            <w:r w:rsidR="00573720" w:rsidRPr="002C540F">
              <w:rPr>
                <w:rFonts w:ascii="Tahoma" w:hAnsi="Tahoma" w:cs="Tahoma"/>
              </w:rPr>
              <w:fldChar w:fldCharType="begin"/>
            </w:r>
            <w:r w:rsidR="00573720" w:rsidRPr="002C540F">
              <w:rPr>
                <w:rFonts w:ascii="Tahoma" w:hAnsi="Tahoma" w:cs="Tahoma"/>
              </w:rPr>
              <w:instrText xml:space="preserve"> NUMPAGES  </w:instrText>
            </w:r>
            <w:r w:rsidR="00573720" w:rsidRPr="002C540F">
              <w:rPr>
                <w:rFonts w:ascii="Tahoma" w:hAnsi="Tahoma" w:cs="Tahoma"/>
              </w:rPr>
              <w:fldChar w:fldCharType="separate"/>
            </w:r>
            <w:r w:rsidR="00C66B77" w:rsidRPr="002C540F">
              <w:rPr>
                <w:rFonts w:ascii="Tahoma" w:hAnsi="Tahoma" w:cs="Tahoma"/>
                <w:noProof/>
              </w:rPr>
              <w:t>2</w:t>
            </w:r>
            <w:r w:rsidR="00573720" w:rsidRPr="002C540F">
              <w:rPr>
                <w:rFonts w:ascii="Tahoma" w:hAnsi="Tahoma" w:cs="Tahoma"/>
              </w:rPr>
              <w:fldChar w:fldCharType="end"/>
            </w:r>
            <w:r w:rsidR="00573720" w:rsidRPr="002C540F">
              <w:rPr>
                <w:rFonts w:ascii="Tahoma" w:hAnsi="Tahoma" w:cs="Tahoma"/>
              </w:rPr>
              <w:ptab w:relativeTo="margin" w:alignment="right" w:leader="none"/>
            </w:r>
            <w:r w:rsidR="00573720" w:rsidRPr="002C540F">
              <w:rPr>
                <w:rFonts w:ascii="Tahoma" w:hAnsi="Tahoma" w:cs="Tahoma"/>
              </w:rPr>
              <w:t>GFO-2</w:t>
            </w:r>
            <w:r w:rsidR="00991B6F" w:rsidRPr="002C540F">
              <w:rPr>
                <w:rFonts w:ascii="Tahoma" w:hAnsi="Tahoma" w:cs="Tahoma"/>
              </w:rPr>
              <w:t>3</w:t>
            </w:r>
            <w:r w:rsidR="00573720" w:rsidRPr="002C540F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602</w:t>
            </w:r>
          </w:p>
          <w:p w14:paraId="14F28B1A" w14:textId="4FB951C9" w:rsidR="00573720" w:rsidRPr="002C540F" w:rsidRDefault="00991B6F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</w:rPr>
            </w:pPr>
            <w:r w:rsidRPr="002C540F">
              <w:rPr>
                <w:rFonts w:ascii="Tahoma" w:hAnsi="Tahoma" w:cs="Tahoma"/>
              </w:rPr>
              <w:t>CRITICAL PATHS</w:t>
            </w:r>
          </w:p>
          <w:p w14:paraId="3A5C1252" w14:textId="6FC4BAD5" w:rsidR="00CC3977" w:rsidRPr="00CC3977" w:rsidRDefault="00000000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ECCF" w14:textId="77777777" w:rsidR="00272E0F" w:rsidRDefault="0027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DCF" w14:textId="77777777" w:rsidR="00673712" w:rsidRDefault="00673712" w:rsidP="00B05583">
      <w:pPr>
        <w:spacing w:after="0" w:line="240" w:lineRule="auto"/>
      </w:pPr>
      <w:r>
        <w:separator/>
      </w:r>
    </w:p>
  </w:footnote>
  <w:footnote w:type="continuationSeparator" w:id="0">
    <w:p w14:paraId="11F51453" w14:textId="77777777" w:rsidR="00673712" w:rsidRDefault="00673712" w:rsidP="00B05583">
      <w:pPr>
        <w:spacing w:after="0" w:line="240" w:lineRule="auto"/>
      </w:pPr>
      <w:r>
        <w:continuationSeparator/>
      </w:r>
    </w:p>
  </w:footnote>
  <w:footnote w:type="continuationNotice" w:id="1">
    <w:p w14:paraId="228FA9D6" w14:textId="77777777" w:rsidR="00673712" w:rsidRDefault="00673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994" w14:textId="77777777" w:rsidR="00272E0F" w:rsidRDefault="0027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7284E30C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991B6F">
      <w:rPr>
        <w:rFonts w:ascii="Tahoma" w:hAnsi="Tahoma" w:cs="Tahoma"/>
        <w:sz w:val="24"/>
        <w:szCs w:val="24"/>
      </w:rPr>
      <w:t>08</w:t>
    </w:r>
  </w:p>
  <w:p w14:paraId="6223F265" w14:textId="77B5C09C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991B6F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272E0F">
      <w:rPr>
        <w:rFonts w:ascii="Tahoma" w:hAnsi="Tahoma" w:cs="Tahoma"/>
        <w:sz w:val="24"/>
        <w:szCs w:val="24"/>
      </w:rPr>
      <w:t>602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BF1A" w14:textId="77777777" w:rsidR="00272E0F" w:rsidRDefault="0027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0C3F1F"/>
    <w:rsid w:val="00113E22"/>
    <w:rsid w:val="001B763C"/>
    <w:rsid w:val="001E53E0"/>
    <w:rsid w:val="00211AC6"/>
    <w:rsid w:val="002157DB"/>
    <w:rsid w:val="002233D6"/>
    <w:rsid w:val="00272E0F"/>
    <w:rsid w:val="002C540F"/>
    <w:rsid w:val="002D77E5"/>
    <w:rsid w:val="003E6863"/>
    <w:rsid w:val="00441D5B"/>
    <w:rsid w:val="00446F6E"/>
    <w:rsid w:val="00472159"/>
    <w:rsid w:val="00484911"/>
    <w:rsid w:val="004D3C19"/>
    <w:rsid w:val="005065C9"/>
    <w:rsid w:val="00573720"/>
    <w:rsid w:val="005A1D4C"/>
    <w:rsid w:val="005A2BB6"/>
    <w:rsid w:val="006341F8"/>
    <w:rsid w:val="00673712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91B6F"/>
    <w:rsid w:val="009E20F7"/>
    <w:rsid w:val="00A34268"/>
    <w:rsid w:val="00A47148"/>
    <w:rsid w:val="00AF29A7"/>
    <w:rsid w:val="00B05583"/>
    <w:rsid w:val="00C55A08"/>
    <w:rsid w:val="00C605B7"/>
    <w:rsid w:val="00C66B77"/>
    <w:rsid w:val="00CA7BB7"/>
    <w:rsid w:val="00CA7F6E"/>
    <w:rsid w:val="00CC3977"/>
    <w:rsid w:val="00CD0B8B"/>
    <w:rsid w:val="00CD6895"/>
    <w:rsid w:val="00D04602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8EDB7F4"/>
    <w:rsid w:val="3F221B16"/>
    <w:rsid w:val="5742A379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B5133-A97B-406F-A0A0-B49DB6643435}"/>
</file>

<file path=customXml/itemProps2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Worster, Brad@Energy</cp:lastModifiedBy>
  <cp:revision>9</cp:revision>
  <dcterms:created xsi:type="dcterms:W3CDTF">2021-02-19T18:30:00Z</dcterms:created>
  <dcterms:modified xsi:type="dcterms:W3CDTF">2023-09-06T17:53:00Z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