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F7184" w14:textId="77777777" w:rsidR="00C75988" w:rsidRDefault="00C75988" w:rsidP="00C75988">
      <w:pPr>
        <w:pStyle w:val="Heading1"/>
        <w:tabs>
          <w:tab w:val="left" w:pos="819"/>
        </w:tabs>
        <w:ind w:left="0" w:firstLine="0"/>
        <w:jc w:val="center"/>
      </w:pPr>
      <w:r>
        <w:t>Eligible Entity Notification Form</w:t>
      </w:r>
    </w:p>
    <w:p w14:paraId="6D228F52" w14:textId="77777777" w:rsidR="00C75988" w:rsidRPr="00C75988" w:rsidRDefault="00C75988" w:rsidP="00C75988">
      <w:pPr>
        <w:pStyle w:val="Heading1"/>
        <w:tabs>
          <w:tab w:val="left" w:pos="819"/>
        </w:tabs>
        <w:ind w:left="0" w:firstLine="0"/>
        <w:jc w:val="center"/>
        <w:rPr>
          <w:b w:val="0"/>
          <w:bCs w:val="0"/>
          <w:sz w:val="24"/>
          <w:szCs w:val="24"/>
        </w:rPr>
      </w:pPr>
      <w:r w:rsidRPr="00C75988">
        <w:rPr>
          <w:b w:val="0"/>
          <w:bCs w:val="0"/>
          <w:sz w:val="24"/>
          <w:szCs w:val="24"/>
        </w:rPr>
        <w:t>IIJA Section 40101(d) – ALRD-0002736</w:t>
      </w:r>
    </w:p>
    <w:p w14:paraId="160AEF56" w14:textId="0BB2C256" w:rsidR="00C75988" w:rsidRPr="00C75988" w:rsidRDefault="00C75988" w:rsidP="00C75988">
      <w:pPr>
        <w:pStyle w:val="Heading1"/>
        <w:tabs>
          <w:tab w:val="left" w:pos="819"/>
        </w:tabs>
        <w:ind w:left="0" w:firstLine="0"/>
        <w:jc w:val="center"/>
        <w:rPr>
          <w:b w:val="0"/>
          <w:bCs w:val="0"/>
          <w:sz w:val="24"/>
          <w:szCs w:val="24"/>
        </w:rPr>
      </w:pPr>
      <w:r w:rsidRPr="00C75988">
        <w:rPr>
          <w:b w:val="0"/>
          <w:bCs w:val="0"/>
          <w:sz w:val="24"/>
          <w:szCs w:val="24"/>
        </w:rPr>
        <w:t>Grid Resilience Formula Grants to States and Indian Tribes</w:t>
      </w:r>
    </w:p>
    <w:p w14:paraId="3C8C6825" w14:textId="77777777" w:rsidR="00C75988" w:rsidRDefault="00C75988" w:rsidP="00C75988">
      <w:pPr>
        <w:pStyle w:val="Heading1"/>
        <w:tabs>
          <w:tab w:val="left" w:pos="819"/>
        </w:tabs>
      </w:pPr>
    </w:p>
    <w:p w14:paraId="6B60895A" w14:textId="41597727" w:rsidR="00FD765C" w:rsidRDefault="00C75988" w:rsidP="00C75988">
      <w:pPr>
        <w:pStyle w:val="Heading1"/>
        <w:tabs>
          <w:tab w:val="left" w:pos="819"/>
        </w:tabs>
        <w:ind w:left="0" w:firstLine="0"/>
      </w:pPr>
      <w:r>
        <w:t>II.</w:t>
      </w:r>
      <w:r>
        <w:tab/>
        <w:t>Eligible</w:t>
      </w:r>
      <w:r>
        <w:rPr>
          <w:spacing w:val="-6"/>
        </w:rPr>
        <w:t xml:space="preserve"> </w:t>
      </w:r>
      <w:r>
        <w:t>Entity</w:t>
      </w:r>
      <w:r>
        <w:rPr>
          <w:spacing w:val="-6"/>
        </w:rPr>
        <w:t xml:space="preserve"> </w:t>
      </w:r>
      <w:r>
        <w:t>Description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Details</w:t>
      </w:r>
    </w:p>
    <w:p w14:paraId="71824531" w14:textId="499E9C7E" w:rsidR="00FD765C" w:rsidRDefault="00590DB7" w:rsidP="00227477">
      <w:pPr>
        <w:pStyle w:val="BodyText"/>
        <w:spacing w:before="186"/>
        <w:ind w:left="460"/>
      </w:pPr>
      <w:r>
        <w:t>Date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2"/>
        </w:rPr>
        <w:t>Request:</w:t>
      </w:r>
      <w:r w:rsidR="3FE92EF5">
        <w:rPr>
          <w:spacing w:val="-2"/>
        </w:rPr>
        <w:t xml:space="preserve"> </w:t>
      </w:r>
      <w:sdt>
        <w:sdtPr>
          <w:rPr>
            <w:spacing w:val="-2"/>
          </w:rPr>
          <w:id w:val="-1998252415"/>
          <w:placeholder>
            <w:docPart w:val="8158D96591AA47D893BBD25327C52378"/>
          </w:placeholder>
          <w:showingPlcHdr/>
        </w:sdtPr>
        <w:sdtContent>
          <w:r w:rsidR="00EA3C48" w:rsidRPr="00A92842">
            <w:rPr>
              <w:rStyle w:val="PlaceholderText"/>
            </w:rPr>
            <w:t>Click or tap here to enter text.</w:t>
          </w:r>
        </w:sdtContent>
      </w:sdt>
    </w:p>
    <w:p w14:paraId="11C32527" w14:textId="5B1DF853" w:rsidR="00EA3C48" w:rsidRDefault="00590DB7" w:rsidP="00227477">
      <w:pPr>
        <w:pStyle w:val="BodyText"/>
        <w:spacing w:before="184"/>
        <w:ind w:left="460" w:right="3315"/>
      </w:pPr>
      <w:r>
        <w:t>Name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proposed</w:t>
      </w:r>
      <w:r>
        <w:rPr>
          <w:spacing w:val="-4"/>
        </w:rPr>
        <w:t xml:space="preserve"> </w:t>
      </w:r>
      <w:r>
        <w:t>Eligible</w:t>
      </w:r>
      <w:r>
        <w:rPr>
          <w:spacing w:val="-5"/>
        </w:rPr>
        <w:t xml:space="preserve"> </w:t>
      </w:r>
      <w:r>
        <w:t xml:space="preserve">Entity: </w:t>
      </w:r>
      <w:sdt>
        <w:sdtPr>
          <w:id w:val="-854732586"/>
          <w:placeholder>
            <w:docPart w:val="5519CBB472F541D6A9936D3E9488678E"/>
          </w:placeholder>
          <w:showingPlcHdr/>
        </w:sdtPr>
        <w:sdtContent>
          <w:r w:rsidR="00EA3C48" w:rsidRPr="00A92842">
            <w:rPr>
              <w:rStyle w:val="PlaceholderText"/>
            </w:rPr>
            <w:t>Click or tap here to enter text.</w:t>
          </w:r>
        </w:sdtContent>
      </w:sdt>
    </w:p>
    <w:p w14:paraId="2DA5609D" w14:textId="27C5B01E" w:rsidR="00FD765C" w:rsidRDefault="00590DB7" w:rsidP="00227477">
      <w:pPr>
        <w:pStyle w:val="BodyText"/>
        <w:spacing w:before="184"/>
        <w:ind w:left="460" w:right="3315"/>
      </w:pPr>
      <w:r>
        <w:t>Type of proposed Eligible Entity:</w:t>
      </w:r>
      <w:r w:rsidR="00EA3C48">
        <w:t xml:space="preserve"> </w:t>
      </w:r>
      <w:sdt>
        <w:sdtPr>
          <w:id w:val="-1502894025"/>
          <w:placeholder>
            <w:docPart w:val="CB2BEBC5FD5446E0B90309EDDD1A2F90"/>
          </w:placeholder>
          <w:showingPlcHdr/>
        </w:sdtPr>
        <w:sdtContent>
          <w:r w:rsidR="00EA3C48" w:rsidRPr="00A92842">
            <w:rPr>
              <w:rStyle w:val="PlaceholderText"/>
            </w:rPr>
            <w:t>Click or tap here to enter text.</w:t>
          </w:r>
        </w:sdtContent>
      </w:sdt>
    </w:p>
    <w:p w14:paraId="6732697B" w14:textId="77777777" w:rsidR="00227477" w:rsidRDefault="00227477" w:rsidP="00227477">
      <w:pPr>
        <w:pStyle w:val="BodyText"/>
        <w:ind w:left="460" w:right="1507"/>
      </w:pPr>
    </w:p>
    <w:p w14:paraId="552F2853" w14:textId="57FEDB5D" w:rsidR="00EA3C48" w:rsidRDefault="00590DB7" w:rsidP="00227477">
      <w:pPr>
        <w:pStyle w:val="BodyText"/>
        <w:ind w:left="460" w:right="1507"/>
      </w:pPr>
      <w:r>
        <w:t>Estimated</w:t>
      </w:r>
      <w:r>
        <w:rPr>
          <w:spacing w:val="-6"/>
        </w:rPr>
        <w:t xml:space="preserve"> </w:t>
      </w:r>
      <w:r>
        <w:t>funding</w:t>
      </w:r>
      <w:r>
        <w:rPr>
          <w:spacing w:val="-4"/>
        </w:rPr>
        <w:t xml:space="preserve"> </w:t>
      </w:r>
      <w:r>
        <w:t>amount</w:t>
      </w:r>
      <w:r>
        <w:rPr>
          <w:spacing w:val="-6"/>
        </w:rPr>
        <w:t xml:space="preserve"> </w:t>
      </w:r>
      <w:r>
        <w:t>proposed</w:t>
      </w:r>
      <w:r>
        <w:rPr>
          <w:spacing w:val="-2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proposed</w:t>
      </w:r>
      <w:r>
        <w:rPr>
          <w:spacing w:val="-3"/>
        </w:rPr>
        <w:t xml:space="preserve"> </w:t>
      </w:r>
      <w:r>
        <w:t>Eligible</w:t>
      </w:r>
      <w:r>
        <w:rPr>
          <w:spacing w:val="-3"/>
        </w:rPr>
        <w:t xml:space="preserve"> </w:t>
      </w:r>
      <w:r>
        <w:t xml:space="preserve">Entity: </w:t>
      </w:r>
      <w:sdt>
        <w:sdtPr>
          <w:id w:val="-341625013"/>
          <w:placeholder>
            <w:docPart w:val="1A223EC80A704A2C9E1EFE8CFF15D3F7"/>
          </w:placeholder>
          <w:showingPlcHdr/>
        </w:sdtPr>
        <w:sdtContent>
          <w:r w:rsidR="00EA3C48" w:rsidRPr="00A92842">
            <w:rPr>
              <w:rStyle w:val="PlaceholderText"/>
            </w:rPr>
            <w:t>Click or tap here to enter text.</w:t>
          </w:r>
        </w:sdtContent>
      </w:sdt>
    </w:p>
    <w:p w14:paraId="330D53E6" w14:textId="77777777" w:rsidR="00227477" w:rsidRDefault="00227477" w:rsidP="00227477">
      <w:pPr>
        <w:pStyle w:val="BodyText"/>
        <w:ind w:left="460" w:right="1507"/>
      </w:pPr>
    </w:p>
    <w:p w14:paraId="3C782B98" w14:textId="140586B4" w:rsidR="00FD765C" w:rsidRDefault="00590DB7" w:rsidP="00227477">
      <w:pPr>
        <w:pStyle w:val="BodyText"/>
        <w:ind w:left="460" w:right="1507"/>
      </w:pPr>
      <w:r>
        <w:t>Proposed cost match amount (1/3 or 100%):</w:t>
      </w:r>
      <w:r w:rsidR="00EA3C48">
        <w:t xml:space="preserve"> </w:t>
      </w:r>
      <w:sdt>
        <w:sdtPr>
          <w:id w:val="375356693"/>
          <w:placeholder>
            <w:docPart w:val="4F81BE89E05643109118138745295154"/>
          </w:placeholder>
          <w:showingPlcHdr/>
        </w:sdtPr>
        <w:sdtContent>
          <w:r w:rsidR="00606EFB" w:rsidRPr="00A92842">
            <w:rPr>
              <w:rStyle w:val="PlaceholderText"/>
            </w:rPr>
            <w:t>Click or tap here to enter text.</w:t>
          </w:r>
        </w:sdtContent>
      </w:sdt>
    </w:p>
    <w:p w14:paraId="59745358" w14:textId="77777777" w:rsidR="00227477" w:rsidRDefault="00227477" w:rsidP="00227477">
      <w:pPr>
        <w:pStyle w:val="BodyText"/>
        <w:ind w:left="460"/>
      </w:pPr>
    </w:p>
    <w:p w14:paraId="692D47C6" w14:textId="37B7DB48" w:rsidR="00FD765C" w:rsidRDefault="00590DB7" w:rsidP="00227477">
      <w:pPr>
        <w:pStyle w:val="BodyText"/>
        <w:ind w:left="460"/>
      </w:pPr>
      <w:r>
        <w:t>Brief</w:t>
      </w:r>
      <w:r>
        <w:rPr>
          <w:spacing w:val="-4"/>
        </w:rPr>
        <w:t xml:space="preserve"> </w:t>
      </w:r>
      <w:r>
        <w:t>description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type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Eligible</w:t>
      </w:r>
      <w:r>
        <w:rPr>
          <w:spacing w:val="-4"/>
        </w:rPr>
        <w:t xml:space="preserve"> </w:t>
      </w:r>
      <w:r>
        <w:t>Entity</w:t>
      </w:r>
      <w:r>
        <w:rPr>
          <w:spacing w:val="-4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rPr>
          <w:spacing w:val="-2"/>
        </w:rPr>
        <w:t>proposed:</w:t>
      </w:r>
      <w:r w:rsidR="00606EFB">
        <w:rPr>
          <w:spacing w:val="-2"/>
        </w:rPr>
        <w:t xml:space="preserve"> </w:t>
      </w:r>
      <w:sdt>
        <w:sdtPr>
          <w:rPr>
            <w:spacing w:val="-2"/>
          </w:rPr>
          <w:id w:val="943199306"/>
          <w:placeholder>
            <w:docPart w:val="5D32A40169CD41529391BA979E6A9475"/>
          </w:placeholder>
          <w:showingPlcHdr/>
        </w:sdtPr>
        <w:sdtContent>
          <w:r w:rsidR="00866E59" w:rsidRPr="00A92842">
            <w:rPr>
              <w:rStyle w:val="PlaceholderText"/>
            </w:rPr>
            <w:t>Click or tap here to enter text.</w:t>
          </w:r>
          <w:r w:rsidR="00866E59">
            <w:rPr>
              <w:rStyle w:val="PlaceholderText"/>
            </w:rPr>
            <w:t xml:space="preserve"> To begin a new paragraph, press Ctrl + Enter on a PC or Command + Return on a Mac.</w:t>
          </w:r>
        </w:sdtContent>
      </w:sdt>
    </w:p>
    <w:p w14:paraId="6776C5FE" w14:textId="77777777" w:rsidR="00866E59" w:rsidRDefault="00866E59" w:rsidP="00866E59">
      <w:pPr>
        <w:pStyle w:val="BodyText"/>
        <w:ind w:left="460"/>
      </w:pPr>
    </w:p>
    <w:p w14:paraId="1E1F35F2" w14:textId="21B553EB" w:rsidR="00EF5C5F" w:rsidRDefault="00EF5C5F" w:rsidP="00866E59">
      <w:pPr>
        <w:pStyle w:val="BodyText"/>
        <w:ind w:left="460"/>
      </w:pPr>
      <w:r>
        <w:t xml:space="preserve">Brief description of the proposed work the Eligible Entity will perform: </w:t>
      </w:r>
      <w:sdt>
        <w:sdtPr>
          <w:id w:val="1858533307"/>
          <w:placeholder>
            <w:docPart w:val="DefaultPlaceholder_-1854013440"/>
          </w:placeholder>
        </w:sdtPr>
        <w:sdtContent>
          <w:r w:rsidR="00432DB3">
            <w:rPr>
              <w:rStyle w:val="PlaceholderText"/>
            </w:rPr>
            <w:t>Click or tap here to enter text. To begin a new paragraph, press Ctrl + Enter on a PC or Command + Return on a Mac.</w:t>
          </w:r>
          <w:r w:rsidR="003D0172">
            <w:rPr>
              <w:spacing w:val="-2"/>
            </w:rPr>
            <w:t xml:space="preserve"> </w:t>
          </w:r>
        </w:sdtContent>
      </w:sdt>
    </w:p>
    <w:p w14:paraId="092BE58F" w14:textId="77777777" w:rsidR="003D0172" w:rsidRDefault="003D0172" w:rsidP="00866E59">
      <w:pPr>
        <w:pStyle w:val="BodyText"/>
        <w:ind w:left="460"/>
      </w:pPr>
    </w:p>
    <w:p w14:paraId="78210912" w14:textId="1BDF1676" w:rsidR="00866E59" w:rsidRDefault="00866E59" w:rsidP="006D6C72">
      <w:pPr>
        <w:pStyle w:val="BodyText"/>
        <w:ind w:left="460"/>
      </w:pPr>
      <w:r>
        <w:t>Rationale of why this type of Eligible Entity should be approved:</w:t>
      </w:r>
      <w:r w:rsidR="003D0172">
        <w:t xml:space="preserve"> </w:t>
      </w:r>
      <w:sdt>
        <w:sdtPr>
          <w:id w:val="-716051602"/>
          <w:placeholder>
            <w:docPart w:val="BA2CAA69F9064C528E9A5E1206B735CB"/>
          </w:placeholder>
        </w:sdtPr>
        <w:sdtContent>
          <w:r w:rsidR="006D6C72">
            <w:rPr>
              <w:rStyle w:val="PlaceholderText"/>
            </w:rPr>
            <w:t>Click or tap here to enter text. To begin a new paragraph, press Ctrl + Enter on a PC or Command + Return on a Mac.</w:t>
          </w:r>
          <w:r w:rsidR="006D6C72">
            <w:rPr>
              <w:spacing w:val="-2"/>
            </w:rPr>
            <w:t xml:space="preserve"> </w:t>
          </w:r>
        </w:sdtContent>
      </w:sdt>
    </w:p>
    <w:p w14:paraId="0561BFA9" w14:textId="77777777" w:rsidR="003D0172" w:rsidRDefault="003D0172" w:rsidP="00866E59">
      <w:pPr>
        <w:pStyle w:val="BodyText"/>
        <w:ind w:left="460"/>
      </w:pPr>
    </w:p>
    <w:p w14:paraId="2382C914" w14:textId="77777777" w:rsidR="006D6C72" w:rsidRDefault="00EF5C5F" w:rsidP="006D6C72">
      <w:pPr>
        <w:pStyle w:val="BodyText"/>
        <w:ind w:left="460"/>
      </w:pPr>
      <w:r>
        <w:t>If proposed Eligible Entity is a Small Utility (1/3 cost match), provide rationale:</w:t>
      </w:r>
      <w:r w:rsidR="003D0172">
        <w:t xml:space="preserve"> </w:t>
      </w:r>
      <w:sdt>
        <w:sdtPr>
          <w:id w:val="-8458803"/>
          <w:placeholder>
            <w:docPart w:val="596EC5DA231842A1BA9B4F3D640121F4"/>
          </w:placeholder>
        </w:sdtPr>
        <w:sdtContent>
          <w:r w:rsidR="006D6C72">
            <w:rPr>
              <w:rStyle w:val="PlaceholderText"/>
            </w:rPr>
            <w:t>Click or tap here to enter text. To begin a new paragraph, press Ctrl + Enter on a PC or Command + Return on a Mac.</w:t>
          </w:r>
          <w:r w:rsidR="006D6C72">
            <w:rPr>
              <w:spacing w:val="-2"/>
            </w:rPr>
            <w:t xml:space="preserve"> </w:t>
          </w:r>
        </w:sdtContent>
      </w:sdt>
    </w:p>
    <w:p w14:paraId="2A8EB594" w14:textId="6B68D004" w:rsidR="00EF5C5F" w:rsidRDefault="00EF5C5F" w:rsidP="00866E59">
      <w:pPr>
        <w:pStyle w:val="BodyText"/>
        <w:ind w:left="460"/>
      </w:pPr>
    </w:p>
    <w:p w14:paraId="57DE42F7" w14:textId="77777777" w:rsidR="006D6C72" w:rsidRDefault="006D6C72" w:rsidP="00866E59">
      <w:pPr>
        <w:pStyle w:val="BodyText"/>
        <w:ind w:left="460"/>
      </w:pPr>
    </w:p>
    <w:p w14:paraId="359A4A17" w14:textId="77777777" w:rsidR="006D6C72" w:rsidRDefault="006D6C72" w:rsidP="00866E59">
      <w:pPr>
        <w:pStyle w:val="BodyText"/>
        <w:ind w:left="460"/>
      </w:pPr>
    </w:p>
    <w:p w14:paraId="0FF14722" w14:textId="77777777" w:rsidR="006D6C72" w:rsidRDefault="006D6C72" w:rsidP="00866E59">
      <w:pPr>
        <w:pStyle w:val="BodyText"/>
        <w:ind w:left="460"/>
      </w:pPr>
    </w:p>
    <w:p w14:paraId="1595D43B" w14:textId="77777777" w:rsidR="006D6C72" w:rsidRDefault="006D6C72" w:rsidP="00866E59">
      <w:pPr>
        <w:pStyle w:val="BodyText"/>
        <w:ind w:left="460"/>
      </w:pPr>
    </w:p>
    <w:p w14:paraId="31BBB58B" w14:textId="77777777" w:rsidR="003D0172" w:rsidRDefault="003D0172">
      <w:pPr>
        <w:pStyle w:val="BodyText"/>
        <w:spacing w:before="5"/>
      </w:pPr>
    </w:p>
    <w:p w14:paraId="661C268A" w14:textId="0E92D32A" w:rsidR="00FD765C" w:rsidRDefault="00590DB7">
      <w:pPr>
        <w:pStyle w:val="BodyText"/>
        <w:spacing w:before="5"/>
        <w:rPr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101D590B" wp14:editId="4E918962">
                <wp:simplePos x="0" y="0"/>
                <wp:positionH relativeFrom="page">
                  <wp:posOffset>914400</wp:posOffset>
                </wp:positionH>
                <wp:positionV relativeFrom="paragraph">
                  <wp:posOffset>197091</wp:posOffset>
                </wp:positionV>
                <wp:extent cx="3188335" cy="10795"/>
                <wp:effectExtent l="0" t="0" r="0" b="0"/>
                <wp:wrapTopAndBottom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88335" cy="10795"/>
                          <a:chOff x="0" y="0"/>
                          <a:chExt cx="3188335" cy="1079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5448"/>
                            <a:ext cx="3188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8335">
                                <a:moveTo>
                                  <a:pt x="0" y="0"/>
                                </a:moveTo>
                                <a:lnTo>
                                  <a:pt x="3188208" y="0"/>
                                </a:lnTo>
                              </a:path>
                            </a:pathLst>
                          </a:custGeom>
                          <a:ln w="98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318833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8335" h="10795">
                                <a:moveTo>
                                  <a:pt x="31882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3188207" y="10668"/>
                                </a:lnTo>
                                <a:lnTo>
                                  <a:pt x="31882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32B69E" id="Group 1" o:spid="_x0000_s1026" alt="&quot;&quot;" style="position:absolute;margin-left:1in;margin-top:15.5pt;width:251.05pt;height:.85pt;z-index:-251658240;mso-wrap-distance-left:0;mso-wrap-distance-right:0;mso-position-horizontal-relative:page" coordsize="31883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">
                <v:shape id="Graphic 2" o:spid="_x0000_s1027" style="position:absolute;top:54;width:31883;height:13;visibility:visible;mso-wrap-style:square;v-text-anchor:top" coordsize="3188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" path="m,l3188208,e" filled="f" strokeweight=".27489mm">
                  <v:path arrowok="t"/>
                </v:shape>
                <v:shape id="Graphic 3" o:spid="_x0000_s1028" style="position:absolute;width:31883;height:107;visibility:visible;mso-wrap-style:square;v-text-anchor:top" coordsize="318833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" path="m3188207,l,,,10668r3188207,l3188207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241" behindDoc="1" locked="0" layoutInCell="1" allowOverlap="1" wp14:anchorId="48A75100" wp14:editId="405057A8">
                <wp:simplePos x="0" y="0"/>
                <wp:positionH relativeFrom="page">
                  <wp:posOffset>5486400</wp:posOffset>
                </wp:positionH>
                <wp:positionV relativeFrom="paragraph">
                  <wp:posOffset>197091</wp:posOffset>
                </wp:positionV>
                <wp:extent cx="989330" cy="10795"/>
                <wp:effectExtent l="0" t="0" r="0" b="0"/>
                <wp:wrapTopAndBottom/>
                <wp:docPr id="4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89330" cy="10795"/>
                          <a:chOff x="0" y="0"/>
                          <a:chExt cx="989330" cy="1079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5448"/>
                            <a:ext cx="989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9330">
                                <a:moveTo>
                                  <a:pt x="0" y="0"/>
                                </a:moveTo>
                                <a:lnTo>
                                  <a:pt x="989076" y="0"/>
                                </a:lnTo>
                              </a:path>
                            </a:pathLst>
                          </a:custGeom>
                          <a:ln w="98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98806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8060" h="10795">
                                <a:moveTo>
                                  <a:pt x="9875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987551" y="10668"/>
                                </a:lnTo>
                                <a:lnTo>
                                  <a:pt x="9875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9F1C24" id="Group 4" o:spid="_x0000_s1026" alt="&quot;&quot;" style="position:absolute;margin-left:6in;margin-top:15.5pt;width:77.9pt;height:.85pt;z-index:-251658239;mso-wrap-distance-left:0;mso-wrap-distance-right:0;mso-position-horizontal-relative:page" coordsize="9893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">
                <v:shape id="Graphic 5" o:spid="_x0000_s1027" style="position:absolute;top:54;width:9893;height:13;visibility:visible;mso-wrap-style:square;v-text-anchor:top" coordsize="9893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" path="m,l989076,e" filled="f" strokeweight=".27489mm">
                  <v:path arrowok="t"/>
                </v:shape>
                <v:shape id="Graphic 6" o:spid="_x0000_s1028" style="position:absolute;width:9880;height:107;visibility:visible;mso-wrap-style:square;v-text-anchor:top" coordsize="98806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" path="m987551,l,,,10668r987551,l987551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60FF5F1D" w14:textId="77777777" w:rsidR="00FD765C" w:rsidRDefault="00FD765C">
      <w:pPr>
        <w:pStyle w:val="BodyText"/>
        <w:spacing w:before="5"/>
        <w:rPr>
          <w:sz w:val="12"/>
        </w:rPr>
      </w:pPr>
    </w:p>
    <w:p w14:paraId="3FF0B35A" w14:textId="7C13ED8D" w:rsidR="00FD765C" w:rsidRDefault="008C74CF" w:rsidP="008C74CF">
      <w:pPr>
        <w:pStyle w:val="BodyText"/>
        <w:tabs>
          <w:tab w:val="left" w:pos="7299"/>
        </w:tabs>
        <w:spacing w:before="52"/>
      </w:pPr>
      <w:r>
        <w:t xml:space="preserve">  Project</w:t>
      </w:r>
      <w:r>
        <w:rPr>
          <w:spacing w:val="-3"/>
        </w:rPr>
        <w:t xml:space="preserve"> </w:t>
      </w:r>
      <w:r>
        <w:rPr>
          <w:spacing w:val="-2"/>
        </w:rPr>
        <w:t>Manager</w:t>
      </w:r>
      <w:r>
        <w:tab/>
      </w:r>
      <w:r>
        <w:rPr>
          <w:spacing w:val="-4"/>
        </w:rPr>
        <w:t>Date</w:t>
      </w:r>
    </w:p>
    <w:sectPr w:rsidR="00FD765C">
      <w:pgSz w:w="12240" w:h="15840"/>
      <w:pgMar w:top="140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BC1E7C"/>
    <w:multiLevelType w:val="hybridMultilevel"/>
    <w:tmpl w:val="75EC5874"/>
    <w:lvl w:ilvl="0" w:tplc="C01A489C">
      <w:start w:val="1"/>
      <w:numFmt w:val="upperRoman"/>
      <w:lvlText w:val="%1."/>
      <w:lvlJc w:val="left"/>
      <w:pPr>
        <w:ind w:left="820" w:hanging="509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1" w:tplc="1BC2513A">
      <w:numFmt w:val="bullet"/>
      <w:lvlText w:val="•"/>
      <w:lvlJc w:val="left"/>
      <w:pPr>
        <w:ind w:left="1656" w:hanging="509"/>
      </w:pPr>
      <w:rPr>
        <w:rFonts w:hint="default"/>
        <w:lang w:val="en-US" w:eastAsia="en-US" w:bidi="ar-SA"/>
      </w:rPr>
    </w:lvl>
    <w:lvl w:ilvl="2" w:tplc="8F38DD3A">
      <w:numFmt w:val="bullet"/>
      <w:lvlText w:val="•"/>
      <w:lvlJc w:val="left"/>
      <w:pPr>
        <w:ind w:left="2492" w:hanging="509"/>
      </w:pPr>
      <w:rPr>
        <w:rFonts w:hint="default"/>
        <w:lang w:val="en-US" w:eastAsia="en-US" w:bidi="ar-SA"/>
      </w:rPr>
    </w:lvl>
    <w:lvl w:ilvl="3" w:tplc="B6126F16">
      <w:numFmt w:val="bullet"/>
      <w:lvlText w:val="•"/>
      <w:lvlJc w:val="left"/>
      <w:pPr>
        <w:ind w:left="3328" w:hanging="509"/>
      </w:pPr>
      <w:rPr>
        <w:rFonts w:hint="default"/>
        <w:lang w:val="en-US" w:eastAsia="en-US" w:bidi="ar-SA"/>
      </w:rPr>
    </w:lvl>
    <w:lvl w:ilvl="4" w:tplc="2F9AA968">
      <w:numFmt w:val="bullet"/>
      <w:lvlText w:val="•"/>
      <w:lvlJc w:val="left"/>
      <w:pPr>
        <w:ind w:left="4164" w:hanging="509"/>
      </w:pPr>
      <w:rPr>
        <w:rFonts w:hint="default"/>
        <w:lang w:val="en-US" w:eastAsia="en-US" w:bidi="ar-SA"/>
      </w:rPr>
    </w:lvl>
    <w:lvl w:ilvl="5" w:tplc="865E3882">
      <w:numFmt w:val="bullet"/>
      <w:lvlText w:val="•"/>
      <w:lvlJc w:val="left"/>
      <w:pPr>
        <w:ind w:left="5000" w:hanging="509"/>
      </w:pPr>
      <w:rPr>
        <w:rFonts w:hint="default"/>
        <w:lang w:val="en-US" w:eastAsia="en-US" w:bidi="ar-SA"/>
      </w:rPr>
    </w:lvl>
    <w:lvl w:ilvl="6" w:tplc="55C61E0C">
      <w:numFmt w:val="bullet"/>
      <w:lvlText w:val="•"/>
      <w:lvlJc w:val="left"/>
      <w:pPr>
        <w:ind w:left="5836" w:hanging="509"/>
      </w:pPr>
      <w:rPr>
        <w:rFonts w:hint="default"/>
        <w:lang w:val="en-US" w:eastAsia="en-US" w:bidi="ar-SA"/>
      </w:rPr>
    </w:lvl>
    <w:lvl w:ilvl="7" w:tplc="3B06AABE">
      <w:numFmt w:val="bullet"/>
      <w:lvlText w:val="•"/>
      <w:lvlJc w:val="left"/>
      <w:pPr>
        <w:ind w:left="6672" w:hanging="509"/>
      </w:pPr>
      <w:rPr>
        <w:rFonts w:hint="default"/>
        <w:lang w:val="en-US" w:eastAsia="en-US" w:bidi="ar-SA"/>
      </w:rPr>
    </w:lvl>
    <w:lvl w:ilvl="8" w:tplc="A7B677E6">
      <w:numFmt w:val="bullet"/>
      <w:lvlText w:val="•"/>
      <w:lvlJc w:val="left"/>
      <w:pPr>
        <w:ind w:left="7508" w:hanging="509"/>
      </w:pPr>
      <w:rPr>
        <w:rFonts w:hint="default"/>
        <w:lang w:val="en-US" w:eastAsia="en-US" w:bidi="ar-SA"/>
      </w:rPr>
    </w:lvl>
  </w:abstractNum>
  <w:num w:numId="1" w16cid:durableId="1611161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65C"/>
    <w:rsid w:val="00046608"/>
    <w:rsid w:val="000755E3"/>
    <w:rsid w:val="000B340B"/>
    <w:rsid w:val="00227477"/>
    <w:rsid w:val="0029261B"/>
    <w:rsid w:val="003D0172"/>
    <w:rsid w:val="00432DB3"/>
    <w:rsid w:val="00531089"/>
    <w:rsid w:val="00572298"/>
    <w:rsid w:val="00590DB7"/>
    <w:rsid w:val="005E4564"/>
    <w:rsid w:val="00606EFB"/>
    <w:rsid w:val="006911B4"/>
    <w:rsid w:val="006C2284"/>
    <w:rsid w:val="006D6C72"/>
    <w:rsid w:val="00866E59"/>
    <w:rsid w:val="008C74CF"/>
    <w:rsid w:val="00A57EB3"/>
    <w:rsid w:val="00A74E41"/>
    <w:rsid w:val="00A95939"/>
    <w:rsid w:val="00B650AA"/>
    <w:rsid w:val="00C24BA6"/>
    <w:rsid w:val="00C24BAD"/>
    <w:rsid w:val="00C75988"/>
    <w:rsid w:val="00C90CD3"/>
    <w:rsid w:val="00CC4332"/>
    <w:rsid w:val="00E75C69"/>
    <w:rsid w:val="00EA3C48"/>
    <w:rsid w:val="00EF5C5F"/>
    <w:rsid w:val="00FD765C"/>
    <w:rsid w:val="3FE92EF5"/>
    <w:rsid w:val="5773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27A73"/>
  <w15:docId w15:val="{18EC3F67-4B23-4645-8373-2B1D14027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9"/>
      <w:ind w:left="819" w:hanging="583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0"/>
      <w:ind w:left="1940" w:right="1558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9"/>
      <w:ind w:left="819" w:hanging="583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A74E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4E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4E41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4E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4E41"/>
    <w:rPr>
      <w:rFonts w:ascii="Calibri" w:eastAsia="Calibri" w:hAnsi="Calibri" w:cs="Calibri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A74E41"/>
    <w:rPr>
      <w:color w:val="2B579A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C22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C372D-FAFA-49E8-A138-731C1661F6F0}"/>
      </w:docPartPr>
      <w:docPartBody>
        <w:p w:rsidR="00187046" w:rsidRDefault="007775C5">
          <w:r w:rsidRPr="00A928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58D96591AA47D893BBD25327C52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69AF8-F17C-4127-BCFA-FDAD5A9C90DE}"/>
      </w:docPartPr>
      <w:docPartBody>
        <w:p w:rsidR="00187046" w:rsidRDefault="00187046" w:rsidP="00187046">
          <w:pPr>
            <w:pStyle w:val="8158D96591AA47D893BBD25327C523787"/>
          </w:pPr>
          <w:r w:rsidRPr="00A928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19CBB472F541D6A9936D3E94886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1CACF-16E4-4C91-B8BE-84E1DDC2A39C}"/>
      </w:docPartPr>
      <w:docPartBody>
        <w:p w:rsidR="00187046" w:rsidRDefault="00187046" w:rsidP="00187046">
          <w:pPr>
            <w:pStyle w:val="5519CBB472F541D6A9936D3E9488678E7"/>
          </w:pPr>
          <w:r w:rsidRPr="00A928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2BEBC5FD5446E0B90309EDDD1A2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BA673-4F88-4E49-A222-8095F10866F5}"/>
      </w:docPartPr>
      <w:docPartBody>
        <w:p w:rsidR="00187046" w:rsidRDefault="00187046" w:rsidP="00187046">
          <w:pPr>
            <w:pStyle w:val="CB2BEBC5FD5446E0B90309EDDD1A2F907"/>
          </w:pPr>
          <w:r w:rsidRPr="00A928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223EC80A704A2C9E1EFE8CFF15D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06D73-3D28-445B-805D-0A7A9F69BCFF}"/>
      </w:docPartPr>
      <w:docPartBody>
        <w:p w:rsidR="00187046" w:rsidRDefault="00187046" w:rsidP="00187046">
          <w:pPr>
            <w:pStyle w:val="1A223EC80A704A2C9E1EFE8CFF15D3F77"/>
          </w:pPr>
          <w:r w:rsidRPr="00A928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81BE89E05643109118138745295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F5ED8-C895-449C-BD9B-444B5FAD0AA8}"/>
      </w:docPartPr>
      <w:docPartBody>
        <w:p w:rsidR="00187046" w:rsidRDefault="00187046" w:rsidP="00187046">
          <w:pPr>
            <w:pStyle w:val="4F81BE89E056431091181387452951545"/>
          </w:pPr>
          <w:r w:rsidRPr="00A928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32A40169CD41529391BA979E6A9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E9A80-ED73-4AF1-80E6-FFAF78640E34}"/>
      </w:docPartPr>
      <w:docPartBody>
        <w:p w:rsidR="00187046" w:rsidRDefault="00187046" w:rsidP="00187046">
          <w:pPr>
            <w:pStyle w:val="5D32A40169CD41529391BA979E6A94755"/>
          </w:pPr>
          <w:r w:rsidRPr="00A92842">
            <w:rPr>
              <w:rStyle w:val="PlaceholderText"/>
            </w:rPr>
            <w:t>Click or tap here to enter text.</w:t>
          </w:r>
          <w:r>
            <w:rPr>
              <w:rStyle w:val="PlaceholderText"/>
            </w:rPr>
            <w:t xml:space="preserve"> To begin a new paragraph, press Ctrl + Enter on a PC or Command + Return on a Mac.</w:t>
          </w:r>
        </w:p>
      </w:docPartBody>
    </w:docPart>
    <w:docPart>
      <w:docPartPr>
        <w:name w:val="BA2CAA69F9064C528E9A5E1206B73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0AE21-3473-451D-9069-C239C1A5FB5A}"/>
      </w:docPartPr>
      <w:docPartBody>
        <w:p w:rsidR="00187046" w:rsidRDefault="007775C5" w:rsidP="007775C5">
          <w:pPr>
            <w:pStyle w:val="BA2CAA69F9064C528E9A5E1206B735CB"/>
          </w:pPr>
          <w:r w:rsidRPr="00A928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6EC5DA231842A1BA9B4F3D64012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52A2B-6459-4F01-B88E-3619C9A6C2BB}"/>
      </w:docPartPr>
      <w:docPartBody>
        <w:p w:rsidR="00187046" w:rsidRDefault="007775C5" w:rsidP="007775C5">
          <w:pPr>
            <w:pStyle w:val="596EC5DA231842A1BA9B4F3D640121F4"/>
          </w:pPr>
          <w:r w:rsidRPr="00A9284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5C5"/>
    <w:rsid w:val="00187046"/>
    <w:rsid w:val="007775C5"/>
    <w:rsid w:val="00BC3FB9"/>
    <w:rsid w:val="00F9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7046"/>
    <w:rPr>
      <w:color w:val="808080"/>
    </w:rPr>
  </w:style>
  <w:style w:type="paragraph" w:customStyle="1" w:styleId="BA2CAA69F9064C528E9A5E1206B735CB">
    <w:name w:val="BA2CAA69F9064C528E9A5E1206B735CB"/>
    <w:rsid w:val="007775C5"/>
  </w:style>
  <w:style w:type="paragraph" w:customStyle="1" w:styleId="596EC5DA231842A1BA9B4F3D640121F4">
    <w:name w:val="596EC5DA231842A1BA9B4F3D640121F4"/>
    <w:rsid w:val="007775C5"/>
  </w:style>
  <w:style w:type="paragraph" w:customStyle="1" w:styleId="8158D96591AA47D893BBD25327C523787">
    <w:name w:val="8158D96591AA47D893BBD25327C523787"/>
    <w:rsid w:val="001870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paragraph" w:customStyle="1" w:styleId="5519CBB472F541D6A9936D3E9488678E7">
    <w:name w:val="5519CBB472F541D6A9936D3E9488678E7"/>
    <w:rsid w:val="001870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paragraph" w:customStyle="1" w:styleId="CB2BEBC5FD5446E0B90309EDDD1A2F907">
    <w:name w:val="CB2BEBC5FD5446E0B90309EDDD1A2F907"/>
    <w:rsid w:val="001870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paragraph" w:customStyle="1" w:styleId="1A223EC80A704A2C9E1EFE8CFF15D3F77">
    <w:name w:val="1A223EC80A704A2C9E1EFE8CFF15D3F77"/>
    <w:rsid w:val="001870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paragraph" w:customStyle="1" w:styleId="4F81BE89E056431091181387452951545">
    <w:name w:val="4F81BE89E056431091181387452951545"/>
    <w:rsid w:val="001870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paragraph" w:customStyle="1" w:styleId="5D32A40169CD41529391BA979E6A94755">
    <w:name w:val="5D32A40169CD41529391BA979E6A94755"/>
    <w:rsid w:val="001870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BBEAB80CFEE441849109E917E47D89" ma:contentTypeVersion="5" ma:contentTypeDescription="Create a new document." ma:contentTypeScope="" ma:versionID="14925597ce021ce8490441a441059442">
  <xsd:schema xmlns:xsd="http://www.w3.org/2001/XMLSchema" xmlns:xs="http://www.w3.org/2001/XMLSchema" xmlns:p="http://schemas.microsoft.com/office/2006/metadata/properties" xmlns:ns2="7e12f3b6-244a-4e6d-8b26-df5793ce115b" xmlns:ns3="95584eaa-d4dc-44a3-a033-e234a6ca65de" targetNamespace="http://schemas.microsoft.com/office/2006/metadata/properties" ma:root="true" ma:fieldsID="cee2f04b92dab67e9d9deb2e8e46f5de" ns2:_="" ns3:_="">
    <xsd:import namespace="7e12f3b6-244a-4e6d-8b26-df5793ce115b"/>
    <xsd:import namespace="95584eaa-d4dc-44a3-a033-e234a6ca65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2f3b6-244a-4e6d-8b26-df5793ce11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84eaa-d4dc-44a3-a033-e234a6ca65d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4537B6-C83E-471E-9319-FD52ED1039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1B306E-D6FF-402E-A317-AA7A37E602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12f3b6-244a-4e6d-8b26-df5793ce115b"/>
    <ds:schemaRef ds:uri="95584eaa-d4dc-44a3-a033-e234a6ca6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454950-2A00-445E-A6E9-B727312417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Greza, Lucas S. (CONTR)</dc:creator>
  <dc:description/>
  <cp:lastModifiedBy>Kovalick, Alexandra@Energy</cp:lastModifiedBy>
  <cp:revision>29</cp:revision>
  <dcterms:created xsi:type="dcterms:W3CDTF">2023-11-09T21:58:00Z</dcterms:created>
  <dcterms:modified xsi:type="dcterms:W3CDTF">2023-11-10T00:16:00Z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2023-11-08T00:00:00Z</vt:filetime>
  </property>
  <property fmtid="{D5CDD505-2E9C-101B-9397-08002B2CF9AE}" pid="5" name="Producer">
    <vt:lpwstr>Adobe PDF Library 22.2.244</vt:lpwstr>
  </property>
  <property fmtid="{D5CDD505-2E9C-101B-9397-08002B2CF9AE}" pid="6" name="SourceModified">
    <vt:lpwstr>D:20221108165638</vt:lpwstr>
  </property>
  <property fmtid="{D5CDD505-2E9C-101B-9397-08002B2CF9AE}" pid="7" name="ContentTypeId">
    <vt:lpwstr>0x010100D4BBEAB80CFEE441849109E917E47D89</vt:lpwstr>
  </property>
</Properties>
</file>