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26A4" w14:textId="22D7D7BD" w:rsidR="009E6C35" w:rsidRPr="003D5F92" w:rsidRDefault="00D07782" w:rsidP="00B33F69">
      <w:pPr>
        <w:pStyle w:val="paragraph"/>
        <w:ind w:left="4320"/>
        <w:jc w:val="right"/>
        <w:textAlignment w:val="baseline"/>
        <w:rPr>
          <w:rStyle w:val="normaltextrun"/>
          <w:rFonts w:ascii="Tahoma" w:hAnsi="Tahoma" w:cs="Tahoma"/>
        </w:rPr>
      </w:pPr>
      <w:r w:rsidRPr="001412E6">
        <w:rPr>
          <w:rStyle w:val="normaltextrun"/>
          <w:rFonts w:ascii="Tahoma" w:hAnsi="Tahoma" w:cs="Tahoma"/>
        </w:rPr>
        <w:t>December 1</w:t>
      </w:r>
      <w:r w:rsidR="0079120A" w:rsidRPr="34C67D2A">
        <w:rPr>
          <w:rStyle w:val="normaltextrun"/>
          <w:rFonts w:ascii="Tahoma" w:hAnsi="Tahoma" w:cs="Tahoma"/>
        </w:rPr>
        <w:t>, 2023</w:t>
      </w:r>
    </w:p>
    <w:p w14:paraId="3049D69B" w14:textId="62D2DCB2" w:rsidR="00B1122A" w:rsidRPr="003D5F92" w:rsidRDefault="00B1122A" w:rsidP="00B1122A">
      <w:pPr>
        <w:jc w:val="center"/>
        <w:rPr>
          <w:rFonts w:ascii="Tahoma" w:hAnsi="Tahoma" w:cs="Tahoma"/>
          <w:b/>
          <w:bCs/>
        </w:rPr>
      </w:pPr>
      <w:r w:rsidRPr="003D5F92">
        <w:rPr>
          <w:rFonts w:ascii="Tahoma" w:hAnsi="Tahoma" w:cs="Tahoma"/>
          <w:b/>
          <w:bCs/>
        </w:rPr>
        <w:t>GFO-2</w:t>
      </w:r>
      <w:r w:rsidR="00353981" w:rsidRPr="003D5F92">
        <w:rPr>
          <w:rFonts w:ascii="Tahoma" w:hAnsi="Tahoma" w:cs="Tahoma"/>
          <w:b/>
          <w:bCs/>
        </w:rPr>
        <w:t>3-60</w:t>
      </w:r>
      <w:r w:rsidR="00D23A43">
        <w:rPr>
          <w:rFonts w:ascii="Tahoma" w:hAnsi="Tahoma" w:cs="Tahoma"/>
          <w:b/>
          <w:bCs/>
        </w:rPr>
        <w:t>2</w:t>
      </w:r>
    </w:p>
    <w:p w14:paraId="04F4E8D0" w14:textId="28EF6445" w:rsidR="0045786A" w:rsidRPr="003D5F92" w:rsidRDefault="00D23A43" w:rsidP="00B1122A">
      <w:pPr>
        <w:autoSpaceDE w:val="0"/>
        <w:autoSpaceDN w:val="0"/>
        <w:adjustRightInd w:val="0"/>
        <w:jc w:val="center"/>
        <w:rPr>
          <w:rFonts w:ascii="Tahoma" w:eastAsia="Calibri" w:hAnsi="Tahoma" w:cs="Tahoma"/>
          <w:b/>
          <w:bCs/>
          <w:color w:val="000000"/>
        </w:rPr>
      </w:pPr>
      <w:r w:rsidRPr="00D23A43">
        <w:rPr>
          <w:rFonts w:ascii="Tahoma" w:eastAsia="Calibri" w:hAnsi="Tahoma" w:cs="Tahoma"/>
          <w:b/>
          <w:bCs/>
          <w:color w:val="000000"/>
        </w:rPr>
        <w:t xml:space="preserve">Charging and Refueling Infrastructure for Transport in </w:t>
      </w:r>
      <w:proofErr w:type="spellStart"/>
      <w:r w:rsidRPr="00D23A43">
        <w:rPr>
          <w:rFonts w:ascii="Tahoma" w:eastAsia="Calibri" w:hAnsi="Tahoma" w:cs="Tahoma"/>
          <w:b/>
          <w:bCs/>
          <w:color w:val="000000"/>
        </w:rPr>
        <w:t>CALifornia</w:t>
      </w:r>
      <w:proofErr w:type="spellEnd"/>
      <w:r w:rsidRPr="00D23A43">
        <w:rPr>
          <w:rFonts w:ascii="Tahoma" w:eastAsia="Calibri" w:hAnsi="Tahoma" w:cs="Tahoma"/>
          <w:b/>
          <w:bCs/>
          <w:color w:val="000000"/>
        </w:rPr>
        <w:t xml:space="preserve"> Provided Along Targeted Highway Segments (CRITICAL PATHS)</w:t>
      </w:r>
    </w:p>
    <w:p w14:paraId="6587D6BB" w14:textId="241931E5" w:rsidR="00B1122A" w:rsidRPr="003D5F92" w:rsidRDefault="00B1122A" w:rsidP="00B1122A">
      <w:pPr>
        <w:autoSpaceDE w:val="0"/>
        <w:autoSpaceDN w:val="0"/>
        <w:adjustRightInd w:val="0"/>
        <w:jc w:val="center"/>
        <w:rPr>
          <w:rFonts w:ascii="Tahoma" w:eastAsia="Calibri" w:hAnsi="Tahoma" w:cs="Tahoma"/>
          <w:b/>
          <w:bCs/>
          <w:color w:val="000000"/>
        </w:rPr>
      </w:pPr>
      <w:r w:rsidRPr="0D9DC20C">
        <w:rPr>
          <w:rFonts w:ascii="Tahoma" w:eastAsia="Calibri" w:hAnsi="Tahoma" w:cs="Tahoma"/>
          <w:b/>
          <w:bCs/>
          <w:color w:val="000000" w:themeColor="text1"/>
        </w:rPr>
        <w:t xml:space="preserve">Addendum </w:t>
      </w:r>
      <w:r w:rsidR="003D42FD">
        <w:rPr>
          <w:rFonts w:ascii="Tahoma" w:eastAsia="Calibri" w:hAnsi="Tahoma" w:cs="Tahoma"/>
          <w:b/>
          <w:bCs/>
          <w:color w:val="000000" w:themeColor="text1"/>
        </w:rPr>
        <w:t>3</w:t>
      </w:r>
    </w:p>
    <w:p w14:paraId="363B15A9" w14:textId="77777777" w:rsidR="00B1122A" w:rsidRPr="003D5F92" w:rsidRDefault="00B1122A" w:rsidP="00B1122A">
      <w:pPr>
        <w:autoSpaceDE w:val="0"/>
        <w:autoSpaceDN w:val="0"/>
        <w:adjustRightInd w:val="0"/>
        <w:jc w:val="center"/>
        <w:rPr>
          <w:rFonts w:ascii="Tahoma" w:eastAsia="Calibri" w:hAnsi="Tahoma" w:cs="Tahoma"/>
          <w:b/>
          <w:bCs/>
          <w:color w:val="000000"/>
        </w:rPr>
      </w:pPr>
    </w:p>
    <w:p w14:paraId="28220DB1" w14:textId="2CBA1E2E" w:rsidR="00FD441B" w:rsidRPr="003D5F92" w:rsidRDefault="00B1122A" w:rsidP="00B1122A">
      <w:pPr>
        <w:autoSpaceDE w:val="0"/>
        <w:autoSpaceDN w:val="0"/>
        <w:adjustRightInd w:val="0"/>
        <w:rPr>
          <w:rFonts w:ascii="Tahoma" w:eastAsia="Calibri" w:hAnsi="Tahoma" w:cs="Tahoma"/>
          <w:color w:val="000000"/>
        </w:rPr>
      </w:pPr>
      <w:r w:rsidRPr="003D5F92">
        <w:rPr>
          <w:rFonts w:ascii="Tahoma" w:eastAsia="Calibri" w:hAnsi="Tahoma" w:cs="Tahoma"/>
          <w:color w:val="000000" w:themeColor="text1"/>
        </w:rPr>
        <w:t>The purpose of this addendum is to notify potential applicants of changes that have been made to GFO-2</w:t>
      </w:r>
      <w:r w:rsidR="00353981" w:rsidRPr="003D5F92">
        <w:rPr>
          <w:rFonts w:ascii="Tahoma" w:eastAsia="Calibri" w:hAnsi="Tahoma" w:cs="Tahoma"/>
          <w:color w:val="000000" w:themeColor="text1"/>
        </w:rPr>
        <w:t>3-60</w:t>
      </w:r>
      <w:r w:rsidR="00D23A43">
        <w:rPr>
          <w:rFonts w:ascii="Tahoma" w:eastAsia="Calibri" w:hAnsi="Tahoma" w:cs="Tahoma"/>
          <w:color w:val="000000" w:themeColor="text1"/>
        </w:rPr>
        <w:t>2</w:t>
      </w:r>
      <w:r w:rsidRPr="003D5F92">
        <w:rPr>
          <w:rFonts w:ascii="Tahoma" w:eastAsia="Calibri" w:hAnsi="Tahoma" w:cs="Tahoma"/>
          <w:color w:val="000000" w:themeColor="text1"/>
        </w:rPr>
        <w:t xml:space="preserve">. </w:t>
      </w:r>
    </w:p>
    <w:p w14:paraId="24A5A8EC" w14:textId="77777777" w:rsidR="00FD441B" w:rsidRPr="003D5F92" w:rsidRDefault="00FD441B" w:rsidP="00B1122A">
      <w:pPr>
        <w:autoSpaceDE w:val="0"/>
        <w:autoSpaceDN w:val="0"/>
        <w:adjustRightInd w:val="0"/>
        <w:rPr>
          <w:rFonts w:ascii="Tahoma" w:eastAsia="Calibri" w:hAnsi="Tahoma" w:cs="Tahoma"/>
          <w:color w:val="000000"/>
        </w:rPr>
      </w:pPr>
    </w:p>
    <w:p w14:paraId="000B0B09" w14:textId="7CBE7147" w:rsidR="00B1122A" w:rsidRDefault="00B1122A" w:rsidP="0000028A">
      <w:pPr>
        <w:autoSpaceDE w:val="0"/>
        <w:autoSpaceDN w:val="0"/>
        <w:adjustRightInd w:val="0"/>
        <w:rPr>
          <w:rFonts w:ascii="Tahoma" w:eastAsia="Calibri" w:hAnsi="Tahoma" w:cs="Tahoma"/>
          <w:color w:val="000000"/>
        </w:rPr>
      </w:pPr>
      <w:r w:rsidRPr="003D5F92">
        <w:rPr>
          <w:rFonts w:ascii="Tahoma" w:eastAsia="Calibri" w:hAnsi="Tahoma" w:cs="Tahoma"/>
          <w:color w:val="000000"/>
        </w:rPr>
        <w:t xml:space="preserve">The addendum includes revisions to the Solicitation Manual. Added language appears in </w:t>
      </w:r>
      <w:r w:rsidRPr="003D5F92">
        <w:rPr>
          <w:rFonts w:ascii="Tahoma" w:eastAsia="Calibri" w:hAnsi="Tahoma" w:cs="Tahoma"/>
          <w:b/>
          <w:bCs/>
          <w:color w:val="000000"/>
          <w:u w:val="single"/>
        </w:rPr>
        <w:t>bold underline</w:t>
      </w:r>
      <w:r w:rsidRPr="003D5F92">
        <w:rPr>
          <w:rFonts w:ascii="Tahoma" w:eastAsia="Calibri" w:hAnsi="Tahoma" w:cs="Tahoma"/>
          <w:color w:val="000000"/>
        </w:rPr>
        <w:t>, and deleted language appears in [</w:t>
      </w:r>
      <w:r w:rsidRPr="003D5F92">
        <w:rPr>
          <w:rFonts w:ascii="Tahoma" w:eastAsia="Calibri" w:hAnsi="Tahoma" w:cs="Tahoma"/>
          <w:strike/>
          <w:color w:val="000000"/>
        </w:rPr>
        <w:t>strikethrough</w:t>
      </w:r>
      <w:r w:rsidRPr="003D5F92">
        <w:rPr>
          <w:rFonts w:ascii="Tahoma" w:eastAsia="Calibri" w:hAnsi="Tahoma" w:cs="Tahoma"/>
          <w:color w:val="000000"/>
        </w:rPr>
        <w:t>] and within square brackets.</w:t>
      </w:r>
    </w:p>
    <w:p w14:paraId="75680E49" w14:textId="77777777" w:rsidR="008F4EE9" w:rsidRPr="003D5F92" w:rsidRDefault="008F4EE9" w:rsidP="0000028A">
      <w:pPr>
        <w:autoSpaceDE w:val="0"/>
        <w:autoSpaceDN w:val="0"/>
        <w:adjustRightInd w:val="0"/>
        <w:rPr>
          <w:rFonts w:ascii="Tahoma" w:eastAsia="Calibri" w:hAnsi="Tahoma" w:cs="Tahoma"/>
          <w:color w:val="000000"/>
        </w:rPr>
      </w:pPr>
    </w:p>
    <w:p w14:paraId="42B2FCAF" w14:textId="62DF9E8C" w:rsidR="00B1122A" w:rsidRPr="005E33B2" w:rsidRDefault="00B1122A" w:rsidP="00371019">
      <w:pPr>
        <w:rPr>
          <w:rFonts w:ascii="Tahoma" w:eastAsia="Calibri" w:hAnsi="Tahoma" w:cs="Tahoma"/>
          <w:b/>
          <w:color w:val="000000"/>
        </w:rPr>
      </w:pPr>
      <w:r w:rsidRPr="005E33B2">
        <w:rPr>
          <w:rFonts w:ascii="Tahoma" w:eastAsia="Calibri" w:hAnsi="Tahoma" w:cs="Tahoma"/>
          <w:b/>
          <w:color w:val="000000"/>
        </w:rPr>
        <w:t xml:space="preserve">Solicitation Manual </w:t>
      </w:r>
    </w:p>
    <w:p w14:paraId="271BFC79" w14:textId="77777777" w:rsidR="00371019" w:rsidRPr="005E33B2" w:rsidRDefault="00371019" w:rsidP="00371019">
      <w:pPr>
        <w:rPr>
          <w:rFonts w:ascii="Tahoma" w:hAnsi="Tahoma" w:cs="Tahoma"/>
        </w:rPr>
      </w:pPr>
    </w:p>
    <w:p w14:paraId="3705EC43" w14:textId="28D5611E" w:rsidR="00D23A43" w:rsidRDefault="00BD3686" w:rsidP="00A005E5">
      <w:pPr>
        <w:ind w:left="720" w:hanging="720"/>
        <w:rPr>
          <w:rFonts w:ascii="Tahoma" w:hAnsi="Tahoma" w:cs="Tahoma"/>
        </w:rPr>
      </w:pPr>
      <w:r>
        <w:rPr>
          <w:rFonts w:ascii="Tahoma" w:hAnsi="Tahoma" w:cs="Tahoma"/>
        </w:rPr>
        <w:t>1</w:t>
      </w:r>
      <w:r w:rsidR="00E678BB" w:rsidRPr="005E33B2">
        <w:rPr>
          <w:rFonts w:ascii="Tahoma" w:hAnsi="Tahoma" w:cs="Tahoma"/>
        </w:rPr>
        <w:t>.</w:t>
      </w:r>
      <w:r w:rsidR="00E167F1">
        <w:rPr>
          <w:rFonts w:ascii="Tahoma" w:hAnsi="Tahoma" w:cs="Tahoma"/>
        </w:rPr>
        <w:t xml:space="preserve"> </w:t>
      </w:r>
      <w:r w:rsidR="00E167F1">
        <w:rPr>
          <w:rFonts w:ascii="Tahoma" w:hAnsi="Tahoma" w:cs="Tahoma"/>
        </w:rPr>
        <w:tab/>
      </w:r>
      <w:r w:rsidR="00546779" w:rsidRPr="00D23A43">
        <w:rPr>
          <w:rFonts w:ascii="Tahoma" w:eastAsiaTheme="majorEastAsia" w:hAnsi="Tahoma" w:cs="Tahoma"/>
          <w:b/>
          <w:bCs/>
        </w:rPr>
        <w:t>Section I.</w:t>
      </w:r>
      <w:r w:rsidR="00E167F1">
        <w:rPr>
          <w:rFonts w:ascii="Tahoma" w:eastAsiaTheme="majorEastAsia" w:hAnsi="Tahoma" w:cs="Tahoma"/>
          <w:b/>
          <w:bCs/>
        </w:rPr>
        <w:t>A</w:t>
      </w:r>
      <w:r w:rsidR="00546779" w:rsidRPr="00D23A43">
        <w:rPr>
          <w:rFonts w:ascii="Tahoma" w:eastAsiaTheme="majorEastAsia" w:hAnsi="Tahoma" w:cs="Tahoma"/>
          <w:b/>
          <w:bCs/>
        </w:rPr>
        <w:t xml:space="preserve"> </w:t>
      </w:r>
      <w:r w:rsidR="00076E6B">
        <w:rPr>
          <w:rFonts w:ascii="Tahoma" w:eastAsiaTheme="majorEastAsia" w:hAnsi="Tahoma" w:cs="Tahoma"/>
          <w:b/>
          <w:bCs/>
        </w:rPr>
        <w:t>PURPOSE OF SOLICITATION</w:t>
      </w:r>
      <w:r w:rsidR="007B3CC9" w:rsidRPr="00D23A43">
        <w:rPr>
          <w:rFonts w:ascii="Tahoma" w:eastAsiaTheme="majorEastAsia" w:hAnsi="Tahoma" w:cs="Tahoma"/>
          <w:b/>
          <w:bCs/>
        </w:rPr>
        <w:br/>
      </w:r>
      <w:r w:rsidR="00076E6B" w:rsidRPr="00076E6B">
        <w:rPr>
          <w:rFonts w:ascii="Tahoma" w:hAnsi="Tahoma" w:cs="Tahoma"/>
        </w:rPr>
        <w:t>This is a competitive grant solicitation. The California Energy Commission’s (CEC’s) Clean Transportation Program announces the availability of up to [</w:t>
      </w:r>
      <w:r w:rsidR="00076E6B" w:rsidRPr="00026D17">
        <w:rPr>
          <w:rFonts w:ascii="Tahoma" w:hAnsi="Tahoma" w:cs="Tahoma"/>
          <w:strike/>
        </w:rPr>
        <w:t>$20</w:t>
      </w:r>
      <w:r w:rsidR="00076E6B" w:rsidRPr="00076E6B">
        <w:rPr>
          <w:rFonts w:ascii="Tahoma" w:hAnsi="Tahoma" w:cs="Tahoma"/>
        </w:rPr>
        <w:t xml:space="preserve">] </w:t>
      </w:r>
      <w:r w:rsidR="00076E6B" w:rsidRPr="00026D17">
        <w:rPr>
          <w:rFonts w:ascii="Tahoma" w:hAnsi="Tahoma" w:cs="Tahoma"/>
          <w:b/>
          <w:bCs/>
          <w:u w:val="single"/>
        </w:rPr>
        <w:t>$30</w:t>
      </w:r>
      <w:r w:rsidR="00076E6B" w:rsidRPr="00076E6B">
        <w:rPr>
          <w:rFonts w:ascii="Tahoma" w:hAnsi="Tahoma" w:cs="Tahoma"/>
        </w:rPr>
        <w:t xml:space="preserve"> million in grant funds for projects that will design, construct, and operate publicly available medium- and heavy-duty (MDHD) zero-emission vehicle (ZEV) refueling and/or charging infrastructure along designated corridors.</w:t>
      </w:r>
    </w:p>
    <w:p w14:paraId="272C8C99" w14:textId="77777777" w:rsidR="00AE71B4" w:rsidRDefault="00AE71B4" w:rsidP="00076E6B">
      <w:pPr>
        <w:rPr>
          <w:rFonts w:ascii="Tahoma" w:hAnsi="Tahoma" w:cs="Tahoma"/>
        </w:rPr>
      </w:pPr>
    </w:p>
    <w:p w14:paraId="1A8FCAB7" w14:textId="77777777" w:rsidR="0055015F" w:rsidRDefault="0055015F" w:rsidP="00076E6B">
      <w:pPr>
        <w:rPr>
          <w:rFonts w:ascii="Tahoma" w:hAnsi="Tahoma" w:cs="Tahoma"/>
        </w:rPr>
      </w:pPr>
    </w:p>
    <w:p w14:paraId="5E98E728" w14:textId="77777777" w:rsidR="0055015F" w:rsidRPr="0055015F" w:rsidRDefault="0055015F" w:rsidP="0055015F">
      <w:pPr>
        <w:rPr>
          <w:rFonts w:ascii="Tahoma" w:hAnsi="Tahoma" w:cs="Tahoma"/>
          <w:b/>
          <w:bCs/>
          <w:lang w:val="x-none"/>
        </w:rPr>
      </w:pPr>
      <w:r w:rsidRPr="0055015F">
        <w:rPr>
          <w:rFonts w:ascii="Tahoma" w:hAnsi="Tahoma" w:cs="Tahoma"/>
        </w:rPr>
        <w:t xml:space="preserve">2. </w:t>
      </w:r>
      <w:r w:rsidRPr="0055015F">
        <w:rPr>
          <w:rFonts w:ascii="Tahoma" w:hAnsi="Tahoma" w:cs="Tahoma"/>
        </w:rPr>
        <w:tab/>
      </w:r>
      <w:r w:rsidR="001261BE" w:rsidRPr="0055015F">
        <w:rPr>
          <w:rFonts w:ascii="Tahoma" w:hAnsi="Tahoma" w:cs="Tahoma"/>
          <w:b/>
          <w:bCs/>
        </w:rPr>
        <w:t xml:space="preserve">Section </w:t>
      </w:r>
      <w:r w:rsidR="2C538143" w:rsidRPr="0055015F">
        <w:rPr>
          <w:rFonts w:ascii="Tahoma" w:hAnsi="Tahoma" w:cs="Tahoma"/>
          <w:b/>
          <w:bCs/>
        </w:rPr>
        <w:t>I</w:t>
      </w:r>
      <w:r w:rsidR="00256C04" w:rsidRPr="0055015F">
        <w:rPr>
          <w:rFonts w:ascii="Tahoma" w:hAnsi="Tahoma" w:cs="Tahoma"/>
          <w:b/>
          <w:bCs/>
        </w:rPr>
        <w:t>.</w:t>
      </w:r>
      <w:r>
        <w:rPr>
          <w:rFonts w:ascii="Tahoma" w:hAnsi="Tahoma" w:cs="Tahoma"/>
          <w:b/>
          <w:bCs/>
        </w:rPr>
        <w:t>F</w:t>
      </w:r>
      <w:r w:rsidR="001261BE" w:rsidRPr="0055015F">
        <w:rPr>
          <w:rFonts w:ascii="Tahoma" w:hAnsi="Tahoma" w:cs="Tahoma"/>
          <w:b/>
          <w:bCs/>
        </w:rPr>
        <w:t xml:space="preserve"> </w:t>
      </w:r>
      <w:bookmarkStart w:id="0" w:name="_Toc352232771"/>
      <w:bookmarkStart w:id="1" w:name="_Toc144292480"/>
      <w:r w:rsidRPr="0055015F">
        <w:rPr>
          <w:rFonts w:ascii="Tahoma" w:hAnsi="Tahoma" w:cs="Tahoma"/>
          <w:b/>
          <w:bCs/>
          <w:lang w:val="x-none"/>
        </w:rPr>
        <w:t>Availability of Funds</w:t>
      </w:r>
      <w:bookmarkEnd w:id="0"/>
      <w:bookmarkEnd w:id="1"/>
    </w:p>
    <w:p w14:paraId="4F3E0471" w14:textId="77777777" w:rsidR="00223BC6" w:rsidRPr="00223BC6" w:rsidRDefault="00223BC6" w:rsidP="00223BC6">
      <w:pPr>
        <w:ind w:left="720"/>
        <w:rPr>
          <w:rFonts w:ascii="Tahoma" w:eastAsia="Times New Roman" w:hAnsi="Tahoma" w:cs="Tahoma"/>
        </w:rPr>
      </w:pPr>
      <w:r w:rsidRPr="00223BC6">
        <w:rPr>
          <w:rFonts w:ascii="Tahoma" w:eastAsia="Times New Roman" w:hAnsi="Tahoma" w:cs="Tahoma"/>
        </w:rPr>
        <w:t>A total of [</w:t>
      </w:r>
      <w:r w:rsidRPr="00223BC6">
        <w:rPr>
          <w:rFonts w:ascii="Tahoma" w:eastAsia="Times New Roman" w:hAnsi="Tahoma" w:cs="Tahoma"/>
          <w:strike/>
        </w:rPr>
        <w:t>$20</w:t>
      </w:r>
      <w:r w:rsidRPr="00223BC6">
        <w:rPr>
          <w:rFonts w:ascii="Tahoma" w:eastAsia="Times New Roman" w:hAnsi="Tahoma" w:cs="Tahoma"/>
        </w:rPr>
        <w:t xml:space="preserve">] </w:t>
      </w:r>
      <w:r w:rsidRPr="00223BC6">
        <w:rPr>
          <w:rFonts w:ascii="Tahoma" w:eastAsia="Times New Roman" w:hAnsi="Tahoma" w:cs="Tahoma"/>
          <w:b/>
          <w:bCs/>
          <w:u w:val="single"/>
        </w:rPr>
        <w:t>$30</w:t>
      </w:r>
      <w:r w:rsidRPr="00223BC6">
        <w:rPr>
          <w:rFonts w:ascii="Tahoma" w:eastAsia="Times New Roman" w:hAnsi="Tahoma" w:cs="Tahoma"/>
        </w:rPr>
        <w:t xml:space="preserve"> million is available for awards under this solicitation</w:t>
      </w:r>
      <w:r w:rsidRPr="00223BC6">
        <w:rPr>
          <w:rFonts w:ascii="Tahoma" w:eastAsia="Tahoma" w:hAnsi="Tahoma" w:cs="Tahoma"/>
          <w:color w:val="000000"/>
        </w:rPr>
        <w:t xml:space="preserve">. </w:t>
      </w:r>
      <w:r w:rsidRPr="00223BC6">
        <w:rPr>
          <w:rFonts w:ascii="Tahoma" w:eastAsia="Times New Roman" w:hAnsi="Tahoma" w:cs="Tahoma"/>
        </w:rPr>
        <w:t>CEC, at its sole discretion, reserves the right to increase or decrease the amount of funds available under this solicitation.</w:t>
      </w:r>
    </w:p>
    <w:p w14:paraId="01F18CE8" w14:textId="77777777" w:rsidR="00223BC6" w:rsidRDefault="00223BC6" w:rsidP="00B1122A">
      <w:pPr>
        <w:rPr>
          <w:rFonts w:ascii="Tahoma" w:hAnsi="Tahoma" w:cs="Tahoma"/>
          <w:b/>
          <w:bCs/>
        </w:rPr>
      </w:pPr>
    </w:p>
    <w:p w14:paraId="580654C7" w14:textId="77777777" w:rsidR="00223BC6" w:rsidRDefault="00223BC6" w:rsidP="00B1122A">
      <w:pPr>
        <w:rPr>
          <w:rFonts w:ascii="Tahoma" w:hAnsi="Tahoma" w:cs="Tahoma"/>
          <w:b/>
          <w:bCs/>
        </w:rPr>
      </w:pPr>
    </w:p>
    <w:p w14:paraId="441C19C4" w14:textId="77777777" w:rsidR="00223BC6" w:rsidRDefault="00223BC6" w:rsidP="00B1122A">
      <w:pPr>
        <w:rPr>
          <w:rFonts w:ascii="Tahoma" w:hAnsi="Tahoma" w:cs="Tahoma"/>
          <w:b/>
          <w:bCs/>
        </w:rPr>
      </w:pPr>
    </w:p>
    <w:p w14:paraId="3410E780" w14:textId="77777777" w:rsidR="00FC28AB" w:rsidRDefault="00FC28AB" w:rsidP="00B1122A">
      <w:pPr>
        <w:rPr>
          <w:rFonts w:ascii="Tahoma" w:hAnsi="Tahoma" w:cs="Tahoma"/>
          <w:b/>
          <w:bCs/>
        </w:rPr>
      </w:pPr>
    </w:p>
    <w:p w14:paraId="6B21E942" w14:textId="77777777" w:rsidR="00FC28AB" w:rsidRDefault="00FC28AB" w:rsidP="00B1122A">
      <w:pPr>
        <w:rPr>
          <w:rFonts w:ascii="Tahoma" w:hAnsi="Tahoma" w:cs="Tahoma"/>
          <w:b/>
          <w:bCs/>
        </w:rPr>
      </w:pPr>
    </w:p>
    <w:p w14:paraId="76BAFFAC" w14:textId="77777777" w:rsidR="00371019" w:rsidRDefault="00371019" w:rsidP="00B1122A">
      <w:pPr>
        <w:rPr>
          <w:rFonts w:ascii="Tahoma" w:hAnsi="Tahoma" w:cs="Tahoma"/>
          <w:b/>
          <w:bCs/>
        </w:rPr>
      </w:pPr>
    </w:p>
    <w:p w14:paraId="54AB096D" w14:textId="77777777" w:rsidR="00FC28AB" w:rsidRDefault="00FC28AB" w:rsidP="00B1122A">
      <w:pPr>
        <w:rPr>
          <w:rFonts w:ascii="Tahoma" w:hAnsi="Tahoma" w:cs="Tahoma"/>
          <w:b/>
          <w:bCs/>
        </w:rPr>
      </w:pPr>
    </w:p>
    <w:p w14:paraId="79A422C7" w14:textId="00D42E6D" w:rsidR="007A7DF0" w:rsidRPr="003D5F92" w:rsidRDefault="7F6D5EB8" w:rsidP="00B1122A">
      <w:pPr>
        <w:rPr>
          <w:rFonts w:ascii="Tahoma" w:hAnsi="Tahoma" w:cs="Tahoma"/>
          <w:b/>
          <w:bCs/>
        </w:rPr>
      </w:pPr>
      <w:r w:rsidRPr="34C67D2A">
        <w:rPr>
          <w:rFonts w:ascii="Tahoma" w:hAnsi="Tahoma" w:cs="Tahoma"/>
          <w:b/>
          <w:bCs/>
        </w:rPr>
        <w:t>Brad Worster</w:t>
      </w:r>
    </w:p>
    <w:p w14:paraId="11973288" w14:textId="56687F70" w:rsidR="00E74FF1" w:rsidRPr="003D5F92" w:rsidRDefault="00B1122A" w:rsidP="00B1122A">
      <w:pPr>
        <w:spacing w:after="480"/>
        <w:rPr>
          <w:rFonts w:ascii="Tahoma" w:hAnsi="Tahoma" w:cs="Tahoma"/>
          <w:b/>
          <w:bCs/>
        </w:rPr>
      </w:pPr>
      <w:r w:rsidRPr="003D5F92">
        <w:rPr>
          <w:rFonts w:ascii="Tahoma" w:hAnsi="Tahoma" w:cs="Tahoma"/>
          <w:b/>
          <w:bCs/>
        </w:rPr>
        <w:t>Commission Agreement Officer</w:t>
      </w:r>
    </w:p>
    <w:sectPr w:rsidR="00E74FF1" w:rsidRPr="003D5F92" w:rsidSect="000D4A7B">
      <w:headerReference w:type="default" r:id="rId11"/>
      <w:footerReference w:type="default" r:id="rId12"/>
      <w:headerReference w:type="first" r:id="rId13"/>
      <w:footerReference w:type="first" r:id="rId14"/>
      <w:pgSz w:w="12240" w:h="15840"/>
      <w:pgMar w:top="2250" w:right="1620" w:bottom="1440" w:left="162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04CD7" w14:textId="77777777" w:rsidR="00924F0D" w:rsidRDefault="00924F0D" w:rsidP="00F86D2B">
      <w:r>
        <w:separator/>
      </w:r>
    </w:p>
  </w:endnote>
  <w:endnote w:type="continuationSeparator" w:id="0">
    <w:p w14:paraId="4B2D2BBE" w14:textId="77777777" w:rsidR="00924F0D" w:rsidRDefault="00924F0D" w:rsidP="00F86D2B">
      <w:r>
        <w:continuationSeparator/>
      </w:r>
    </w:p>
  </w:endnote>
  <w:endnote w:type="continuationNotice" w:id="1">
    <w:p w14:paraId="0D6A95CA" w14:textId="77777777" w:rsidR="00924F0D" w:rsidRDefault="00924F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10" name="Picture 10"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72D87" w14:textId="77777777" w:rsidR="00924F0D" w:rsidRDefault="00924F0D" w:rsidP="00F86D2B">
      <w:r>
        <w:separator/>
      </w:r>
    </w:p>
  </w:footnote>
  <w:footnote w:type="continuationSeparator" w:id="0">
    <w:p w14:paraId="68A95E8E" w14:textId="77777777" w:rsidR="00924F0D" w:rsidRDefault="00924F0D" w:rsidP="00F86D2B">
      <w:r>
        <w:continuationSeparator/>
      </w:r>
    </w:p>
  </w:footnote>
  <w:footnote w:type="continuationNotice" w:id="1">
    <w:p w14:paraId="63ACB108" w14:textId="77777777" w:rsidR="00924F0D" w:rsidRDefault="00924F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6F8D44EA">
          <wp:extent cx="7858125" cy="977900"/>
          <wp:effectExtent l="0" t="0" r="9525" b="0"/>
          <wp:docPr id="9" name="Picture 9" descr="California Energy Commission, California Natural Resources Agenc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alifornia Energy Commission, California Natural Resources Agency">
                    <a:extLst>
                      <a:ext uri="{C183D7F6-B498-43B3-948B-1728B52AA6E4}">
                        <adec:decorative xmlns:adec="http://schemas.microsoft.com/office/drawing/2017/decorative" val="1"/>
                      </a:ext>
                    </a:extLst>
                  </pic:cNvPr>
                  <pic:cNvPicPr/>
                </pic:nvPicPr>
                <pic:blipFill>
                  <a:blip r:embed="rId1"/>
                  <a:stretch>
                    <a:fillRect/>
                  </a:stretch>
                </pic:blipFill>
                <pic:spPr>
                  <a:xfrm>
                    <a:off x="0" y="0"/>
                    <a:ext cx="7933283"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5AD9"/>
    <w:multiLevelType w:val="hybridMultilevel"/>
    <w:tmpl w:val="93A8376E"/>
    <w:lvl w:ilvl="0" w:tplc="04090001">
      <w:start w:val="1"/>
      <w:numFmt w:val="bullet"/>
      <w:lvlText w:val=""/>
      <w:lvlJc w:val="left"/>
      <w:pPr>
        <w:ind w:left="2880" w:hanging="360"/>
      </w:pPr>
      <w:rPr>
        <w:rFonts w:ascii="Symbol" w:hAnsi="Symbol" w:hint="default"/>
      </w:rPr>
    </w:lvl>
    <w:lvl w:ilvl="1" w:tplc="04090001">
      <w:start w:val="1"/>
      <w:numFmt w:val="bullet"/>
      <w:lvlText w:val=""/>
      <w:lvlJc w:val="left"/>
      <w:pPr>
        <w:ind w:left="3960" w:hanging="720"/>
      </w:pPr>
      <w:rPr>
        <w:rFonts w:ascii="Symbol" w:hAnsi="Symbo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4A42DE1"/>
    <w:multiLevelType w:val="multilevel"/>
    <w:tmpl w:val="F5B4C560"/>
    <w:lvl w:ilvl="0">
      <w:start w:val="1"/>
      <w:numFmt w:val="upperLetter"/>
      <w:lvlText w:val="%1."/>
      <w:lvlJc w:val="left"/>
      <w:pPr>
        <w:ind w:left="720" w:hanging="360"/>
      </w:pPr>
      <w:rPr>
        <w:rFonts w:hint="default"/>
        <w:b w:val="0"/>
      </w:rPr>
    </w:lvl>
    <w:lvl w:ilvl="1">
      <w:start w:val="5"/>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2"/>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20B6B"/>
    <w:multiLevelType w:val="hybridMultilevel"/>
    <w:tmpl w:val="6630A4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EDA03F3"/>
    <w:multiLevelType w:val="multilevel"/>
    <w:tmpl w:val="FC54B9D2"/>
    <w:lvl w:ilvl="0">
      <w:start w:val="1"/>
      <w:numFmt w:val="bullet"/>
      <w:lvlText w:val=""/>
      <w:lvlJc w:val="left"/>
      <w:pPr>
        <w:ind w:left="1080" w:hanging="360"/>
      </w:pPr>
      <w:rPr>
        <w:rFonts w:ascii="Symbol" w:hAnsi="Symbol" w:hint="default"/>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06A3AA9"/>
    <w:multiLevelType w:val="hybridMultilevel"/>
    <w:tmpl w:val="87E6FCCC"/>
    <w:lvl w:ilvl="0" w:tplc="91D2BC04">
      <w:start w:val="1"/>
      <w:numFmt w:val="bullet"/>
      <w:lvlText w:val=""/>
      <w:lvlJc w:val="left"/>
      <w:pPr>
        <w:tabs>
          <w:tab w:val="num" w:pos="720"/>
        </w:tabs>
        <w:ind w:left="720" w:hanging="360"/>
      </w:pPr>
      <w:rPr>
        <w:rFonts w:ascii="Symbol" w:hAnsi="Symbol" w:hint="default"/>
        <w:sz w:val="24"/>
        <w:szCs w:val="24"/>
      </w:rPr>
    </w:lvl>
    <w:lvl w:ilvl="1" w:tplc="547206FA">
      <w:start w:val="1"/>
      <w:numFmt w:val="bullet"/>
      <w:lvlText w:val=""/>
      <w:lvlJc w:val="left"/>
      <w:pPr>
        <w:tabs>
          <w:tab w:val="num" w:pos="1440"/>
        </w:tabs>
        <w:ind w:left="1440" w:hanging="360"/>
      </w:pPr>
      <w:rPr>
        <w:rFonts w:ascii="Symbol" w:hAnsi="Symbol" w:hint="default"/>
        <w:sz w:val="20"/>
      </w:rPr>
    </w:lvl>
    <w:lvl w:ilvl="2" w:tplc="17B4BCB8">
      <w:start w:val="1"/>
      <w:numFmt w:val="bullet"/>
      <w:lvlText w:val=""/>
      <w:lvlJc w:val="left"/>
      <w:pPr>
        <w:tabs>
          <w:tab w:val="num" w:pos="2160"/>
        </w:tabs>
        <w:ind w:left="2160" w:hanging="360"/>
      </w:pPr>
      <w:rPr>
        <w:rFonts w:ascii="Symbol" w:hAnsi="Symbol" w:hint="default"/>
        <w:sz w:val="20"/>
      </w:rPr>
    </w:lvl>
    <w:lvl w:ilvl="3" w:tplc="6A6E952C">
      <w:start w:val="1"/>
      <w:numFmt w:val="bullet"/>
      <w:lvlText w:val=""/>
      <w:lvlJc w:val="left"/>
      <w:pPr>
        <w:tabs>
          <w:tab w:val="num" w:pos="2880"/>
        </w:tabs>
        <w:ind w:left="2880" w:hanging="360"/>
      </w:pPr>
      <w:rPr>
        <w:rFonts w:ascii="Symbol" w:hAnsi="Symbol" w:hint="default"/>
        <w:sz w:val="20"/>
      </w:rPr>
    </w:lvl>
    <w:lvl w:ilvl="4" w:tplc="4C1A0FAA">
      <w:start w:val="1"/>
      <w:numFmt w:val="bullet"/>
      <w:lvlText w:val=""/>
      <w:lvlJc w:val="left"/>
      <w:pPr>
        <w:tabs>
          <w:tab w:val="num" w:pos="3600"/>
        </w:tabs>
        <w:ind w:left="3600" w:hanging="360"/>
      </w:pPr>
      <w:rPr>
        <w:rFonts w:ascii="Symbol" w:hAnsi="Symbol" w:hint="default"/>
        <w:sz w:val="20"/>
      </w:rPr>
    </w:lvl>
    <w:lvl w:ilvl="5" w:tplc="3A486578">
      <w:start w:val="1"/>
      <w:numFmt w:val="bullet"/>
      <w:lvlText w:val=""/>
      <w:lvlJc w:val="left"/>
      <w:pPr>
        <w:tabs>
          <w:tab w:val="num" w:pos="4320"/>
        </w:tabs>
        <w:ind w:left="4320" w:hanging="360"/>
      </w:pPr>
      <w:rPr>
        <w:rFonts w:ascii="Symbol" w:hAnsi="Symbol" w:hint="default"/>
        <w:sz w:val="20"/>
      </w:rPr>
    </w:lvl>
    <w:lvl w:ilvl="6" w:tplc="48E03B48">
      <w:start w:val="1"/>
      <w:numFmt w:val="bullet"/>
      <w:lvlText w:val=""/>
      <w:lvlJc w:val="left"/>
      <w:pPr>
        <w:tabs>
          <w:tab w:val="num" w:pos="5040"/>
        </w:tabs>
        <w:ind w:left="5040" w:hanging="360"/>
      </w:pPr>
      <w:rPr>
        <w:rFonts w:ascii="Symbol" w:hAnsi="Symbol" w:hint="default"/>
        <w:sz w:val="20"/>
      </w:rPr>
    </w:lvl>
    <w:lvl w:ilvl="7" w:tplc="94D42D36">
      <w:start w:val="1"/>
      <w:numFmt w:val="bullet"/>
      <w:lvlText w:val=""/>
      <w:lvlJc w:val="left"/>
      <w:pPr>
        <w:tabs>
          <w:tab w:val="num" w:pos="5760"/>
        </w:tabs>
        <w:ind w:left="5760" w:hanging="360"/>
      </w:pPr>
      <w:rPr>
        <w:rFonts w:ascii="Symbol" w:hAnsi="Symbol" w:hint="default"/>
        <w:sz w:val="20"/>
      </w:rPr>
    </w:lvl>
    <w:lvl w:ilvl="8" w:tplc="C938E17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CB450A"/>
    <w:multiLevelType w:val="hybridMultilevel"/>
    <w:tmpl w:val="BBB6DA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1CC427B"/>
    <w:multiLevelType w:val="hybridMultilevel"/>
    <w:tmpl w:val="10027D1C"/>
    <w:lvl w:ilvl="0" w:tplc="3D623C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C782D"/>
    <w:multiLevelType w:val="hybridMultilevel"/>
    <w:tmpl w:val="9AB21FE8"/>
    <w:lvl w:ilvl="0" w:tplc="D0887F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090D8F"/>
    <w:multiLevelType w:val="hybridMultilevel"/>
    <w:tmpl w:val="9FEED6B2"/>
    <w:lvl w:ilvl="0" w:tplc="DAAC9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C6373E"/>
    <w:multiLevelType w:val="hybridMultilevel"/>
    <w:tmpl w:val="B8228242"/>
    <w:lvl w:ilvl="0" w:tplc="2794DC9C">
      <w:start w:val="1"/>
      <w:numFmt w:val="decimal"/>
      <w:lvlText w:val="%1."/>
      <w:lvlJc w:val="left"/>
      <w:pPr>
        <w:ind w:left="720" w:hanging="360"/>
      </w:pPr>
      <w:rPr>
        <w:rFonts w:eastAsiaTheme="majorEastAsi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8E1DE1"/>
    <w:multiLevelType w:val="hybridMultilevel"/>
    <w:tmpl w:val="055CDC2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3567EC"/>
    <w:multiLevelType w:val="hybridMultilevel"/>
    <w:tmpl w:val="F5A67CBC"/>
    <w:lvl w:ilvl="0" w:tplc="04090001">
      <w:start w:val="1"/>
      <w:numFmt w:val="bullet"/>
      <w:lvlText w:val=""/>
      <w:lvlJc w:val="left"/>
      <w:pPr>
        <w:ind w:left="2160" w:hanging="360"/>
      </w:pPr>
      <w:rPr>
        <w:rFonts w:ascii="Symbol" w:hAnsi="Symbol" w:hint="default"/>
      </w:rPr>
    </w:lvl>
    <w:lvl w:ilvl="1" w:tplc="C9E84DAE">
      <w:start w:val="1"/>
      <w:numFmt w:val="bullet"/>
      <w:lvlText w:val="o"/>
      <w:lvlJc w:val="left"/>
      <w:pPr>
        <w:ind w:left="2880" w:hanging="360"/>
      </w:pPr>
      <w:rPr>
        <w:rFonts w:ascii="Courier New" w:hAnsi="Courier New" w:cs="Courier New" w:hint="default"/>
        <w:color w:val="auto"/>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C5C4EFF"/>
    <w:multiLevelType w:val="hybridMultilevel"/>
    <w:tmpl w:val="4058E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9C72F6"/>
    <w:multiLevelType w:val="hybridMultilevel"/>
    <w:tmpl w:val="A01E204C"/>
    <w:lvl w:ilvl="0" w:tplc="48A0AF40">
      <w:start w:val="1"/>
      <w:numFmt w:val="bullet"/>
      <w:lvlText w:val=""/>
      <w:lvlJc w:val="left"/>
      <w:pPr>
        <w:ind w:left="7200" w:hanging="720"/>
      </w:pPr>
      <w:rPr>
        <w:rFonts w:ascii="Symbol" w:hAnsi="Symbol" w:hint="default"/>
        <w:b w:val="0"/>
        <w:color w:val="auto"/>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FD4902A">
      <w:start w:val="1"/>
      <w:numFmt w:val="bullet"/>
      <w:lvlText w:val=""/>
      <w:lvlJc w:val="left"/>
      <w:pPr>
        <w:ind w:left="7200" w:hanging="360"/>
      </w:pPr>
      <w:rPr>
        <w:rFonts w:ascii="Symbol" w:hAnsi="Symbol" w:hint="default"/>
        <w:b w:val="0"/>
        <w:color w:val="auto"/>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6" w15:restartNumberingAfterBreak="0">
    <w:nsid w:val="4771703E"/>
    <w:multiLevelType w:val="hybridMultilevel"/>
    <w:tmpl w:val="035E99FA"/>
    <w:lvl w:ilvl="0" w:tplc="3DB0D1E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E794F8E"/>
    <w:multiLevelType w:val="hybridMultilevel"/>
    <w:tmpl w:val="5F42FE3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8" w15:restartNumberingAfterBreak="0">
    <w:nsid w:val="4F0255BE"/>
    <w:multiLevelType w:val="hybridMultilevel"/>
    <w:tmpl w:val="41282E26"/>
    <w:lvl w:ilvl="0" w:tplc="54EC40BE">
      <w:start w:val="1"/>
      <w:numFmt w:val="decimal"/>
      <w:lvlText w:val="%1."/>
      <w:lvlJc w:val="left"/>
      <w:pPr>
        <w:ind w:left="1080" w:hanging="360"/>
      </w:pPr>
      <w:rPr>
        <w:rFonts w:eastAsiaTheme="maj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4A434C"/>
    <w:multiLevelType w:val="multilevel"/>
    <w:tmpl w:val="F4F63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3C4FB2"/>
    <w:multiLevelType w:val="hybridMultilevel"/>
    <w:tmpl w:val="680024CE"/>
    <w:lvl w:ilvl="0" w:tplc="09D465FE">
      <w:start w:val="3"/>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1240CB"/>
    <w:multiLevelType w:val="hybridMultilevel"/>
    <w:tmpl w:val="8DF42C10"/>
    <w:lvl w:ilvl="0" w:tplc="8F7025F4">
      <w:start w:val="2"/>
      <w:numFmt w:val="decimal"/>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AF6BF0"/>
    <w:multiLevelType w:val="hybridMultilevel"/>
    <w:tmpl w:val="67D2839E"/>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C372F3"/>
    <w:multiLevelType w:val="hybridMultilevel"/>
    <w:tmpl w:val="E3386708"/>
    <w:lvl w:ilvl="0" w:tplc="4F04C5AA">
      <w:start w:val="3"/>
      <w:numFmt w:val="decimal"/>
      <w:lvlText w:val="%1."/>
      <w:lvlJc w:val="left"/>
      <w:pPr>
        <w:ind w:left="720" w:hanging="360"/>
      </w:pPr>
      <w:rPr>
        <w:rFonts w:eastAsiaTheme="majorEastAsia"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DD2087"/>
    <w:multiLevelType w:val="hybridMultilevel"/>
    <w:tmpl w:val="03BC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DB18D9"/>
    <w:multiLevelType w:val="hybridMultilevel"/>
    <w:tmpl w:val="B1A814DC"/>
    <w:lvl w:ilvl="0" w:tplc="48DA2426">
      <w:start w:val="1"/>
      <w:numFmt w:val="bullet"/>
      <w:lvlText w:val=""/>
      <w:lvlJc w:val="left"/>
      <w:pPr>
        <w:tabs>
          <w:tab w:val="num" w:pos="720"/>
        </w:tabs>
        <w:ind w:left="720" w:hanging="360"/>
      </w:pPr>
      <w:rPr>
        <w:rFonts w:ascii="Symbol" w:hAnsi="Symbol" w:hint="default"/>
        <w:sz w:val="24"/>
        <w:szCs w:val="24"/>
      </w:rPr>
    </w:lvl>
    <w:lvl w:ilvl="1" w:tplc="4E4C50A4">
      <w:start w:val="1"/>
      <w:numFmt w:val="upperLetter"/>
      <w:lvlText w:val="%2."/>
      <w:lvlJc w:val="left"/>
      <w:pPr>
        <w:ind w:left="1440" w:hanging="360"/>
      </w:pPr>
    </w:lvl>
    <w:lvl w:ilvl="2" w:tplc="FD0449DA">
      <w:start w:val="1"/>
      <w:numFmt w:val="upperLetter"/>
      <w:lvlText w:val="%3."/>
      <w:lvlJc w:val="left"/>
      <w:pPr>
        <w:ind w:left="2160" w:hanging="360"/>
      </w:pPr>
      <w:rPr>
        <w:sz w:val="20"/>
      </w:rPr>
    </w:lvl>
    <w:lvl w:ilvl="3" w:tplc="A3162728">
      <w:start w:val="1"/>
      <w:numFmt w:val="bullet"/>
      <w:lvlText w:val=""/>
      <w:lvlJc w:val="left"/>
      <w:pPr>
        <w:tabs>
          <w:tab w:val="num" w:pos="2880"/>
        </w:tabs>
        <w:ind w:left="2880" w:hanging="360"/>
      </w:pPr>
      <w:rPr>
        <w:rFonts w:ascii="Symbol" w:hAnsi="Symbol" w:hint="default"/>
        <w:sz w:val="20"/>
      </w:rPr>
    </w:lvl>
    <w:lvl w:ilvl="4" w:tplc="A600FD86">
      <w:start w:val="1"/>
      <w:numFmt w:val="bullet"/>
      <w:lvlText w:val=""/>
      <w:lvlJc w:val="left"/>
      <w:pPr>
        <w:tabs>
          <w:tab w:val="num" w:pos="3600"/>
        </w:tabs>
        <w:ind w:left="3600" w:hanging="360"/>
      </w:pPr>
      <w:rPr>
        <w:rFonts w:ascii="Symbol" w:hAnsi="Symbol" w:hint="default"/>
        <w:sz w:val="20"/>
      </w:rPr>
    </w:lvl>
    <w:lvl w:ilvl="5" w:tplc="9AB221C0">
      <w:start w:val="1"/>
      <w:numFmt w:val="bullet"/>
      <w:lvlText w:val=""/>
      <w:lvlJc w:val="left"/>
      <w:pPr>
        <w:tabs>
          <w:tab w:val="num" w:pos="4320"/>
        </w:tabs>
        <w:ind w:left="4320" w:hanging="360"/>
      </w:pPr>
      <w:rPr>
        <w:rFonts w:ascii="Symbol" w:hAnsi="Symbol" w:hint="default"/>
        <w:sz w:val="20"/>
      </w:rPr>
    </w:lvl>
    <w:lvl w:ilvl="6" w:tplc="26804F9C">
      <w:start w:val="1"/>
      <w:numFmt w:val="bullet"/>
      <w:lvlText w:val=""/>
      <w:lvlJc w:val="left"/>
      <w:pPr>
        <w:tabs>
          <w:tab w:val="num" w:pos="5040"/>
        </w:tabs>
        <w:ind w:left="5040" w:hanging="360"/>
      </w:pPr>
      <w:rPr>
        <w:rFonts w:ascii="Symbol" w:hAnsi="Symbol" w:hint="default"/>
        <w:sz w:val="20"/>
      </w:rPr>
    </w:lvl>
    <w:lvl w:ilvl="7" w:tplc="6436E690">
      <w:start w:val="1"/>
      <w:numFmt w:val="bullet"/>
      <w:lvlText w:val=""/>
      <w:lvlJc w:val="left"/>
      <w:pPr>
        <w:tabs>
          <w:tab w:val="num" w:pos="5760"/>
        </w:tabs>
        <w:ind w:left="5760" w:hanging="360"/>
      </w:pPr>
      <w:rPr>
        <w:rFonts w:ascii="Symbol" w:hAnsi="Symbol" w:hint="default"/>
        <w:sz w:val="20"/>
      </w:rPr>
    </w:lvl>
    <w:lvl w:ilvl="8" w:tplc="C56C3E70">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9A4F89"/>
    <w:multiLevelType w:val="hybridMultilevel"/>
    <w:tmpl w:val="5B3A431E"/>
    <w:lvl w:ilvl="0" w:tplc="63BA67B0">
      <w:start w:val="2"/>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C84996"/>
    <w:multiLevelType w:val="hybridMultilevel"/>
    <w:tmpl w:val="C0D89C40"/>
    <w:lvl w:ilvl="0" w:tplc="D0887F50">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66FF1573"/>
    <w:multiLevelType w:val="hybridMultilevel"/>
    <w:tmpl w:val="BCCC4E0C"/>
    <w:lvl w:ilvl="0" w:tplc="70363412">
      <w:start w:val="1"/>
      <w:numFmt w:val="bullet"/>
      <w:lvlText w:val=""/>
      <w:lvlJc w:val="left"/>
      <w:pPr>
        <w:tabs>
          <w:tab w:val="num" w:pos="720"/>
        </w:tabs>
        <w:ind w:left="720" w:hanging="360"/>
      </w:pPr>
      <w:rPr>
        <w:rFonts w:ascii="Symbol" w:hAnsi="Symbol" w:hint="default"/>
        <w:sz w:val="24"/>
        <w:szCs w:val="24"/>
      </w:rPr>
    </w:lvl>
    <w:lvl w:ilvl="1" w:tplc="F44A61DE">
      <w:start w:val="6"/>
      <w:numFmt w:val="upperRoman"/>
      <w:lvlText w:val="%2."/>
      <w:lvlJc w:val="left"/>
      <w:pPr>
        <w:ind w:left="2520" w:hanging="1440"/>
      </w:pPr>
      <w:rPr>
        <w:sz w:val="32"/>
      </w:rPr>
    </w:lvl>
    <w:lvl w:ilvl="2" w:tplc="F2FC6040">
      <w:start w:val="1"/>
      <w:numFmt w:val="bullet"/>
      <w:lvlText w:val=""/>
      <w:lvlJc w:val="left"/>
      <w:pPr>
        <w:tabs>
          <w:tab w:val="num" w:pos="2160"/>
        </w:tabs>
        <w:ind w:left="2160" w:hanging="360"/>
      </w:pPr>
      <w:rPr>
        <w:rFonts w:ascii="Symbol" w:hAnsi="Symbol" w:hint="default"/>
        <w:sz w:val="20"/>
      </w:rPr>
    </w:lvl>
    <w:lvl w:ilvl="3" w:tplc="FEEC3A00">
      <w:start w:val="1"/>
      <w:numFmt w:val="bullet"/>
      <w:lvlText w:val=""/>
      <w:lvlJc w:val="left"/>
      <w:pPr>
        <w:tabs>
          <w:tab w:val="num" w:pos="2880"/>
        </w:tabs>
        <w:ind w:left="2880" w:hanging="360"/>
      </w:pPr>
      <w:rPr>
        <w:rFonts w:ascii="Symbol" w:hAnsi="Symbol" w:hint="default"/>
        <w:sz w:val="20"/>
      </w:rPr>
    </w:lvl>
    <w:lvl w:ilvl="4" w:tplc="87F66D24">
      <w:start w:val="1"/>
      <w:numFmt w:val="bullet"/>
      <w:lvlText w:val=""/>
      <w:lvlJc w:val="left"/>
      <w:pPr>
        <w:tabs>
          <w:tab w:val="num" w:pos="3600"/>
        </w:tabs>
        <w:ind w:left="3600" w:hanging="360"/>
      </w:pPr>
      <w:rPr>
        <w:rFonts w:ascii="Symbol" w:hAnsi="Symbol" w:hint="default"/>
        <w:sz w:val="20"/>
      </w:rPr>
    </w:lvl>
    <w:lvl w:ilvl="5" w:tplc="5EF079E2">
      <w:start w:val="1"/>
      <w:numFmt w:val="bullet"/>
      <w:lvlText w:val=""/>
      <w:lvlJc w:val="left"/>
      <w:pPr>
        <w:tabs>
          <w:tab w:val="num" w:pos="4320"/>
        </w:tabs>
        <w:ind w:left="4320" w:hanging="360"/>
      </w:pPr>
      <w:rPr>
        <w:rFonts w:ascii="Symbol" w:hAnsi="Symbol" w:hint="default"/>
        <w:sz w:val="20"/>
      </w:rPr>
    </w:lvl>
    <w:lvl w:ilvl="6" w:tplc="5F4C4D5E">
      <w:start w:val="1"/>
      <w:numFmt w:val="bullet"/>
      <w:lvlText w:val=""/>
      <w:lvlJc w:val="left"/>
      <w:pPr>
        <w:tabs>
          <w:tab w:val="num" w:pos="5040"/>
        </w:tabs>
        <w:ind w:left="5040" w:hanging="360"/>
      </w:pPr>
      <w:rPr>
        <w:rFonts w:ascii="Symbol" w:hAnsi="Symbol" w:hint="default"/>
        <w:sz w:val="20"/>
      </w:rPr>
    </w:lvl>
    <w:lvl w:ilvl="7" w:tplc="6F6E6808">
      <w:start w:val="1"/>
      <w:numFmt w:val="bullet"/>
      <w:lvlText w:val=""/>
      <w:lvlJc w:val="left"/>
      <w:pPr>
        <w:tabs>
          <w:tab w:val="num" w:pos="5760"/>
        </w:tabs>
        <w:ind w:left="5760" w:hanging="360"/>
      </w:pPr>
      <w:rPr>
        <w:rFonts w:ascii="Symbol" w:hAnsi="Symbol" w:hint="default"/>
        <w:sz w:val="20"/>
      </w:rPr>
    </w:lvl>
    <w:lvl w:ilvl="8" w:tplc="7CC87DDA">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A033C53"/>
    <w:multiLevelType w:val="hybridMultilevel"/>
    <w:tmpl w:val="F044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FC6799"/>
    <w:multiLevelType w:val="hybridMultilevel"/>
    <w:tmpl w:val="63E4914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DA510F5"/>
    <w:multiLevelType w:val="hybridMultilevel"/>
    <w:tmpl w:val="F1F60DD8"/>
    <w:lvl w:ilvl="0" w:tplc="766EDD80">
      <w:start w:val="1"/>
      <w:numFmt w:val="decimal"/>
      <w:lvlText w:val="%1."/>
      <w:lvlJc w:val="left"/>
      <w:pPr>
        <w:ind w:left="720" w:hanging="360"/>
      </w:pPr>
      <w:rPr>
        <w:rFonts w:ascii="Arial" w:hAnsi="Arial" w:cs="Arial"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D45796"/>
    <w:multiLevelType w:val="hybridMultilevel"/>
    <w:tmpl w:val="E0DACB14"/>
    <w:lvl w:ilvl="0" w:tplc="64C8AD6C">
      <w:start w:val="1"/>
      <w:numFmt w:val="bullet"/>
      <w:lvlText w:val="·"/>
      <w:lvlJc w:val="left"/>
      <w:pPr>
        <w:ind w:left="720" w:hanging="360"/>
      </w:pPr>
      <w:rPr>
        <w:rFonts w:ascii="Symbol" w:hAnsi="Symbol" w:hint="default"/>
      </w:rPr>
    </w:lvl>
    <w:lvl w:ilvl="1" w:tplc="A28EBD2C">
      <w:start w:val="1"/>
      <w:numFmt w:val="bullet"/>
      <w:lvlText w:val="o"/>
      <w:lvlJc w:val="left"/>
      <w:pPr>
        <w:ind w:left="1440" w:hanging="360"/>
      </w:pPr>
      <w:rPr>
        <w:rFonts w:ascii="Courier New" w:hAnsi="Courier New" w:hint="default"/>
      </w:rPr>
    </w:lvl>
    <w:lvl w:ilvl="2" w:tplc="C4B62814">
      <w:start w:val="1"/>
      <w:numFmt w:val="bullet"/>
      <w:lvlText w:val=""/>
      <w:lvlJc w:val="left"/>
      <w:pPr>
        <w:ind w:left="2160" w:hanging="360"/>
      </w:pPr>
      <w:rPr>
        <w:rFonts w:ascii="Wingdings" w:hAnsi="Wingdings" w:hint="default"/>
      </w:rPr>
    </w:lvl>
    <w:lvl w:ilvl="3" w:tplc="047C8590">
      <w:start w:val="1"/>
      <w:numFmt w:val="bullet"/>
      <w:lvlText w:val=""/>
      <w:lvlJc w:val="left"/>
      <w:pPr>
        <w:ind w:left="2880" w:hanging="360"/>
      </w:pPr>
      <w:rPr>
        <w:rFonts w:ascii="Symbol" w:hAnsi="Symbol" w:hint="default"/>
      </w:rPr>
    </w:lvl>
    <w:lvl w:ilvl="4" w:tplc="451A8518">
      <w:start w:val="1"/>
      <w:numFmt w:val="bullet"/>
      <w:lvlText w:val="o"/>
      <w:lvlJc w:val="left"/>
      <w:pPr>
        <w:ind w:left="3600" w:hanging="360"/>
      </w:pPr>
      <w:rPr>
        <w:rFonts w:ascii="Courier New" w:hAnsi="Courier New" w:hint="default"/>
      </w:rPr>
    </w:lvl>
    <w:lvl w:ilvl="5" w:tplc="5D2CE7C4">
      <w:start w:val="1"/>
      <w:numFmt w:val="bullet"/>
      <w:lvlText w:val=""/>
      <w:lvlJc w:val="left"/>
      <w:pPr>
        <w:ind w:left="4320" w:hanging="360"/>
      </w:pPr>
      <w:rPr>
        <w:rFonts w:ascii="Wingdings" w:hAnsi="Wingdings" w:hint="default"/>
      </w:rPr>
    </w:lvl>
    <w:lvl w:ilvl="6" w:tplc="EE2000F2">
      <w:start w:val="1"/>
      <w:numFmt w:val="bullet"/>
      <w:lvlText w:val=""/>
      <w:lvlJc w:val="left"/>
      <w:pPr>
        <w:ind w:left="5040" w:hanging="360"/>
      </w:pPr>
      <w:rPr>
        <w:rFonts w:ascii="Symbol" w:hAnsi="Symbol" w:hint="default"/>
      </w:rPr>
    </w:lvl>
    <w:lvl w:ilvl="7" w:tplc="BA1A107C">
      <w:start w:val="1"/>
      <w:numFmt w:val="bullet"/>
      <w:lvlText w:val="o"/>
      <w:lvlJc w:val="left"/>
      <w:pPr>
        <w:ind w:left="5760" w:hanging="360"/>
      </w:pPr>
      <w:rPr>
        <w:rFonts w:ascii="Courier New" w:hAnsi="Courier New" w:hint="default"/>
      </w:rPr>
    </w:lvl>
    <w:lvl w:ilvl="8" w:tplc="EB82811C">
      <w:start w:val="1"/>
      <w:numFmt w:val="bullet"/>
      <w:lvlText w:val=""/>
      <w:lvlJc w:val="left"/>
      <w:pPr>
        <w:ind w:left="6480" w:hanging="360"/>
      </w:pPr>
      <w:rPr>
        <w:rFonts w:ascii="Wingdings" w:hAnsi="Wingdings" w:hint="default"/>
      </w:rPr>
    </w:lvl>
  </w:abstractNum>
  <w:abstractNum w:abstractNumId="33" w15:restartNumberingAfterBreak="0">
    <w:nsid w:val="7F116004"/>
    <w:multiLevelType w:val="hybridMultilevel"/>
    <w:tmpl w:val="E8E67B92"/>
    <w:lvl w:ilvl="0" w:tplc="F1AE20FA">
      <w:start w:val="1"/>
      <w:numFmt w:val="bullet"/>
      <w:lvlText w:val="·"/>
      <w:lvlJc w:val="left"/>
      <w:pPr>
        <w:ind w:left="720" w:hanging="360"/>
      </w:pPr>
      <w:rPr>
        <w:rFonts w:ascii="Symbol" w:hAnsi="Symbol" w:hint="default"/>
      </w:rPr>
    </w:lvl>
    <w:lvl w:ilvl="1" w:tplc="70501194">
      <w:start w:val="1"/>
      <w:numFmt w:val="bullet"/>
      <w:lvlText w:val="o"/>
      <w:lvlJc w:val="left"/>
      <w:pPr>
        <w:ind w:left="1440" w:hanging="360"/>
      </w:pPr>
      <w:rPr>
        <w:rFonts w:ascii="Courier New" w:hAnsi="Courier New" w:hint="default"/>
      </w:rPr>
    </w:lvl>
    <w:lvl w:ilvl="2" w:tplc="CEFE9EF2">
      <w:start w:val="1"/>
      <w:numFmt w:val="bullet"/>
      <w:lvlText w:val=""/>
      <w:lvlJc w:val="left"/>
      <w:pPr>
        <w:ind w:left="2160" w:hanging="360"/>
      </w:pPr>
      <w:rPr>
        <w:rFonts w:ascii="Wingdings" w:hAnsi="Wingdings" w:hint="default"/>
      </w:rPr>
    </w:lvl>
    <w:lvl w:ilvl="3" w:tplc="44922498">
      <w:start w:val="1"/>
      <w:numFmt w:val="bullet"/>
      <w:lvlText w:val=""/>
      <w:lvlJc w:val="left"/>
      <w:pPr>
        <w:ind w:left="2880" w:hanging="360"/>
      </w:pPr>
      <w:rPr>
        <w:rFonts w:ascii="Symbol" w:hAnsi="Symbol" w:hint="default"/>
      </w:rPr>
    </w:lvl>
    <w:lvl w:ilvl="4" w:tplc="4FD4E2B0">
      <w:start w:val="1"/>
      <w:numFmt w:val="bullet"/>
      <w:lvlText w:val="o"/>
      <w:lvlJc w:val="left"/>
      <w:pPr>
        <w:ind w:left="3600" w:hanging="360"/>
      </w:pPr>
      <w:rPr>
        <w:rFonts w:ascii="Courier New" w:hAnsi="Courier New" w:hint="default"/>
      </w:rPr>
    </w:lvl>
    <w:lvl w:ilvl="5" w:tplc="FC1C6B7E">
      <w:start w:val="1"/>
      <w:numFmt w:val="bullet"/>
      <w:lvlText w:val=""/>
      <w:lvlJc w:val="left"/>
      <w:pPr>
        <w:ind w:left="4320" w:hanging="360"/>
      </w:pPr>
      <w:rPr>
        <w:rFonts w:ascii="Wingdings" w:hAnsi="Wingdings" w:hint="default"/>
      </w:rPr>
    </w:lvl>
    <w:lvl w:ilvl="6" w:tplc="3D0EB912">
      <w:start w:val="1"/>
      <w:numFmt w:val="bullet"/>
      <w:lvlText w:val=""/>
      <w:lvlJc w:val="left"/>
      <w:pPr>
        <w:ind w:left="5040" w:hanging="360"/>
      </w:pPr>
      <w:rPr>
        <w:rFonts w:ascii="Symbol" w:hAnsi="Symbol" w:hint="default"/>
      </w:rPr>
    </w:lvl>
    <w:lvl w:ilvl="7" w:tplc="9392D9B8">
      <w:start w:val="1"/>
      <w:numFmt w:val="bullet"/>
      <w:lvlText w:val="o"/>
      <w:lvlJc w:val="left"/>
      <w:pPr>
        <w:ind w:left="5760" w:hanging="360"/>
      </w:pPr>
      <w:rPr>
        <w:rFonts w:ascii="Courier New" w:hAnsi="Courier New" w:hint="default"/>
      </w:rPr>
    </w:lvl>
    <w:lvl w:ilvl="8" w:tplc="099CFE32">
      <w:start w:val="1"/>
      <w:numFmt w:val="bullet"/>
      <w:lvlText w:val=""/>
      <w:lvlJc w:val="left"/>
      <w:pPr>
        <w:ind w:left="6480" w:hanging="360"/>
      </w:pPr>
      <w:rPr>
        <w:rFonts w:ascii="Wingdings" w:hAnsi="Wingdings" w:hint="default"/>
      </w:rPr>
    </w:lvl>
  </w:abstractNum>
  <w:num w:numId="1" w16cid:durableId="113015248">
    <w:abstractNumId w:val="32"/>
  </w:num>
  <w:num w:numId="2" w16cid:durableId="2114937146">
    <w:abstractNumId w:val="33"/>
  </w:num>
  <w:num w:numId="3" w16cid:durableId="280697836">
    <w:abstractNumId w:val="2"/>
  </w:num>
  <w:num w:numId="4" w16cid:durableId="413355859">
    <w:abstractNumId w:val="31"/>
  </w:num>
  <w:num w:numId="5" w16cid:durableId="788089280">
    <w:abstractNumId w:val="13"/>
  </w:num>
  <w:num w:numId="6" w16cid:durableId="117572321">
    <w:abstractNumId w:val="15"/>
  </w:num>
  <w:num w:numId="7" w16cid:durableId="1873495320">
    <w:abstractNumId w:val="12"/>
  </w:num>
  <w:num w:numId="8" w16cid:durableId="1962953226">
    <w:abstractNumId w:val="4"/>
  </w:num>
  <w:num w:numId="9" w16cid:durableId="864296668">
    <w:abstractNumId w:val="1"/>
  </w:num>
  <w:num w:numId="10" w16cid:durableId="131096484">
    <w:abstractNumId w:val="29"/>
  </w:num>
  <w:num w:numId="11" w16cid:durableId="891769305">
    <w:abstractNumId w:val="24"/>
  </w:num>
  <w:num w:numId="12" w16cid:durableId="70592467">
    <w:abstractNumId w:val="14"/>
  </w:num>
  <w:num w:numId="13" w16cid:durableId="390495430">
    <w:abstractNumId w:val="28"/>
    <w:lvlOverride w:ilvl="0"/>
    <w:lvlOverride w:ilvl="1">
      <w:startOverride w:val="6"/>
    </w:lvlOverride>
    <w:lvlOverride w:ilvl="2"/>
    <w:lvlOverride w:ilvl="3"/>
    <w:lvlOverride w:ilvl="4"/>
    <w:lvlOverride w:ilvl="5"/>
    <w:lvlOverride w:ilvl="6"/>
    <w:lvlOverride w:ilvl="7"/>
    <w:lvlOverride w:ilvl="8"/>
  </w:num>
  <w:num w:numId="14" w16cid:durableId="1050418423">
    <w:abstractNumId w:val="5"/>
  </w:num>
  <w:num w:numId="15" w16cid:durableId="481119243">
    <w:abstractNumId w:val="25"/>
    <w:lvlOverride w:ilvl="0"/>
    <w:lvlOverride w:ilvl="1">
      <w:startOverride w:val="1"/>
    </w:lvlOverride>
    <w:lvlOverride w:ilvl="2">
      <w:startOverride w:val="1"/>
    </w:lvlOverride>
    <w:lvlOverride w:ilvl="3"/>
    <w:lvlOverride w:ilvl="4"/>
    <w:lvlOverride w:ilvl="5"/>
    <w:lvlOverride w:ilvl="6"/>
    <w:lvlOverride w:ilvl="7"/>
    <w:lvlOverride w:ilvl="8"/>
  </w:num>
  <w:num w:numId="16" w16cid:durableId="1365515958">
    <w:abstractNumId w:val="9"/>
  </w:num>
  <w:num w:numId="17" w16cid:durableId="1830561889">
    <w:abstractNumId w:val="17"/>
  </w:num>
  <w:num w:numId="18" w16cid:durableId="1295209087">
    <w:abstractNumId w:val="6"/>
  </w:num>
  <w:num w:numId="19" w16cid:durableId="608591256">
    <w:abstractNumId w:val="3"/>
  </w:num>
  <w:num w:numId="20" w16cid:durableId="1018241333">
    <w:abstractNumId w:val="18"/>
  </w:num>
  <w:num w:numId="21" w16cid:durableId="1869291384">
    <w:abstractNumId w:val="10"/>
  </w:num>
  <w:num w:numId="22" w16cid:durableId="36125900">
    <w:abstractNumId w:val="27"/>
  </w:num>
  <w:num w:numId="23" w16cid:durableId="218903019">
    <w:abstractNumId w:val="20"/>
  </w:num>
  <w:num w:numId="24" w16cid:durableId="1715545950">
    <w:abstractNumId w:val="16"/>
  </w:num>
  <w:num w:numId="25" w16cid:durableId="1934967505">
    <w:abstractNumId w:val="0"/>
  </w:num>
  <w:num w:numId="26" w16cid:durableId="2137674533">
    <w:abstractNumId w:val="19"/>
  </w:num>
  <w:num w:numId="27" w16cid:durableId="616107592">
    <w:abstractNumId w:val="11"/>
  </w:num>
  <w:num w:numId="28" w16cid:durableId="1597834005">
    <w:abstractNumId w:val="30"/>
  </w:num>
  <w:num w:numId="29" w16cid:durableId="1089354583">
    <w:abstractNumId w:val="21"/>
  </w:num>
  <w:num w:numId="30" w16cid:durableId="191723843">
    <w:abstractNumId w:val="23"/>
  </w:num>
  <w:num w:numId="31" w16cid:durableId="1054889384">
    <w:abstractNumId w:val="8"/>
  </w:num>
  <w:num w:numId="32" w16cid:durableId="1988826153">
    <w:abstractNumId w:val="7"/>
  </w:num>
  <w:num w:numId="33" w16cid:durableId="2080245253">
    <w:abstractNumId w:val="26"/>
  </w:num>
  <w:num w:numId="34" w16cid:durableId="17900720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0028A"/>
    <w:rsid w:val="00005DA1"/>
    <w:rsid w:val="00006CBE"/>
    <w:rsid w:val="00013BAA"/>
    <w:rsid w:val="0001408A"/>
    <w:rsid w:val="00015969"/>
    <w:rsid w:val="00026D17"/>
    <w:rsid w:val="00027125"/>
    <w:rsid w:val="0004705B"/>
    <w:rsid w:val="0004705D"/>
    <w:rsid w:val="000557AC"/>
    <w:rsid w:val="00060591"/>
    <w:rsid w:val="000611BE"/>
    <w:rsid w:val="0006377F"/>
    <w:rsid w:val="00063B9D"/>
    <w:rsid w:val="000653A6"/>
    <w:rsid w:val="00071316"/>
    <w:rsid w:val="000728DA"/>
    <w:rsid w:val="00074E58"/>
    <w:rsid w:val="00076E6B"/>
    <w:rsid w:val="0009064B"/>
    <w:rsid w:val="000922CE"/>
    <w:rsid w:val="000A0FA4"/>
    <w:rsid w:val="000A6CE7"/>
    <w:rsid w:val="000C16AE"/>
    <w:rsid w:val="000D4A7B"/>
    <w:rsid w:val="000E31D6"/>
    <w:rsid w:val="000E433B"/>
    <w:rsid w:val="000F0D5B"/>
    <w:rsid w:val="000F5BE1"/>
    <w:rsid w:val="00103791"/>
    <w:rsid w:val="00106C10"/>
    <w:rsid w:val="00122045"/>
    <w:rsid w:val="00123E80"/>
    <w:rsid w:val="0012428F"/>
    <w:rsid w:val="001261BE"/>
    <w:rsid w:val="0014043C"/>
    <w:rsid w:val="001412E6"/>
    <w:rsid w:val="00146C62"/>
    <w:rsid w:val="0014731B"/>
    <w:rsid w:val="001477A0"/>
    <w:rsid w:val="00162611"/>
    <w:rsid w:val="001665C7"/>
    <w:rsid w:val="00167654"/>
    <w:rsid w:val="00190B05"/>
    <w:rsid w:val="00195ACA"/>
    <w:rsid w:val="001B0F25"/>
    <w:rsid w:val="001B2889"/>
    <w:rsid w:val="001C3CDA"/>
    <w:rsid w:val="001C6A3B"/>
    <w:rsid w:val="001F2E2E"/>
    <w:rsid w:val="001F3152"/>
    <w:rsid w:val="001F62F3"/>
    <w:rsid w:val="00203587"/>
    <w:rsid w:val="002037AA"/>
    <w:rsid w:val="00204718"/>
    <w:rsid w:val="00210F3E"/>
    <w:rsid w:val="00221C82"/>
    <w:rsid w:val="00223BC6"/>
    <w:rsid w:val="00235167"/>
    <w:rsid w:val="00256C04"/>
    <w:rsid w:val="002572D4"/>
    <w:rsid w:val="00262D0D"/>
    <w:rsid w:val="0026385E"/>
    <w:rsid w:val="0026739C"/>
    <w:rsid w:val="002747CF"/>
    <w:rsid w:val="002829DB"/>
    <w:rsid w:val="002A2C80"/>
    <w:rsid w:val="002A5F7A"/>
    <w:rsid w:val="002B3D9A"/>
    <w:rsid w:val="002C3A9E"/>
    <w:rsid w:val="002D0ACB"/>
    <w:rsid w:val="002D11A5"/>
    <w:rsid w:val="002F2B94"/>
    <w:rsid w:val="00300FB1"/>
    <w:rsid w:val="00306AA9"/>
    <w:rsid w:val="00306C82"/>
    <w:rsid w:val="003077B7"/>
    <w:rsid w:val="00315EC9"/>
    <w:rsid w:val="00340ABF"/>
    <w:rsid w:val="00344417"/>
    <w:rsid w:val="00353981"/>
    <w:rsid w:val="00356F9C"/>
    <w:rsid w:val="00360BE0"/>
    <w:rsid w:val="00371019"/>
    <w:rsid w:val="00381A02"/>
    <w:rsid w:val="00391FC2"/>
    <w:rsid w:val="003C19A2"/>
    <w:rsid w:val="003C47B8"/>
    <w:rsid w:val="003C55A4"/>
    <w:rsid w:val="003C746B"/>
    <w:rsid w:val="003D0C68"/>
    <w:rsid w:val="003D42FD"/>
    <w:rsid w:val="003D5F92"/>
    <w:rsid w:val="003E0AD6"/>
    <w:rsid w:val="003E0D2D"/>
    <w:rsid w:val="003E404F"/>
    <w:rsid w:val="003F1FDC"/>
    <w:rsid w:val="004076CF"/>
    <w:rsid w:val="00410AC7"/>
    <w:rsid w:val="00415DE9"/>
    <w:rsid w:val="00416ABE"/>
    <w:rsid w:val="004276CE"/>
    <w:rsid w:val="00427DF2"/>
    <w:rsid w:val="00430859"/>
    <w:rsid w:val="00432FB1"/>
    <w:rsid w:val="00434A01"/>
    <w:rsid w:val="004379A5"/>
    <w:rsid w:val="00437D5F"/>
    <w:rsid w:val="00445151"/>
    <w:rsid w:val="004504D5"/>
    <w:rsid w:val="00456FB3"/>
    <w:rsid w:val="0045786A"/>
    <w:rsid w:val="0046003A"/>
    <w:rsid w:val="00463011"/>
    <w:rsid w:val="00475B35"/>
    <w:rsid w:val="004772EB"/>
    <w:rsid w:val="00491630"/>
    <w:rsid w:val="00493781"/>
    <w:rsid w:val="00496116"/>
    <w:rsid w:val="004A1AAA"/>
    <w:rsid w:val="004A4C18"/>
    <w:rsid w:val="004A69AA"/>
    <w:rsid w:val="004D0158"/>
    <w:rsid w:val="004D128F"/>
    <w:rsid w:val="004E1EA3"/>
    <w:rsid w:val="004E72B5"/>
    <w:rsid w:val="0050279B"/>
    <w:rsid w:val="005100D5"/>
    <w:rsid w:val="00511F4E"/>
    <w:rsid w:val="00515038"/>
    <w:rsid w:val="00524EA9"/>
    <w:rsid w:val="00525E2C"/>
    <w:rsid w:val="00527817"/>
    <w:rsid w:val="00534797"/>
    <w:rsid w:val="00541330"/>
    <w:rsid w:val="00544461"/>
    <w:rsid w:val="005454B5"/>
    <w:rsid w:val="00546779"/>
    <w:rsid w:val="005478ED"/>
    <w:rsid w:val="0055015F"/>
    <w:rsid w:val="00552BB9"/>
    <w:rsid w:val="005568CA"/>
    <w:rsid w:val="00561990"/>
    <w:rsid w:val="00566D9C"/>
    <w:rsid w:val="005729D5"/>
    <w:rsid w:val="00577D95"/>
    <w:rsid w:val="005879A0"/>
    <w:rsid w:val="0059609D"/>
    <w:rsid w:val="005C1E20"/>
    <w:rsid w:val="005C488C"/>
    <w:rsid w:val="005E33B2"/>
    <w:rsid w:val="005E6FA2"/>
    <w:rsid w:val="00601F17"/>
    <w:rsid w:val="00603E43"/>
    <w:rsid w:val="006157EC"/>
    <w:rsid w:val="00615E32"/>
    <w:rsid w:val="00640BB6"/>
    <w:rsid w:val="0064527B"/>
    <w:rsid w:val="00646CD2"/>
    <w:rsid w:val="006511D6"/>
    <w:rsid w:val="0065465F"/>
    <w:rsid w:val="00654BE4"/>
    <w:rsid w:val="00661624"/>
    <w:rsid w:val="00661706"/>
    <w:rsid w:val="00663283"/>
    <w:rsid w:val="00674D7D"/>
    <w:rsid w:val="00693454"/>
    <w:rsid w:val="006A1A9E"/>
    <w:rsid w:val="006A3513"/>
    <w:rsid w:val="006A57AF"/>
    <w:rsid w:val="006B13F0"/>
    <w:rsid w:val="006C7442"/>
    <w:rsid w:val="006D3827"/>
    <w:rsid w:val="006E146A"/>
    <w:rsid w:val="007134AE"/>
    <w:rsid w:val="00715947"/>
    <w:rsid w:val="0072006A"/>
    <w:rsid w:val="0072118B"/>
    <w:rsid w:val="007211FC"/>
    <w:rsid w:val="00732382"/>
    <w:rsid w:val="00734C5A"/>
    <w:rsid w:val="00744EE3"/>
    <w:rsid w:val="00751C0F"/>
    <w:rsid w:val="00761F8B"/>
    <w:rsid w:val="0077265A"/>
    <w:rsid w:val="00777798"/>
    <w:rsid w:val="0078154A"/>
    <w:rsid w:val="00783717"/>
    <w:rsid w:val="0079120A"/>
    <w:rsid w:val="00794224"/>
    <w:rsid w:val="007A5DD3"/>
    <w:rsid w:val="007A7DF0"/>
    <w:rsid w:val="007B3CC9"/>
    <w:rsid w:val="007B3F87"/>
    <w:rsid w:val="007C5894"/>
    <w:rsid w:val="007C6C8A"/>
    <w:rsid w:val="007C795F"/>
    <w:rsid w:val="007D05C8"/>
    <w:rsid w:val="007D545A"/>
    <w:rsid w:val="007E1C46"/>
    <w:rsid w:val="007E47D3"/>
    <w:rsid w:val="007F6063"/>
    <w:rsid w:val="008008AA"/>
    <w:rsid w:val="008013D8"/>
    <w:rsid w:val="00803E15"/>
    <w:rsid w:val="0080408D"/>
    <w:rsid w:val="0080478D"/>
    <w:rsid w:val="00805AD3"/>
    <w:rsid w:val="00806195"/>
    <w:rsid w:val="0081533B"/>
    <w:rsid w:val="0081551E"/>
    <w:rsid w:val="00835AFC"/>
    <w:rsid w:val="00841D92"/>
    <w:rsid w:val="00846985"/>
    <w:rsid w:val="008604AC"/>
    <w:rsid w:val="00860A6B"/>
    <w:rsid w:val="00873303"/>
    <w:rsid w:val="00874988"/>
    <w:rsid w:val="00881565"/>
    <w:rsid w:val="00882BDC"/>
    <w:rsid w:val="00891290"/>
    <w:rsid w:val="00891410"/>
    <w:rsid w:val="008C45EF"/>
    <w:rsid w:val="008D421C"/>
    <w:rsid w:val="008D7686"/>
    <w:rsid w:val="008E1433"/>
    <w:rsid w:val="008E3926"/>
    <w:rsid w:val="008E4794"/>
    <w:rsid w:val="008E7852"/>
    <w:rsid w:val="008F3ED6"/>
    <w:rsid w:val="008F4EE9"/>
    <w:rsid w:val="008F5B28"/>
    <w:rsid w:val="008F7BB2"/>
    <w:rsid w:val="00906187"/>
    <w:rsid w:val="0090646F"/>
    <w:rsid w:val="00910710"/>
    <w:rsid w:val="009208E6"/>
    <w:rsid w:val="009230DB"/>
    <w:rsid w:val="00923C09"/>
    <w:rsid w:val="00923C0F"/>
    <w:rsid w:val="009245F9"/>
    <w:rsid w:val="00924F0D"/>
    <w:rsid w:val="00925908"/>
    <w:rsid w:val="00926356"/>
    <w:rsid w:val="00926DAF"/>
    <w:rsid w:val="00934FF9"/>
    <w:rsid w:val="009407F5"/>
    <w:rsid w:val="00950AF4"/>
    <w:rsid w:val="00954A08"/>
    <w:rsid w:val="00962BB3"/>
    <w:rsid w:val="00970B6A"/>
    <w:rsid w:val="0097247B"/>
    <w:rsid w:val="00974BB8"/>
    <w:rsid w:val="00983FF2"/>
    <w:rsid w:val="00993CAB"/>
    <w:rsid w:val="009A0B3E"/>
    <w:rsid w:val="009A6B37"/>
    <w:rsid w:val="009B3212"/>
    <w:rsid w:val="009B7B6A"/>
    <w:rsid w:val="009E11DE"/>
    <w:rsid w:val="009E6C35"/>
    <w:rsid w:val="009E754B"/>
    <w:rsid w:val="009F6AC3"/>
    <w:rsid w:val="00A005E5"/>
    <w:rsid w:val="00A07BCC"/>
    <w:rsid w:val="00A15FA8"/>
    <w:rsid w:val="00A17202"/>
    <w:rsid w:val="00A24C47"/>
    <w:rsid w:val="00A27654"/>
    <w:rsid w:val="00A309EB"/>
    <w:rsid w:val="00A3384C"/>
    <w:rsid w:val="00A36CF5"/>
    <w:rsid w:val="00A568D1"/>
    <w:rsid w:val="00A67E13"/>
    <w:rsid w:val="00A71CE9"/>
    <w:rsid w:val="00A73089"/>
    <w:rsid w:val="00A74376"/>
    <w:rsid w:val="00A76860"/>
    <w:rsid w:val="00A90DC6"/>
    <w:rsid w:val="00A96E09"/>
    <w:rsid w:val="00AA403B"/>
    <w:rsid w:val="00AD021C"/>
    <w:rsid w:val="00AD1D37"/>
    <w:rsid w:val="00AD1FCC"/>
    <w:rsid w:val="00AD21FC"/>
    <w:rsid w:val="00AD383D"/>
    <w:rsid w:val="00AD5870"/>
    <w:rsid w:val="00AE05B9"/>
    <w:rsid w:val="00AE3D3E"/>
    <w:rsid w:val="00AE4413"/>
    <w:rsid w:val="00AE5C20"/>
    <w:rsid w:val="00AE71B4"/>
    <w:rsid w:val="00AF2371"/>
    <w:rsid w:val="00B03AD3"/>
    <w:rsid w:val="00B100D6"/>
    <w:rsid w:val="00B10F20"/>
    <w:rsid w:val="00B1122A"/>
    <w:rsid w:val="00B11AE4"/>
    <w:rsid w:val="00B2160E"/>
    <w:rsid w:val="00B30EFA"/>
    <w:rsid w:val="00B33F69"/>
    <w:rsid w:val="00B373AF"/>
    <w:rsid w:val="00B404CE"/>
    <w:rsid w:val="00B51D4C"/>
    <w:rsid w:val="00B55552"/>
    <w:rsid w:val="00B564F9"/>
    <w:rsid w:val="00B5781C"/>
    <w:rsid w:val="00B672EF"/>
    <w:rsid w:val="00B80E72"/>
    <w:rsid w:val="00B84D31"/>
    <w:rsid w:val="00B906E9"/>
    <w:rsid w:val="00B9154D"/>
    <w:rsid w:val="00B965DF"/>
    <w:rsid w:val="00BA1317"/>
    <w:rsid w:val="00BA3F4C"/>
    <w:rsid w:val="00BA55D6"/>
    <w:rsid w:val="00BA56CE"/>
    <w:rsid w:val="00BB2CCD"/>
    <w:rsid w:val="00BB3B50"/>
    <w:rsid w:val="00BB47D3"/>
    <w:rsid w:val="00BB5DCD"/>
    <w:rsid w:val="00BB7DA0"/>
    <w:rsid w:val="00BC187D"/>
    <w:rsid w:val="00BD3084"/>
    <w:rsid w:val="00BD3686"/>
    <w:rsid w:val="00BD77BE"/>
    <w:rsid w:val="00BE7A05"/>
    <w:rsid w:val="00BF0705"/>
    <w:rsid w:val="00C01C97"/>
    <w:rsid w:val="00C03527"/>
    <w:rsid w:val="00C043A7"/>
    <w:rsid w:val="00C0572D"/>
    <w:rsid w:val="00C11383"/>
    <w:rsid w:val="00C16908"/>
    <w:rsid w:val="00C2116D"/>
    <w:rsid w:val="00C2336E"/>
    <w:rsid w:val="00C23390"/>
    <w:rsid w:val="00C314AB"/>
    <w:rsid w:val="00C315CE"/>
    <w:rsid w:val="00C33FE7"/>
    <w:rsid w:val="00C53FF3"/>
    <w:rsid w:val="00C634F1"/>
    <w:rsid w:val="00C65B9A"/>
    <w:rsid w:val="00C662C1"/>
    <w:rsid w:val="00C67037"/>
    <w:rsid w:val="00C73A1F"/>
    <w:rsid w:val="00C83639"/>
    <w:rsid w:val="00C85257"/>
    <w:rsid w:val="00C95D7F"/>
    <w:rsid w:val="00C96BDD"/>
    <w:rsid w:val="00C97CEF"/>
    <w:rsid w:val="00CA6B2B"/>
    <w:rsid w:val="00CB3D8B"/>
    <w:rsid w:val="00CC3518"/>
    <w:rsid w:val="00CD354D"/>
    <w:rsid w:val="00CD7A1A"/>
    <w:rsid w:val="00CE4BCE"/>
    <w:rsid w:val="00CF7FA5"/>
    <w:rsid w:val="00D07782"/>
    <w:rsid w:val="00D142CF"/>
    <w:rsid w:val="00D17966"/>
    <w:rsid w:val="00D22FF9"/>
    <w:rsid w:val="00D23A43"/>
    <w:rsid w:val="00D2465B"/>
    <w:rsid w:val="00D32C3D"/>
    <w:rsid w:val="00D33013"/>
    <w:rsid w:val="00D3336B"/>
    <w:rsid w:val="00D431C2"/>
    <w:rsid w:val="00D43B83"/>
    <w:rsid w:val="00D44167"/>
    <w:rsid w:val="00D57D7A"/>
    <w:rsid w:val="00D77C04"/>
    <w:rsid w:val="00D87C37"/>
    <w:rsid w:val="00D903C5"/>
    <w:rsid w:val="00DA7551"/>
    <w:rsid w:val="00DB53FE"/>
    <w:rsid w:val="00DF0CE3"/>
    <w:rsid w:val="00DF133F"/>
    <w:rsid w:val="00DF715A"/>
    <w:rsid w:val="00E04ADE"/>
    <w:rsid w:val="00E1306D"/>
    <w:rsid w:val="00E167F1"/>
    <w:rsid w:val="00E1797B"/>
    <w:rsid w:val="00E210F6"/>
    <w:rsid w:val="00E420B6"/>
    <w:rsid w:val="00E46C5F"/>
    <w:rsid w:val="00E61304"/>
    <w:rsid w:val="00E62715"/>
    <w:rsid w:val="00E678BB"/>
    <w:rsid w:val="00E70A8C"/>
    <w:rsid w:val="00E72BA9"/>
    <w:rsid w:val="00E74FF1"/>
    <w:rsid w:val="00E75EF5"/>
    <w:rsid w:val="00E84A4D"/>
    <w:rsid w:val="00E91364"/>
    <w:rsid w:val="00E91C73"/>
    <w:rsid w:val="00E9387A"/>
    <w:rsid w:val="00E95AA9"/>
    <w:rsid w:val="00EA044B"/>
    <w:rsid w:val="00EA7BDE"/>
    <w:rsid w:val="00ED18F1"/>
    <w:rsid w:val="00ED316B"/>
    <w:rsid w:val="00EE6CEC"/>
    <w:rsid w:val="00EE7957"/>
    <w:rsid w:val="00F053EC"/>
    <w:rsid w:val="00F061A1"/>
    <w:rsid w:val="00F10DFF"/>
    <w:rsid w:val="00F13193"/>
    <w:rsid w:val="00F1429D"/>
    <w:rsid w:val="00F20EAE"/>
    <w:rsid w:val="00F220FC"/>
    <w:rsid w:val="00F22AD4"/>
    <w:rsid w:val="00F25347"/>
    <w:rsid w:val="00F329E8"/>
    <w:rsid w:val="00F35411"/>
    <w:rsid w:val="00F35480"/>
    <w:rsid w:val="00F37E83"/>
    <w:rsid w:val="00F515AE"/>
    <w:rsid w:val="00F7353A"/>
    <w:rsid w:val="00F7696E"/>
    <w:rsid w:val="00F85526"/>
    <w:rsid w:val="00F85C38"/>
    <w:rsid w:val="00F86D2B"/>
    <w:rsid w:val="00F90F6B"/>
    <w:rsid w:val="00F92C5E"/>
    <w:rsid w:val="00F947AC"/>
    <w:rsid w:val="00F95D8D"/>
    <w:rsid w:val="00F967DF"/>
    <w:rsid w:val="00F96F53"/>
    <w:rsid w:val="00F97A78"/>
    <w:rsid w:val="00FA69FD"/>
    <w:rsid w:val="00FB5EEF"/>
    <w:rsid w:val="00FC28AB"/>
    <w:rsid w:val="00FC4728"/>
    <w:rsid w:val="00FD3FE9"/>
    <w:rsid w:val="00FD441B"/>
    <w:rsid w:val="00FD596F"/>
    <w:rsid w:val="00FE04DF"/>
    <w:rsid w:val="00FE31AA"/>
    <w:rsid w:val="00FE5320"/>
    <w:rsid w:val="00FF6A7D"/>
    <w:rsid w:val="00FF7117"/>
    <w:rsid w:val="00FF7303"/>
    <w:rsid w:val="023E72DD"/>
    <w:rsid w:val="06CEB1BF"/>
    <w:rsid w:val="0CDE3617"/>
    <w:rsid w:val="0D9DC20C"/>
    <w:rsid w:val="0DFB8102"/>
    <w:rsid w:val="1304803D"/>
    <w:rsid w:val="16FBF3B6"/>
    <w:rsid w:val="1A7A3CCD"/>
    <w:rsid w:val="1B75446D"/>
    <w:rsid w:val="1C1F3A18"/>
    <w:rsid w:val="23DAF934"/>
    <w:rsid w:val="2407BBC1"/>
    <w:rsid w:val="25ECEADF"/>
    <w:rsid w:val="274C0677"/>
    <w:rsid w:val="2A7A4F8E"/>
    <w:rsid w:val="2C538143"/>
    <w:rsid w:val="2E114FE2"/>
    <w:rsid w:val="30D2BE5B"/>
    <w:rsid w:val="3340129D"/>
    <w:rsid w:val="34C67D2A"/>
    <w:rsid w:val="35E65CD7"/>
    <w:rsid w:val="37E61136"/>
    <w:rsid w:val="3842A9E7"/>
    <w:rsid w:val="390F0A72"/>
    <w:rsid w:val="3D5294F7"/>
    <w:rsid w:val="3F7416C0"/>
    <w:rsid w:val="413A14A1"/>
    <w:rsid w:val="4152C8D3"/>
    <w:rsid w:val="44230373"/>
    <w:rsid w:val="45CB42D3"/>
    <w:rsid w:val="4B9F3047"/>
    <w:rsid w:val="4D7C6706"/>
    <w:rsid w:val="509E1228"/>
    <w:rsid w:val="52521B09"/>
    <w:rsid w:val="5770E9BA"/>
    <w:rsid w:val="5A20D253"/>
    <w:rsid w:val="604319FE"/>
    <w:rsid w:val="60E052F1"/>
    <w:rsid w:val="65B14D97"/>
    <w:rsid w:val="693E293C"/>
    <w:rsid w:val="6DF39696"/>
    <w:rsid w:val="6E28BA75"/>
    <w:rsid w:val="71ADE2AF"/>
    <w:rsid w:val="73241326"/>
    <w:rsid w:val="7562B63C"/>
    <w:rsid w:val="7E5AC5E6"/>
    <w:rsid w:val="7F6D5E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30"/>
  <w15:docId w15:val="{18DD08B9-EBF2-4425-8326-0B47D2C9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AA9"/>
  </w:style>
  <w:style w:type="paragraph" w:styleId="Heading2">
    <w:name w:val="heading 2"/>
    <w:basedOn w:val="Normal"/>
    <w:next w:val="Normal"/>
    <w:link w:val="Heading2Char"/>
    <w:uiPriority w:val="9"/>
    <w:semiHidden/>
    <w:unhideWhenUsed/>
    <w:qFormat/>
    <w:rsid w:val="0055015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qFormat/>
    <w:rsid w:val="009A6B37"/>
    <w:pPr>
      <w:keepNext/>
      <w:shd w:val="pct15" w:color="auto" w:fill="auto"/>
      <w:spacing w:after="240"/>
      <w:outlineLvl w:val="4"/>
    </w:pPr>
    <w:rPr>
      <w:rFonts w:ascii="Arial" w:eastAsia="Times New Roman" w:hAnsi="Arial" w:cs="Arial"/>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4705B"/>
    <w:rPr>
      <w:rFonts w:cs="Times New Roman"/>
      <w:vertAlign w:val="superscript"/>
    </w:rPr>
  </w:style>
  <w:style w:type="paragraph" w:styleId="ListParagraph">
    <w:name w:val="List Paragraph"/>
    <w:basedOn w:val="Normal"/>
    <w:link w:val="ListParagraphChar"/>
    <w:uiPriority w:val="34"/>
    <w:qFormat/>
    <w:rsid w:val="00D87C37"/>
    <w:pPr>
      <w:ind w:left="720"/>
      <w:contextualSpacing/>
    </w:pPr>
  </w:style>
  <w:style w:type="character" w:styleId="CommentReference">
    <w:name w:val="annotation reference"/>
    <w:semiHidden/>
    <w:rsid w:val="00F329E8"/>
    <w:rPr>
      <w:sz w:val="16"/>
    </w:rPr>
  </w:style>
  <w:style w:type="paragraph" w:styleId="CommentText">
    <w:name w:val="annotation text"/>
    <w:basedOn w:val="Normal"/>
    <w:link w:val="CommentTextChar"/>
    <w:semiHidden/>
    <w:rsid w:val="00F329E8"/>
    <w:pPr>
      <w:spacing w:after="120"/>
    </w:pPr>
    <w:rPr>
      <w:rFonts w:ascii="Arial" w:eastAsia="Times New Roman" w:hAnsi="Arial" w:cs="Arial"/>
      <w:sz w:val="20"/>
      <w:szCs w:val="20"/>
    </w:rPr>
  </w:style>
  <w:style w:type="character" w:customStyle="1" w:styleId="CommentTextChar">
    <w:name w:val="Comment Text Char"/>
    <w:basedOn w:val="DefaultParagraphFont"/>
    <w:link w:val="CommentText"/>
    <w:semiHidden/>
    <w:rsid w:val="00F329E8"/>
    <w:rPr>
      <w:rFonts w:ascii="Arial" w:eastAsia="Times New Roman" w:hAnsi="Arial" w:cs="Arial"/>
      <w:sz w:val="20"/>
      <w:szCs w:val="20"/>
    </w:rPr>
  </w:style>
  <w:style w:type="character" w:customStyle="1" w:styleId="ListParagraphChar">
    <w:name w:val="List Paragraph Char"/>
    <w:basedOn w:val="DefaultParagraphFont"/>
    <w:link w:val="ListParagraph"/>
    <w:uiPriority w:val="34"/>
    <w:locked/>
    <w:rsid w:val="00926356"/>
  </w:style>
  <w:style w:type="character" w:styleId="Mention">
    <w:name w:val="Mention"/>
    <w:basedOn w:val="DefaultParagraphFont"/>
    <w:uiPriority w:val="99"/>
    <w:unhideWhenUsed/>
    <w:rsid w:val="00561990"/>
    <w:rPr>
      <w:color w:val="2B579A"/>
      <w:shd w:val="clear" w:color="auto" w:fill="E1DFDD"/>
    </w:rPr>
  </w:style>
  <w:style w:type="paragraph" w:customStyle="1" w:styleId="NumberedStyle">
    <w:name w:val="Numbered Style"/>
    <w:basedOn w:val="Normal"/>
    <w:qFormat/>
    <w:rsid w:val="00B51D4C"/>
    <w:pPr>
      <w:ind w:left="720" w:hanging="360"/>
      <w:jc w:val="both"/>
    </w:pPr>
    <w:rPr>
      <w:rFonts w:ascii="Arial" w:eastAsia="Times New Roman" w:hAnsi="Arial" w:cs="Times New Roman"/>
      <w:sz w:val="22"/>
      <w:szCs w:val="22"/>
    </w:rPr>
  </w:style>
  <w:style w:type="paragraph" w:styleId="CommentSubject">
    <w:name w:val="annotation subject"/>
    <w:basedOn w:val="CommentText"/>
    <w:next w:val="CommentText"/>
    <w:link w:val="CommentSubjectChar"/>
    <w:uiPriority w:val="99"/>
    <w:semiHidden/>
    <w:unhideWhenUsed/>
    <w:rsid w:val="0072118B"/>
    <w:pPr>
      <w:spacing w:after="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2118B"/>
    <w:rPr>
      <w:rFonts w:ascii="Arial" w:eastAsia="Times New Roman" w:hAnsi="Arial" w:cs="Arial"/>
      <w:b/>
      <w:bCs/>
      <w:sz w:val="20"/>
      <w:szCs w:val="20"/>
    </w:rPr>
  </w:style>
  <w:style w:type="character" w:styleId="UnresolvedMention">
    <w:name w:val="Unresolved Mention"/>
    <w:basedOn w:val="DefaultParagraphFont"/>
    <w:uiPriority w:val="99"/>
    <w:unhideWhenUsed/>
    <w:rsid w:val="0072118B"/>
    <w:rPr>
      <w:color w:val="605E5C"/>
      <w:shd w:val="clear" w:color="auto" w:fill="E1DFDD"/>
    </w:rPr>
  </w:style>
  <w:style w:type="character" w:customStyle="1" w:styleId="tabchar">
    <w:name w:val="tabchar"/>
    <w:basedOn w:val="DefaultParagraphFont"/>
    <w:rsid w:val="00122045"/>
  </w:style>
  <w:style w:type="character" w:customStyle="1" w:styleId="spellingerror">
    <w:name w:val="spellingerror"/>
    <w:basedOn w:val="DefaultParagraphFont"/>
    <w:rsid w:val="00122045"/>
  </w:style>
  <w:style w:type="character" w:styleId="FollowedHyperlink">
    <w:name w:val="FollowedHyperlink"/>
    <w:basedOn w:val="DefaultParagraphFont"/>
    <w:uiPriority w:val="99"/>
    <w:semiHidden/>
    <w:unhideWhenUsed/>
    <w:rsid w:val="00496116"/>
    <w:rPr>
      <w:color w:val="800080" w:themeColor="followedHyperlink"/>
      <w:u w:val="single"/>
    </w:rPr>
  </w:style>
  <w:style w:type="paragraph" w:styleId="Revision">
    <w:name w:val="Revision"/>
    <w:hidden/>
    <w:uiPriority w:val="99"/>
    <w:semiHidden/>
    <w:rsid w:val="005454B5"/>
  </w:style>
  <w:style w:type="character" w:customStyle="1" w:styleId="Heading5Char">
    <w:name w:val="Heading 5 Char"/>
    <w:basedOn w:val="DefaultParagraphFont"/>
    <w:link w:val="Heading5"/>
    <w:rsid w:val="009A6B37"/>
    <w:rPr>
      <w:rFonts w:ascii="Arial" w:eastAsia="Times New Roman" w:hAnsi="Arial" w:cs="Arial"/>
      <w:b/>
      <w:sz w:val="32"/>
      <w:szCs w:val="20"/>
      <w:shd w:val="pct15" w:color="auto" w:fill="auto"/>
    </w:rPr>
  </w:style>
  <w:style w:type="character" w:customStyle="1" w:styleId="Style10pt">
    <w:name w:val="Style 10 pt"/>
    <w:uiPriority w:val="99"/>
    <w:rsid w:val="009A6B37"/>
    <w:rPr>
      <w:rFonts w:ascii="Arial" w:hAnsi="Arial" w:cs="Times New Roman"/>
      <w:sz w:val="22"/>
    </w:rPr>
  </w:style>
  <w:style w:type="character" w:customStyle="1" w:styleId="Heading2Char">
    <w:name w:val="Heading 2 Char"/>
    <w:basedOn w:val="DefaultParagraphFont"/>
    <w:link w:val="Heading2"/>
    <w:uiPriority w:val="9"/>
    <w:semiHidden/>
    <w:rsid w:val="0055015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707294577">
      <w:bodyDiv w:val="1"/>
      <w:marLeft w:val="0"/>
      <w:marRight w:val="0"/>
      <w:marTop w:val="0"/>
      <w:marBottom w:val="0"/>
      <w:divBdr>
        <w:top w:val="none" w:sz="0" w:space="0" w:color="auto"/>
        <w:left w:val="none" w:sz="0" w:space="0" w:color="auto"/>
        <w:bottom w:val="none" w:sz="0" w:space="0" w:color="auto"/>
        <w:right w:val="none" w:sz="0" w:space="0" w:color="auto"/>
      </w:divBdr>
      <w:divsChild>
        <w:div w:id="1103113295">
          <w:marLeft w:val="0"/>
          <w:marRight w:val="0"/>
          <w:marTop w:val="0"/>
          <w:marBottom w:val="0"/>
          <w:divBdr>
            <w:top w:val="none" w:sz="0" w:space="0" w:color="auto"/>
            <w:left w:val="none" w:sz="0" w:space="0" w:color="auto"/>
            <w:bottom w:val="none" w:sz="0" w:space="0" w:color="auto"/>
            <w:right w:val="none" w:sz="0" w:space="0" w:color="auto"/>
          </w:divBdr>
        </w:div>
        <w:div w:id="1963074974">
          <w:marLeft w:val="0"/>
          <w:marRight w:val="0"/>
          <w:marTop w:val="0"/>
          <w:marBottom w:val="0"/>
          <w:divBdr>
            <w:top w:val="none" w:sz="0" w:space="0" w:color="auto"/>
            <w:left w:val="none" w:sz="0" w:space="0" w:color="auto"/>
            <w:bottom w:val="none" w:sz="0" w:space="0" w:color="auto"/>
            <w:right w:val="none" w:sz="0" w:space="0" w:color="auto"/>
          </w:divBdr>
        </w:div>
      </w:divsChild>
    </w:div>
    <w:div w:id="746996601">
      <w:bodyDiv w:val="1"/>
      <w:marLeft w:val="0"/>
      <w:marRight w:val="0"/>
      <w:marTop w:val="0"/>
      <w:marBottom w:val="0"/>
      <w:divBdr>
        <w:top w:val="none" w:sz="0" w:space="0" w:color="auto"/>
        <w:left w:val="none" w:sz="0" w:space="0" w:color="auto"/>
        <w:bottom w:val="none" w:sz="0" w:space="0" w:color="auto"/>
        <w:right w:val="none" w:sz="0" w:space="0" w:color="auto"/>
      </w:divBdr>
      <w:divsChild>
        <w:div w:id="95709890">
          <w:marLeft w:val="0"/>
          <w:marRight w:val="0"/>
          <w:marTop w:val="0"/>
          <w:marBottom w:val="0"/>
          <w:divBdr>
            <w:top w:val="none" w:sz="0" w:space="0" w:color="auto"/>
            <w:left w:val="none" w:sz="0" w:space="0" w:color="auto"/>
            <w:bottom w:val="none" w:sz="0" w:space="0" w:color="auto"/>
            <w:right w:val="none" w:sz="0" w:space="0" w:color="auto"/>
          </w:divBdr>
          <w:divsChild>
            <w:div w:id="1738479277">
              <w:marLeft w:val="0"/>
              <w:marRight w:val="0"/>
              <w:marTop w:val="0"/>
              <w:marBottom w:val="0"/>
              <w:divBdr>
                <w:top w:val="none" w:sz="0" w:space="0" w:color="auto"/>
                <w:left w:val="none" w:sz="0" w:space="0" w:color="auto"/>
                <w:bottom w:val="none" w:sz="0" w:space="0" w:color="auto"/>
                <w:right w:val="none" w:sz="0" w:space="0" w:color="auto"/>
              </w:divBdr>
            </w:div>
          </w:divsChild>
        </w:div>
        <w:div w:id="205412887">
          <w:marLeft w:val="0"/>
          <w:marRight w:val="0"/>
          <w:marTop w:val="0"/>
          <w:marBottom w:val="0"/>
          <w:divBdr>
            <w:top w:val="none" w:sz="0" w:space="0" w:color="auto"/>
            <w:left w:val="none" w:sz="0" w:space="0" w:color="auto"/>
            <w:bottom w:val="none" w:sz="0" w:space="0" w:color="auto"/>
            <w:right w:val="none" w:sz="0" w:space="0" w:color="auto"/>
          </w:divBdr>
          <w:divsChild>
            <w:div w:id="394857296">
              <w:marLeft w:val="0"/>
              <w:marRight w:val="0"/>
              <w:marTop w:val="0"/>
              <w:marBottom w:val="0"/>
              <w:divBdr>
                <w:top w:val="none" w:sz="0" w:space="0" w:color="auto"/>
                <w:left w:val="none" w:sz="0" w:space="0" w:color="auto"/>
                <w:bottom w:val="none" w:sz="0" w:space="0" w:color="auto"/>
                <w:right w:val="none" w:sz="0" w:space="0" w:color="auto"/>
              </w:divBdr>
            </w:div>
          </w:divsChild>
        </w:div>
        <w:div w:id="270746979">
          <w:marLeft w:val="0"/>
          <w:marRight w:val="0"/>
          <w:marTop w:val="0"/>
          <w:marBottom w:val="0"/>
          <w:divBdr>
            <w:top w:val="none" w:sz="0" w:space="0" w:color="auto"/>
            <w:left w:val="none" w:sz="0" w:space="0" w:color="auto"/>
            <w:bottom w:val="none" w:sz="0" w:space="0" w:color="auto"/>
            <w:right w:val="none" w:sz="0" w:space="0" w:color="auto"/>
          </w:divBdr>
          <w:divsChild>
            <w:div w:id="228075463">
              <w:marLeft w:val="0"/>
              <w:marRight w:val="0"/>
              <w:marTop w:val="0"/>
              <w:marBottom w:val="0"/>
              <w:divBdr>
                <w:top w:val="none" w:sz="0" w:space="0" w:color="auto"/>
                <w:left w:val="none" w:sz="0" w:space="0" w:color="auto"/>
                <w:bottom w:val="none" w:sz="0" w:space="0" w:color="auto"/>
                <w:right w:val="none" w:sz="0" w:space="0" w:color="auto"/>
              </w:divBdr>
            </w:div>
          </w:divsChild>
        </w:div>
        <w:div w:id="272858109">
          <w:marLeft w:val="0"/>
          <w:marRight w:val="0"/>
          <w:marTop w:val="0"/>
          <w:marBottom w:val="0"/>
          <w:divBdr>
            <w:top w:val="none" w:sz="0" w:space="0" w:color="auto"/>
            <w:left w:val="none" w:sz="0" w:space="0" w:color="auto"/>
            <w:bottom w:val="none" w:sz="0" w:space="0" w:color="auto"/>
            <w:right w:val="none" w:sz="0" w:space="0" w:color="auto"/>
          </w:divBdr>
          <w:divsChild>
            <w:div w:id="642665174">
              <w:marLeft w:val="0"/>
              <w:marRight w:val="0"/>
              <w:marTop w:val="0"/>
              <w:marBottom w:val="0"/>
              <w:divBdr>
                <w:top w:val="none" w:sz="0" w:space="0" w:color="auto"/>
                <w:left w:val="none" w:sz="0" w:space="0" w:color="auto"/>
                <w:bottom w:val="none" w:sz="0" w:space="0" w:color="auto"/>
                <w:right w:val="none" w:sz="0" w:space="0" w:color="auto"/>
              </w:divBdr>
            </w:div>
          </w:divsChild>
        </w:div>
        <w:div w:id="393627506">
          <w:marLeft w:val="0"/>
          <w:marRight w:val="0"/>
          <w:marTop w:val="0"/>
          <w:marBottom w:val="0"/>
          <w:divBdr>
            <w:top w:val="none" w:sz="0" w:space="0" w:color="auto"/>
            <w:left w:val="none" w:sz="0" w:space="0" w:color="auto"/>
            <w:bottom w:val="none" w:sz="0" w:space="0" w:color="auto"/>
            <w:right w:val="none" w:sz="0" w:space="0" w:color="auto"/>
          </w:divBdr>
          <w:divsChild>
            <w:div w:id="1150319071">
              <w:marLeft w:val="0"/>
              <w:marRight w:val="0"/>
              <w:marTop w:val="0"/>
              <w:marBottom w:val="0"/>
              <w:divBdr>
                <w:top w:val="none" w:sz="0" w:space="0" w:color="auto"/>
                <w:left w:val="none" w:sz="0" w:space="0" w:color="auto"/>
                <w:bottom w:val="none" w:sz="0" w:space="0" w:color="auto"/>
                <w:right w:val="none" w:sz="0" w:space="0" w:color="auto"/>
              </w:divBdr>
            </w:div>
          </w:divsChild>
        </w:div>
        <w:div w:id="475413494">
          <w:marLeft w:val="0"/>
          <w:marRight w:val="0"/>
          <w:marTop w:val="0"/>
          <w:marBottom w:val="0"/>
          <w:divBdr>
            <w:top w:val="none" w:sz="0" w:space="0" w:color="auto"/>
            <w:left w:val="none" w:sz="0" w:space="0" w:color="auto"/>
            <w:bottom w:val="none" w:sz="0" w:space="0" w:color="auto"/>
            <w:right w:val="none" w:sz="0" w:space="0" w:color="auto"/>
          </w:divBdr>
          <w:divsChild>
            <w:div w:id="1195576989">
              <w:marLeft w:val="0"/>
              <w:marRight w:val="0"/>
              <w:marTop w:val="0"/>
              <w:marBottom w:val="0"/>
              <w:divBdr>
                <w:top w:val="none" w:sz="0" w:space="0" w:color="auto"/>
                <w:left w:val="none" w:sz="0" w:space="0" w:color="auto"/>
                <w:bottom w:val="none" w:sz="0" w:space="0" w:color="auto"/>
                <w:right w:val="none" w:sz="0" w:space="0" w:color="auto"/>
              </w:divBdr>
            </w:div>
          </w:divsChild>
        </w:div>
        <w:div w:id="639501702">
          <w:marLeft w:val="0"/>
          <w:marRight w:val="0"/>
          <w:marTop w:val="0"/>
          <w:marBottom w:val="0"/>
          <w:divBdr>
            <w:top w:val="none" w:sz="0" w:space="0" w:color="auto"/>
            <w:left w:val="none" w:sz="0" w:space="0" w:color="auto"/>
            <w:bottom w:val="none" w:sz="0" w:space="0" w:color="auto"/>
            <w:right w:val="none" w:sz="0" w:space="0" w:color="auto"/>
          </w:divBdr>
          <w:divsChild>
            <w:div w:id="1493838024">
              <w:marLeft w:val="0"/>
              <w:marRight w:val="0"/>
              <w:marTop w:val="0"/>
              <w:marBottom w:val="0"/>
              <w:divBdr>
                <w:top w:val="none" w:sz="0" w:space="0" w:color="auto"/>
                <w:left w:val="none" w:sz="0" w:space="0" w:color="auto"/>
                <w:bottom w:val="none" w:sz="0" w:space="0" w:color="auto"/>
                <w:right w:val="none" w:sz="0" w:space="0" w:color="auto"/>
              </w:divBdr>
            </w:div>
          </w:divsChild>
        </w:div>
        <w:div w:id="739791577">
          <w:marLeft w:val="0"/>
          <w:marRight w:val="0"/>
          <w:marTop w:val="0"/>
          <w:marBottom w:val="0"/>
          <w:divBdr>
            <w:top w:val="none" w:sz="0" w:space="0" w:color="auto"/>
            <w:left w:val="none" w:sz="0" w:space="0" w:color="auto"/>
            <w:bottom w:val="none" w:sz="0" w:space="0" w:color="auto"/>
            <w:right w:val="none" w:sz="0" w:space="0" w:color="auto"/>
          </w:divBdr>
          <w:divsChild>
            <w:div w:id="1240870506">
              <w:marLeft w:val="0"/>
              <w:marRight w:val="0"/>
              <w:marTop w:val="0"/>
              <w:marBottom w:val="0"/>
              <w:divBdr>
                <w:top w:val="none" w:sz="0" w:space="0" w:color="auto"/>
                <w:left w:val="none" w:sz="0" w:space="0" w:color="auto"/>
                <w:bottom w:val="none" w:sz="0" w:space="0" w:color="auto"/>
                <w:right w:val="none" w:sz="0" w:space="0" w:color="auto"/>
              </w:divBdr>
            </w:div>
          </w:divsChild>
        </w:div>
        <w:div w:id="762258641">
          <w:marLeft w:val="0"/>
          <w:marRight w:val="0"/>
          <w:marTop w:val="0"/>
          <w:marBottom w:val="0"/>
          <w:divBdr>
            <w:top w:val="none" w:sz="0" w:space="0" w:color="auto"/>
            <w:left w:val="none" w:sz="0" w:space="0" w:color="auto"/>
            <w:bottom w:val="none" w:sz="0" w:space="0" w:color="auto"/>
            <w:right w:val="none" w:sz="0" w:space="0" w:color="auto"/>
          </w:divBdr>
          <w:divsChild>
            <w:div w:id="341200466">
              <w:marLeft w:val="0"/>
              <w:marRight w:val="0"/>
              <w:marTop w:val="0"/>
              <w:marBottom w:val="0"/>
              <w:divBdr>
                <w:top w:val="none" w:sz="0" w:space="0" w:color="auto"/>
                <w:left w:val="none" w:sz="0" w:space="0" w:color="auto"/>
                <w:bottom w:val="none" w:sz="0" w:space="0" w:color="auto"/>
                <w:right w:val="none" w:sz="0" w:space="0" w:color="auto"/>
              </w:divBdr>
            </w:div>
          </w:divsChild>
        </w:div>
        <w:div w:id="770317321">
          <w:marLeft w:val="0"/>
          <w:marRight w:val="0"/>
          <w:marTop w:val="0"/>
          <w:marBottom w:val="0"/>
          <w:divBdr>
            <w:top w:val="none" w:sz="0" w:space="0" w:color="auto"/>
            <w:left w:val="none" w:sz="0" w:space="0" w:color="auto"/>
            <w:bottom w:val="none" w:sz="0" w:space="0" w:color="auto"/>
            <w:right w:val="none" w:sz="0" w:space="0" w:color="auto"/>
          </w:divBdr>
          <w:divsChild>
            <w:div w:id="765345521">
              <w:marLeft w:val="0"/>
              <w:marRight w:val="0"/>
              <w:marTop w:val="0"/>
              <w:marBottom w:val="0"/>
              <w:divBdr>
                <w:top w:val="none" w:sz="0" w:space="0" w:color="auto"/>
                <w:left w:val="none" w:sz="0" w:space="0" w:color="auto"/>
                <w:bottom w:val="none" w:sz="0" w:space="0" w:color="auto"/>
                <w:right w:val="none" w:sz="0" w:space="0" w:color="auto"/>
              </w:divBdr>
            </w:div>
          </w:divsChild>
        </w:div>
        <w:div w:id="808669657">
          <w:marLeft w:val="0"/>
          <w:marRight w:val="0"/>
          <w:marTop w:val="0"/>
          <w:marBottom w:val="0"/>
          <w:divBdr>
            <w:top w:val="none" w:sz="0" w:space="0" w:color="auto"/>
            <w:left w:val="none" w:sz="0" w:space="0" w:color="auto"/>
            <w:bottom w:val="none" w:sz="0" w:space="0" w:color="auto"/>
            <w:right w:val="none" w:sz="0" w:space="0" w:color="auto"/>
          </w:divBdr>
          <w:divsChild>
            <w:div w:id="1558668196">
              <w:marLeft w:val="0"/>
              <w:marRight w:val="0"/>
              <w:marTop w:val="0"/>
              <w:marBottom w:val="0"/>
              <w:divBdr>
                <w:top w:val="none" w:sz="0" w:space="0" w:color="auto"/>
                <w:left w:val="none" w:sz="0" w:space="0" w:color="auto"/>
                <w:bottom w:val="none" w:sz="0" w:space="0" w:color="auto"/>
                <w:right w:val="none" w:sz="0" w:space="0" w:color="auto"/>
              </w:divBdr>
            </w:div>
          </w:divsChild>
        </w:div>
        <w:div w:id="905532456">
          <w:marLeft w:val="0"/>
          <w:marRight w:val="0"/>
          <w:marTop w:val="0"/>
          <w:marBottom w:val="0"/>
          <w:divBdr>
            <w:top w:val="none" w:sz="0" w:space="0" w:color="auto"/>
            <w:left w:val="none" w:sz="0" w:space="0" w:color="auto"/>
            <w:bottom w:val="none" w:sz="0" w:space="0" w:color="auto"/>
            <w:right w:val="none" w:sz="0" w:space="0" w:color="auto"/>
          </w:divBdr>
          <w:divsChild>
            <w:div w:id="1973363796">
              <w:marLeft w:val="0"/>
              <w:marRight w:val="0"/>
              <w:marTop w:val="0"/>
              <w:marBottom w:val="0"/>
              <w:divBdr>
                <w:top w:val="none" w:sz="0" w:space="0" w:color="auto"/>
                <w:left w:val="none" w:sz="0" w:space="0" w:color="auto"/>
                <w:bottom w:val="none" w:sz="0" w:space="0" w:color="auto"/>
                <w:right w:val="none" w:sz="0" w:space="0" w:color="auto"/>
              </w:divBdr>
            </w:div>
          </w:divsChild>
        </w:div>
        <w:div w:id="943461158">
          <w:marLeft w:val="0"/>
          <w:marRight w:val="0"/>
          <w:marTop w:val="0"/>
          <w:marBottom w:val="0"/>
          <w:divBdr>
            <w:top w:val="none" w:sz="0" w:space="0" w:color="auto"/>
            <w:left w:val="none" w:sz="0" w:space="0" w:color="auto"/>
            <w:bottom w:val="none" w:sz="0" w:space="0" w:color="auto"/>
            <w:right w:val="none" w:sz="0" w:space="0" w:color="auto"/>
          </w:divBdr>
          <w:divsChild>
            <w:div w:id="1271202277">
              <w:marLeft w:val="0"/>
              <w:marRight w:val="0"/>
              <w:marTop w:val="0"/>
              <w:marBottom w:val="0"/>
              <w:divBdr>
                <w:top w:val="none" w:sz="0" w:space="0" w:color="auto"/>
                <w:left w:val="none" w:sz="0" w:space="0" w:color="auto"/>
                <w:bottom w:val="none" w:sz="0" w:space="0" w:color="auto"/>
                <w:right w:val="none" w:sz="0" w:space="0" w:color="auto"/>
              </w:divBdr>
            </w:div>
          </w:divsChild>
        </w:div>
        <w:div w:id="949509202">
          <w:marLeft w:val="0"/>
          <w:marRight w:val="0"/>
          <w:marTop w:val="0"/>
          <w:marBottom w:val="0"/>
          <w:divBdr>
            <w:top w:val="none" w:sz="0" w:space="0" w:color="auto"/>
            <w:left w:val="none" w:sz="0" w:space="0" w:color="auto"/>
            <w:bottom w:val="none" w:sz="0" w:space="0" w:color="auto"/>
            <w:right w:val="none" w:sz="0" w:space="0" w:color="auto"/>
          </w:divBdr>
          <w:divsChild>
            <w:div w:id="421609808">
              <w:marLeft w:val="0"/>
              <w:marRight w:val="0"/>
              <w:marTop w:val="0"/>
              <w:marBottom w:val="0"/>
              <w:divBdr>
                <w:top w:val="none" w:sz="0" w:space="0" w:color="auto"/>
                <w:left w:val="none" w:sz="0" w:space="0" w:color="auto"/>
                <w:bottom w:val="none" w:sz="0" w:space="0" w:color="auto"/>
                <w:right w:val="none" w:sz="0" w:space="0" w:color="auto"/>
              </w:divBdr>
            </w:div>
          </w:divsChild>
        </w:div>
        <w:div w:id="989480732">
          <w:marLeft w:val="0"/>
          <w:marRight w:val="0"/>
          <w:marTop w:val="0"/>
          <w:marBottom w:val="0"/>
          <w:divBdr>
            <w:top w:val="none" w:sz="0" w:space="0" w:color="auto"/>
            <w:left w:val="none" w:sz="0" w:space="0" w:color="auto"/>
            <w:bottom w:val="none" w:sz="0" w:space="0" w:color="auto"/>
            <w:right w:val="none" w:sz="0" w:space="0" w:color="auto"/>
          </w:divBdr>
          <w:divsChild>
            <w:div w:id="1921476126">
              <w:marLeft w:val="0"/>
              <w:marRight w:val="0"/>
              <w:marTop w:val="0"/>
              <w:marBottom w:val="0"/>
              <w:divBdr>
                <w:top w:val="none" w:sz="0" w:space="0" w:color="auto"/>
                <w:left w:val="none" w:sz="0" w:space="0" w:color="auto"/>
                <w:bottom w:val="none" w:sz="0" w:space="0" w:color="auto"/>
                <w:right w:val="none" w:sz="0" w:space="0" w:color="auto"/>
              </w:divBdr>
            </w:div>
          </w:divsChild>
        </w:div>
        <w:div w:id="1065034331">
          <w:marLeft w:val="0"/>
          <w:marRight w:val="0"/>
          <w:marTop w:val="0"/>
          <w:marBottom w:val="0"/>
          <w:divBdr>
            <w:top w:val="none" w:sz="0" w:space="0" w:color="auto"/>
            <w:left w:val="none" w:sz="0" w:space="0" w:color="auto"/>
            <w:bottom w:val="none" w:sz="0" w:space="0" w:color="auto"/>
            <w:right w:val="none" w:sz="0" w:space="0" w:color="auto"/>
          </w:divBdr>
          <w:divsChild>
            <w:div w:id="1759906391">
              <w:marLeft w:val="0"/>
              <w:marRight w:val="0"/>
              <w:marTop w:val="0"/>
              <w:marBottom w:val="0"/>
              <w:divBdr>
                <w:top w:val="none" w:sz="0" w:space="0" w:color="auto"/>
                <w:left w:val="none" w:sz="0" w:space="0" w:color="auto"/>
                <w:bottom w:val="none" w:sz="0" w:space="0" w:color="auto"/>
                <w:right w:val="none" w:sz="0" w:space="0" w:color="auto"/>
              </w:divBdr>
            </w:div>
          </w:divsChild>
        </w:div>
        <w:div w:id="1155953195">
          <w:marLeft w:val="0"/>
          <w:marRight w:val="0"/>
          <w:marTop w:val="0"/>
          <w:marBottom w:val="0"/>
          <w:divBdr>
            <w:top w:val="none" w:sz="0" w:space="0" w:color="auto"/>
            <w:left w:val="none" w:sz="0" w:space="0" w:color="auto"/>
            <w:bottom w:val="none" w:sz="0" w:space="0" w:color="auto"/>
            <w:right w:val="none" w:sz="0" w:space="0" w:color="auto"/>
          </w:divBdr>
          <w:divsChild>
            <w:div w:id="471289680">
              <w:marLeft w:val="0"/>
              <w:marRight w:val="0"/>
              <w:marTop w:val="0"/>
              <w:marBottom w:val="0"/>
              <w:divBdr>
                <w:top w:val="none" w:sz="0" w:space="0" w:color="auto"/>
                <w:left w:val="none" w:sz="0" w:space="0" w:color="auto"/>
                <w:bottom w:val="none" w:sz="0" w:space="0" w:color="auto"/>
                <w:right w:val="none" w:sz="0" w:space="0" w:color="auto"/>
              </w:divBdr>
            </w:div>
          </w:divsChild>
        </w:div>
        <w:div w:id="1347293777">
          <w:marLeft w:val="0"/>
          <w:marRight w:val="0"/>
          <w:marTop w:val="0"/>
          <w:marBottom w:val="0"/>
          <w:divBdr>
            <w:top w:val="none" w:sz="0" w:space="0" w:color="auto"/>
            <w:left w:val="none" w:sz="0" w:space="0" w:color="auto"/>
            <w:bottom w:val="none" w:sz="0" w:space="0" w:color="auto"/>
            <w:right w:val="none" w:sz="0" w:space="0" w:color="auto"/>
          </w:divBdr>
          <w:divsChild>
            <w:div w:id="1320114608">
              <w:marLeft w:val="0"/>
              <w:marRight w:val="0"/>
              <w:marTop w:val="0"/>
              <w:marBottom w:val="0"/>
              <w:divBdr>
                <w:top w:val="none" w:sz="0" w:space="0" w:color="auto"/>
                <w:left w:val="none" w:sz="0" w:space="0" w:color="auto"/>
                <w:bottom w:val="none" w:sz="0" w:space="0" w:color="auto"/>
                <w:right w:val="none" w:sz="0" w:space="0" w:color="auto"/>
              </w:divBdr>
            </w:div>
            <w:div w:id="1941257869">
              <w:marLeft w:val="0"/>
              <w:marRight w:val="0"/>
              <w:marTop w:val="0"/>
              <w:marBottom w:val="0"/>
              <w:divBdr>
                <w:top w:val="none" w:sz="0" w:space="0" w:color="auto"/>
                <w:left w:val="none" w:sz="0" w:space="0" w:color="auto"/>
                <w:bottom w:val="none" w:sz="0" w:space="0" w:color="auto"/>
                <w:right w:val="none" w:sz="0" w:space="0" w:color="auto"/>
              </w:divBdr>
            </w:div>
          </w:divsChild>
        </w:div>
        <w:div w:id="1414736039">
          <w:marLeft w:val="0"/>
          <w:marRight w:val="0"/>
          <w:marTop w:val="0"/>
          <w:marBottom w:val="0"/>
          <w:divBdr>
            <w:top w:val="none" w:sz="0" w:space="0" w:color="auto"/>
            <w:left w:val="none" w:sz="0" w:space="0" w:color="auto"/>
            <w:bottom w:val="none" w:sz="0" w:space="0" w:color="auto"/>
            <w:right w:val="none" w:sz="0" w:space="0" w:color="auto"/>
          </w:divBdr>
          <w:divsChild>
            <w:div w:id="1087769329">
              <w:marLeft w:val="0"/>
              <w:marRight w:val="0"/>
              <w:marTop w:val="0"/>
              <w:marBottom w:val="0"/>
              <w:divBdr>
                <w:top w:val="none" w:sz="0" w:space="0" w:color="auto"/>
                <w:left w:val="none" w:sz="0" w:space="0" w:color="auto"/>
                <w:bottom w:val="none" w:sz="0" w:space="0" w:color="auto"/>
                <w:right w:val="none" w:sz="0" w:space="0" w:color="auto"/>
              </w:divBdr>
            </w:div>
          </w:divsChild>
        </w:div>
        <w:div w:id="1427143746">
          <w:marLeft w:val="0"/>
          <w:marRight w:val="0"/>
          <w:marTop w:val="0"/>
          <w:marBottom w:val="0"/>
          <w:divBdr>
            <w:top w:val="none" w:sz="0" w:space="0" w:color="auto"/>
            <w:left w:val="none" w:sz="0" w:space="0" w:color="auto"/>
            <w:bottom w:val="none" w:sz="0" w:space="0" w:color="auto"/>
            <w:right w:val="none" w:sz="0" w:space="0" w:color="auto"/>
          </w:divBdr>
          <w:divsChild>
            <w:div w:id="537788792">
              <w:marLeft w:val="0"/>
              <w:marRight w:val="0"/>
              <w:marTop w:val="0"/>
              <w:marBottom w:val="0"/>
              <w:divBdr>
                <w:top w:val="none" w:sz="0" w:space="0" w:color="auto"/>
                <w:left w:val="none" w:sz="0" w:space="0" w:color="auto"/>
                <w:bottom w:val="none" w:sz="0" w:space="0" w:color="auto"/>
                <w:right w:val="none" w:sz="0" w:space="0" w:color="auto"/>
              </w:divBdr>
            </w:div>
          </w:divsChild>
        </w:div>
        <w:div w:id="1555581170">
          <w:marLeft w:val="0"/>
          <w:marRight w:val="0"/>
          <w:marTop w:val="0"/>
          <w:marBottom w:val="0"/>
          <w:divBdr>
            <w:top w:val="none" w:sz="0" w:space="0" w:color="auto"/>
            <w:left w:val="none" w:sz="0" w:space="0" w:color="auto"/>
            <w:bottom w:val="none" w:sz="0" w:space="0" w:color="auto"/>
            <w:right w:val="none" w:sz="0" w:space="0" w:color="auto"/>
          </w:divBdr>
          <w:divsChild>
            <w:div w:id="819541749">
              <w:marLeft w:val="0"/>
              <w:marRight w:val="0"/>
              <w:marTop w:val="0"/>
              <w:marBottom w:val="0"/>
              <w:divBdr>
                <w:top w:val="none" w:sz="0" w:space="0" w:color="auto"/>
                <w:left w:val="none" w:sz="0" w:space="0" w:color="auto"/>
                <w:bottom w:val="none" w:sz="0" w:space="0" w:color="auto"/>
                <w:right w:val="none" w:sz="0" w:space="0" w:color="auto"/>
              </w:divBdr>
            </w:div>
          </w:divsChild>
        </w:div>
        <w:div w:id="1628119360">
          <w:marLeft w:val="0"/>
          <w:marRight w:val="0"/>
          <w:marTop w:val="0"/>
          <w:marBottom w:val="0"/>
          <w:divBdr>
            <w:top w:val="none" w:sz="0" w:space="0" w:color="auto"/>
            <w:left w:val="none" w:sz="0" w:space="0" w:color="auto"/>
            <w:bottom w:val="none" w:sz="0" w:space="0" w:color="auto"/>
            <w:right w:val="none" w:sz="0" w:space="0" w:color="auto"/>
          </w:divBdr>
          <w:divsChild>
            <w:div w:id="140468677">
              <w:marLeft w:val="0"/>
              <w:marRight w:val="0"/>
              <w:marTop w:val="0"/>
              <w:marBottom w:val="0"/>
              <w:divBdr>
                <w:top w:val="none" w:sz="0" w:space="0" w:color="auto"/>
                <w:left w:val="none" w:sz="0" w:space="0" w:color="auto"/>
                <w:bottom w:val="none" w:sz="0" w:space="0" w:color="auto"/>
                <w:right w:val="none" w:sz="0" w:space="0" w:color="auto"/>
              </w:divBdr>
            </w:div>
          </w:divsChild>
        </w:div>
        <w:div w:id="1804694698">
          <w:marLeft w:val="0"/>
          <w:marRight w:val="0"/>
          <w:marTop w:val="0"/>
          <w:marBottom w:val="0"/>
          <w:divBdr>
            <w:top w:val="none" w:sz="0" w:space="0" w:color="auto"/>
            <w:left w:val="none" w:sz="0" w:space="0" w:color="auto"/>
            <w:bottom w:val="none" w:sz="0" w:space="0" w:color="auto"/>
            <w:right w:val="none" w:sz="0" w:space="0" w:color="auto"/>
          </w:divBdr>
          <w:divsChild>
            <w:div w:id="153692059">
              <w:marLeft w:val="0"/>
              <w:marRight w:val="0"/>
              <w:marTop w:val="0"/>
              <w:marBottom w:val="0"/>
              <w:divBdr>
                <w:top w:val="none" w:sz="0" w:space="0" w:color="auto"/>
                <w:left w:val="none" w:sz="0" w:space="0" w:color="auto"/>
                <w:bottom w:val="none" w:sz="0" w:space="0" w:color="auto"/>
                <w:right w:val="none" w:sz="0" w:space="0" w:color="auto"/>
              </w:divBdr>
            </w:div>
          </w:divsChild>
        </w:div>
        <w:div w:id="1842428787">
          <w:marLeft w:val="0"/>
          <w:marRight w:val="0"/>
          <w:marTop w:val="0"/>
          <w:marBottom w:val="0"/>
          <w:divBdr>
            <w:top w:val="none" w:sz="0" w:space="0" w:color="auto"/>
            <w:left w:val="none" w:sz="0" w:space="0" w:color="auto"/>
            <w:bottom w:val="none" w:sz="0" w:space="0" w:color="auto"/>
            <w:right w:val="none" w:sz="0" w:space="0" w:color="auto"/>
          </w:divBdr>
          <w:divsChild>
            <w:div w:id="2125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406217921">
      <w:bodyDiv w:val="1"/>
      <w:marLeft w:val="0"/>
      <w:marRight w:val="0"/>
      <w:marTop w:val="0"/>
      <w:marBottom w:val="0"/>
      <w:divBdr>
        <w:top w:val="none" w:sz="0" w:space="0" w:color="auto"/>
        <w:left w:val="none" w:sz="0" w:space="0" w:color="auto"/>
        <w:bottom w:val="none" w:sz="0" w:space="0" w:color="auto"/>
        <w:right w:val="none" w:sz="0" w:space="0" w:color="auto"/>
      </w:divBdr>
      <w:divsChild>
        <w:div w:id="647630574">
          <w:marLeft w:val="0"/>
          <w:marRight w:val="0"/>
          <w:marTop w:val="0"/>
          <w:marBottom w:val="0"/>
          <w:divBdr>
            <w:top w:val="none" w:sz="0" w:space="0" w:color="auto"/>
            <w:left w:val="none" w:sz="0" w:space="0" w:color="auto"/>
            <w:bottom w:val="none" w:sz="0" w:space="0" w:color="auto"/>
            <w:right w:val="none" w:sz="0" w:space="0" w:color="auto"/>
          </w:divBdr>
        </w:div>
        <w:div w:id="1270695363">
          <w:marLeft w:val="0"/>
          <w:marRight w:val="0"/>
          <w:marTop w:val="0"/>
          <w:marBottom w:val="0"/>
          <w:divBdr>
            <w:top w:val="none" w:sz="0" w:space="0" w:color="auto"/>
            <w:left w:val="none" w:sz="0" w:space="0" w:color="auto"/>
            <w:bottom w:val="none" w:sz="0" w:space="0" w:color="auto"/>
            <w:right w:val="none" w:sz="0" w:space="0" w:color="auto"/>
          </w:divBdr>
        </w:div>
      </w:divsChild>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897549262">
      <w:bodyDiv w:val="1"/>
      <w:marLeft w:val="0"/>
      <w:marRight w:val="0"/>
      <w:marTop w:val="0"/>
      <w:marBottom w:val="0"/>
      <w:divBdr>
        <w:top w:val="none" w:sz="0" w:space="0" w:color="auto"/>
        <w:left w:val="none" w:sz="0" w:space="0" w:color="auto"/>
        <w:bottom w:val="none" w:sz="0" w:space="0" w:color="auto"/>
        <w:right w:val="none" w:sz="0" w:space="0" w:color="auto"/>
      </w:divBdr>
      <w:divsChild>
        <w:div w:id="66418295">
          <w:marLeft w:val="0"/>
          <w:marRight w:val="0"/>
          <w:marTop w:val="0"/>
          <w:marBottom w:val="0"/>
          <w:divBdr>
            <w:top w:val="none" w:sz="0" w:space="0" w:color="auto"/>
            <w:left w:val="none" w:sz="0" w:space="0" w:color="auto"/>
            <w:bottom w:val="none" w:sz="0" w:space="0" w:color="auto"/>
            <w:right w:val="none" w:sz="0" w:space="0" w:color="auto"/>
          </w:divBdr>
          <w:divsChild>
            <w:div w:id="602033885">
              <w:marLeft w:val="0"/>
              <w:marRight w:val="0"/>
              <w:marTop w:val="0"/>
              <w:marBottom w:val="0"/>
              <w:divBdr>
                <w:top w:val="none" w:sz="0" w:space="0" w:color="auto"/>
                <w:left w:val="none" w:sz="0" w:space="0" w:color="auto"/>
                <w:bottom w:val="none" w:sz="0" w:space="0" w:color="auto"/>
                <w:right w:val="none" w:sz="0" w:space="0" w:color="auto"/>
              </w:divBdr>
            </w:div>
          </w:divsChild>
        </w:div>
        <w:div w:id="270480133">
          <w:marLeft w:val="0"/>
          <w:marRight w:val="0"/>
          <w:marTop w:val="0"/>
          <w:marBottom w:val="0"/>
          <w:divBdr>
            <w:top w:val="none" w:sz="0" w:space="0" w:color="auto"/>
            <w:left w:val="none" w:sz="0" w:space="0" w:color="auto"/>
            <w:bottom w:val="none" w:sz="0" w:space="0" w:color="auto"/>
            <w:right w:val="none" w:sz="0" w:space="0" w:color="auto"/>
          </w:divBdr>
          <w:divsChild>
            <w:div w:id="1608582385">
              <w:marLeft w:val="0"/>
              <w:marRight w:val="0"/>
              <w:marTop w:val="0"/>
              <w:marBottom w:val="0"/>
              <w:divBdr>
                <w:top w:val="none" w:sz="0" w:space="0" w:color="auto"/>
                <w:left w:val="none" w:sz="0" w:space="0" w:color="auto"/>
                <w:bottom w:val="none" w:sz="0" w:space="0" w:color="auto"/>
                <w:right w:val="none" w:sz="0" w:space="0" w:color="auto"/>
              </w:divBdr>
            </w:div>
          </w:divsChild>
        </w:div>
        <w:div w:id="404494353">
          <w:marLeft w:val="0"/>
          <w:marRight w:val="0"/>
          <w:marTop w:val="0"/>
          <w:marBottom w:val="0"/>
          <w:divBdr>
            <w:top w:val="none" w:sz="0" w:space="0" w:color="auto"/>
            <w:left w:val="none" w:sz="0" w:space="0" w:color="auto"/>
            <w:bottom w:val="none" w:sz="0" w:space="0" w:color="auto"/>
            <w:right w:val="none" w:sz="0" w:space="0" w:color="auto"/>
          </w:divBdr>
          <w:divsChild>
            <w:div w:id="128598565">
              <w:marLeft w:val="0"/>
              <w:marRight w:val="0"/>
              <w:marTop w:val="0"/>
              <w:marBottom w:val="0"/>
              <w:divBdr>
                <w:top w:val="none" w:sz="0" w:space="0" w:color="auto"/>
                <w:left w:val="none" w:sz="0" w:space="0" w:color="auto"/>
                <w:bottom w:val="none" w:sz="0" w:space="0" w:color="auto"/>
                <w:right w:val="none" w:sz="0" w:space="0" w:color="auto"/>
              </w:divBdr>
            </w:div>
          </w:divsChild>
        </w:div>
        <w:div w:id="1274094337">
          <w:marLeft w:val="0"/>
          <w:marRight w:val="0"/>
          <w:marTop w:val="0"/>
          <w:marBottom w:val="0"/>
          <w:divBdr>
            <w:top w:val="none" w:sz="0" w:space="0" w:color="auto"/>
            <w:left w:val="none" w:sz="0" w:space="0" w:color="auto"/>
            <w:bottom w:val="none" w:sz="0" w:space="0" w:color="auto"/>
            <w:right w:val="none" w:sz="0" w:space="0" w:color="auto"/>
          </w:divBdr>
          <w:divsChild>
            <w:div w:id="1201161473">
              <w:marLeft w:val="0"/>
              <w:marRight w:val="0"/>
              <w:marTop w:val="0"/>
              <w:marBottom w:val="0"/>
              <w:divBdr>
                <w:top w:val="none" w:sz="0" w:space="0" w:color="auto"/>
                <w:left w:val="none" w:sz="0" w:space="0" w:color="auto"/>
                <w:bottom w:val="none" w:sz="0" w:space="0" w:color="auto"/>
                <w:right w:val="none" w:sz="0" w:space="0" w:color="auto"/>
              </w:divBdr>
            </w:div>
          </w:divsChild>
        </w:div>
        <w:div w:id="1312978207">
          <w:marLeft w:val="0"/>
          <w:marRight w:val="0"/>
          <w:marTop w:val="0"/>
          <w:marBottom w:val="0"/>
          <w:divBdr>
            <w:top w:val="none" w:sz="0" w:space="0" w:color="auto"/>
            <w:left w:val="none" w:sz="0" w:space="0" w:color="auto"/>
            <w:bottom w:val="none" w:sz="0" w:space="0" w:color="auto"/>
            <w:right w:val="none" w:sz="0" w:space="0" w:color="auto"/>
          </w:divBdr>
          <w:divsChild>
            <w:div w:id="218981745">
              <w:marLeft w:val="0"/>
              <w:marRight w:val="0"/>
              <w:marTop w:val="0"/>
              <w:marBottom w:val="0"/>
              <w:divBdr>
                <w:top w:val="none" w:sz="0" w:space="0" w:color="auto"/>
                <w:left w:val="none" w:sz="0" w:space="0" w:color="auto"/>
                <w:bottom w:val="none" w:sz="0" w:space="0" w:color="auto"/>
                <w:right w:val="none" w:sz="0" w:space="0" w:color="auto"/>
              </w:divBdr>
            </w:div>
          </w:divsChild>
        </w:div>
        <w:div w:id="1376389221">
          <w:marLeft w:val="0"/>
          <w:marRight w:val="0"/>
          <w:marTop w:val="0"/>
          <w:marBottom w:val="0"/>
          <w:divBdr>
            <w:top w:val="none" w:sz="0" w:space="0" w:color="auto"/>
            <w:left w:val="none" w:sz="0" w:space="0" w:color="auto"/>
            <w:bottom w:val="none" w:sz="0" w:space="0" w:color="auto"/>
            <w:right w:val="none" w:sz="0" w:space="0" w:color="auto"/>
          </w:divBdr>
          <w:divsChild>
            <w:div w:id="1393307567">
              <w:marLeft w:val="0"/>
              <w:marRight w:val="0"/>
              <w:marTop w:val="0"/>
              <w:marBottom w:val="0"/>
              <w:divBdr>
                <w:top w:val="none" w:sz="0" w:space="0" w:color="auto"/>
                <w:left w:val="none" w:sz="0" w:space="0" w:color="auto"/>
                <w:bottom w:val="none" w:sz="0" w:space="0" w:color="auto"/>
                <w:right w:val="none" w:sz="0" w:space="0" w:color="auto"/>
              </w:divBdr>
            </w:div>
          </w:divsChild>
        </w:div>
        <w:div w:id="1380402069">
          <w:marLeft w:val="0"/>
          <w:marRight w:val="0"/>
          <w:marTop w:val="0"/>
          <w:marBottom w:val="0"/>
          <w:divBdr>
            <w:top w:val="none" w:sz="0" w:space="0" w:color="auto"/>
            <w:left w:val="none" w:sz="0" w:space="0" w:color="auto"/>
            <w:bottom w:val="none" w:sz="0" w:space="0" w:color="auto"/>
            <w:right w:val="none" w:sz="0" w:space="0" w:color="auto"/>
          </w:divBdr>
          <w:divsChild>
            <w:div w:id="1665477747">
              <w:marLeft w:val="0"/>
              <w:marRight w:val="0"/>
              <w:marTop w:val="0"/>
              <w:marBottom w:val="0"/>
              <w:divBdr>
                <w:top w:val="none" w:sz="0" w:space="0" w:color="auto"/>
                <w:left w:val="none" w:sz="0" w:space="0" w:color="auto"/>
                <w:bottom w:val="none" w:sz="0" w:space="0" w:color="auto"/>
                <w:right w:val="none" w:sz="0" w:space="0" w:color="auto"/>
              </w:divBdr>
            </w:div>
          </w:divsChild>
        </w:div>
        <w:div w:id="1445298159">
          <w:marLeft w:val="0"/>
          <w:marRight w:val="0"/>
          <w:marTop w:val="0"/>
          <w:marBottom w:val="0"/>
          <w:divBdr>
            <w:top w:val="none" w:sz="0" w:space="0" w:color="auto"/>
            <w:left w:val="none" w:sz="0" w:space="0" w:color="auto"/>
            <w:bottom w:val="none" w:sz="0" w:space="0" w:color="auto"/>
            <w:right w:val="none" w:sz="0" w:space="0" w:color="auto"/>
          </w:divBdr>
          <w:divsChild>
            <w:div w:id="1196043376">
              <w:marLeft w:val="0"/>
              <w:marRight w:val="0"/>
              <w:marTop w:val="0"/>
              <w:marBottom w:val="0"/>
              <w:divBdr>
                <w:top w:val="none" w:sz="0" w:space="0" w:color="auto"/>
                <w:left w:val="none" w:sz="0" w:space="0" w:color="auto"/>
                <w:bottom w:val="none" w:sz="0" w:space="0" w:color="auto"/>
                <w:right w:val="none" w:sz="0" w:space="0" w:color="auto"/>
              </w:divBdr>
            </w:div>
          </w:divsChild>
        </w:div>
        <w:div w:id="1807697654">
          <w:marLeft w:val="0"/>
          <w:marRight w:val="0"/>
          <w:marTop w:val="0"/>
          <w:marBottom w:val="0"/>
          <w:divBdr>
            <w:top w:val="none" w:sz="0" w:space="0" w:color="auto"/>
            <w:left w:val="none" w:sz="0" w:space="0" w:color="auto"/>
            <w:bottom w:val="none" w:sz="0" w:space="0" w:color="auto"/>
            <w:right w:val="none" w:sz="0" w:space="0" w:color="auto"/>
          </w:divBdr>
          <w:divsChild>
            <w:div w:id="1261067166">
              <w:marLeft w:val="0"/>
              <w:marRight w:val="0"/>
              <w:marTop w:val="0"/>
              <w:marBottom w:val="0"/>
              <w:divBdr>
                <w:top w:val="none" w:sz="0" w:space="0" w:color="auto"/>
                <w:left w:val="none" w:sz="0" w:space="0" w:color="auto"/>
                <w:bottom w:val="none" w:sz="0" w:space="0" w:color="auto"/>
                <w:right w:val="none" w:sz="0" w:space="0" w:color="auto"/>
              </w:divBdr>
            </w:div>
          </w:divsChild>
        </w:div>
        <w:div w:id="2030989156">
          <w:marLeft w:val="0"/>
          <w:marRight w:val="0"/>
          <w:marTop w:val="0"/>
          <w:marBottom w:val="0"/>
          <w:divBdr>
            <w:top w:val="none" w:sz="0" w:space="0" w:color="auto"/>
            <w:left w:val="none" w:sz="0" w:space="0" w:color="auto"/>
            <w:bottom w:val="none" w:sz="0" w:space="0" w:color="auto"/>
            <w:right w:val="none" w:sz="0" w:space="0" w:color="auto"/>
          </w:divBdr>
          <w:divsChild>
            <w:div w:id="21066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7" ma:contentTypeDescription="Create a new document." ma:contentTypeScope="" ma:versionID="7d6b424cdb7ef65742723d2d84a92a98">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a9ab00d754156e28d243a9ebed427fb1"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Vail, Melanie@Energy</DisplayName>
        <AccountId>175</AccountId>
        <AccountType/>
      </UserInfo>
    </SharedWithUsers>
    <Date xmlns="785685f2-c2e1-4352-89aa-3faca8eaba5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2.xml><?xml version="1.0" encoding="utf-8"?>
<ds:datastoreItem xmlns:ds="http://schemas.openxmlformats.org/officeDocument/2006/customXml" ds:itemID="{E029853D-1A50-4650-AD90-D2E896B27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GFO-23-602 Addendum 03 Cover Letter</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GFO-23-602 Addendum 03 Cover Letter</dc:title>
  <dc:subject/>
  <dc:creator>California Energy Commission</dc:creator>
  <cp:keywords/>
  <dc:description/>
  <cp:lastModifiedBy>Worster, Brad@Energy</cp:lastModifiedBy>
  <cp:revision>83</cp:revision>
  <cp:lastPrinted>2019-04-08T16:38:00Z</cp:lastPrinted>
  <dcterms:created xsi:type="dcterms:W3CDTF">2023-10-03T16:50:00Z</dcterms:created>
  <dcterms:modified xsi:type="dcterms:W3CDTF">2023-11-30T21:28:00Z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443100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