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2435E2D7" w:rsidR="00A4179F" w:rsidRPr="00DD29C4" w:rsidRDefault="00A4179F" w:rsidP="23BF9527">
      <w:pPr>
        <w:pStyle w:val="BodyText"/>
        <w:keepNext/>
        <w:shd w:val="clear" w:color="auto" w:fill="D9D9D9" w:themeFill="background1" w:themeFillShade="D9"/>
        <w:tabs>
          <w:tab w:val="center" w:pos="4590"/>
        </w:tabs>
        <w:jc w:val="left"/>
        <w:rPr>
          <w:rFonts w:ascii="Arial" w:hAnsi="Arial" w:cs="Arial"/>
          <w:b/>
          <w:bCs/>
          <w:i w:val="0"/>
          <w:color w:val="365F91" w:themeColor="accent1" w:themeShade="BF"/>
          <w:szCs w:val="24"/>
        </w:rPr>
      </w:pPr>
      <w:r w:rsidRPr="00DD29C4">
        <w:rPr>
          <w:rFonts w:ascii="Arial" w:hAnsi="Arial" w:cs="Arial"/>
          <w:b/>
          <w:bCs/>
          <w:i w:val="0"/>
          <w:color w:val="365F91" w:themeColor="accent1" w:themeShade="BF"/>
          <w:szCs w:val="24"/>
        </w:rPr>
        <w:t>Instructions for co</w:t>
      </w:r>
      <w:r w:rsidR="00721505" w:rsidRPr="00DD29C4">
        <w:rPr>
          <w:rFonts w:ascii="Arial" w:hAnsi="Arial" w:cs="Arial"/>
          <w:b/>
          <w:bCs/>
          <w:i w:val="0"/>
          <w:color w:val="365F91" w:themeColor="accent1" w:themeShade="BF"/>
          <w:szCs w:val="24"/>
        </w:rPr>
        <w:t>mpleting</w:t>
      </w:r>
      <w:r w:rsidRPr="00DD29C4">
        <w:rPr>
          <w:rFonts w:ascii="Arial" w:hAnsi="Arial" w:cs="Arial"/>
          <w:b/>
          <w:bCs/>
          <w:i w:val="0"/>
          <w:color w:val="365F91" w:themeColor="accent1" w:themeShade="BF"/>
          <w:szCs w:val="24"/>
        </w:rPr>
        <w:t xml:space="preserve"> this Scope of Work appear in blue.  </w:t>
      </w:r>
      <w:r w:rsidRPr="00DD29C4">
        <w:rPr>
          <w:rFonts w:ascii="Arial" w:hAnsi="Arial" w:cs="Arial"/>
          <w:b/>
          <w:bCs/>
          <w:i w:val="0"/>
          <w:color w:val="365F91" w:themeColor="accent1" w:themeShade="BF"/>
          <w:szCs w:val="24"/>
          <w:u w:val="single"/>
        </w:rPr>
        <w:t>Carefully read</w:t>
      </w:r>
      <w:r w:rsidRPr="00DD29C4">
        <w:rPr>
          <w:rFonts w:ascii="Arial" w:hAnsi="Arial" w:cs="Arial"/>
          <w:b/>
          <w:bCs/>
          <w:i w:val="0"/>
          <w:color w:val="365F91" w:themeColor="accent1" w:themeShade="BF"/>
          <w:szCs w:val="24"/>
        </w:rPr>
        <w:t xml:space="preserve"> the instructions before completing each section</w:t>
      </w:r>
      <w:r w:rsidR="004E08B0" w:rsidRPr="00DD29C4">
        <w:rPr>
          <w:rFonts w:ascii="Arial" w:hAnsi="Arial" w:cs="Arial"/>
          <w:b/>
          <w:bCs/>
          <w:i w:val="0"/>
          <w:color w:val="365F91" w:themeColor="accent1" w:themeShade="BF"/>
          <w:szCs w:val="24"/>
        </w:rPr>
        <w:t>.</w:t>
      </w:r>
      <w:r w:rsidR="001550D7" w:rsidRPr="00DD29C4">
        <w:rPr>
          <w:rFonts w:ascii="Arial" w:hAnsi="Arial" w:cs="Arial"/>
          <w:b/>
          <w:bCs/>
          <w:i w:val="0"/>
          <w:color w:val="365F91" w:themeColor="accent1" w:themeShade="BF"/>
          <w:szCs w:val="24"/>
        </w:rPr>
        <w:t xml:space="preserve"> </w:t>
      </w:r>
      <w:r w:rsidRPr="00DD29C4">
        <w:rPr>
          <w:rFonts w:ascii="Arial" w:hAnsi="Arial" w:cs="Arial"/>
          <w:b/>
          <w:bCs/>
          <w:i w:val="0"/>
          <w:color w:val="365F91" w:themeColor="accent1" w:themeShade="BF"/>
          <w:szCs w:val="24"/>
        </w:rPr>
        <w:t xml:space="preserve"> </w:t>
      </w:r>
      <w:r w:rsidR="000752AD" w:rsidRPr="00DD29C4">
        <w:rPr>
          <w:rFonts w:ascii="Arial" w:hAnsi="Arial" w:cs="Arial"/>
          <w:b/>
          <w:bCs/>
          <w:i w:val="0"/>
          <w:color w:val="365F91" w:themeColor="accent1" w:themeShade="BF"/>
          <w:szCs w:val="24"/>
          <w:u w:val="single"/>
        </w:rPr>
        <w:t>D</w:t>
      </w:r>
      <w:r w:rsidRPr="00DD29C4">
        <w:rPr>
          <w:rFonts w:ascii="Arial" w:hAnsi="Arial" w:cs="Arial"/>
          <w:b/>
          <w:bCs/>
          <w:i w:val="0"/>
          <w:color w:val="365F91" w:themeColor="accent1" w:themeShade="BF"/>
          <w:szCs w:val="24"/>
          <w:u w:val="single"/>
        </w:rPr>
        <w:t>elete</w:t>
      </w:r>
      <w:r w:rsidRPr="00DD29C4">
        <w:rPr>
          <w:rFonts w:ascii="Arial" w:hAnsi="Arial" w:cs="Arial"/>
          <w:b/>
          <w:bCs/>
          <w:i w:val="0"/>
          <w:color w:val="365F91" w:themeColor="accent1" w:themeShade="BF"/>
          <w:szCs w:val="24"/>
        </w:rPr>
        <w:t xml:space="preserve"> </w:t>
      </w:r>
      <w:r w:rsidR="000752AD" w:rsidRPr="00DD29C4">
        <w:rPr>
          <w:rFonts w:ascii="Arial" w:hAnsi="Arial" w:cs="Arial"/>
          <w:b/>
          <w:bCs/>
          <w:i w:val="0"/>
          <w:color w:val="365F91" w:themeColor="accent1" w:themeShade="BF"/>
          <w:szCs w:val="24"/>
        </w:rPr>
        <w:t xml:space="preserve">the instructions </w:t>
      </w:r>
      <w:r w:rsidRPr="00DD29C4">
        <w:rPr>
          <w:rFonts w:ascii="Arial" w:hAnsi="Arial" w:cs="Arial"/>
          <w:b/>
          <w:bCs/>
          <w:i w:val="0"/>
          <w:color w:val="365F91" w:themeColor="accent1" w:themeShade="BF"/>
          <w:szCs w:val="24"/>
        </w:rPr>
        <w:t>after completing each section.</w:t>
      </w:r>
      <w:r w:rsidR="00F51AE6" w:rsidRPr="00DD29C4">
        <w:rPr>
          <w:rFonts w:ascii="Arial" w:hAnsi="Arial" w:cs="Arial"/>
          <w:b/>
          <w:bCs/>
          <w:i w:val="0"/>
          <w:color w:val="365F91" w:themeColor="accent1" w:themeShade="BF"/>
          <w:szCs w:val="24"/>
        </w:rPr>
        <w:t xml:space="preserve">  </w:t>
      </w:r>
      <w:r w:rsidR="00F51AE6" w:rsidRPr="00DD29C4">
        <w:rPr>
          <w:rFonts w:ascii="Arial" w:hAnsi="Arial" w:cs="Arial"/>
          <w:b/>
          <w:bCs/>
          <w:i w:val="0"/>
          <w:color w:val="365F91" w:themeColor="accent1" w:themeShade="BF"/>
          <w:szCs w:val="24"/>
          <w:u w:val="single"/>
        </w:rPr>
        <w:t>Insert</w:t>
      </w:r>
      <w:r w:rsidR="00F51AE6" w:rsidRPr="00DD29C4">
        <w:rPr>
          <w:rFonts w:ascii="Arial" w:hAnsi="Arial" w:cs="Arial"/>
          <w:b/>
          <w:bCs/>
          <w:i w:val="0"/>
          <w:color w:val="365F91" w:themeColor="accent1" w:themeShade="BF"/>
          <w:szCs w:val="24"/>
        </w:rPr>
        <w:t xml:space="preserve"> the name of the </w:t>
      </w:r>
      <w:r w:rsidR="008E4CD2" w:rsidRPr="00DD29C4">
        <w:rPr>
          <w:rFonts w:ascii="Arial" w:hAnsi="Arial" w:cs="Arial"/>
          <w:b/>
          <w:bCs/>
          <w:i w:val="0"/>
          <w:color w:val="365F91" w:themeColor="accent1" w:themeShade="BF"/>
          <w:szCs w:val="24"/>
        </w:rPr>
        <w:t>applicant/</w:t>
      </w:r>
      <w:r w:rsidR="00F51AE6" w:rsidRPr="00DD29C4">
        <w:rPr>
          <w:rFonts w:ascii="Arial" w:hAnsi="Arial" w:cs="Arial"/>
          <w:b/>
          <w:bCs/>
          <w:i w:val="0"/>
          <w:color w:val="365F91" w:themeColor="accent1" w:themeShade="BF"/>
          <w:szCs w:val="24"/>
        </w:rPr>
        <w:t xml:space="preserve">recipient </w:t>
      </w:r>
      <w:proofErr w:type="gramStart"/>
      <w:r w:rsidR="00F51AE6" w:rsidRPr="00DD29C4">
        <w:rPr>
          <w:rFonts w:ascii="Arial" w:hAnsi="Arial" w:cs="Arial"/>
          <w:b/>
          <w:bCs/>
          <w:i w:val="0"/>
          <w:color w:val="365F91" w:themeColor="accent1" w:themeShade="BF"/>
          <w:szCs w:val="24"/>
        </w:rPr>
        <w:t>where</w:t>
      </w:r>
      <w:proofErr w:type="gramEnd"/>
      <w:r w:rsidR="00F51AE6" w:rsidRPr="00DD29C4">
        <w:rPr>
          <w:rFonts w:ascii="Arial" w:hAnsi="Arial" w:cs="Arial"/>
          <w:b/>
          <w:bCs/>
          <w:i w:val="0"/>
          <w:color w:val="365F91" w:themeColor="accent1" w:themeShade="BF"/>
          <w:szCs w:val="24"/>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DD29C4">
        <w:rPr>
          <w:rFonts w:ascii="Arial" w:hAnsi="Arial" w:cs="Arial"/>
          <w:b/>
          <w:i w:val="0"/>
          <w:sz w:val="22"/>
          <w:szCs w:val="22"/>
          <w:u w:val="single"/>
          <w:shd w:val="clear" w:color="auto" w:fill="D9D9D9"/>
        </w:rPr>
        <w:t>Example</w:t>
      </w:r>
      <w:r w:rsidRPr="00DD29C4">
        <w:rPr>
          <w:rFonts w:ascii="Arial" w:hAnsi="Arial" w:cs="Arial"/>
          <w:b/>
          <w:i w:val="0"/>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w:t>
      </w:r>
      <w:r>
        <w:rPr>
          <w:rFonts w:ascii="Arial" w:hAnsi="Arial" w:cs="Arial"/>
          <w:i w:val="0"/>
          <w:sz w:val="22"/>
          <w:szCs w:val="22"/>
        </w:rPr>
        <w:lastRenderedPageBreak/>
        <w:t>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DD29C4">
        <w:rPr>
          <w:rFonts w:ascii="Arial" w:hAnsi="Arial" w:cs="Arial"/>
          <w:b/>
          <w:sz w:val="22"/>
          <w:szCs w:val="22"/>
          <w:u w:val="single"/>
          <w:shd w:val="clear" w:color="auto" w:fill="D9D9D9"/>
        </w:rPr>
        <w:t>Example</w:t>
      </w:r>
      <w:r w:rsidRPr="00DD29C4">
        <w:rPr>
          <w:rFonts w:ascii="Arial" w:hAnsi="Arial" w:cs="Arial"/>
          <w:b/>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r>
        <w:rPr>
          <w:rFonts w:ascii="Arial" w:hAnsi="Arial" w:cs="Arial"/>
          <w:color w:val="000000" w:themeColor="text1"/>
          <w:sz w:val="22"/>
          <w:szCs w:val="22"/>
        </w:rPr>
        <w:t xml:space="preserve">i.e.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DD29C4">
        <w:rPr>
          <w:rFonts w:ascii="Arial" w:hAnsi="Arial" w:cs="Arial"/>
          <w:b/>
          <w:sz w:val="22"/>
          <w:szCs w:val="22"/>
          <w:u w:val="single"/>
          <w:shd w:val="clear" w:color="auto" w:fill="D9D9D9"/>
        </w:rPr>
        <w:t>Example</w:t>
      </w:r>
      <w:r w:rsidRPr="00DD29C4">
        <w:rPr>
          <w:rFonts w:ascii="Arial" w:hAnsi="Arial" w:cs="Arial"/>
          <w:b/>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DD29C4">
        <w:rPr>
          <w:rFonts w:ascii="Arial" w:hAnsi="Arial" w:cs="Arial"/>
          <w:b/>
          <w:i w:val="0"/>
          <w:sz w:val="22"/>
          <w:szCs w:val="22"/>
          <w:u w:val="single"/>
          <w:shd w:val="clear" w:color="auto" w:fill="D9D9D9"/>
        </w:rPr>
        <w:t>Examples</w:t>
      </w:r>
      <w:r w:rsidRPr="00DD29C4">
        <w:rPr>
          <w:rFonts w:ascii="Arial" w:hAnsi="Arial" w:cs="Arial"/>
          <w:b/>
          <w:i w:val="0"/>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DD29C4">
        <w:rPr>
          <w:rFonts w:ascii="Arial" w:hAnsi="Arial" w:cs="Arial"/>
          <w:b/>
          <w:i w:val="0"/>
          <w:sz w:val="22"/>
          <w:szCs w:val="22"/>
          <w:u w:val="single"/>
          <w:shd w:val="clear" w:color="auto" w:fill="D9D9D9"/>
        </w:rPr>
        <w:t>Examples</w:t>
      </w:r>
      <w:r w:rsidRPr="00DD29C4">
        <w:rPr>
          <w:rFonts w:ascii="Arial" w:hAnsi="Arial" w:cs="Arial"/>
          <w:b/>
          <w:i w:val="0"/>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 xml:space="preserve">Submit the revised product and responses to comments within 10 days of notice by the CAM, unless the CAM specifies a longer </w:t>
      </w:r>
      <w:proofErr w:type="gramStart"/>
      <w:r w:rsidRPr="00E462DC">
        <w:rPr>
          <w:rFonts w:ascii="Arial" w:hAnsi="Arial" w:cs="Arial"/>
          <w:sz w:val="22"/>
          <w:szCs w:val="22"/>
        </w:rPr>
        <w:t>time period</w:t>
      </w:r>
      <w:proofErr w:type="gramEnd"/>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individuals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t xml:space="preserve">necessary </w:t>
      </w:r>
      <w:r w:rsidRPr="002B474F">
        <w:rPr>
          <w:rFonts w:ascii="Arial" w:hAnsi="Arial" w:cs="Arial"/>
          <w:i w:val="0"/>
          <w:sz w:val="22"/>
          <w:szCs w:val="22"/>
        </w:rPr>
        <w:t xml:space="preserve">by the </w:t>
      </w:r>
      <w:proofErr w:type="gramStart"/>
      <w:r w:rsidRPr="002B474F">
        <w:rPr>
          <w:rFonts w:ascii="Arial" w:hAnsi="Arial" w:cs="Arial"/>
          <w:i w:val="0"/>
          <w:sz w:val="22"/>
          <w:szCs w:val="22"/>
        </w:rPr>
        <w:t>CAM</w:t>
      </w:r>
      <w:proofErr w:type="gramEnd"/>
      <w:r w:rsidRPr="002B474F">
        <w:rPr>
          <w:rFonts w:ascii="Arial" w:hAnsi="Arial" w:cs="Arial"/>
          <w:i w:val="0"/>
          <w:sz w:val="22"/>
          <w:szCs w:val="22"/>
        </w:rPr>
        <w:t xml:space="preserve">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to all potential meeting 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 xml:space="preserve">The CAM’s expectations for accomplishing tasks described in the Scope of </w:t>
      </w:r>
      <w:proofErr w:type="gramStart"/>
      <w:r w:rsidRPr="00D30E11">
        <w:rPr>
          <w:rFonts w:ascii="Arial" w:hAnsi="Arial" w:cs="Arial"/>
          <w:i w:val="0"/>
          <w:sz w:val="22"/>
          <w:szCs w:val="22"/>
        </w:rPr>
        <w:t>Work;</w:t>
      </w:r>
      <w:proofErr w:type="gramEnd"/>
    </w:p>
    <w:p w14:paraId="7535AFC3"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 xml:space="preserve">An updated Project </w:t>
      </w:r>
      <w:proofErr w:type="gramStart"/>
      <w:r w:rsidRPr="00D30E11">
        <w:rPr>
          <w:rFonts w:ascii="Arial" w:hAnsi="Arial" w:cs="Arial"/>
          <w:i w:val="0"/>
          <w:sz w:val="22"/>
          <w:szCs w:val="22"/>
        </w:rPr>
        <w:t>Schedule;</w:t>
      </w:r>
      <w:proofErr w:type="gramEnd"/>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Terms and conditions of the </w:t>
      </w:r>
      <w:proofErr w:type="gramStart"/>
      <w:r w:rsidRPr="002B474F">
        <w:rPr>
          <w:rFonts w:ascii="Arial" w:hAnsi="Arial" w:cs="Arial"/>
          <w:i w:val="0"/>
          <w:sz w:val="22"/>
          <w:szCs w:val="22"/>
        </w:rPr>
        <w:t>Agreement;</w:t>
      </w:r>
      <w:proofErr w:type="gramEnd"/>
    </w:p>
    <w:p w14:paraId="3C622140" w14:textId="47935006" w:rsid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Invoicing and auditing </w:t>
      </w:r>
      <w:proofErr w:type="gramStart"/>
      <w:r>
        <w:rPr>
          <w:rFonts w:ascii="Arial" w:hAnsi="Arial" w:cs="Arial"/>
          <w:i w:val="0"/>
          <w:sz w:val="22"/>
          <w:szCs w:val="22"/>
        </w:rPr>
        <w:t>procedures;</w:t>
      </w:r>
      <w:proofErr w:type="gramEnd"/>
    </w:p>
    <w:p w14:paraId="00CED681" w14:textId="445264D3" w:rsidR="00D30E11" w:rsidRDefault="00D30E11" w:rsidP="0054130C">
      <w:pPr>
        <w:pStyle w:val="BodyText"/>
        <w:numPr>
          <w:ilvl w:val="0"/>
          <w:numId w:val="48"/>
        </w:numPr>
        <w:jc w:val="left"/>
        <w:rPr>
          <w:rFonts w:ascii="Arial" w:hAnsi="Arial" w:cs="Arial"/>
          <w:i w:val="0"/>
          <w:sz w:val="22"/>
          <w:szCs w:val="22"/>
        </w:rPr>
      </w:pPr>
      <w:proofErr w:type="gramStart"/>
      <w:r>
        <w:rPr>
          <w:rFonts w:ascii="Arial" w:hAnsi="Arial" w:cs="Arial"/>
          <w:i w:val="0"/>
          <w:sz w:val="22"/>
          <w:szCs w:val="22"/>
        </w:rPr>
        <w:lastRenderedPageBreak/>
        <w:t>Travel;</w:t>
      </w:r>
      <w:proofErr w:type="gramEnd"/>
    </w:p>
    <w:p w14:paraId="3EA87926" w14:textId="4AD311A8" w:rsidR="00D30E11" w:rsidRPr="007E5C68"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Equipment </w:t>
      </w:r>
      <w:proofErr w:type="gramStart"/>
      <w:r w:rsidR="00AB5925">
        <w:rPr>
          <w:rFonts w:ascii="Arial" w:hAnsi="Arial" w:cs="Arial"/>
          <w:i w:val="0"/>
          <w:sz w:val="22"/>
          <w:szCs w:val="22"/>
        </w:rPr>
        <w:t>purchases;</w:t>
      </w:r>
      <w:proofErr w:type="gramEnd"/>
    </w:p>
    <w:p w14:paraId="735DCFC2" w14:textId="382724A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roofErr w:type="gramStart"/>
      <w:r w:rsidRPr="002B474F">
        <w:rPr>
          <w:rFonts w:ascii="Arial" w:hAnsi="Arial" w:cs="Arial"/>
          <w:i w:val="0"/>
          <w:sz w:val="22"/>
          <w:szCs w:val="22"/>
        </w:rPr>
        <w:t>);</w:t>
      </w:r>
      <w:proofErr w:type="gramEnd"/>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roofErr w:type="gramStart"/>
      <w:r w:rsidRPr="002B474F">
        <w:rPr>
          <w:rFonts w:ascii="Arial" w:hAnsi="Arial" w:cs="Arial"/>
          <w:i w:val="0"/>
          <w:sz w:val="22"/>
          <w:szCs w:val="22"/>
        </w:rPr>
        <w:t>);</w:t>
      </w:r>
      <w:proofErr w:type="gramEnd"/>
    </w:p>
    <w:p w14:paraId="76BEA59A"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proofErr w:type="gramStart"/>
      <w:r w:rsidRPr="002B474F">
        <w:rPr>
          <w:rFonts w:ascii="Arial" w:hAnsi="Arial" w:cs="Arial"/>
          <w:i w:val="0"/>
          <w:sz w:val="22"/>
          <w:szCs w:val="22"/>
        </w:rPr>
        <w:t>);</w:t>
      </w:r>
      <w:proofErr w:type="gramEnd"/>
    </w:p>
    <w:p w14:paraId="339647C3" w14:textId="0FDF6B95"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proofErr w:type="gramStart"/>
      <w:r w:rsidRPr="002B474F">
        <w:rPr>
          <w:rFonts w:ascii="Arial" w:hAnsi="Arial" w:cs="Arial"/>
          <w:i w:val="0"/>
          <w:sz w:val="22"/>
          <w:szCs w:val="22"/>
        </w:rPr>
        <w:t>);</w:t>
      </w:r>
      <w:proofErr w:type="gramEnd"/>
    </w:p>
    <w:p w14:paraId="274BC1CF" w14:textId="40896D87" w:rsidR="002B474F" w:rsidRPr="002B474F" w:rsidRDefault="006834B9" w:rsidP="0054130C">
      <w:pPr>
        <w:pStyle w:val="BodyText"/>
        <w:numPr>
          <w:ilvl w:val="0"/>
          <w:numId w:val="48"/>
        </w:numPr>
        <w:jc w:val="left"/>
        <w:rPr>
          <w:rFonts w:ascii="Arial" w:hAnsi="Arial" w:cs="Arial"/>
          <w:i w:val="0"/>
          <w:sz w:val="22"/>
          <w:szCs w:val="22"/>
        </w:rPr>
      </w:pPr>
      <w:proofErr w:type="gramStart"/>
      <w:r w:rsidRPr="002B474F">
        <w:rPr>
          <w:rFonts w:ascii="Arial" w:hAnsi="Arial" w:cs="Arial"/>
          <w:i w:val="0"/>
          <w:sz w:val="22"/>
          <w:szCs w:val="22"/>
        </w:rPr>
        <w:t>Sub</w:t>
      </w:r>
      <w:r>
        <w:rPr>
          <w:rFonts w:ascii="Arial" w:hAnsi="Arial" w:cs="Arial"/>
          <w:i w:val="0"/>
          <w:sz w:val="22"/>
          <w:szCs w:val="22"/>
        </w:rPr>
        <w:t>awards</w:t>
      </w:r>
      <w:r w:rsidR="002B474F" w:rsidRPr="002B474F">
        <w:rPr>
          <w:rFonts w:ascii="Arial" w:hAnsi="Arial" w:cs="Arial"/>
          <w:i w:val="0"/>
          <w:sz w:val="22"/>
          <w:szCs w:val="22"/>
        </w:rPr>
        <w:t>(</w:t>
      </w:r>
      <w:proofErr w:type="gramEnd"/>
      <w:r w:rsidR="002B474F" w:rsidRPr="002B474F">
        <w:rPr>
          <w:rFonts w:ascii="Arial" w:hAnsi="Arial" w:cs="Arial"/>
          <w:i w:val="0"/>
          <w:sz w:val="22"/>
          <w:szCs w:val="22"/>
        </w:rPr>
        <w:t>subtask 1.</w:t>
      </w:r>
      <w:r>
        <w:rPr>
          <w:rFonts w:ascii="Arial" w:hAnsi="Arial" w:cs="Arial"/>
          <w:i w:val="0"/>
          <w:sz w:val="22"/>
          <w:szCs w:val="22"/>
        </w:rPr>
        <w:t>10</w:t>
      </w:r>
      <w:r w:rsidR="002B474F" w:rsidRPr="002B474F">
        <w:rPr>
          <w:rFonts w:ascii="Arial" w:hAnsi="Arial" w:cs="Arial"/>
          <w:i w:val="0"/>
          <w:sz w:val="22"/>
          <w:szCs w:val="22"/>
        </w:rPr>
        <w:t xml:space="preserve">); </w:t>
      </w:r>
    </w:p>
    <w:p w14:paraId="51A69F39"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Technical Advisory Committee meetings (subtasks 1.11 and 1.12</w:t>
      </w:r>
      <w:proofErr w:type="gramStart"/>
      <w:r>
        <w:rPr>
          <w:rFonts w:ascii="Arial" w:hAnsi="Arial" w:cs="Arial"/>
          <w:i w:val="0"/>
          <w:sz w:val="22"/>
          <w:szCs w:val="22"/>
        </w:rPr>
        <w:t>);</w:t>
      </w:r>
      <w:proofErr w:type="gramEnd"/>
      <w:r>
        <w:rPr>
          <w:rFonts w:ascii="Arial" w:hAnsi="Arial" w:cs="Arial"/>
          <w:i w:val="0"/>
          <w:sz w:val="22"/>
          <w:szCs w:val="22"/>
        </w:rPr>
        <w:t xml:space="preserve"> </w:t>
      </w:r>
    </w:p>
    <w:p w14:paraId="00373B7B"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Agreement </w:t>
      </w:r>
      <w:proofErr w:type="gramStart"/>
      <w:r>
        <w:rPr>
          <w:rFonts w:ascii="Arial" w:hAnsi="Arial" w:cs="Arial"/>
          <w:i w:val="0"/>
          <w:sz w:val="22"/>
          <w:szCs w:val="22"/>
        </w:rPr>
        <w:t>changes;</w:t>
      </w:r>
      <w:proofErr w:type="gramEnd"/>
      <w:r>
        <w:rPr>
          <w:rFonts w:ascii="Arial" w:hAnsi="Arial" w:cs="Arial"/>
          <w:i w:val="0"/>
          <w:sz w:val="22"/>
          <w:szCs w:val="22"/>
        </w:rPr>
        <w:t xml:space="preserve"> </w:t>
      </w:r>
    </w:p>
    <w:p w14:paraId="61F19521" w14:textId="77777777" w:rsidR="00741C97" w:rsidRPr="002B474F"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overview (i.e.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CPR meetings generally take place at key, predetermined points in the Agreement, as determined by the CAM and as shown in the Task List on page 1 of this Exhibit.  </w:t>
      </w:r>
    </w:p>
    <w:p w14:paraId="4CC3BFB9" w14:textId="2BAF53DE"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xml:space="preserve">)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 xml:space="preserve">This meeting will be attended by the Recipient and CAM, at a minimum. The meeting may occur in person or by electronic conferencing (e.g., </w:t>
      </w:r>
      <w:proofErr w:type="spellStart"/>
      <w:r w:rsidRPr="002B474F">
        <w:rPr>
          <w:rFonts w:ascii="Arial" w:hAnsi="Arial" w:cs="Arial"/>
          <w:sz w:val="22"/>
          <w:szCs w:val="22"/>
        </w:rPr>
        <w:t>WebEx</w:t>
      </w:r>
      <w:proofErr w:type="spellEnd"/>
      <w:r w:rsidRPr="002B474F">
        <w:rPr>
          <w:rFonts w:ascii="Arial" w:hAnsi="Arial" w:cs="Arial"/>
          <w:sz w:val="22"/>
          <w:szCs w:val="22"/>
        </w:rPr>
        <w:t>),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40B90ED9" w:rsidR="002B474F" w:rsidRPr="002B474F" w:rsidRDefault="009D4DEE"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9D4DEE">
        <w:rPr>
          <w:rFonts w:ascii="Arial" w:hAnsi="Arial" w:cs="Arial"/>
          <w:b/>
          <w:sz w:val="22"/>
          <w:szCs w:val="22"/>
        </w:rPr>
        <w:t xml:space="preserve">MONTHLY CALLS, </w:t>
      </w:r>
      <w:proofErr w:type="gramStart"/>
      <w:r w:rsidR="002B474F" w:rsidRPr="002B474F">
        <w:rPr>
          <w:rFonts w:ascii="Arial" w:hAnsi="Arial" w:cs="Arial"/>
          <w:b/>
          <w:sz w:val="22"/>
          <w:szCs w:val="22"/>
        </w:rPr>
        <w:t>REPORTS</w:t>
      </w:r>
      <w:proofErr w:type="gramEnd"/>
      <w:r w:rsidR="002B474F" w:rsidRPr="002B474F">
        <w:rPr>
          <w:rFonts w:ascii="Arial" w:hAnsi="Arial" w:cs="Arial"/>
          <w:b/>
          <w:sz w:val="22"/>
          <w:szCs w:val="22"/>
        </w:rPr>
        <w:t xml:space="preserve"> AND INVOICES</w:t>
      </w:r>
    </w:p>
    <w:p w14:paraId="25ED61AC" w14:textId="505DDDB6" w:rsidR="009D4DEE"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F452AA" w:rsidRPr="00F452AA">
        <w:rPr>
          <w:rFonts w:ascii="Arial" w:hAnsi="Arial" w:cs="Arial"/>
          <w:sz w:val="22"/>
          <w:szCs w:val="22"/>
        </w:rPr>
        <w:t>Monthly Calls</w:t>
      </w:r>
    </w:p>
    <w:p w14:paraId="72C90374"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w:t>
      </w:r>
      <w:proofErr w:type="gramStart"/>
      <w:r w:rsidRPr="00491900">
        <w:rPr>
          <w:rFonts w:ascii="Arial" w:hAnsi="Arial" w:cs="Arial"/>
          <w:sz w:val="22"/>
          <w:szCs w:val="22"/>
        </w:rPr>
        <w:t>submitted</w:t>
      </w:r>
      <w:proofErr w:type="gramEnd"/>
      <w:r w:rsidRPr="00491900">
        <w:rPr>
          <w:rFonts w:ascii="Arial" w:hAnsi="Arial" w:cs="Arial"/>
          <w:sz w:val="22"/>
          <w:szCs w:val="22"/>
        </w:rPr>
        <w:t xml:space="preserve"> or the CAM determines that a monthly call is unnecessary. </w:t>
      </w:r>
    </w:p>
    <w:p w14:paraId="376FE81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CAM shall:</w:t>
      </w:r>
    </w:p>
    <w:p w14:paraId="5B28A89B"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call summary notes to Recipient of items discussed during call.</w:t>
      </w:r>
    </w:p>
    <w:p w14:paraId="0D9FEC96" w14:textId="77777777" w:rsidR="0064767B" w:rsidRPr="00491900" w:rsidRDefault="0064767B" w:rsidP="0064767B">
      <w:pPr>
        <w:keepNext/>
        <w:keepLines/>
        <w:widowControl w:val="0"/>
        <w:spacing w:after="120"/>
        <w:rPr>
          <w:rFonts w:ascii="Arial" w:hAnsi="Arial" w:cs="Arial"/>
          <w:sz w:val="22"/>
          <w:szCs w:val="22"/>
        </w:rPr>
      </w:pPr>
    </w:p>
    <w:p w14:paraId="4B43E9B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 xml:space="preserve">Review the questions provided by CAM prior to the monthly </w:t>
      </w:r>
      <w:proofErr w:type="gramStart"/>
      <w:r w:rsidRPr="00491900">
        <w:rPr>
          <w:rFonts w:ascii="Arial" w:hAnsi="Arial" w:cs="Arial"/>
          <w:sz w:val="22"/>
          <w:szCs w:val="22"/>
        </w:rPr>
        <w:t>call</w:t>
      </w:r>
      <w:proofErr w:type="gramEnd"/>
    </w:p>
    <w:p w14:paraId="2F181AEC"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lastRenderedPageBreak/>
        <w:t>Provide verbal answers to the CAM during the call.</w:t>
      </w:r>
    </w:p>
    <w:p w14:paraId="4ACD9CD6" w14:textId="77777777" w:rsidR="0064767B" w:rsidRPr="00491900" w:rsidRDefault="0064767B" w:rsidP="0064767B">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Pr="00491900" w:rsidRDefault="0064767B" w:rsidP="0064767B">
      <w:pPr>
        <w:keepLines/>
        <w:widowControl w:val="0"/>
        <w:numPr>
          <w:ilvl w:val="0"/>
          <w:numId w:val="9"/>
        </w:numPr>
        <w:spacing w:after="120"/>
        <w:ind w:left="1440" w:hanging="720"/>
        <w:rPr>
          <w:rFonts w:ascii="Arial" w:hAnsi="Arial" w:cs="Arial"/>
          <w:sz w:val="22"/>
          <w:szCs w:val="22"/>
        </w:rPr>
      </w:pPr>
      <w:r w:rsidRPr="00491900">
        <w:rPr>
          <w:rFonts w:ascii="Arial" w:hAnsi="Arial" w:cs="Arial"/>
          <w:sz w:val="22"/>
          <w:szCs w:val="22"/>
        </w:rPr>
        <w:t>Email to CAM concurring with call summary notes.</w:t>
      </w:r>
    </w:p>
    <w:p w14:paraId="71FC3DB7" w14:textId="77777777" w:rsidR="009D4DEE" w:rsidRDefault="009D4DEE" w:rsidP="00A90E0B">
      <w:pPr>
        <w:pStyle w:val="Technical4"/>
        <w:tabs>
          <w:tab w:val="clear" w:pos="-720"/>
          <w:tab w:val="left" w:pos="720"/>
        </w:tabs>
        <w:suppressAutoHyphens w:val="0"/>
        <w:rPr>
          <w:rFonts w:ascii="Arial" w:hAnsi="Arial" w:cs="Arial"/>
          <w:sz w:val="22"/>
          <w:szCs w:val="22"/>
        </w:rPr>
      </w:pPr>
    </w:p>
    <w:p w14:paraId="29F09D5F" w14:textId="02D1B60E" w:rsidR="002B474F" w:rsidRPr="002B474F" w:rsidRDefault="005D7FA4" w:rsidP="00A90E0B">
      <w:pPr>
        <w:pStyle w:val="Technical4"/>
        <w:tabs>
          <w:tab w:val="clear" w:pos="-720"/>
          <w:tab w:val="left" w:pos="720"/>
        </w:tabs>
        <w:suppressAutoHyphens w:val="0"/>
        <w:rPr>
          <w:rFonts w:ascii="Arial" w:hAnsi="Arial" w:cs="Arial"/>
          <w:sz w:val="22"/>
          <w:szCs w:val="22"/>
        </w:rPr>
      </w:pPr>
      <w:r w:rsidRPr="005D7FA4">
        <w:rPr>
          <w:rFonts w:ascii="Arial" w:hAnsi="Arial" w:cs="Arial"/>
          <w:sz w:val="22"/>
          <w:szCs w:val="22"/>
        </w:rPr>
        <w:t xml:space="preserve">Subtask 1.6 Quarterly </w:t>
      </w:r>
      <w:r w:rsidR="002B474F" w:rsidRPr="002B474F">
        <w:rPr>
          <w:rFonts w:ascii="Arial" w:hAnsi="Arial" w:cs="Arial"/>
          <w:sz w:val="22"/>
          <w:szCs w:val="22"/>
        </w:rPr>
        <w:t>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 xml:space="preserve">Progress reports are due to the CAM the 10th day of each January, April, July, and October. The Quarterly Progress Report template can be found on the ECAMS Resources webpage available at: </w:t>
      </w:r>
      <w:proofErr w:type="gramStart"/>
      <w:r w:rsidR="00122BE0" w:rsidRPr="00122BE0">
        <w:rPr>
          <w:rFonts w:ascii="Arial" w:hAnsi="Arial" w:cs="Arial"/>
          <w:sz w:val="22"/>
          <w:szCs w:val="22"/>
        </w:rPr>
        <w:t>https://www.energy.ca.gov/media/4691</w:t>
      </w:r>
      <w:proofErr w:type="gramEnd"/>
      <w:r w:rsidRPr="002B474F">
        <w:rPr>
          <w:rFonts w:ascii="Arial" w:hAnsi="Arial" w:cs="Arial"/>
          <w:sz w:val="22"/>
          <w:szCs w:val="22"/>
        </w:rPr>
        <w:t xml:space="preserve">  </w:t>
      </w:r>
    </w:p>
    <w:p w14:paraId="2D7A7732" w14:textId="7DC84097"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38F2468F" w:rsidR="00C972C8" w:rsidRPr="002B474F" w:rsidRDefault="00E944D6" w:rsidP="00A90E0B">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rsidP="0054130C">
      <w:pPr>
        <w:numPr>
          <w:ilvl w:val="0"/>
          <w:numId w:val="6"/>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0B81D0EB" w14:textId="77777777" w:rsidR="00FF56F2" w:rsidRPr="00B579A7" w:rsidRDefault="00FF56F2" w:rsidP="00FF56F2">
      <w:pPr>
        <w:keepNext/>
        <w:tabs>
          <w:tab w:val="left" w:pos="810"/>
        </w:tabs>
        <w:jc w:val="both"/>
        <w:rPr>
          <w:rFonts w:ascii="Arial" w:hAnsi="Arial" w:cs="Arial"/>
          <w:b/>
          <w:bCs/>
          <w:sz w:val="22"/>
          <w:szCs w:val="22"/>
        </w:rPr>
      </w:pPr>
      <w:r w:rsidRPr="00B579A7">
        <w:rPr>
          <w:rFonts w:ascii="Arial" w:hAnsi="Arial" w:cs="Arial"/>
          <w:b/>
          <w:bCs/>
          <w:sz w:val="22"/>
          <w:szCs w:val="22"/>
        </w:rPr>
        <w:t>CAM Product:</w:t>
      </w:r>
    </w:p>
    <w:p w14:paraId="0E3879BA" w14:textId="77777777" w:rsidR="00FF56F2" w:rsidRPr="00B579A7" w:rsidRDefault="00FF56F2" w:rsidP="00FF56F2">
      <w:pPr>
        <w:pStyle w:val="ListParagraph"/>
        <w:keepNext/>
        <w:numPr>
          <w:ilvl w:val="0"/>
          <w:numId w:val="33"/>
        </w:numPr>
        <w:tabs>
          <w:tab w:val="left" w:pos="810"/>
        </w:tabs>
        <w:jc w:val="both"/>
        <w:rPr>
          <w:rFonts w:ascii="Arial" w:hAnsi="Arial" w:cs="Arial"/>
          <w:sz w:val="22"/>
          <w:szCs w:val="22"/>
        </w:rPr>
      </w:pPr>
      <w:r>
        <w:rPr>
          <w:rFonts w:ascii="Arial" w:hAnsi="Arial" w:cs="Arial"/>
          <w:sz w:val="22"/>
          <w:szCs w:val="22"/>
        </w:rPr>
        <w:t xml:space="preserve">Invoice </w:t>
      </w:r>
      <w:proofErr w:type="gramStart"/>
      <w:r>
        <w:rPr>
          <w:rFonts w:ascii="Arial" w:hAnsi="Arial" w:cs="Arial"/>
          <w:sz w:val="22"/>
          <w:szCs w:val="22"/>
        </w:rPr>
        <w:t>template</w:t>
      </w:r>
      <w:proofErr w:type="gramEnd"/>
    </w:p>
    <w:p w14:paraId="7662BF7F" w14:textId="77777777" w:rsidR="009826BE" w:rsidRPr="002B474F" w:rsidRDefault="009826BE" w:rsidP="00A90E0B">
      <w:pPr>
        <w:rPr>
          <w:rFonts w:ascii="Arial" w:hAnsi="Arial" w:cs="Arial"/>
          <w:sz w:val="22"/>
          <w:szCs w:val="22"/>
        </w:rPr>
      </w:pPr>
    </w:p>
    <w:p w14:paraId="717BEC81" w14:textId="3678FB75"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w:t>
      </w:r>
      <w:r w:rsidR="00FF56F2">
        <w:rPr>
          <w:rFonts w:ascii="Arial" w:hAnsi="Arial" w:cs="Arial"/>
          <w:sz w:val="22"/>
          <w:szCs w:val="22"/>
        </w:rPr>
        <w:t>7</w:t>
      </w:r>
      <w:r w:rsidRPr="002B474F">
        <w:rPr>
          <w:rFonts w:ascii="Arial" w:hAnsi="Arial" w:cs="Arial"/>
          <w:sz w:val="22"/>
          <w:szCs w:val="22"/>
        </w:rPr>
        <w:t xml:space="preserve">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03B5DC53"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4DD95196" w:rsidR="00C972C8" w:rsidRPr="003946E7" w:rsidRDefault="00C972C8" w:rsidP="00A90E0B">
      <w:pPr>
        <w:rPr>
          <w:rFonts w:ascii="Arial" w:hAnsi="Arial" w:cs="Arial"/>
          <w:b/>
          <w:sz w:val="22"/>
          <w:szCs w:val="22"/>
        </w:rPr>
      </w:pPr>
      <w:r w:rsidRPr="003946E7">
        <w:rPr>
          <w:rFonts w:ascii="Arial" w:hAnsi="Arial" w:cs="Arial"/>
          <w:b/>
          <w:sz w:val="22"/>
          <w:szCs w:val="22"/>
        </w:rPr>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6E0E87EB"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lastRenderedPageBreak/>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408BB82F"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w:t>
      </w:r>
      <w:r w:rsidR="00656C0F">
        <w:rPr>
          <w:rFonts w:ascii="Arial" w:hAnsi="Arial" w:cs="Arial"/>
          <w:sz w:val="22"/>
          <w:szCs w:val="22"/>
        </w:rPr>
        <w:t>R</w:t>
      </w:r>
      <w:r w:rsidRPr="007D2CA3">
        <w:rPr>
          <w:rFonts w:ascii="Arial" w:hAnsi="Arial" w:cs="Arial"/>
          <w:sz w:val="22"/>
          <w:szCs w:val="22"/>
        </w:rPr>
        <w:t>ecipient will identify in the summary the following:</w:t>
      </w:r>
    </w:p>
    <w:p w14:paraId="0E46D0B7" w14:textId="11DA173A"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 xml:space="preserve">Comments the </w:t>
      </w:r>
      <w:r w:rsidR="00656C0F">
        <w:rPr>
          <w:rFonts w:ascii="Arial" w:hAnsi="Arial" w:cs="Arial"/>
          <w:sz w:val="22"/>
          <w:szCs w:val="22"/>
        </w:rPr>
        <w:t>R</w:t>
      </w:r>
      <w:r w:rsidRPr="007D2CA3">
        <w:rPr>
          <w:rFonts w:ascii="Arial" w:hAnsi="Arial" w:cs="Arial"/>
          <w:sz w:val="22"/>
          <w:szCs w:val="22"/>
        </w:rPr>
        <w:t>ecipient proposes to incorporate.</w:t>
      </w:r>
    </w:p>
    <w:p w14:paraId="7FF00B98" w14:textId="76B9B700"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w:t>
      </w:r>
      <w:r w:rsidR="00656C0F">
        <w:rPr>
          <w:rFonts w:ascii="Arial" w:hAnsi="Arial" w:cs="Arial"/>
          <w:sz w:val="22"/>
          <w:szCs w:val="18"/>
        </w:rPr>
        <w:t>R</w:t>
      </w:r>
      <w:r w:rsidRPr="009B0452">
        <w:rPr>
          <w:rFonts w:ascii="Arial" w:hAnsi="Arial" w:cs="Arial"/>
          <w:sz w:val="22"/>
          <w:szCs w:val="18"/>
        </w:rPr>
        <w:t xml:space="preserve">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xml:space="preserve">, unless the CAM specifies a longer </w:t>
      </w:r>
      <w:proofErr w:type="gramStart"/>
      <w:r w:rsidRPr="00CA1731">
        <w:rPr>
          <w:rFonts w:ascii="Arial" w:hAnsi="Arial" w:cs="Arial"/>
          <w:sz w:val="22"/>
          <w:szCs w:val="22"/>
        </w:rPr>
        <w:t>time period</w:t>
      </w:r>
      <w:proofErr w:type="gramEnd"/>
      <w:r w:rsidRPr="00CA1731">
        <w:rPr>
          <w:rFonts w:ascii="Arial" w:hAnsi="Arial" w:cs="Arial"/>
          <w:sz w:val="22"/>
          <w:szCs w:val="22"/>
        </w:rPr>
        <w:t xml:space="preserve">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2E4E16A8"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 xml:space="preserve">MATCH FUNDS, PERMITS, AND </w:t>
      </w:r>
      <w:r w:rsidR="00B7092D" w:rsidRPr="002B474F">
        <w:rPr>
          <w:rFonts w:ascii="Arial" w:hAnsi="Arial" w:cs="Arial"/>
          <w:i/>
          <w:sz w:val="22"/>
          <w:szCs w:val="22"/>
        </w:rPr>
        <w:t>SUB</w:t>
      </w:r>
      <w:r w:rsidR="00B7092D">
        <w:rPr>
          <w:rFonts w:ascii="Arial" w:hAnsi="Arial" w:cs="Arial"/>
          <w:i/>
          <w:sz w:val="22"/>
          <w:szCs w:val="22"/>
        </w:rPr>
        <w:t>AWARDS</w:t>
      </w:r>
    </w:p>
    <w:p w14:paraId="440FA3B1" w14:textId="333512FE"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lastRenderedPageBreak/>
        <w:t>Subtask 1.</w:t>
      </w:r>
      <w:r w:rsidR="00B7092D">
        <w:rPr>
          <w:rFonts w:ascii="Arial" w:hAnsi="Arial" w:cs="Arial"/>
          <w:i w:val="0"/>
          <w:sz w:val="22"/>
          <w:szCs w:val="22"/>
        </w:rPr>
        <w:t>8</w:t>
      </w:r>
      <w:r w:rsidRPr="002B474F">
        <w:rPr>
          <w:rFonts w:ascii="Arial" w:hAnsi="Arial" w:cs="Arial"/>
          <w:i w:val="0"/>
          <w:sz w:val="22"/>
          <w:szCs w:val="22"/>
        </w:rPr>
        <w:t xml:space="preserve">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133C76BE"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403A0BD8"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5E66A573"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w:t>
      </w:r>
      <w:r w:rsidR="001341B7">
        <w:rPr>
          <w:rFonts w:ascii="Arial" w:hAnsi="Arial" w:cs="Arial"/>
          <w:i w:val="0"/>
          <w:sz w:val="22"/>
          <w:szCs w:val="22"/>
        </w:rPr>
        <w:t>9</w:t>
      </w:r>
      <w:r w:rsidRPr="002B474F">
        <w:rPr>
          <w:rFonts w:ascii="Arial" w:hAnsi="Arial" w:cs="Arial"/>
          <w:i w:val="0"/>
          <w:sz w:val="22"/>
          <w:szCs w:val="22"/>
        </w:rPr>
        <w:t xml:space="preserve">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w:t>
      </w:r>
      <w:r w:rsidRPr="002B474F">
        <w:rPr>
          <w:rFonts w:ascii="Arial" w:hAnsi="Arial" w:cs="Arial"/>
          <w:sz w:val="22"/>
          <w:szCs w:val="22"/>
        </w:rPr>
        <w:lastRenderedPageBreak/>
        <w:t xml:space="preserve">this Agreement, </w:t>
      </w:r>
      <w:proofErr w:type="gramStart"/>
      <w:r w:rsidRPr="002B474F">
        <w:rPr>
          <w:rFonts w:ascii="Arial" w:hAnsi="Arial" w:cs="Arial"/>
          <w:sz w:val="22"/>
          <w:szCs w:val="22"/>
        </w:rPr>
        <w:t>with the exception of</w:t>
      </w:r>
      <w:proofErr w:type="gramEnd"/>
      <w:r w:rsidRPr="002B474F">
        <w:rPr>
          <w:rFonts w:ascii="Arial" w:hAnsi="Arial" w:cs="Arial"/>
          <w:sz w:val="22"/>
          <w:szCs w:val="22"/>
        </w:rPr>
        <w:t xml:space="preserve">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w:t>
      </w:r>
      <w:proofErr w:type="gramStart"/>
      <w:r w:rsidRPr="002B474F">
        <w:rPr>
          <w:rFonts w:ascii="Arial" w:hAnsi="Arial" w:cs="Arial"/>
          <w:sz w:val="22"/>
          <w:szCs w:val="22"/>
        </w:rPr>
        <w:t>during the course of</w:t>
      </w:r>
      <w:proofErr w:type="gramEnd"/>
      <w:r w:rsidRPr="002B474F">
        <w:rPr>
          <w:rFonts w:ascii="Arial" w:hAnsi="Arial" w:cs="Arial"/>
          <w:sz w:val="22"/>
          <w:szCs w:val="22"/>
        </w:rPr>
        <w:t xml:space="preserve">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31088123" w:rsidR="002B474F" w:rsidRPr="002B474F" w:rsidRDefault="002B474F" w:rsidP="00A90E0B">
      <w:pPr>
        <w:rPr>
          <w:rFonts w:ascii="Arial" w:hAnsi="Arial" w:cs="Arial"/>
          <w:b/>
          <w:sz w:val="22"/>
          <w:szCs w:val="22"/>
        </w:rPr>
      </w:pPr>
      <w:r w:rsidRPr="002B474F">
        <w:rPr>
          <w:rFonts w:ascii="Arial" w:hAnsi="Arial" w:cs="Arial"/>
          <w:b/>
          <w:sz w:val="22"/>
          <w:szCs w:val="22"/>
        </w:rPr>
        <w:t>Subtask 1.</w:t>
      </w:r>
      <w:r w:rsidR="001341B7">
        <w:rPr>
          <w:rFonts w:ascii="Arial" w:hAnsi="Arial" w:cs="Arial"/>
          <w:b/>
          <w:sz w:val="22"/>
          <w:szCs w:val="22"/>
        </w:rPr>
        <w:t>10</w:t>
      </w:r>
      <w:r w:rsidRPr="002B474F">
        <w:rPr>
          <w:rFonts w:ascii="Arial" w:hAnsi="Arial" w:cs="Arial"/>
          <w:b/>
          <w:sz w:val="22"/>
          <w:szCs w:val="22"/>
        </w:rPr>
        <w:t xml:space="preserve"> </w:t>
      </w:r>
      <w:r w:rsidR="001341B7" w:rsidRPr="002B474F">
        <w:rPr>
          <w:rFonts w:ascii="Arial" w:hAnsi="Arial" w:cs="Arial"/>
          <w:b/>
          <w:sz w:val="22"/>
          <w:szCs w:val="22"/>
        </w:rPr>
        <w:t>Sub</w:t>
      </w:r>
      <w:r w:rsidR="001341B7">
        <w:rPr>
          <w:rFonts w:ascii="Arial" w:hAnsi="Arial" w:cs="Arial"/>
          <w:b/>
          <w:sz w:val="22"/>
          <w:szCs w:val="22"/>
        </w:rPr>
        <w:t>awards</w:t>
      </w:r>
      <w:r w:rsidR="001341B7" w:rsidRPr="002B474F">
        <w:rPr>
          <w:rFonts w:ascii="Arial" w:hAnsi="Arial" w:cs="Arial"/>
          <w:b/>
          <w:sz w:val="22"/>
          <w:szCs w:val="22"/>
        </w:rPr>
        <w:t xml:space="preserve"> </w:t>
      </w:r>
    </w:p>
    <w:p w14:paraId="0BEEDD7A" w14:textId="63710607" w:rsidR="002B474F" w:rsidRPr="002B474F" w:rsidRDefault="002B474F" w:rsidP="00A90E0B">
      <w:pPr>
        <w:rPr>
          <w:rFonts w:ascii="Arial" w:hAnsi="Arial" w:cs="Arial"/>
          <w:sz w:val="22"/>
          <w:szCs w:val="22"/>
        </w:rPr>
      </w:pPr>
      <w:r w:rsidRPr="002B474F">
        <w:rPr>
          <w:rFonts w:ascii="Arial" w:hAnsi="Arial" w:cs="Arial"/>
          <w:sz w:val="22"/>
          <w:szCs w:val="22"/>
        </w:rPr>
        <w:t xml:space="preserve">The goals of this subtask are to: (1) procure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 xml:space="preserve">required to carry out the tasks under this Agreement; and (2) ensure that the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004D60DA"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Manage and coordinate </w:t>
      </w:r>
      <w:r w:rsidR="003D057A" w:rsidRPr="002B474F">
        <w:rPr>
          <w:rFonts w:ascii="Arial" w:hAnsi="Arial" w:cs="Arial"/>
          <w:sz w:val="22"/>
          <w:szCs w:val="22"/>
        </w:rPr>
        <w:t>sub</w:t>
      </w:r>
      <w:r w:rsidR="003D057A">
        <w:rPr>
          <w:rFonts w:ascii="Arial" w:hAnsi="Arial" w:cs="Arial"/>
          <w:sz w:val="22"/>
          <w:szCs w:val="22"/>
        </w:rPr>
        <w:t>recipients</w:t>
      </w:r>
      <w:r w:rsidR="003D057A" w:rsidRPr="002B474F">
        <w:rPr>
          <w:rFonts w:ascii="Arial" w:hAnsi="Arial" w:cs="Arial"/>
          <w:sz w:val="22"/>
          <w:szCs w:val="22"/>
        </w:rPr>
        <w:t xml:space="preserve"> </w:t>
      </w:r>
      <w:r w:rsidRPr="002B474F">
        <w:rPr>
          <w:rFonts w:ascii="Arial" w:hAnsi="Arial" w:cs="Arial"/>
          <w:sz w:val="22"/>
          <w:szCs w:val="22"/>
        </w:rPr>
        <w:t>activities in accordance with the requirements of this Agreement.</w:t>
      </w:r>
    </w:p>
    <w:p w14:paraId="3C1C2440" w14:textId="36A6B2AE"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Incorporate this Agreement by reference into each </w:t>
      </w:r>
      <w:r w:rsidR="003D057A" w:rsidRPr="002B474F">
        <w:rPr>
          <w:rFonts w:ascii="Arial" w:hAnsi="Arial" w:cs="Arial"/>
          <w:sz w:val="22"/>
          <w:szCs w:val="22"/>
        </w:rPr>
        <w:t>sub</w:t>
      </w:r>
      <w:r w:rsidR="003D057A">
        <w:rPr>
          <w:rFonts w:ascii="Arial" w:hAnsi="Arial" w:cs="Arial"/>
          <w:sz w:val="22"/>
          <w:szCs w:val="22"/>
        </w:rPr>
        <w:t>a</w:t>
      </w:r>
      <w:r w:rsidR="00CF1C24">
        <w:rPr>
          <w:rFonts w:ascii="Arial" w:hAnsi="Arial" w:cs="Arial"/>
          <w:sz w:val="22"/>
          <w:szCs w:val="22"/>
        </w:rPr>
        <w:t>ward</w:t>
      </w:r>
      <w:r w:rsidRPr="002B474F">
        <w:rPr>
          <w:rFonts w:ascii="Arial" w:hAnsi="Arial" w:cs="Arial"/>
          <w:sz w:val="22"/>
          <w:szCs w:val="22"/>
        </w:rPr>
        <w:t>.</w:t>
      </w:r>
    </w:p>
    <w:p w14:paraId="1EA775CE" w14:textId="3048F849"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Include any required Energy Commission flow-down provisions in each </w:t>
      </w:r>
      <w:r w:rsidR="00CF1C24" w:rsidRPr="002B474F">
        <w:rPr>
          <w:rFonts w:ascii="Arial" w:hAnsi="Arial" w:cs="Arial"/>
          <w:sz w:val="22"/>
          <w:szCs w:val="22"/>
        </w:rPr>
        <w:t>sub</w:t>
      </w:r>
      <w:r w:rsidR="00CF1C24">
        <w:rPr>
          <w:rFonts w:ascii="Arial" w:hAnsi="Arial" w:cs="Arial"/>
          <w:sz w:val="22"/>
          <w:szCs w:val="22"/>
        </w:rPr>
        <w:t>award</w:t>
      </w:r>
      <w:r w:rsidRPr="002B474F">
        <w:rPr>
          <w:rFonts w:ascii="Arial" w:hAnsi="Arial" w:cs="Arial"/>
          <w:sz w:val="22"/>
          <w:szCs w:val="22"/>
        </w:rPr>
        <w:t xml:space="preserve">, in addition to a statement that the terms of this Agreement will prevail if they conflict with the </w:t>
      </w:r>
      <w:r w:rsidR="00CF1C24" w:rsidRPr="002B474F">
        <w:rPr>
          <w:rFonts w:ascii="Arial" w:hAnsi="Arial" w:cs="Arial"/>
          <w:sz w:val="22"/>
          <w:szCs w:val="22"/>
        </w:rPr>
        <w:t>sub</w:t>
      </w:r>
      <w:r w:rsidR="00CF1C24">
        <w:rPr>
          <w:rFonts w:ascii="Arial" w:hAnsi="Arial" w:cs="Arial"/>
          <w:sz w:val="22"/>
          <w:szCs w:val="22"/>
        </w:rPr>
        <w:t>award</w:t>
      </w:r>
      <w:r w:rsidR="00CF1C24" w:rsidRPr="002B474F">
        <w:rPr>
          <w:rFonts w:ascii="Arial" w:hAnsi="Arial" w:cs="Arial"/>
          <w:sz w:val="22"/>
          <w:szCs w:val="22"/>
        </w:rPr>
        <w:t xml:space="preserve"> </w:t>
      </w:r>
      <w:r w:rsidRPr="002B474F">
        <w:rPr>
          <w:rFonts w:ascii="Arial" w:hAnsi="Arial" w:cs="Arial"/>
          <w:sz w:val="22"/>
          <w:szCs w:val="22"/>
        </w:rPr>
        <w:t>terms.</w:t>
      </w:r>
    </w:p>
    <w:p w14:paraId="195F2F6A" w14:textId="5569BD65"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w:t>
      </w:r>
      <w:r w:rsidR="00EE2F63" w:rsidRPr="002B474F">
        <w:rPr>
          <w:rFonts w:ascii="Arial" w:hAnsi="Arial" w:cs="Arial"/>
          <w:sz w:val="22"/>
          <w:szCs w:val="22"/>
        </w:rPr>
        <w:t>requ</w:t>
      </w:r>
      <w:r w:rsidR="00EE2F63">
        <w:rPr>
          <w:rFonts w:ascii="Arial" w:hAnsi="Arial" w:cs="Arial"/>
          <w:sz w:val="22"/>
          <w:szCs w:val="22"/>
        </w:rPr>
        <w:t>ested</w:t>
      </w:r>
      <w:r w:rsidR="00EE2F63" w:rsidRPr="002B474F">
        <w:rPr>
          <w:rFonts w:ascii="Arial" w:hAnsi="Arial" w:cs="Arial"/>
          <w:sz w:val="22"/>
          <w:szCs w:val="22"/>
        </w:rPr>
        <w:t xml:space="preserve"> </w:t>
      </w:r>
      <w:r w:rsidRPr="002B474F">
        <w:rPr>
          <w:rFonts w:ascii="Arial" w:hAnsi="Arial" w:cs="Arial"/>
          <w:sz w:val="22"/>
          <w:szCs w:val="22"/>
        </w:rPr>
        <w:t xml:space="preserve">by the CAM, submit a draft of each </w:t>
      </w:r>
      <w:r w:rsidR="00EE2F63" w:rsidRPr="002B474F">
        <w:rPr>
          <w:rFonts w:ascii="Arial" w:hAnsi="Arial" w:cs="Arial"/>
          <w:i/>
          <w:sz w:val="22"/>
          <w:szCs w:val="22"/>
        </w:rPr>
        <w:t>Sub</w:t>
      </w:r>
      <w:r w:rsidR="00EE2F63">
        <w:rPr>
          <w:rFonts w:ascii="Arial" w:hAnsi="Arial" w:cs="Arial"/>
          <w:i/>
          <w:sz w:val="22"/>
          <w:szCs w:val="22"/>
        </w:rPr>
        <w:t>award</w:t>
      </w:r>
      <w:r w:rsidR="00EE2F63" w:rsidRPr="002B474F">
        <w:rPr>
          <w:rFonts w:ascii="Arial" w:hAnsi="Arial" w:cs="Arial"/>
          <w:sz w:val="22"/>
          <w:szCs w:val="22"/>
        </w:rPr>
        <w:t xml:space="preserve"> </w:t>
      </w:r>
      <w:r w:rsidRPr="002B474F">
        <w:rPr>
          <w:rFonts w:ascii="Arial" w:hAnsi="Arial" w:cs="Arial"/>
          <w:sz w:val="22"/>
          <w:szCs w:val="22"/>
        </w:rPr>
        <w:t>required to conduct the work under this Agreement.</w:t>
      </w:r>
    </w:p>
    <w:p w14:paraId="73AAA53C" w14:textId="756F2198" w:rsidR="002B474F" w:rsidRPr="002B474F" w:rsidRDefault="00C23D6A" w:rsidP="0054130C">
      <w:pPr>
        <w:numPr>
          <w:ilvl w:val="0"/>
          <w:numId w:val="35"/>
        </w:numPr>
        <w:ind w:left="720"/>
        <w:rPr>
          <w:rFonts w:ascii="Arial" w:hAnsi="Arial" w:cs="Arial"/>
          <w:sz w:val="22"/>
          <w:szCs w:val="22"/>
        </w:rPr>
      </w:pPr>
      <w:r w:rsidRPr="00C23D6A">
        <w:rPr>
          <w:rFonts w:ascii="Arial" w:hAnsi="Arial" w:cs="Arial"/>
          <w:sz w:val="22"/>
          <w:szCs w:val="22"/>
        </w:rPr>
        <w:t>If requested by the CAM</w:t>
      </w:r>
      <w:r>
        <w:rPr>
          <w:rFonts w:ascii="Arial" w:hAnsi="Arial" w:cs="Arial"/>
          <w:sz w:val="22"/>
          <w:szCs w:val="22"/>
        </w:rPr>
        <w:t>,</w:t>
      </w:r>
      <w:r w:rsidRPr="00C23D6A">
        <w:rPr>
          <w:rFonts w:ascii="Arial" w:hAnsi="Arial" w:cs="Arial"/>
          <w:sz w:val="22"/>
          <w:szCs w:val="22"/>
        </w:rPr>
        <w:t xml:space="preserve"> </w:t>
      </w:r>
      <w:r>
        <w:rPr>
          <w:rFonts w:ascii="Arial" w:hAnsi="Arial" w:cs="Arial"/>
          <w:sz w:val="22"/>
          <w:szCs w:val="22"/>
        </w:rPr>
        <w:t>s</w:t>
      </w:r>
      <w:r w:rsidR="002B474F" w:rsidRPr="002B474F">
        <w:rPr>
          <w:rFonts w:ascii="Arial" w:hAnsi="Arial" w:cs="Arial"/>
          <w:sz w:val="22"/>
          <w:szCs w:val="22"/>
        </w:rPr>
        <w:t xml:space="preserve">ubmit a final copy of </w:t>
      </w:r>
      <w:r w:rsidR="00C102ED">
        <w:rPr>
          <w:rFonts w:ascii="Arial" w:hAnsi="Arial" w:cs="Arial"/>
          <w:sz w:val="22"/>
          <w:szCs w:val="22"/>
        </w:rPr>
        <w:t>each</w:t>
      </w:r>
      <w:r w:rsidR="002B474F" w:rsidRPr="002B474F">
        <w:rPr>
          <w:rFonts w:ascii="Arial" w:hAnsi="Arial" w:cs="Arial"/>
          <w:sz w:val="22"/>
          <w:szCs w:val="22"/>
        </w:rPr>
        <w:t xml:space="preserve"> executed </w:t>
      </w:r>
      <w:r w:rsidRPr="002B474F">
        <w:rPr>
          <w:rFonts w:ascii="Arial" w:hAnsi="Arial" w:cs="Arial"/>
          <w:sz w:val="22"/>
          <w:szCs w:val="22"/>
        </w:rPr>
        <w:t>sub</w:t>
      </w:r>
      <w:r>
        <w:rPr>
          <w:rFonts w:ascii="Arial" w:hAnsi="Arial" w:cs="Arial"/>
          <w:sz w:val="22"/>
          <w:szCs w:val="22"/>
        </w:rPr>
        <w:t>award</w:t>
      </w:r>
      <w:r w:rsidR="00C102ED">
        <w:rPr>
          <w:rFonts w:ascii="Arial" w:hAnsi="Arial" w:cs="Arial"/>
          <w:sz w:val="22"/>
          <w:szCs w:val="22"/>
        </w:rPr>
        <w:t>.</w:t>
      </w:r>
    </w:p>
    <w:p w14:paraId="7491E3AF" w14:textId="561BC2BC"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Notify and receive written approval from the CAM prior to adding any new </w:t>
      </w:r>
      <w:r w:rsidR="00C23D6A" w:rsidRPr="002B474F">
        <w:rPr>
          <w:rFonts w:ascii="Arial" w:hAnsi="Arial" w:cs="Arial"/>
          <w:sz w:val="22"/>
          <w:szCs w:val="22"/>
        </w:rPr>
        <w:t>sub</w:t>
      </w:r>
      <w:r w:rsidR="00C23D6A">
        <w:rPr>
          <w:rFonts w:ascii="Arial" w:hAnsi="Arial" w:cs="Arial"/>
          <w:sz w:val="22"/>
          <w:szCs w:val="22"/>
        </w:rPr>
        <w:t>recipient</w:t>
      </w:r>
      <w:r w:rsidR="00C23D6A" w:rsidRPr="002B474F">
        <w:rPr>
          <w:rFonts w:ascii="Arial" w:hAnsi="Arial" w:cs="Arial"/>
          <w:sz w:val="22"/>
          <w:szCs w:val="22"/>
        </w:rPr>
        <w:t xml:space="preserve"> </w:t>
      </w:r>
      <w:r w:rsidRPr="002B474F">
        <w:rPr>
          <w:rFonts w:ascii="Arial" w:hAnsi="Arial" w:cs="Arial"/>
          <w:sz w:val="22"/>
          <w:szCs w:val="22"/>
        </w:rPr>
        <w:t xml:space="preserve">(see the </w:t>
      </w:r>
      <w:r w:rsidR="0035780D" w:rsidRPr="0035780D">
        <w:rPr>
          <w:rFonts w:ascii="Arial" w:hAnsi="Arial" w:cs="Arial"/>
          <w:sz w:val="22"/>
          <w:szCs w:val="22"/>
        </w:rPr>
        <w:t>terms regarding</w:t>
      </w:r>
      <w:r w:rsidRPr="002B474F">
        <w:rPr>
          <w:rFonts w:ascii="Arial" w:hAnsi="Arial" w:cs="Arial"/>
          <w:sz w:val="22"/>
          <w:szCs w:val="22"/>
        </w:rPr>
        <w:t xml:space="preserve"> of </w:t>
      </w:r>
      <w:r w:rsidR="0035780D" w:rsidRPr="002B474F">
        <w:rPr>
          <w:rFonts w:ascii="Arial" w:hAnsi="Arial" w:cs="Arial"/>
          <w:sz w:val="22"/>
          <w:szCs w:val="22"/>
        </w:rPr>
        <w:t>sub</w:t>
      </w:r>
      <w:r w:rsidR="0035780D">
        <w:rPr>
          <w:rFonts w:ascii="Arial" w:hAnsi="Arial" w:cs="Arial"/>
          <w:sz w:val="22"/>
          <w:szCs w:val="22"/>
        </w:rPr>
        <w:t xml:space="preserve">recipient </w:t>
      </w:r>
      <w:r w:rsidRPr="002B474F">
        <w:rPr>
          <w:rFonts w:ascii="Arial" w:hAnsi="Arial" w:cs="Arial"/>
          <w:sz w:val="22"/>
          <w:szCs w:val="22"/>
        </w:rPr>
        <w:t>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lastRenderedPageBreak/>
        <w:t>Products:</w:t>
      </w:r>
    </w:p>
    <w:p w14:paraId="2ABE77DB" w14:textId="13BE0F16" w:rsidR="002B474F" w:rsidRPr="002B474F" w:rsidRDefault="0035780D" w:rsidP="0054130C">
      <w:pPr>
        <w:numPr>
          <w:ilvl w:val="0"/>
          <w:numId w:val="35"/>
        </w:numPr>
        <w:tabs>
          <w:tab w:val="left" w:pos="720"/>
          <w:tab w:val="left" w:pos="1080"/>
        </w:tabs>
        <w:ind w:left="720"/>
        <w:rPr>
          <w:rFonts w:ascii="Arial" w:hAnsi="Arial" w:cs="Arial"/>
          <w:sz w:val="22"/>
          <w:szCs w:val="22"/>
        </w:rPr>
      </w:pPr>
      <w:r w:rsidRPr="002B474F">
        <w:rPr>
          <w:rFonts w:ascii="Arial" w:hAnsi="Arial" w:cs="Arial"/>
          <w:sz w:val="22"/>
          <w:szCs w:val="22"/>
        </w:rPr>
        <w:t>Sub</w:t>
      </w:r>
      <w:r>
        <w:rPr>
          <w:rFonts w:ascii="Arial" w:hAnsi="Arial" w:cs="Arial"/>
          <w:sz w:val="22"/>
          <w:szCs w:val="22"/>
        </w:rPr>
        <w:t>awards</w:t>
      </w:r>
      <w:r w:rsidRPr="002B474F">
        <w:rPr>
          <w:rFonts w:ascii="Arial" w:hAnsi="Arial" w:cs="Arial"/>
          <w:sz w:val="22"/>
          <w:szCs w:val="22"/>
        </w:rPr>
        <w:t xml:space="preserve"> </w:t>
      </w:r>
      <w:proofErr w:type="gramStart"/>
      <w:r w:rsidR="002B474F" w:rsidRPr="002B474F">
        <w:rPr>
          <w:rFonts w:ascii="Arial" w:hAnsi="Arial" w:cs="Arial"/>
          <w:i/>
          <w:sz w:val="22"/>
          <w:szCs w:val="22"/>
        </w:rPr>
        <w:t>( if</w:t>
      </w:r>
      <w:proofErr w:type="gramEnd"/>
      <w:r w:rsidR="002B474F" w:rsidRPr="002B474F">
        <w:rPr>
          <w:rFonts w:ascii="Arial" w:hAnsi="Arial" w:cs="Arial"/>
          <w:i/>
          <w:sz w:val="22"/>
          <w:szCs w:val="22"/>
        </w:rPr>
        <w:t xml:space="preserve"> requ</w:t>
      </w:r>
      <w:r w:rsidR="009D008B">
        <w:rPr>
          <w:rFonts w:ascii="Arial" w:hAnsi="Arial" w:cs="Arial"/>
          <w:i/>
          <w:sz w:val="22"/>
          <w:szCs w:val="22"/>
        </w:rPr>
        <w:t>ested</w:t>
      </w:r>
      <w:r w:rsidR="002B474F" w:rsidRPr="002B474F">
        <w:rPr>
          <w:rFonts w:ascii="Arial" w:hAnsi="Arial" w:cs="Arial"/>
          <w:i/>
          <w:sz w:val="22"/>
          <w:szCs w:val="22"/>
        </w:rPr>
        <w:t xml:space="preserve">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054D3838"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w:t>
      </w:r>
      <w:r w:rsidR="009D008B">
        <w:rPr>
          <w:rFonts w:ascii="Arial" w:hAnsi="Arial" w:cs="Arial"/>
          <w:b/>
          <w:spacing w:val="-2"/>
          <w:sz w:val="22"/>
          <w:szCs w:val="22"/>
        </w:rPr>
        <w:t>1</w:t>
      </w:r>
      <w:r w:rsidRPr="002B474F">
        <w:rPr>
          <w:rFonts w:ascii="Arial" w:hAnsi="Arial" w:cs="Arial"/>
          <w:b/>
          <w:spacing w:val="-2"/>
          <w:sz w:val="22"/>
          <w:szCs w:val="22"/>
        </w:rPr>
        <w:t xml:space="preserve">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23BF9527">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Technical area </w:t>
      </w:r>
      <w:proofErr w:type="gramStart"/>
      <w:r w:rsidRPr="002B474F">
        <w:rPr>
          <w:rFonts w:ascii="Arial" w:hAnsi="Arial" w:cs="Arial"/>
          <w:sz w:val="22"/>
          <w:szCs w:val="22"/>
        </w:rPr>
        <w:t>expertise;</w:t>
      </w:r>
      <w:proofErr w:type="gramEnd"/>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E727F1A"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Linkages between the </w:t>
      </w:r>
      <w:r w:rsidR="002834FB">
        <w:rPr>
          <w:rFonts w:ascii="Arial" w:hAnsi="Arial" w:cs="Arial"/>
          <w:sz w:val="22"/>
          <w:szCs w:val="22"/>
        </w:rPr>
        <w:t>A</w:t>
      </w:r>
      <w:r w:rsidRPr="002B474F">
        <w:rPr>
          <w:rFonts w:ascii="Arial" w:hAnsi="Arial" w:cs="Arial"/>
          <w:sz w:val="22"/>
          <w:szCs w:val="22"/>
        </w:rPr>
        <w:t>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23BF9527">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23BF9527">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32687CC4"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 xml:space="preserve">Ask probing questions that </w:t>
      </w:r>
      <w:r w:rsidR="00274D4E">
        <w:rPr>
          <w:rFonts w:ascii="Arial" w:hAnsi="Arial" w:cs="Arial"/>
          <w:sz w:val="22"/>
          <w:szCs w:val="22"/>
        </w:rPr>
        <w:t>e</w:t>
      </w:r>
      <w:r w:rsidRPr="003443E6">
        <w:rPr>
          <w:rFonts w:ascii="Arial" w:hAnsi="Arial" w:cs="Arial"/>
          <w:sz w:val="22"/>
          <w:szCs w:val="22"/>
        </w:rPr>
        <w:t>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23BF9527">
        <w:rPr>
          <w:rFonts w:ascii="Arial" w:hAnsi="Arial" w:cs="Arial"/>
          <w:sz w:val="22"/>
          <w:szCs w:val="22"/>
        </w:rPr>
        <w:t xml:space="preserve">Researchers knowledgeable about the project subject </w:t>
      </w:r>
      <w:proofErr w:type="gramStart"/>
      <w:r w:rsidRPr="23BF9527">
        <w:rPr>
          <w:rFonts w:ascii="Arial" w:hAnsi="Arial" w:cs="Arial"/>
          <w:sz w:val="22"/>
          <w:szCs w:val="22"/>
        </w:rPr>
        <w:t>matter;</w:t>
      </w:r>
      <w:proofErr w:type="gramEnd"/>
    </w:p>
    <w:p w14:paraId="55ABDFC0" w14:textId="77777777" w:rsidR="002B474F" w:rsidRPr="002B474F" w:rsidRDefault="002B474F" w:rsidP="0054130C">
      <w:pPr>
        <w:numPr>
          <w:ilvl w:val="0"/>
          <w:numId w:val="2"/>
        </w:numPr>
        <w:ind w:left="720"/>
        <w:rPr>
          <w:rFonts w:ascii="Arial" w:hAnsi="Arial" w:cs="Arial"/>
          <w:sz w:val="22"/>
          <w:szCs w:val="22"/>
        </w:rPr>
      </w:pPr>
      <w:r w:rsidRPr="23BF9527">
        <w:rPr>
          <w:rFonts w:ascii="Arial" w:hAnsi="Arial" w:cs="Arial"/>
          <w:sz w:val="22"/>
          <w:szCs w:val="22"/>
        </w:rPr>
        <w:t>Members of trades that will apply the results of the project (e.g., designers, engineers, architects, contractors, and trade representatives</w:t>
      </w:r>
      <w:proofErr w:type="gramStart"/>
      <w:r w:rsidRPr="23BF9527">
        <w:rPr>
          <w:rFonts w:ascii="Arial" w:hAnsi="Arial" w:cs="Arial"/>
          <w:sz w:val="22"/>
          <w:szCs w:val="22"/>
        </w:rPr>
        <w:t>);</w:t>
      </w:r>
      <w:proofErr w:type="gramEnd"/>
    </w:p>
    <w:p w14:paraId="3DB3A417" w14:textId="77777777" w:rsidR="002B474F" w:rsidRPr="002B474F" w:rsidRDefault="002B474F" w:rsidP="0054130C">
      <w:pPr>
        <w:numPr>
          <w:ilvl w:val="0"/>
          <w:numId w:val="2"/>
        </w:numPr>
        <w:ind w:left="720"/>
        <w:rPr>
          <w:rFonts w:ascii="Arial" w:hAnsi="Arial" w:cs="Arial"/>
          <w:sz w:val="22"/>
          <w:szCs w:val="22"/>
        </w:rPr>
      </w:pPr>
      <w:r w:rsidRPr="23BF9527">
        <w:rPr>
          <w:rFonts w:ascii="Arial" w:hAnsi="Arial" w:cs="Arial"/>
          <w:sz w:val="22"/>
          <w:szCs w:val="22"/>
        </w:rPr>
        <w:t xml:space="preserve">Public interest market transformation </w:t>
      </w:r>
      <w:proofErr w:type="gramStart"/>
      <w:r w:rsidRPr="23BF9527">
        <w:rPr>
          <w:rFonts w:ascii="Arial" w:hAnsi="Arial" w:cs="Arial"/>
          <w:sz w:val="22"/>
          <w:szCs w:val="22"/>
        </w:rPr>
        <w:t>implementers;</w:t>
      </w:r>
      <w:proofErr w:type="gramEnd"/>
    </w:p>
    <w:p w14:paraId="2FAAC9F1" w14:textId="77777777" w:rsidR="002B474F" w:rsidRPr="002B474F" w:rsidRDefault="002B474F" w:rsidP="0054130C">
      <w:pPr>
        <w:numPr>
          <w:ilvl w:val="0"/>
          <w:numId w:val="2"/>
        </w:numPr>
        <w:ind w:left="720"/>
        <w:rPr>
          <w:rFonts w:ascii="Arial" w:hAnsi="Arial" w:cs="Arial"/>
          <w:sz w:val="22"/>
          <w:szCs w:val="22"/>
        </w:rPr>
      </w:pPr>
      <w:r w:rsidRPr="23BF9527">
        <w:rPr>
          <w:rFonts w:ascii="Arial" w:hAnsi="Arial" w:cs="Arial"/>
          <w:sz w:val="22"/>
          <w:szCs w:val="22"/>
        </w:rPr>
        <w:t xml:space="preserve">Product developers relevant to the </w:t>
      </w:r>
      <w:proofErr w:type="gramStart"/>
      <w:r w:rsidRPr="23BF9527">
        <w:rPr>
          <w:rFonts w:ascii="Arial" w:hAnsi="Arial" w:cs="Arial"/>
          <w:sz w:val="22"/>
          <w:szCs w:val="22"/>
        </w:rPr>
        <w:t>project;</w:t>
      </w:r>
      <w:proofErr w:type="gramEnd"/>
    </w:p>
    <w:p w14:paraId="4611F63F" w14:textId="77777777" w:rsidR="002B474F" w:rsidRPr="002B474F" w:rsidRDefault="002B474F" w:rsidP="0054130C">
      <w:pPr>
        <w:numPr>
          <w:ilvl w:val="0"/>
          <w:numId w:val="2"/>
        </w:numPr>
        <w:ind w:left="720"/>
        <w:rPr>
          <w:rFonts w:ascii="Arial" w:hAnsi="Arial" w:cs="Arial"/>
          <w:sz w:val="22"/>
          <w:szCs w:val="22"/>
        </w:rPr>
      </w:pPr>
      <w:r w:rsidRPr="23BF9527">
        <w:rPr>
          <w:rFonts w:ascii="Arial" w:hAnsi="Arial" w:cs="Arial"/>
          <w:sz w:val="22"/>
          <w:szCs w:val="22"/>
        </w:rPr>
        <w:t xml:space="preserve">U.S. Department of Energy research managers, or experts from other federal or state agencies relevant to the </w:t>
      </w:r>
      <w:proofErr w:type="gramStart"/>
      <w:r w:rsidRPr="23BF9527">
        <w:rPr>
          <w:rFonts w:ascii="Arial" w:hAnsi="Arial" w:cs="Arial"/>
          <w:sz w:val="22"/>
          <w:szCs w:val="22"/>
        </w:rPr>
        <w:t>project;</w:t>
      </w:r>
      <w:proofErr w:type="gramEnd"/>
    </w:p>
    <w:p w14:paraId="3A20A49B" w14:textId="77777777" w:rsidR="002B474F" w:rsidRPr="002B474F" w:rsidRDefault="002B474F" w:rsidP="0054130C">
      <w:pPr>
        <w:numPr>
          <w:ilvl w:val="0"/>
          <w:numId w:val="2"/>
        </w:numPr>
        <w:ind w:left="720"/>
        <w:rPr>
          <w:rFonts w:ascii="Arial" w:hAnsi="Arial" w:cs="Arial"/>
          <w:sz w:val="22"/>
          <w:szCs w:val="22"/>
        </w:rPr>
      </w:pPr>
      <w:r w:rsidRPr="23BF9527">
        <w:rPr>
          <w:rFonts w:ascii="Arial" w:hAnsi="Arial" w:cs="Arial"/>
          <w:sz w:val="22"/>
          <w:szCs w:val="22"/>
        </w:rPr>
        <w:t xml:space="preserve">Public interest environmental </w:t>
      </w:r>
      <w:proofErr w:type="gramStart"/>
      <w:r w:rsidRPr="23BF9527">
        <w:rPr>
          <w:rFonts w:ascii="Arial" w:hAnsi="Arial" w:cs="Arial"/>
          <w:sz w:val="22"/>
          <w:szCs w:val="22"/>
        </w:rPr>
        <w:t>groups;</w:t>
      </w:r>
      <w:proofErr w:type="gramEnd"/>
    </w:p>
    <w:p w14:paraId="1157A05C" w14:textId="77777777" w:rsidR="002B474F" w:rsidRPr="002B474F" w:rsidRDefault="002B474F" w:rsidP="0054130C">
      <w:pPr>
        <w:numPr>
          <w:ilvl w:val="0"/>
          <w:numId w:val="2"/>
        </w:numPr>
        <w:ind w:left="720"/>
        <w:rPr>
          <w:rFonts w:ascii="Arial" w:hAnsi="Arial" w:cs="Arial"/>
          <w:sz w:val="22"/>
          <w:szCs w:val="22"/>
        </w:rPr>
      </w:pPr>
      <w:r w:rsidRPr="23BF9527">
        <w:rPr>
          <w:rFonts w:ascii="Arial" w:hAnsi="Arial" w:cs="Arial"/>
          <w:sz w:val="22"/>
          <w:szCs w:val="22"/>
        </w:rPr>
        <w:t xml:space="preserve">Utility </w:t>
      </w:r>
      <w:proofErr w:type="gramStart"/>
      <w:r w:rsidRPr="23BF9527">
        <w:rPr>
          <w:rFonts w:ascii="Arial" w:hAnsi="Arial" w:cs="Arial"/>
          <w:sz w:val="22"/>
          <w:szCs w:val="22"/>
        </w:rPr>
        <w:t>representatives;</w:t>
      </w:r>
      <w:proofErr w:type="gramEnd"/>
    </w:p>
    <w:p w14:paraId="69AF98ED" w14:textId="77777777" w:rsidR="002B474F" w:rsidRPr="002B474F" w:rsidRDefault="002B474F" w:rsidP="0054130C">
      <w:pPr>
        <w:numPr>
          <w:ilvl w:val="0"/>
          <w:numId w:val="2"/>
        </w:numPr>
        <w:ind w:left="720"/>
        <w:rPr>
          <w:rFonts w:ascii="Arial" w:hAnsi="Arial" w:cs="Arial"/>
          <w:sz w:val="22"/>
          <w:szCs w:val="22"/>
        </w:rPr>
      </w:pPr>
      <w:r w:rsidRPr="23BF9527">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396E8E8C"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Recruit TAC members. Ensure that </w:t>
      </w:r>
      <w:proofErr w:type="gramStart"/>
      <w:r w:rsidRPr="002B474F">
        <w:rPr>
          <w:rFonts w:ascii="Arial" w:hAnsi="Arial" w:cs="Arial"/>
          <w:sz w:val="22"/>
          <w:szCs w:val="22"/>
        </w:rPr>
        <w:t>each individual</w:t>
      </w:r>
      <w:proofErr w:type="gramEnd"/>
      <w:r w:rsidRPr="002B474F">
        <w:rPr>
          <w:rFonts w:ascii="Arial" w:hAnsi="Arial" w:cs="Arial"/>
          <w:sz w:val="22"/>
          <w:szCs w:val="22"/>
        </w:rPr>
        <w:t xml:space="preserve"> understands member obligations and the TAC meeting schedule developed in subtask 1.1</w:t>
      </w:r>
      <w:r w:rsidR="00C4119A">
        <w:rPr>
          <w:rFonts w:ascii="Arial" w:hAnsi="Arial" w:cs="Arial"/>
          <w:sz w:val="22"/>
          <w:szCs w:val="22"/>
        </w:rPr>
        <w:t>2</w:t>
      </w:r>
      <w:r w:rsidRPr="002B474F">
        <w:rPr>
          <w:rFonts w:ascii="Arial" w:hAnsi="Arial" w:cs="Arial"/>
          <w:sz w:val="22"/>
          <w:szCs w:val="22"/>
        </w:rPr>
        <w:t xml:space="preserve">.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2959C083"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Subtask 1.1</w:t>
      </w:r>
      <w:r w:rsidR="00C4119A">
        <w:rPr>
          <w:rFonts w:ascii="Arial" w:hAnsi="Arial" w:cs="Arial"/>
          <w:b/>
          <w:sz w:val="22"/>
          <w:szCs w:val="22"/>
        </w:rPr>
        <w:t>2</w:t>
      </w:r>
      <w:r w:rsidRPr="002B474F">
        <w:rPr>
          <w:rFonts w:ascii="Arial" w:hAnsi="Arial" w:cs="Arial"/>
          <w:b/>
          <w:sz w:val="22"/>
          <w:szCs w:val="22"/>
        </w:rPr>
        <w:t xml:space="preserve">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Advocate on behalf of the project in its effort to build partnerships, governmental </w:t>
      </w:r>
      <w:proofErr w:type="gramStart"/>
      <w:r w:rsidRPr="00685114">
        <w:rPr>
          <w:rFonts w:ascii="Arial" w:hAnsi="Arial" w:cs="Arial"/>
          <w:sz w:val="22"/>
          <w:szCs w:val="22"/>
        </w:rPr>
        <w:t>support</w:t>
      </w:r>
      <w:proofErr w:type="gramEnd"/>
      <w:r w:rsidRPr="00685114">
        <w:rPr>
          <w:rFonts w:ascii="Arial" w:hAnsi="Arial" w:cs="Arial"/>
          <w:sz w:val="22"/>
          <w:szCs w:val="22"/>
        </w:rPr>
        <w:t xml:space="preserve"> and relationships with a national spectrum of influential leaders.</w:t>
      </w:r>
    </w:p>
    <w:p w14:paraId="40C659FA" w14:textId="78F20E5B"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 xml:space="preserve">Ask probing questions that </w:t>
      </w:r>
      <w:r w:rsidR="00274D4E">
        <w:rPr>
          <w:rFonts w:ascii="Arial" w:hAnsi="Arial" w:cs="Arial"/>
          <w:sz w:val="22"/>
          <w:szCs w:val="22"/>
        </w:rPr>
        <w:t>e</w:t>
      </w:r>
      <w:r w:rsidRPr="00685114">
        <w:rPr>
          <w:rFonts w:ascii="Arial" w:hAnsi="Arial" w:cs="Arial"/>
          <w:sz w:val="22"/>
          <w:szCs w:val="22"/>
        </w:rPr>
        <w:t>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lastRenderedPageBreak/>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33B289E" w:rsidR="00535E39" w:rsidRPr="00F17F39" w:rsidRDefault="00535E39" w:rsidP="00A90E0B">
      <w:pPr>
        <w:rPr>
          <w:rFonts w:ascii="Arial" w:hAnsi="Arial" w:cs="Arial"/>
          <w:b/>
          <w:sz w:val="22"/>
          <w:szCs w:val="22"/>
        </w:rPr>
      </w:pPr>
      <w:r w:rsidRPr="00F17F39">
        <w:rPr>
          <w:rFonts w:ascii="Arial" w:hAnsi="Arial" w:cs="Arial"/>
          <w:b/>
          <w:sz w:val="22"/>
          <w:szCs w:val="22"/>
        </w:rPr>
        <w:t>Subtask 1.1</w:t>
      </w:r>
      <w:r w:rsidR="00BD7E0E">
        <w:rPr>
          <w:rFonts w:ascii="Arial" w:hAnsi="Arial" w:cs="Arial"/>
          <w:b/>
          <w:sz w:val="22"/>
          <w:szCs w:val="22"/>
        </w:rPr>
        <w:t>3</w:t>
      </w:r>
      <w:r w:rsidRPr="00F17F39">
        <w:rPr>
          <w:rFonts w:ascii="Arial" w:hAnsi="Arial" w:cs="Arial"/>
          <w:b/>
          <w:sz w:val="22"/>
          <w:szCs w:val="22"/>
        </w:rPr>
        <w:t xml:space="preserve">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w:t>
      </w:r>
      <w:proofErr w:type="gramStart"/>
      <w:r w:rsidRPr="00535E39">
        <w:rPr>
          <w:rFonts w:ascii="Arial" w:hAnsi="Arial" w:cs="Arial"/>
          <w:bCs/>
          <w:sz w:val="22"/>
          <w:szCs w:val="22"/>
        </w:rPr>
        <w:t>final results</w:t>
      </w:r>
      <w:proofErr w:type="gramEnd"/>
      <w:r w:rsidRPr="00535E39">
        <w:rPr>
          <w:rFonts w:ascii="Arial" w:hAnsi="Arial" w:cs="Arial"/>
          <w:bCs/>
          <w:sz w:val="22"/>
          <w:szCs w:val="22"/>
        </w:rPr>
        <w:t xml:space="preserve">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DD29C4">
        <w:rPr>
          <w:rFonts w:ascii="Arial" w:hAnsi="Arial" w:cs="Arial"/>
          <w:b/>
          <w:sz w:val="22"/>
          <w:szCs w:val="22"/>
          <w:u w:val="single"/>
          <w:shd w:val="clear" w:color="auto" w:fill="D9D9D9"/>
        </w:rPr>
        <w:t>Examples</w:t>
      </w:r>
      <w:r w:rsidRPr="00DD29C4">
        <w:rPr>
          <w:rFonts w:ascii="Arial" w:hAnsi="Arial" w:cs="Arial"/>
          <w:b/>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The tests being </w:t>
      </w:r>
      <w:proofErr w:type="gramStart"/>
      <w:r>
        <w:rPr>
          <w:rFonts w:ascii="Arial" w:hAnsi="Arial" w:cs="Arial"/>
          <w:sz w:val="22"/>
          <w:szCs w:val="22"/>
        </w:rPr>
        <w:t>conducted</w:t>
      </w:r>
      <w:proofErr w:type="gramEnd"/>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 xml:space="preserve">Critical metrics being </w:t>
      </w:r>
      <w:proofErr w:type="gramStart"/>
      <w:r>
        <w:rPr>
          <w:rFonts w:ascii="Arial" w:hAnsi="Arial" w:cs="Arial"/>
          <w:sz w:val="22"/>
          <w:szCs w:val="22"/>
        </w:rPr>
        <w:t>validated</w:t>
      </w:r>
      <w:proofErr w:type="gramEnd"/>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w:t>
      </w:r>
      <w:proofErr w:type="gramStart"/>
      <w:r w:rsidRPr="000332BD">
        <w:rPr>
          <w:rFonts w:ascii="Arial" w:hAnsi="Arial" w:cs="Arial"/>
          <w:sz w:val="22"/>
          <w:szCs w:val="22"/>
        </w:rPr>
        <w:t>demonstration</w:t>
      </w:r>
      <w:proofErr w:type="gramEnd"/>
      <w:r w:rsidRPr="000332BD">
        <w:rPr>
          <w:rFonts w:ascii="Arial" w:hAnsi="Arial" w:cs="Arial"/>
          <w:sz w:val="22"/>
          <w:szCs w:val="22"/>
        </w:rPr>
        <w:t xml:space="preserve">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lastRenderedPageBreak/>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 xml:space="preserve">essons learned for this phase in the </w:t>
      </w:r>
      <w:proofErr w:type="gramStart"/>
      <w:r w:rsidRPr="000332BD">
        <w:rPr>
          <w:rFonts w:ascii="Arial" w:hAnsi="Arial" w:cs="Arial"/>
          <w:sz w:val="22"/>
          <w:szCs w:val="22"/>
        </w:rPr>
        <w:t>project</w:t>
      </w:r>
      <w:proofErr w:type="gramEnd"/>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 xml:space="preserve">the Initial </w:t>
      </w:r>
      <w:commentRangeStart w:id="0"/>
      <w:r>
        <w:rPr>
          <w:rFonts w:ascii="Arial" w:hAnsi="Arial" w:cs="Arial"/>
          <w:i/>
          <w:iCs/>
          <w:sz w:val="22"/>
          <w:szCs w:val="22"/>
        </w:rPr>
        <w:t>Project Benefits Questionnaire</w:t>
      </w:r>
      <w:commentRangeEnd w:id="0"/>
      <w:r>
        <w:rPr>
          <w:rStyle w:val="CommentReference"/>
        </w:rPr>
        <w:commentReference w:id="0"/>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7DA6BD34" w:rsidR="008F790A" w:rsidRDefault="008F790A" w:rsidP="23BF9527">
      <w:pPr>
        <w:pStyle w:val="NormalWeb"/>
        <w:numPr>
          <w:ilvl w:val="0"/>
          <w:numId w:val="58"/>
        </w:numPr>
        <w:spacing w:before="0" w:beforeAutospacing="0" w:after="0" w:afterAutospacing="0"/>
        <w:rPr>
          <w:rFonts w:ascii="Arial" w:hAnsi="Arial" w:cs="Arial"/>
          <w:sz w:val="22"/>
          <w:szCs w:val="22"/>
        </w:rPr>
      </w:pPr>
      <w:r w:rsidRPr="23BF9527">
        <w:rPr>
          <w:rFonts w:ascii="Arial" w:hAnsi="Arial" w:cs="Arial"/>
          <w:sz w:val="22"/>
          <w:szCs w:val="22"/>
        </w:rPr>
        <w:t xml:space="preserve">Complete the </w:t>
      </w:r>
      <w:r w:rsidRPr="23BF9527">
        <w:rPr>
          <w:rFonts w:ascii="Arial" w:hAnsi="Arial" w:cs="Arial"/>
          <w:i/>
          <w:iCs/>
          <w:sz w:val="22"/>
          <w:szCs w:val="22"/>
        </w:rPr>
        <w:t>Annual Survey</w:t>
      </w:r>
      <w:r w:rsidRPr="23BF9527">
        <w:rPr>
          <w:rFonts w:ascii="Arial" w:hAnsi="Arial" w:cs="Arial"/>
          <w:sz w:val="22"/>
          <w:szCs w:val="22"/>
        </w:rPr>
        <w:t xml:space="preserve"> by </w:t>
      </w:r>
      <w:r w:rsidR="26810D1B" w:rsidRPr="23BF9527">
        <w:rPr>
          <w:rFonts w:ascii="Arial" w:hAnsi="Arial" w:cs="Arial"/>
          <w:sz w:val="22"/>
          <w:szCs w:val="22"/>
        </w:rPr>
        <w:t>December 1</w:t>
      </w:r>
      <w:commentRangeStart w:id="1"/>
      <w:r w:rsidRPr="23BF9527">
        <w:rPr>
          <w:rFonts w:ascii="Arial" w:hAnsi="Arial" w:cs="Arial"/>
          <w:sz w:val="22"/>
          <w:szCs w:val="22"/>
        </w:rPr>
        <w:t xml:space="preserve"> of each yea</w:t>
      </w:r>
      <w:commentRangeEnd w:id="1"/>
      <w:r>
        <w:rPr>
          <w:rStyle w:val="CommentReference"/>
        </w:rPr>
        <w:commentReference w:id="1"/>
      </w:r>
      <w:r w:rsidRPr="23BF9527">
        <w:rPr>
          <w:rFonts w:ascii="Arial" w:hAnsi="Arial" w:cs="Arial"/>
          <w:sz w:val="22"/>
          <w:szCs w:val="22"/>
        </w:rPr>
        <w:t>r. The Annual Survey includes but is not limited to the following information:</w:t>
      </w:r>
    </w:p>
    <w:p w14:paraId="0983AA25" w14:textId="2E4EB7ED" w:rsidR="008F790A" w:rsidRDefault="1E657500" w:rsidP="0054130C">
      <w:pPr>
        <w:numPr>
          <w:ilvl w:val="1"/>
          <w:numId w:val="58"/>
        </w:numPr>
        <w:rPr>
          <w:rFonts w:ascii="Arial" w:hAnsi="Arial" w:cs="Arial"/>
          <w:sz w:val="22"/>
          <w:szCs w:val="22"/>
        </w:rPr>
      </w:pPr>
      <w:r w:rsidRPr="0A17C5FD">
        <w:rPr>
          <w:rFonts w:ascii="Arial" w:hAnsi="Arial" w:cs="Arial"/>
          <w:sz w:val="22"/>
          <w:szCs w:val="22"/>
        </w:rPr>
        <w:t xml:space="preserve">AB 209 </w:t>
      </w:r>
      <w:r w:rsidRPr="65AB7B45">
        <w:rPr>
          <w:rFonts w:ascii="Arial" w:hAnsi="Arial" w:cs="Arial"/>
          <w:sz w:val="22"/>
          <w:szCs w:val="22"/>
        </w:rPr>
        <w:t>Requirements</w:t>
      </w:r>
      <w:r w:rsidR="008F790A" w:rsidRPr="65AB7B45">
        <w:rPr>
          <w:rStyle w:val="FootnoteReference"/>
          <w:rFonts w:ascii="Arial" w:hAnsi="Arial" w:cs="Arial"/>
          <w:sz w:val="22"/>
          <w:szCs w:val="22"/>
        </w:rPr>
        <w:footnoteReference w:id="5"/>
      </w:r>
    </w:p>
    <w:p w14:paraId="1394C998" w14:textId="5461F3E1" w:rsidR="008F790A" w:rsidRDefault="008F790A" w:rsidP="0054130C">
      <w:pPr>
        <w:numPr>
          <w:ilvl w:val="1"/>
          <w:numId w:val="58"/>
        </w:numPr>
        <w:rPr>
          <w:rFonts w:ascii="Arial" w:hAnsi="Arial" w:cs="Arial"/>
          <w:sz w:val="22"/>
          <w:szCs w:val="22"/>
        </w:rPr>
      </w:pPr>
      <w:r w:rsidRPr="23BF9527">
        <w:rPr>
          <w:rFonts w:ascii="Arial" w:hAnsi="Arial" w:cs="Arial"/>
          <w:sz w:val="22"/>
          <w:szCs w:val="22"/>
        </w:rPr>
        <w:t xml:space="preserve">Technology </w:t>
      </w:r>
      <w:r w:rsidR="19D29903" w:rsidRPr="23BF9527">
        <w:rPr>
          <w:rFonts w:ascii="Arial" w:hAnsi="Arial" w:cs="Arial"/>
          <w:sz w:val="22"/>
          <w:szCs w:val="22"/>
        </w:rPr>
        <w:t>scala</w:t>
      </w:r>
      <w:r w:rsidR="00052C4E" w:rsidRPr="23BF9527">
        <w:rPr>
          <w:rFonts w:ascii="Arial" w:hAnsi="Arial" w:cs="Arial"/>
          <w:sz w:val="22"/>
          <w:szCs w:val="22"/>
        </w:rPr>
        <w:t>bility</w:t>
      </w:r>
      <w:r w:rsidR="00C2374A" w:rsidRPr="23BF9527">
        <w:rPr>
          <w:rFonts w:ascii="Arial" w:hAnsi="Arial" w:cs="Arial"/>
          <w:sz w:val="22"/>
          <w:szCs w:val="22"/>
        </w:rPr>
        <w:t>,</w:t>
      </w:r>
      <w:r w:rsidR="00EA023A" w:rsidRPr="23BF9527">
        <w:rPr>
          <w:rFonts w:ascii="Arial" w:hAnsi="Arial" w:cs="Arial"/>
          <w:sz w:val="22"/>
          <w:szCs w:val="22"/>
        </w:rPr>
        <w:t xml:space="preserve"> and </w:t>
      </w:r>
      <w:r w:rsidR="00545D6C" w:rsidRPr="23BF9527">
        <w:rPr>
          <w:rFonts w:ascii="Arial" w:hAnsi="Arial" w:cs="Arial"/>
          <w:sz w:val="22"/>
          <w:szCs w:val="22"/>
        </w:rPr>
        <w:t xml:space="preserve">adoption </w:t>
      </w:r>
      <w:r w:rsidR="00B77A9C" w:rsidRPr="23BF9527">
        <w:rPr>
          <w:rFonts w:ascii="Arial" w:hAnsi="Arial" w:cs="Arial"/>
          <w:sz w:val="22"/>
          <w:szCs w:val="22"/>
        </w:rPr>
        <w:t>by other industries</w:t>
      </w:r>
    </w:p>
    <w:p w14:paraId="4E067D4C" w14:textId="3BBC82AB" w:rsidR="008F790A" w:rsidRDefault="008F790A" w:rsidP="0054130C">
      <w:pPr>
        <w:numPr>
          <w:ilvl w:val="1"/>
          <w:numId w:val="58"/>
        </w:numPr>
        <w:rPr>
          <w:rFonts w:ascii="Arial" w:hAnsi="Arial" w:cs="Arial"/>
          <w:sz w:val="22"/>
          <w:szCs w:val="22"/>
        </w:rPr>
      </w:pPr>
      <w:r w:rsidRPr="23BF9527">
        <w:rPr>
          <w:rFonts w:ascii="Arial" w:hAnsi="Arial" w:cs="Arial"/>
          <w:sz w:val="22"/>
          <w:szCs w:val="22"/>
        </w:rPr>
        <w:t>New</w:t>
      </w:r>
      <w:r w:rsidR="00B77A9C" w:rsidRPr="23BF9527">
        <w:rPr>
          <w:rFonts w:ascii="Arial" w:hAnsi="Arial" w:cs="Arial"/>
          <w:sz w:val="22"/>
          <w:szCs w:val="22"/>
        </w:rPr>
        <w:t>s</w:t>
      </w:r>
      <w:r w:rsidRPr="23BF9527">
        <w:rPr>
          <w:rFonts w:ascii="Arial" w:hAnsi="Arial" w:cs="Arial"/>
          <w:sz w:val="22"/>
          <w:szCs w:val="22"/>
        </w:rPr>
        <w:t xml:space="preserve"> media and publications</w:t>
      </w:r>
    </w:p>
    <w:p w14:paraId="6A01A579" w14:textId="35C8BCE2" w:rsidR="008F790A" w:rsidRDefault="00964F7E" w:rsidP="0054130C">
      <w:pPr>
        <w:numPr>
          <w:ilvl w:val="1"/>
          <w:numId w:val="58"/>
        </w:numPr>
        <w:rPr>
          <w:rFonts w:ascii="Arial" w:hAnsi="Arial" w:cs="Arial"/>
          <w:sz w:val="22"/>
          <w:szCs w:val="22"/>
        </w:rPr>
      </w:pPr>
      <w:r w:rsidRPr="23BF9527">
        <w:rPr>
          <w:rFonts w:ascii="Arial" w:hAnsi="Arial" w:cs="Arial"/>
          <w:sz w:val="22"/>
          <w:szCs w:val="22"/>
        </w:rPr>
        <w:t xml:space="preserve">Technology </w:t>
      </w:r>
      <w:r w:rsidR="008F790A" w:rsidRPr="23BF9527">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 xml:space="preserve">Follow-on funding and awards </w:t>
      </w:r>
      <w:proofErr w:type="gramStart"/>
      <w:r>
        <w:rPr>
          <w:rFonts w:ascii="Arial" w:hAnsi="Arial" w:cs="Arial"/>
          <w:sz w:val="22"/>
          <w:szCs w:val="22"/>
        </w:rPr>
        <w:t>received</w:t>
      </w:r>
      <w:proofErr w:type="gramEnd"/>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5" w:history="1">
        <w:r>
          <w:rPr>
            <w:rStyle w:val="Hyperlink"/>
            <w:rFonts w:ascii="Arial" w:hAnsi="Arial" w:cs="Arial"/>
            <w:sz w:val="22"/>
            <w:szCs w:val="22"/>
          </w:rPr>
          <w:t>Energize Innovation website</w:t>
        </w:r>
      </w:hyperlink>
      <w:r>
        <w:rPr>
          <w:rFonts w:ascii="Arial" w:hAnsi="Arial" w:cs="Arial"/>
          <w:sz w:val="22"/>
          <w:szCs w:val="22"/>
        </w:rPr>
        <w:t xml:space="preserve"> (</w:t>
      </w:r>
      <w:hyperlink r:id="rId16"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 xml:space="preserve">Documentation of Project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7"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 xml:space="preserve">Documentation of Organization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proofErr w:type="spellStart"/>
      <w:r>
        <w:rPr>
          <w:rFonts w:ascii="Arial" w:hAnsi="Arial" w:cs="Arial"/>
          <w:sz w:val="22"/>
          <w:szCs w:val="22"/>
        </w:rPr>
        <w:t>EnergizeInnovation.fund</w:t>
      </w:r>
      <w:proofErr w:type="spellEnd"/>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lastRenderedPageBreak/>
        <w:t xml:space="preserve">Documentation of Organization Profile on </w:t>
      </w:r>
      <w:proofErr w:type="spellStart"/>
      <w:r>
        <w:rPr>
          <w:rFonts w:ascii="Arial" w:hAnsi="Arial" w:cs="Arial"/>
          <w:sz w:val="22"/>
          <w:szCs w:val="22"/>
        </w:rPr>
        <w:t>EnergizeInnovation.fund</w:t>
      </w:r>
      <w:proofErr w:type="spellEnd"/>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67570E69" w14:textId="4706105A" w:rsidR="00052E63" w:rsidRPr="009F3B7C" w:rsidRDefault="002B474F" w:rsidP="487967B0">
      <w:pPr>
        <w:widowControl w:val="0"/>
        <w:spacing w:after="160" w:line="259" w:lineRule="auto"/>
        <w:contextualSpacing/>
        <w:rPr>
          <w:rFonts w:ascii="Arial" w:eastAsia="Calibri" w:hAnsi="Arial" w:cs="Arial"/>
          <w:sz w:val="22"/>
          <w:szCs w:val="22"/>
        </w:rPr>
      </w:pPr>
      <w:r w:rsidRPr="487967B0">
        <w:rPr>
          <w:rFonts w:ascii="Arial" w:hAnsi="Arial" w:cs="Arial"/>
          <w:b/>
          <w:bCs/>
          <w:sz w:val="22"/>
          <w:szCs w:val="22"/>
        </w:rPr>
        <w:t xml:space="preserve">TASK </w:t>
      </w:r>
      <w:r w:rsidRPr="487967B0">
        <w:rPr>
          <w:rFonts w:ascii="Arial" w:hAnsi="Arial" w:cs="Arial"/>
          <w:b/>
          <w:bCs/>
          <w:color w:val="0070C0"/>
          <w:sz w:val="22"/>
          <w:szCs w:val="22"/>
        </w:rPr>
        <w:t>[TBD-2]</w:t>
      </w:r>
      <w:r w:rsidRPr="487967B0">
        <w:rPr>
          <w:rFonts w:ascii="Arial" w:hAnsi="Arial" w:cs="Arial"/>
          <w:b/>
          <w:bCs/>
          <w:sz w:val="22"/>
          <w:szCs w:val="22"/>
        </w:rPr>
        <w:t xml:space="preserve"> </w:t>
      </w:r>
      <w:r w:rsidRPr="487967B0">
        <w:rPr>
          <w:rFonts w:ascii="Arial Bold" w:hAnsi="Arial Bold" w:cs="Arial"/>
          <w:b/>
          <w:bCs/>
          <w:caps/>
          <w:sz w:val="22"/>
          <w:szCs w:val="22"/>
        </w:rPr>
        <w:t>Technology/Knowledge Transfer Activities</w:t>
      </w:r>
      <w:r w:rsidRPr="487967B0">
        <w:rPr>
          <w:rFonts w:ascii="Arial" w:hAnsi="Arial" w:cs="Arial"/>
          <w:b/>
          <w:bCs/>
          <w:sz w:val="22"/>
          <w:szCs w:val="22"/>
        </w:rPr>
        <w:t xml:space="preserve"> </w:t>
      </w:r>
      <w:r w:rsidRPr="487967B0">
        <w:rPr>
          <w:rFonts w:ascii="Arial" w:hAnsi="Arial" w:cs="Arial"/>
          <w:b/>
          <w:bCs/>
          <w:i/>
          <w:iCs/>
          <w:color w:val="0070C0"/>
          <w:sz w:val="22"/>
          <w:szCs w:val="22"/>
        </w:rPr>
        <w:t>(Mandatory task)</w:t>
      </w:r>
      <w:r w:rsidR="00052E63">
        <w:br/>
      </w:r>
    </w:p>
    <w:p w14:paraId="7F38BE81" w14:textId="62737ED4" w:rsidR="5FD89A07" w:rsidRDefault="5FD89A07" w:rsidP="487967B0">
      <w:pPr>
        <w:spacing w:after="160" w:line="259" w:lineRule="auto"/>
        <w:rPr>
          <w:rFonts w:ascii="Arial" w:eastAsia="Calibri" w:hAnsi="Arial" w:cs="Arial"/>
          <w:sz w:val="22"/>
          <w:szCs w:val="22"/>
        </w:rPr>
      </w:pPr>
      <w:r w:rsidRPr="487967B0">
        <w:rPr>
          <w:rFonts w:ascii="Arial" w:eastAsia="Calibri" w:hAnsi="Arial" w:cs="Arial"/>
          <w:sz w:val="22"/>
          <w:szCs w:val="22"/>
        </w:rPr>
        <w:t>The goal of this task is to ensure the learning that resulted from the demonstration(s) is captured and disseminated to the range of professions that will be responsible for future deployments of this technology or similar technologies.</w:t>
      </w:r>
    </w:p>
    <w:p w14:paraId="123AE707" w14:textId="321C81C9" w:rsidR="487967B0" w:rsidRDefault="487967B0" w:rsidP="487967B0">
      <w:pPr>
        <w:spacing w:after="160" w:line="259" w:lineRule="auto"/>
        <w:rPr>
          <w:rFonts w:ascii="Arial" w:eastAsia="Calibri" w:hAnsi="Arial" w:cs="Arial"/>
          <w:sz w:val="22"/>
          <w:szCs w:val="22"/>
        </w:rPr>
      </w:pPr>
    </w:p>
    <w:p w14:paraId="7781F248" w14:textId="77777777" w:rsidR="009F3B7C" w:rsidRPr="00E17A37" w:rsidRDefault="009F3B7C" w:rsidP="00A90E0B">
      <w:pPr>
        <w:widowControl w:val="0"/>
        <w:spacing w:after="160" w:line="259" w:lineRule="auto"/>
        <w:rPr>
          <w:rFonts w:ascii="Arial" w:eastAsia="Calibri" w:hAnsi="Arial" w:cs="Arial"/>
          <w:b/>
          <w:sz w:val="22"/>
          <w:szCs w:val="22"/>
        </w:rPr>
      </w:pPr>
      <w:r w:rsidRPr="487967B0">
        <w:rPr>
          <w:rFonts w:ascii="Arial" w:eastAsia="Calibri" w:hAnsi="Arial" w:cs="Arial"/>
          <w:b/>
          <w:bCs/>
          <w:sz w:val="22"/>
          <w:szCs w:val="22"/>
        </w:rPr>
        <w:t>The Recipient shall:</w:t>
      </w:r>
    </w:p>
    <w:p w14:paraId="6D0A48FF" w14:textId="20CEF251" w:rsidR="0AFF81C5" w:rsidRDefault="0AFF81C5" w:rsidP="487967B0">
      <w:pPr>
        <w:pStyle w:val="ListParagraph"/>
        <w:numPr>
          <w:ilvl w:val="0"/>
          <w:numId w:val="63"/>
        </w:numPr>
        <w:rPr>
          <w:rFonts w:ascii="Arial" w:eastAsia="Calibri" w:hAnsi="Arial" w:cs="Arial"/>
          <w:sz w:val="22"/>
          <w:szCs w:val="22"/>
        </w:rPr>
      </w:pPr>
      <w:r w:rsidRPr="487967B0">
        <w:rPr>
          <w:rFonts w:ascii="Arial" w:eastAsia="Calibri" w:hAnsi="Arial" w:cs="Arial"/>
          <w:sz w:val="22"/>
          <w:szCs w:val="22"/>
        </w:rPr>
        <w:t xml:space="preserve">Develop and submit a </w:t>
      </w:r>
      <w:r w:rsidRPr="487967B0">
        <w:rPr>
          <w:rFonts w:ascii="Arial" w:eastAsia="Calibri" w:hAnsi="Arial" w:cs="Arial"/>
          <w:i/>
          <w:iCs/>
          <w:sz w:val="22"/>
          <w:szCs w:val="22"/>
        </w:rPr>
        <w:t>Project Case Study Plan</w:t>
      </w:r>
      <w:r w:rsidRPr="487967B0">
        <w:rPr>
          <w:rFonts w:ascii="Arial" w:eastAsia="Calibri" w:hAnsi="Arial" w:cs="Arial"/>
          <w:sz w:val="22"/>
          <w:szCs w:val="22"/>
        </w:rPr>
        <w:t xml:space="preserve"> that outlines how the Recipient will document the planning, construction, commissioning, and operation of the technology or system being demonstrated. The Project Case Study Plan should include:</w:t>
      </w:r>
    </w:p>
    <w:p w14:paraId="5099268B" w14:textId="77777777" w:rsidR="000B0615" w:rsidRPr="000867D2" w:rsidRDefault="000B0615" w:rsidP="004B6198">
      <w:pPr>
        <w:numPr>
          <w:ilvl w:val="0"/>
          <w:numId w:val="64"/>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An outline of the objectives, goals, and activities of the case study. </w:t>
      </w:r>
    </w:p>
    <w:p w14:paraId="1E688794" w14:textId="77777777" w:rsidR="009F3B7C" w:rsidRPr="00AA518C" w:rsidRDefault="009F3B7C" w:rsidP="004B6198">
      <w:pPr>
        <w:numPr>
          <w:ilvl w:val="0"/>
          <w:numId w:val="64"/>
        </w:numPr>
        <w:spacing w:after="160" w:line="259" w:lineRule="auto"/>
        <w:contextualSpacing/>
        <w:rPr>
          <w:rFonts w:ascii="Arial" w:eastAsia="Calibri" w:hAnsi="Arial" w:cs="Arial"/>
          <w:sz w:val="22"/>
          <w:szCs w:val="22"/>
        </w:rPr>
      </w:pPr>
      <w:r w:rsidRPr="00AA518C">
        <w:rPr>
          <w:rFonts w:ascii="Arial" w:eastAsia="Calibri" w:hAnsi="Arial" w:cs="Arial"/>
          <w:sz w:val="22"/>
          <w:szCs w:val="22"/>
        </w:rPr>
        <w:t xml:space="preserve">The organization that will be conducting the case study and the plan for conducting it. </w:t>
      </w:r>
    </w:p>
    <w:p w14:paraId="2B25ED84" w14:textId="77777777" w:rsidR="009F3B7C" w:rsidRPr="00AA518C" w:rsidRDefault="009F3B7C" w:rsidP="004B6198">
      <w:pPr>
        <w:numPr>
          <w:ilvl w:val="0"/>
          <w:numId w:val="64"/>
        </w:numPr>
        <w:spacing w:after="160" w:line="259" w:lineRule="auto"/>
        <w:contextualSpacing/>
        <w:rPr>
          <w:rFonts w:ascii="Arial" w:eastAsia="Calibri" w:hAnsi="Arial" w:cs="Arial"/>
          <w:sz w:val="22"/>
          <w:szCs w:val="22"/>
        </w:rPr>
      </w:pPr>
      <w:r w:rsidRPr="00AA518C">
        <w:rPr>
          <w:rFonts w:ascii="Arial" w:eastAsia="Calibri" w:hAnsi="Arial" w:cs="Arial"/>
          <w:sz w:val="22"/>
          <w:szCs w:val="22"/>
        </w:rPr>
        <w:t xml:space="preserve">A list of professions and practitioners involved in the </w:t>
      </w:r>
      <w:r w:rsidR="000B0615" w:rsidRPr="000867D2">
        <w:rPr>
          <w:rFonts w:ascii="Arial" w:eastAsia="Calibri" w:hAnsi="Arial" w:cs="Arial"/>
          <w:sz w:val="22"/>
          <w:szCs w:val="22"/>
        </w:rPr>
        <w:t xml:space="preserve">project's development. </w:t>
      </w:r>
    </w:p>
    <w:p w14:paraId="6915B5FF" w14:textId="1E3C1DA2" w:rsidR="000B0615" w:rsidRPr="000867D2" w:rsidRDefault="000B0615" w:rsidP="004B6198">
      <w:pPr>
        <w:numPr>
          <w:ilvl w:val="0"/>
          <w:numId w:val="64"/>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Specific activities the </w:t>
      </w:r>
      <w:r w:rsidR="006324C2">
        <w:rPr>
          <w:rFonts w:ascii="Arial" w:eastAsia="Calibri" w:hAnsi="Arial" w:cs="Arial"/>
          <w:sz w:val="22"/>
          <w:szCs w:val="22"/>
        </w:rPr>
        <w:t>R</w:t>
      </w:r>
      <w:r w:rsidRPr="000867D2">
        <w:rPr>
          <w:rFonts w:ascii="Arial" w:eastAsia="Calibri" w:hAnsi="Arial" w:cs="Arial"/>
          <w:sz w:val="22"/>
          <w:szCs w:val="22"/>
        </w:rPr>
        <w:t xml:space="preserve">ecipient will take to ensure the learning that results from the project is disseminated to those professions and practitioners. </w:t>
      </w:r>
    </w:p>
    <w:p w14:paraId="00F3D7B3" w14:textId="77777777" w:rsidR="000B0615" w:rsidRPr="000867D2" w:rsidRDefault="000B0615" w:rsidP="004B6198">
      <w:pPr>
        <w:numPr>
          <w:ilvl w:val="0"/>
          <w:numId w:val="64"/>
        </w:numPr>
        <w:spacing w:after="160" w:line="259" w:lineRule="auto"/>
        <w:contextualSpacing/>
        <w:rPr>
          <w:rFonts w:ascii="Arial" w:eastAsia="Calibri" w:hAnsi="Arial" w:cs="Arial"/>
          <w:sz w:val="22"/>
          <w:szCs w:val="22"/>
        </w:rPr>
      </w:pPr>
      <w:r w:rsidRPr="000867D2">
        <w:rPr>
          <w:rFonts w:ascii="Arial" w:eastAsia="Calibri" w:hAnsi="Arial" w:cs="Arial"/>
          <w:sz w:val="22"/>
          <w:szCs w:val="22"/>
        </w:rPr>
        <w:t xml:space="preserve">Presentations/webinars/training events to disseminate the results of the case study. </w:t>
      </w:r>
    </w:p>
    <w:p w14:paraId="32446B6B" w14:textId="77777777"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487967B0">
        <w:rPr>
          <w:rFonts w:ascii="Arial" w:eastAsia="Calibri" w:hAnsi="Arial" w:cs="Arial"/>
          <w:sz w:val="22"/>
          <w:szCs w:val="22"/>
        </w:rPr>
        <w:t>Present the Draft Project Case Study Plan to the TAC for review and comment.</w:t>
      </w:r>
    </w:p>
    <w:p w14:paraId="05D9B966" w14:textId="2A62CDA3"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487967B0">
        <w:rPr>
          <w:rFonts w:ascii="Arial" w:eastAsia="Calibri" w:hAnsi="Arial" w:cs="Arial"/>
          <w:sz w:val="22"/>
          <w:szCs w:val="22"/>
        </w:rPr>
        <w:t xml:space="preserve">Develop and submit a </w:t>
      </w:r>
      <w:r w:rsidRPr="487967B0">
        <w:rPr>
          <w:rFonts w:ascii="Arial" w:eastAsia="Calibri" w:hAnsi="Arial" w:cs="Arial"/>
          <w:i/>
          <w:iCs/>
          <w:sz w:val="22"/>
          <w:szCs w:val="22"/>
        </w:rPr>
        <w:t>Summary of TAC Comments</w:t>
      </w:r>
      <w:r w:rsidRPr="487967B0">
        <w:rPr>
          <w:rFonts w:ascii="Arial" w:eastAsia="Calibri" w:hAnsi="Arial" w:cs="Arial"/>
          <w:sz w:val="22"/>
          <w:szCs w:val="22"/>
        </w:rPr>
        <w:t xml:space="preserve"> that summarizes comments received from the TAC members on the </w:t>
      </w:r>
      <w:r w:rsidR="001675B0" w:rsidRPr="487967B0">
        <w:rPr>
          <w:rFonts w:ascii="Arial" w:eastAsia="Calibri" w:hAnsi="Arial" w:cs="Arial"/>
          <w:sz w:val="22"/>
          <w:szCs w:val="22"/>
        </w:rPr>
        <w:t>d</w:t>
      </w:r>
      <w:r w:rsidRPr="487967B0">
        <w:rPr>
          <w:rFonts w:ascii="Arial" w:eastAsia="Calibri" w:hAnsi="Arial" w:cs="Arial"/>
          <w:sz w:val="22"/>
          <w:szCs w:val="22"/>
        </w:rPr>
        <w:t xml:space="preserve">raft </w:t>
      </w:r>
      <w:r w:rsidRPr="487967B0">
        <w:rPr>
          <w:rFonts w:ascii="Arial" w:eastAsia="Calibri" w:hAnsi="Arial" w:cs="Arial"/>
          <w:i/>
          <w:iCs/>
          <w:sz w:val="22"/>
          <w:szCs w:val="22"/>
        </w:rPr>
        <w:t>Project Case Study Plan</w:t>
      </w:r>
      <w:r w:rsidRPr="487967B0">
        <w:rPr>
          <w:rFonts w:ascii="Arial" w:eastAsia="Calibri" w:hAnsi="Arial" w:cs="Arial"/>
          <w:sz w:val="22"/>
          <w:szCs w:val="22"/>
        </w:rPr>
        <w:t>. This document will identify:</w:t>
      </w:r>
    </w:p>
    <w:p w14:paraId="0CAA2326" w14:textId="53E9ADFF"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 xml:space="preserve">ecipient proposes to incorporate into the </w:t>
      </w:r>
      <w:r w:rsidRPr="00E17A37">
        <w:rPr>
          <w:rFonts w:ascii="Arial" w:hAnsi="Arial" w:cs="Arial"/>
          <w:i/>
          <w:sz w:val="22"/>
          <w:szCs w:val="22"/>
        </w:rPr>
        <w:t xml:space="preserve">Final </w:t>
      </w:r>
      <w:r w:rsidRPr="00E17A37">
        <w:rPr>
          <w:rFonts w:ascii="Arial" w:eastAsia="Calibri" w:hAnsi="Arial" w:cs="Arial"/>
          <w:i/>
          <w:sz w:val="22"/>
          <w:szCs w:val="22"/>
        </w:rPr>
        <w:t>Technology Transfer Plan</w:t>
      </w:r>
      <w:r w:rsidRPr="00E17A37">
        <w:rPr>
          <w:rFonts w:ascii="Arial" w:hAnsi="Arial" w:cs="Arial"/>
          <w:sz w:val="22"/>
          <w:szCs w:val="22"/>
        </w:rPr>
        <w:t xml:space="preserve">.  </w:t>
      </w:r>
    </w:p>
    <w:p w14:paraId="761318E8" w14:textId="60993DCC" w:rsidR="009F3B7C" w:rsidRPr="00E17A37" w:rsidRDefault="009F3B7C" w:rsidP="0054130C">
      <w:pPr>
        <w:numPr>
          <w:ilvl w:val="1"/>
          <w:numId w:val="56"/>
        </w:numPr>
        <w:spacing w:after="160" w:line="259" w:lineRule="auto"/>
        <w:contextualSpacing/>
        <w:rPr>
          <w:rFonts w:ascii="Arial" w:eastAsia="Calibri" w:hAnsi="Arial" w:cs="Arial"/>
          <w:b/>
          <w:sz w:val="22"/>
          <w:szCs w:val="22"/>
        </w:rPr>
      </w:pPr>
      <w:r w:rsidRPr="00E17A37">
        <w:rPr>
          <w:rFonts w:ascii="Arial" w:hAnsi="Arial" w:cs="Arial"/>
          <w:sz w:val="22"/>
          <w:szCs w:val="22"/>
        </w:rPr>
        <w:t xml:space="preserve">TAC comments the </w:t>
      </w:r>
      <w:r w:rsidR="006324C2">
        <w:rPr>
          <w:rFonts w:ascii="Arial" w:hAnsi="Arial" w:cs="Arial"/>
          <w:sz w:val="22"/>
          <w:szCs w:val="22"/>
        </w:rPr>
        <w:t>R</w:t>
      </w:r>
      <w:r w:rsidRPr="00E17A37">
        <w:rPr>
          <w:rFonts w:ascii="Arial" w:hAnsi="Arial" w:cs="Arial"/>
          <w:sz w:val="22"/>
          <w:szCs w:val="22"/>
        </w:rPr>
        <w:t>ecipient does not propose to incorporate and explanation why.</w:t>
      </w:r>
    </w:p>
    <w:p w14:paraId="55AF6DA6" w14:textId="05701450"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487967B0">
        <w:rPr>
          <w:rFonts w:ascii="Arial" w:eastAsia="Calibri" w:hAnsi="Arial" w:cs="Arial"/>
          <w:sz w:val="22"/>
          <w:szCs w:val="22"/>
        </w:rPr>
        <w:t xml:space="preserve">Submit the </w:t>
      </w:r>
      <w:r w:rsidR="000F4C7B" w:rsidRPr="487967B0">
        <w:rPr>
          <w:rFonts w:ascii="Arial" w:eastAsia="Calibri" w:hAnsi="Arial" w:cs="Arial"/>
          <w:sz w:val="22"/>
          <w:szCs w:val="22"/>
        </w:rPr>
        <w:t>fi</w:t>
      </w:r>
      <w:r w:rsidRPr="487967B0">
        <w:rPr>
          <w:rFonts w:ascii="Arial" w:eastAsia="Calibri" w:hAnsi="Arial" w:cs="Arial"/>
          <w:sz w:val="22"/>
          <w:szCs w:val="22"/>
        </w:rPr>
        <w:t xml:space="preserve">nal </w:t>
      </w:r>
      <w:r w:rsidRPr="487967B0">
        <w:rPr>
          <w:rFonts w:ascii="Arial" w:eastAsia="Calibri" w:hAnsi="Arial" w:cs="Arial"/>
          <w:i/>
          <w:iCs/>
          <w:sz w:val="22"/>
          <w:szCs w:val="22"/>
        </w:rPr>
        <w:t>Project Case Study Plan</w:t>
      </w:r>
      <w:r w:rsidRPr="487967B0">
        <w:rPr>
          <w:rFonts w:ascii="Arial" w:eastAsia="Calibri" w:hAnsi="Arial" w:cs="Arial"/>
          <w:sz w:val="22"/>
          <w:szCs w:val="22"/>
        </w:rPr>
        <w:t xml:space="preserve"> to the CAM for approval.</w:t>
      </w:r>
    </w:p>
    <w:p w14:paraId="460E4C66" w14:textId="281FF46B" w:rsidR="009F3B7C" w:rsidRPr="008B4A8C" w:rsidRDefault="009F3B7C" w:rsidP="0054130C">
      <w:pPr>
        <w:numPr>
          <w:ilvl w:val="0"/>
          <w:numId w:val="56"/>
        </w:numPr>
        <w:spacing w:after="160" w:line="259" w:lineRule="auto"/>
        <w:ind w:left="720"/>
        <w:contextualSpacing/>
        <w:rPr>
          <w:rFonts w:ascii="Arial" w:eastAsia="Calibri" w:hAnsi="Arial" w:cs="Arial"/>
          <w:i/>
          <w:iCs/>
          <w:sz w:val="22"/>
          <w:szCs w:val="22"/>
        </w:rPr>
      </w:pPr>
      <w:r w:rsidRPr="487967B0">
        <w:rPr>
          <w:rFonts w:ascii="Arial" w:eastAsia="Calibri" w:hAnsi="Arial" w:cs="Arial"/>
          <w:sz w:val="22"/>
          <w:szCs w:val="22"/>
        </w:rPr>
        <w:t xml:space="preserve">Execute the </w:t>
      </w:r>
      <w:r w:rsidR="00465342" w:rsidRPr="487967B0">
        <w:rPr>
          <w:rFonts w:ascii="Arial" w:eastAsia="Calibri" w:hAnsi="Arial" w:cs="Arial"/>
          <w:sz w:val="22"/>
          <w:szCs w:val="22"/>
        </w:rPr>
        <w:t>f</w:t>
      </w:r>
      <w:r w:rsidRPr="487967B0">
        <w:rPr>
          <w:rFonts w:ascii="Arial" w:eastAsia="Calibri" w:hAnsi="Arial" w:cs="Arial"/>
          <w:sz w:val="22"/>
          <w:szCs w:val="22"/>
        </w:rPr>
        <w:t xml:space="preserve">inal </w:t>
      </w:r>
      <w:r w:rsidRPr="487967B0">
        <w:rPr>
          <w:rFonts w:ascii="Arial" w:eastAsia="Calibri" w:hAnsi="Arial" w:cs="Arial"/>
          <w:i/>
          <w:iCs/>
          <w:sz w:val="22"/>
          <w:szCs w:val="22"/>
        </w:rPr>
        <w:t>Project Case Study Plan</w:t>
      </w:r>
      <w:r w:rsidRPr="487967B0">
        <w:rPr>
          <w:rFonts w:ascii="Arial" w:eastAsia="Calibri" w:hAnsi="Arial" w:cs="Arial"/>
          <w:sz w:val="22"/>
          <w:szCs w:val="22"/>
        </w:rPr>
        <w:t xml:space="preserve"> and develop and submit a </w:t>
      </w:r>
      <w:r w:rsidRPr="487967B0">
        <w:rPr>
          <w:rFonts w:ascii="Arial" w:eastAsia="Calibri" w:hAnsi="Arial" w:cs="Arial"/>
          <w:i/>
          <w:iCs/>
          <w:sz w:val="22"/>
          <w:szCs w:val="22"/>
        </w:rPr>
        <w:t>Project Case Study</w:t>
      </w:r>
      <w:r w:rsidR="0097290E" w:rsidRPr="487967B0">
        <w:rPr>
          <w:rFonts w:ascii="Arial" w:eastAsia="Calibri" w:hAnsi="Arial" w:cs="Arial"/>
          <w:i/>
          <w:iCs/>
          <w:sz w:val="22"/>
          <w:szCs w:val="22"/>
        </w:rPr>
        <w:t>.</w:t>
      </w:r>
    </w:p>
    <w:p w14:paraId="2D95CFC1" w14:textId="45EB56D4"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487967B0">
        <w:rPr>
          <w:rFonts w:ascii="Arial" w:eastAsia="Calibri" w:hAnsi="Arial" w:cs="Arial"/>
          <w:sz w:val="22"/>
          <w:szCs w:val="22"/>
        </w:rPr>
        <w:t xml:space="preserve">When directed by the CAM, develop presentation materials for a </w:t>
      </w:r>
      <w:r w:rsidR="00F75AE8" w:rsidRPr="487967B0">
        <w:rPr>
          <w:rFonts w:ascii="Arial" w:eastAsia="Calibri" w:hAnsi="Arial" w:cs="Arial"/>
          <w:sz w:val="22"/>
          <w:szCs w:val="22"/>
        </w:rPr>
        <w:t>CEC</w:t>
      </w:r>
      <w:r w:rsidRPr="487967B0">
        <w:rPr>
          <w:rFonts w:ascii="Arial" w:eastAsia="Calibri" w:hAnsi="Arial" w:cs="Arial"/>
          <w:sz w:val="22"/>
          <w:szCs w:val="22"/>
        </w:rPr>
        <w:t xml:space="preserve"> sponsored conference/workshop(s) on the project. </w:t>
      </w:r>
    </w:p>
    <w:p w14:paraId="674FEBC3" w14:textId="6EFD9933"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23BF9527">
        <w:rPr>
          <w:rFonts w:ascii="Arial" w:eastAsia="Calibri" w:hAnsi="Arial" w:cs="Arial"/>
          <w:sz w:val="22"/>
          <w:szCs w:val="22"/>
        </w:rPr>
        <w:t xml:space="preserve">When directed by the CAM, participate in </w:t>
      </w:r>
      <w:proofErr w:type="gramStart"/>
      <w:r w:rsidRPr="23BF9527">
        <w:rPr>
          <w:rFonts w:ascii="Arial" w:eastAsia="Calibri" w:hAnsi="Arial" w:cs="Arial"/>
          <w:sz w:val="22"/>
          <w:szCs w:val="22"/>
        </w:rPr>
        <w:t>annual  symposium</w:t>
      </w:r>
      <w:proofErr w:type="gramEnd"/>
      <w:r w:rsidRPr="23BF9527">
        <w:rPr>
          <w:rFonts w:ascii="Arial" w:eastAsia="Calibri" w:hAnsi="Arial" w:cs="Arial"/>
          <w:sz w:val="22"/>
          <w:szCs w:val="22"/>
        </w:rPr>
        <w:t xml:space="preserve">(s) sponsored by the </w:t>
      </w:r>
      <w:r w:rsidR="00F75AE8" w:rsidRPr="23BF9527">
        <w:rPr>
          <w:rFonts w:ascii="Arial" w:eastAsia="Calibri" w:hAnsi="Arial" w:cs="Arial"/>
          <w:sz w:val="22"/>
          <w:szCs w:val="22"/>
        </w:rPr>
        <w:t>CEC</w:t>
      </w:r>
      <w:r w:rsidRPr="23BF9527">
        <w:rPr>
          <w:rFonts w:ascii="Arial" w:eastAsia="Calibri" w:hAnsi="Arial" w:cs="Arial"/>
          <w:sz w:val="22"/>
          <w:szCs w:val="22"/>
        </w:rPr>
        <w:t>.</w:t>
      </w:r>
    </w:p>
    <w:p w14:paraId="00149114" w14:textId="77777777"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487967B0">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4676F6CF" w14:textId="77777777" w:rsidR="009F3B7C" w:rsidRDefault="009F3B7C" w:rsidP="00A90E0B">
      <w:pPr>
        <w:widowControl w:val="0"/>
        <w:rPr>
          <w:rFonts w:ascii="Arial" w:hAnsi="Arial" w:cs="Arial"/>
          <w:b/>
          <w:sz w:val="22"/>
          <w:szCs w:val="22"/>
        </w:rPr>
      </w:pPr>
    </w:p>
    <w:p w14:paraId="300E5BB2" w14:textId="56CB0B22" w:rsidR="009F3B7C" w:rsidRPr="00E17A37" w:rsidRDefault="009F3B7C" w:rsidP="00A90E0B">
      <w:pPr>
        <w:widowControl w:val="0"/>
        <w:rPr>
          <w:rFonts w:ascii="Arial" w:hAnsi="Arial" w:cs="Arial"/>
          <w:b/>
          <w:sz w:val="22"/>
          <w:szCs w:val="22"/>
        </w:rPr>
      </w:pPr>
      <w:r w:rsidRPr="00E17A37">
        <w:rPr>
          <w:rFonts w:ascii="Arial" w:hAnsi="Arial" w:cs="Arial"/>
          <w:b/>
          <w:sz w:val="22"/>
          <w:szCs w:val="22"/>
        </w:rPr>
        <w:t>Products:</w:t>
      </w:r>
    </w:p>
    <w:p w14:paraId="31E094AE" w14:textId="6715E38A"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487967B0">
        <w:rPr>
          <w:rFonts w:ascii="Arial" w:eastAsia="Calibri" w:hAnsi="Arial" w:cs="Arial"/>
          <w:sz w:val="22"/>
          <w:szCs w:val="22"/>
        </w:rPr>
        <w:t>Project Case Study Plan (</w:t>
      </w:r>
      <w:r w:rsidR="00F76CCD" w:rsidRPr="487967B0">
        <w:rPr>
          <w:rFonts w:ascii="Arial" w:eastAsia="Calibri" w:hAnsi="Arial" w:cs="Arial"/>
          <w:sz w:val="22"/>
          <w:szCs w:val="22"/>
        </w:rPr>
        <w:t>d</w:t>
      </w:r>
      <w:r w:rsidRPr="487967B0">
        <w:rPr>
          <w:rFonts w:ascii="Arial" w:eastAsia="Calibri" w:hAnsi="Arial" w:cs="Arial"/>
          <w:sz w:val="22"/>
          <w:szCs w:val="22"/>
        </w:rPr>
        <w:t>raf</w:t>
      </w:r>
      <w:r w:rsidR="00F76CCD" w:rsidRPr="487967B0">
        <w:rPr>
          <w:rFonts w:ascii="Arial" w:eastAsia="Calibri" w:hAnsi="Arial" w:cs="Arial"/>
          <w:sz w:val="22"/>
          <w:szCs w:val="22"/>
        </w:rPr>
        <w:t>t and f</w:t>
      </w:r>
      <w:r w:rsidRPr="487967B0">
        <w:rPr>
          <w:rFonts w:ascii="Arial" w:eastAsia="Calibri" w:hAnsi="Arial" w:cs="Arial"/>
          <w:sz w:val="22"/>
          <w:szCs w:val="22"/>
        </w:rPr>
        <w:t>inal)</w:t>
      </w:r>
    </w:p>
    <w:p w14:paraId="0FB4B699" w14:textId="77777777"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487967B0">
        <w:rPr>
          <w:rFonts w:ascii="Arial" w:eastAsia="Calibri" w:hAnsi="Arial" w:cs="Arial"/>
          <w:sz w:val="22"/>
          <w:szCs w:val="22"/>
        </w:rPr>
        <w:t>Summary of TAC Comments</w:t>
      </w:r>
    </w:p>
    <w:p w14:paraId="22CDC7D4" w14:textId="29560314" w:rsidR="009F3B7C"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487967B0">
        <w:rPr>
          <w:rFonts w:ascii="Arial" w:eastAsia="Calibri" w:hAnsi="Arial" w:cs="Arial"/>
          <w:sz w:val="22"/>
          <w:szCs w:val="22"/>
        </w:rPr>
        <w:t>Project Case Study (</w:t>
      </w:r>
      <w:r w:rsidR="00F76CCD" w:rsidRPr="487967B0">
        <w:rPr>
          <w:rFonts w:ascii="Arial" w:eastAsia="Calibri" w:hAnsi="Arial" w:cs="Arial"/>
          <w:sz w:val="22"/>
          <w:szCs w:val="22"/>
        </w:rPr>
        <w:t>d</w:t>
      </w:r>
      <w:r w:rsidRPr="487967B0">
        <w:rPr>
          <w:rFonts w:ascii="Arial" w:eastAsia="Calibri" w:hAnsi="Arial" w:cs="Arial"/>
          <w:sz w:val="22"/>
          <w:szCs w:val="22"/>
        </w:rPr>
        <w:t>raft</w:t>
      </w:r>
      <w:r w:rsidR="00F76CCD" w:rsidRPr="487967B0">
        <w:rPr>
          <w:rFonts w:ascii="Arial" w:eastAsia="Calibri" w:hAnsi="Arial" w:cs="Arial"/>
          <w:sz w:val="22"/>
          <w:szCs w:val="22"/>
        </w:rPr>
        <w:t xml:space="preserve"> and f</w:t>
      </w:r>
      <w:r w:rsidRPr="487967B0">
        <w:rPr>
          <w:rFonts w:ascii="Arial" w:eastAsia="Calibri" w:hAnsi="Arial" w:cs="Arial"/>
          <w:sz w:val="22"/>
          <w:szCs w:val="22"/>
        </w:rPr>
        <w:t>inal)</w:t>
      </w:r>
    </w:p>
    <w:p w14:paraId="47FC9310" w14:textId="6575F0C2" w:rsidR="002B474F" w:rsidRPr="00FA6B57" w:rsidRDefault="009F3B7C" w:rsidP="0054130C">
      <w:pPr>
        <w:numPr>
          <w:ilvl w:val="0"/>
          <w:numId w:val="56"/>
        </w:numPr>
        <w:spacing w:after="160" w:line="259" w:lineRule="auto"/>
        <w:ind w:left="720"/>
        <w:contextualSpacing/>
        <w:rPr>
          <w:rFonts w:ascii="Arial" w:eastAsia="Calibri" w:hAnsi="Arial" w:cs="Arial"/>
          <w:sz w:val="22"/>
          <w:szCs w:val="22"/>
        </w:rPr>
      </w:pPr>
      <w:r w:rsidRPr="487967B0">
        <w:rPr>
          <w:rFonts w:ascii="Arial" w:eastAsia="Calibri" w:hAnsi="Arial" w:cs="Arial"/>
          <w:sz w:val="22"/>
          <w:szCs w:val="22"/>
        </w:rPr>
        <w:t>High Quality Digital Photographs</w:t>
      </w:r>
    </w:p>
    <w:p w14:paraId="3FA2B0EB" w14:textId="77777777" w:rsidR="002B474F" w:rsidRPr="002B474F" w:rsidRDefault="002B474F" w:rsidP="00A90E0B">
      <w:pPr>
        <w:widowControl w:val="0"/>
        <w:rPr>
          <w:rFonts w:ascii="Arial" w:hAnsi="Arial" w:cs="Arial"/>
          <w:sz w:val="22"/>
          <w:szCs w:val="22"/>
        </w:rPr>
      </w:pP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lastRenderedPageBreak/>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1F183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ew, Virginia@Energy" w:date="2024-03-11T14:47:00Z" w:initials="LV">
    <w:p w14:paraId="7A449817" w14:textId="6424B4D9" w:rsidR="4AE47F3D" w:rsidRDefault="4AE47F3D">
      <w:pPr>
        <w:pStyle w:val="CommentText"/>
      </w:pPr>
      <w:r>
        <w:t>We should make sure that this questionnaire addresses all the AB 209 requirements in Section 25660.2.  This will make it easier when we do the annual reporting to the legislature.</w:t>
      </w:r>
      <w:r>
        <w:rPr>
          <w:rStyle w:val="CommentReference"/>
        </w:rPr>
        <w:annotationRef/>
      </w:r>
    </w:p>
  </w:comment>
  <w:comment w:id="1" w:author="Lew, Virginia@Energy" w:date="2024-03-11T14:48:00Z" w:initials="LV">
    <w:p w14:paraId="290874A6" w14:textId="4159B897" w:rsidR="454A48A9" w:rsidRDefault="454A48A9">
      <w:pPr>
        <w:pStyle w:val="CommentText"/>
      </w:pPr>
      <w:r>
        <w:t>The AB 209 report is due on or before 3/1 of each year until the funds have been expended. Recommend changing this date.</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449817" w15:done="1"/>
  <w15:commentEx w15:paraId="290874A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2D43735" w16cex:dateUtc="2024-03-11T21:47:00Z"/>
  <w16cex:commentExtensible w16cex:durableId="231DA2DB" w16cex:dateUtc="2024-03-11T2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449817" w16cid:durableId="72D43735"/>
  <w16cid:commentId w16cid:paraId="290874A6" w16cid:durableId="231DA2D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DBF1" w14:textId="77777777" w:rsidR="001F183A" w:rsidRDefault="001F183A" w:rsidP="00245BC9">
      <w:r>
        <w:separator/>
      </w:r>
    </w:p>
  </w:endnote>
  <w:endnote w:type="continuationSeparator" w:id="0">
    <w:p w14:paraId="00BE90B2" w14:textId="77777777" w:rsidR="001F183A" w:rsidRDefault="001F183A" w:rsidP="00245BC9">
      <w:r>
        <w:continuationSeparator/>
      </w:r>
    </w:p>
  </w:endnote>
  <w:endnote w:type="continuationNotice" w:id="1">
    <w:p w14:paraId="07979ADB" w14:textId="77777777" w:rsidR="001F183A" w:rsidRDefault="001F18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E3C96" w14:textId="77777777" w:rsidR="00DD29C4" w:rsidRDefault="00DD29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2F87" w14:textId="6B0A3E4C" w:rsidR="00FD77D0" w:rsidRDefault="00EA3DE9" w:rsidP="00D43596">
    <w:pPr>
      <w:pStyle w:val="Footer"/>
      <w:rPr>
        <w:rFonts w:ascii="Arial" w:hAnsi="Arial" w:cs="Arial"/>
        <w:sz w:val="16"/>
        <w:szCs w:val="16"/>
      </w:rPr>
    </w:pPr>
    <w:r>
      <w:rPr>
        <w:rFonts w:ascii="Arial" w:hAnsi="Arial" w:cs="Arial"/>
        <w:sz w:val="16"/>
        <w:szCs w:val="16"/>
      </w:rPr>
      <w:t>April</w:t>
    </w:r>
    <w:r w:rsidR="00B906A6" w:rsidRPr="00B906A6">
      <w:rPr>
        <w:rFonts w:ascii="Arial" w:hAnsi="Arial" w:cs="Arial"/>
        <w:sz w:val="16"/>
        <w:szCs w:val="16"/>
      </w:rPr>
      <w:t xml:space="preserve"> 2024</w:t>
    </w:r>
    <w:r w:rsidR="00FD77D0" w:rsidRPr="009F7A1A">
      <w:rPr>
        <w:rFonts w:ascii="Arial" w:hAnsi="Arial" w:cs="Arial"/>
        <w:sz w:val="16"/>
        <w:szCs w:val="16"/>
      </w:rPr>
      <w:tab/>
    </w:r>
    <w:r w:rsidR="00FD77D0" w:rsidRPr="009F7A1A">
      <w:rPr>
        <w:rFonts w:ascii="Arial" w:hAnsi="Arial" w:cs="Arial"/>
        <w:sz w:val="16"/>
        <w:szCs w:val="16"/>
      </w:rPr>
      <w:tab/>
    </w:r>
    <w:r w:rsidR="002E35F3">
      <w:rPr>
        <w:rFonts w:ascii="Arial" w:hAnsi="Arial" w:cs="Arial"/>
        <w:sz w:val="16"/>
        <w:szCs w:val="16"/>
      </w:rPr>
      <w:t>GFO-23-313</w:t>
    </w:r>
  </w:p>
  <w:p w14:paraId="491FDC97" w14:textId="25E92BB1" w:rsidR="005625AE" w:rsidRPr="00CB7988" w:rsidRDefault="005625AE" w:rsidP="002E35F3">
    <w:pPr>
      <w:pStyle w:val="Footer"/>
      <w:tabs>
        <w:tab w:val="clear" w:pos="4680"/>
      </w:tabs>
      <w:rPr>
        <w:rFonts w:ascii="Arial" w:hAnsi="Arial" w:cs="Arial"/>
        <w:sz w:val="16"/>
        <w:szCs w:val="16"/>
      </w:rPr>
    </w:pPr>
    <w:r>
      <w:rPr>
        <w:rFonts w:ascii="Arial" w:hAnsi="Arial" w:cs="Arial"/>
        <w:sz w:val="16"/>
        <w:szCs w:val="16"/>
      </w:rPr>
      <w:t>Rev.0</w:t>
    </w:r>
    <w:r w:rsidR="000F3CF3">
      <w:rPr>
        <w:rFonts w:ascii="Arial" w:hAnsi="Arial" w:cs="Arial"/>
        <w:sz w:val="16"/>
        <w:szCs w:val="16"/>
      </w:rPr>
      <w:t>9</w:t>
    </w:r>
    <w:r>
      <w:rPr>
        <w:rFonts w:ascii="Arial" w:hAnsi="Arial" w:cs="Arial"/>
        <w:sz w:val="16"/>
        <w:szCs w:val="16"/>
      </w:rPr>
      <w:t>/202</w:t>
    </w:r>
    <w:r w:rsidR="00C4119A">
      <w:rPr>
        <w:rFonts w:ascii="Arial" w:hAnsi="Arial" w:cs="Arial"/>
        <w:sz w:val="16"/>
        <w:szCs w:val="16"/>
      </w:rPr>
      <w:t>3</w:t>
    </w:r>
    <w:r w:rsidR="002E35F3">
      <w:rPr>
        <w:rFonts w:ascii="Arial" w:hAnsi="Arial" w:cs="Arial"/>
        <w:sz w:val="16"/>
        <w:szCs w:val="16"/>
      </w:rPr>
      <w:tab/>
      <w:t>INDIGO Program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2CE3" w14:textId="77777777" w:rsidR="00DD29C4" w:rsidRDefault="00DD29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4525" w14:textId="77777777" w:rsidR="001F183A" w:rsidRDefault="001F183A" w:rsidP="00245BC9">
      <w:r>
        <w:separator/>
      </w:r>
    </w:p>
  </w:footnote>
  <w:footnote w:type="continuationSeparator" w:id="0">
    <w:p w14:paraId="4A9E5055" w14:textId="77777777" w:rsidR="001F183A" w:rsidRDefault="001F183A" w:rsidP="00245BC9">
      <w:r>
        <w:continuationSeparator/>
      </w:r>
    </w:p>
  </w:footnote>
  <w:footnote w:type="continuationNotice" w:id="1">
    <w:p w14:paraId="653D47B9" w14:textId="77777777" w:rsidR="001F183A" w:rsidRDefault="001F183A"/>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 w:id="5">
    <w:p w14:paraId="09717B1A" w14:textId="229C89CC" w:rsidR="65AB7B45" w:rsidRDefault="65AB7B45" w:rsidP="23BF9527">
      <w:pPr>
        <w:pStyle w:val="FootnoteText"/>
      </w:pPr>
      <w:r w:rsidRPr="65AB7B45">
        <w:rPr>
          <w:rStyle w:val="FootnoteReference"/>
        </w:rPr>
        <w:footnoteRef/>
      </w:r>
      <w:r w:rsidR="23BF9527">
        <w:t xml:space="preserve"> Assembly Bill 209, Chapter 251, Statutes of 20222, Section 25660.2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6DD36" w14:textId="77777777" w:rsidR="00DD29C4" w:rsidRDefault="00DD2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6F9DDC02"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DD29C4">
      <w:rPr>
        <w:rFonts w:ascii="Arial" w:hAnsi="Arial" w:cs="Arial"/>
        <w:b/>
        <w:sz w:val="26"/>
        <w:szCs w:val="26"/>
      </w:rPr>
      <w:t>0</w:t>
    </w:r>
    <w:r w:rsidR="006C1729">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1281" w14:textId="77777777" w:rsidR="00DD29C4" w:rsidRDefault="00DD2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F51A3"/>
    <w:multiLevelType w:val="hybridMultilevel"/>
    <w:tmpl w:val="9F4A4E36"/>
    <w:lvl w:ilvl="0" w:tplc="E2CAED08">
      <w:start w:val="1"/>
      <w:numFmt w:val="bullet"/>
      <w:lvlText w:val="o"/>
      <w:lvlJc w:val="left"/>
      <w:pPr>
        <w:ind w:left="1080" w:hanging="360"/>
      </w:pPr>
      <w:rPr>
        <w:rFonts w:ascii="Courier New" w:hAnsi="Courier New" w:hint="default"/>
      </w:rPr>
    </w:lvl>
    <w:lvl w:ilvl="1" w:tplc="0CBA8402">
      <w:start w:val="1"/>
      <w:numFmt w:val="bullet"/>
      <w:lvlText w:val="o"/>
      <w:lvlJc w:val="left"/>
      <w:pPr>
        <w:ind w:left="1800" w:hanging="360"/>
      </w:pPr>
      <w:rPr>
        <w:rFonts w:ascii="Courier New" w:hAnsi="Courier New" w:hint="default"/>
      </w:rPr>
    </w:lvl>
    <w:lvl w:ilvl="2" w:tplc="D12E4E56">
      <w:start w:val="1"/>
      <w:numFmt w:val="bullet"/>
      <w:lvlText w:val=""/>
      <w:lvlJc w:val="left"/>
      <w:pPr>
        <w:ind w:left="2520" w:hanging="360"/>
      </w:pPr>
      <w:rPr>
        <w:rFonts w:ascii="Wingdings" w:hAnsi="Wingdings" w:hint="default"/>
      </w:rPr>
    </w:lvl>
    <w:lvl w:ilvl="3" w:tplc="AA12E2CA">
      <w:start w:val="1"/>
      <w:numFmt w:val="bullet"/>
      <w:lvlText w:val=""/>
      <w:lvlJc w:val="left"/>
      <w:pPr>
        <w:ind w:left="3240" w:hanging="360"/>
      </w:pPr>
      <w:rPr>
        <w:rFonts w:ascii="Symbol" w:hAnsi="Symbol" w:hint="default"/>
      </w:rPr>
    </w:lvl>
    <w:lvl w:ilvl="4" w:tplc="1570D9CA">
      <w:start w:val="1"/>
      <w:numFmt w:val="bullet"/>
      <w:lvlText w:val="o"/>
      <w:lvlJc w:val="left"/>
      <w:pPr>
        <w:ind w:left="3960" w:hanging="360"/>
      </w:pPr>
      <w:rPr>
        <w:rFonts w:ascii="Courier New" w:hAnsi="Courier New" w:hint="default"/>
      </w:rPr>
    </w:lvl>
    <w:lvl w:ilvl="5" w:tplc="B6A68310">
      <w:start w:val="1"/>
      <w:numFmt w:val="bullet"/>
      <w:lvlText w:val=""/>
      <w:lvlJc w:val="left"/>
      <w:pPr>
        <w:ind w:left="4680" w:hanging="360"/>
      </w:pPr>
      <w:rPr>
        <w:rFonts w:ascii="Wingdings" w:hAnsi="Wingdings" w:hint="default"/>
      </w:rPr>
    </w:lvl>
    <w:lvl w:ilvl="6" w:tplc="89761128">
      <w:start w:val="1"/>
      <w:numFmt w:val="bullet"/>
      <w:lvlText w:val=""/>
      <w:lvlJc w:val="left"/>
      <w:pPr>
        <w:ind w:left="5400" w:hanging="360"/>
      </w:pPr>
      <w:rPr>
        <w:rFonts w:ascii="Symbol" w:hAnsi="Symbol" w:hint="default"/>
      </w:rPr>
    </w:lvl>
    <w:lvl w:ilvl="7" w:tplc="7BC0EA74">
      <w:start w:val="1"/>
      <w:numFmt w:val="bullet"/>
      <w:lvlText w:val="o"/>
      <w:lvlJc w:val="left"/>
      <w:pPr>
        <w:ind w:left="6120" w:hanging="360"/>
      </w:pPr>
      <w:rPr>
        <w:rFonts w:ascii="Courier New" w:hAnsi="Courier New" w:hint="default"/>
      </w:rPr>
    </w:lvl>
    <w:lvl w:ilvl="8" w:tplc="118432DE">
      <w:start w:val="1"/>
      <w:numFmt w:val="bullet"/>
      <w:lvlText w:val=""/>
      <w:lvlJc w:val="left"/>
      <w:pPr>
        <w:ind w:left="6840" w:hanging="360"/>
      </w:pPr>
      <w:rPr>
        <w:rFonts w:ascii="Wingdings" w:hAnsi="Wingdings" w:hint="default"/>
      </w:rPr>
    </w:lvl>
  </w:abstractNum>
  <w:abstractNum w:abstractNumId="38"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1"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3"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6"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7"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8"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0"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2"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3"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5"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6"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7"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0"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1"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4"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6"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1284016">
    <w:abstractNumId w:val="37"/>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30"/>
  </w:num>
  <w:num w:numId="5" w16cid:durableId="1235704903">
    <w:abstractNumId w:val="46"/>
  </w:num>
  <w:num w:numId="6" w16cid:durableId="934358799">
    <w:abstractNumId w:val="59"/>
  </w:num>
  <w:num w:numId="7" w16cid:durableId="1934124898">
    <w:abstractNumId w:val="10"/>
  </w:num>
  <w:num w:numId="8" w16cid:durableId="1750543429">
    <w:abstractNumId w:val="42"/>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5"/>
  </w:num>
  <w:num w:numId="14" w16cid:durableId="887449639">
    <w:abstractNumId w:val="54"/>
  </w:num>
  <w:num w:numId="15" w16cid:durableId="1778717488">
    <w:abstractNumId w:val="7"/>
  </w:num>
  <w:num w:numId="16" w16cid:durableId="1206217841">
    <w:abstractNumId w:val="60"/>
  </w:num>
  <w:num w:numId="17" w16cid:durableId="1487890744">
    <w:abstractNumId w:val="65"/>
  </w:num>
  <w:num w:numId="18" w16cid:durableId="53817091">
    <w:abstractNumId w:val="47"/>
  </w:num>
  <w:num w:numId="19" w16cid:durableId="187916187">
    <w:abstractNumId w:val="56"/>
  </w:num>
  <w:num w:numId="20" w16cid:durableId="2139567102">
    <w:abstractNumId w:val="52"/>
  </w:num>
  <w:num w:numId="21" w16cid:durableId="1203831519">
    <w:abstractNumId w:val="40"/>
  </w:num>
  <w:num w:numId="22" w16cid:durableId="2048795293">
    <w:abstractNumId w:val="9"/>
  </w:num>
  <w:num w:numId="23" w16cid:durableId="1973051658">
    <w:abstractNumId w:val="14"/>
  </w:num>
  <w:num w:numId="24" w16cid:durableId="2078017374">
    <w:abstractNumId w:val="28"/>
  </w:num>
  <w:num w:numId="25" w16cid:durableId="1229804521">
    <w:abstractNumId w:val="63"/>
  </w:num>
  <w:num w:numId="26" w16cid:durableId="234123909">
    <w:abstractNumId w:val="5"/>
  </w:num>
  <w:num w:numId="27" w16cid:durableId="13070728">
    <w:abstractNumId w:val="45"/>
  </w:num>
  <w:num w:numId="28" w16cid:durableId="1910455318">
    <w:abstractNumId w:val="29"/>
  </w:num>
  <w:num w:numId="29" w16cid:durableId="1951932508">
    <w:abstractNumId w:val="1"/>
  </w:num>
  <w:num w:numId="30" w16cid:durableId="1696689823">
    <w:abstractNumId w:val="25"/>
  </w:num>
  <w:num w:numId="31" w16cid:durableId="2073506530">
    <w:abstractNumId w:val="66"/>
  </w:num>
  <w:num w:numId="32" w16cid:durableId="850603248">
    <w:abstractNumId w:val="11"/>
  </w:num>
  <w:num w:numId="33" w16cid:durableId="1664165613">
    <w:abstractNumId w:val="44"/>
  </w:num>
  <w:num w:numId="34" w16cid:durableId="165487806">
    <w:abstractNumId w:val="38"/>
  </w:num>
  <w:num w:numId="35" w16cid:durableId="204753367">
    <w:abstractNumId w:val="34"/>
  </w:num>
  <w:num w:numId="36" w16cid:durableId="2113086496">
    <w:abstractNumId w:val="61"/>
  </w:num>
  <w:num w:numId="37" w16cid:durableId="445854735">
    <w:abstractNumId w:val="41"/>
  </w:num>
  <w:num w:numId="38" w16cid:durableId="1038355909">
    <w:abstractNumId w:val="3"/>
  </w:num>
  <w:num w:numId="39" w16cid:durableId="206379752">
    <w:abstractNumId w:val="19"/>
  </w:num>
  <w:num w:numId="40" w16cid:durableId="127286221">
    <w:abstractNumId w:val="21"/>
  </w:num>
  <w:num w:numId="41" w16cid:durableId="1609462329">
    <w:abstractNumId w:val="36"/>
  </w:num>
  <w:num w:numId="42" w16cid:durableId="379014099">
    <w:abstractNumId w:val="48"/>
  </w:num>
  <w:num w:numId="43" w16cid:durableId="1137138434">
    <w:abstractNumId w:val="26"/>
  </w:num>
  <w:num w:numId="44" w16cid:durableId="371267308">
    <w:abstractNumId w:val="50"/>
  </w:num>
  <w:num w:numId="45" w16cid:durableId="1048723164">
    <w:abstractNumId w:val="64"/>
  </w:num>
  <w:num w:numId="46" w16cid:durableId="742141193">
    <w:abstractNumId w:val="43"/>
  </w:num>
  <w:num w:numId="47" w16cid:durableId="173151607">
    <w:abstractNumId w:val="62"/>
  </w:num>
  <w:num w:numId="48" w16cid:durableId="819925771">
    <w:abstractNumId w:val="33"/>
  </w:num>
  <w:num w:numId="49" w16cid:durableId="357005506">
    <w:abstractNumId w:val="27"/>
  </w:num>
  <w:num w:numId="50" w16cid:durableId="154879757">
    <w:abstractNumId w:val="39"/>
  </w:num>
  <w:num w:numId="51" w16cid:durableId="1870100970">
    <w:abstractNumId w:val="16"/>
  </w:num>
  <w:num w:numId="52" w16cid:durableId="1918513904">
    <w:abstractNumId w:val="12"/>
  </w:num>
  <w:num w:numId="53" w16cid:durableId="544174244">
    <w:abstractNumId w:val="4"/>
  </w:num>
  <w:num w:numId="54" w16cid:durableId="375201264">
    <w:abstractNumId w:val="57"/>
  </w:num>
  <w:num w:numId="55" w16cid:durableId="1109011239">
    <w:abstractNumId w:val="35"/>
  </w:num>
  <w:num w:numId="56" w16cid:durableId="936451573">
    <w:abstractNumId w:val="49"/>
  </w:num>
  <w:num w:numId="57" w16cid:durableId="227688856">
    <w:abstractNumId w:val="58"/>
  </w:num>
  <w:num w:numId="58" w16cid:durableId="1613055934">
    <w:abstractNumId w:val="32"/>
  </w:num>
  <w:num w:numId="59" w16cid:durableId="1208562787">
    <w:abstractNumId w:val="46"/>
  </w:num>
  <w:num w:numId="60" w16cid:durableId="1159269058">
    <w:abstractNumId w:val="8"/>
  </w:num>
  <w:num w:numId="61" w16cid:durableId="626088813">
    <w:abstractNumId w:val="6"/>
  </w:num>
  <w:num w:numId="62" w16cid:durableId="102117896">
    <w:abstractNumId w:val="23"/>
  </w:num>
  <w:num w:numId="63" w16cid:durableId="336663622">
    <w:abstractNumId w:val="13"/>
  </w:num>
  <w:num w:numId="64" w16cid:durableId="1232420892">
    <w:abstractNumId w:val="24"/>
  </w:num>
  <w:num w:numId="65" w16cid:durableId="1544630271">
    <w:abstractNumId w:val="51"/>
  </w:num>
  <w:num w:numId="66" w16cid:durableId="2057924897">
    <w:abstractNumId w:val="31"/>
  </w:num>
  <w:num w:numId="67" w16cid:durableId="1245339409">
    <w:abstractNumId w:val="53"/>
  </w:num>
  <w:num w:numId="68" w16cid:durableId="902912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w, Virginia@Energy">
    <w15:presenceInfo w15:providerId="AD" w15:userId="S::virginia.lew@energy.ca.gov::aa603f30-14ec-47f4-8532-925719f8e2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580B"/>
    <w:rsid w:val="00051840"/>
    <w:rsid w:val="00051ABD"/>
    <w:rsid w:val="00051C6F"/>
    <w:rsid w:val="000521C6"/>
    <w:rsid w:val="00052285"/>
    <w:rsid w:val="00052C4E"/>
    <w:rsid w:val="00052E63"/>
    <w:rsid w:val="0005327D"/>
    <w:rsid w:val="000549F1"/>
    <w:rsid w:val="00055662"/>
    <w:rsid w:val="0005649C"/>
    <w:rsid w:val="00056805"/>
    <w:rsid w:val="00056F85"/>
    <w:rsid w:val="00057116"/>
    <w:rsid w:val="0005789C"/>
    <w:rsid w:val="0005793A"/>
    <w:rsid w:val="00057DFB"/>
    <w:rsid w:val="000609D7"/>
    <w:rsid w:val="00060F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6EC5"/>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17CC"/>
    <w:rsid w:val="000D213E"/>
    <w:rsid w:val="000D2B3B"/>
    <w:rsid w:val="000D3057"/>
    <w:rsid w:val="000D3A4F"/>
    <w:rsid w:val="000D4216"/>
    <w:rsid w:val="000D4CD8"/>
    <w:rsid w:val="000D4E91"/>
    <w:rsid w:val="000D4FAB"/>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3CF3"/>
    <w:rsid w:val="000F4C7B"/>
    <w:rsid w:val="000F4DE5"/>
    <w:rsid w:val="000F5194"/>
    <w:rsid w:val="000F71D0"/>
    <w:rsid w:val="0010129A"/>
    <w:rsid w:val="0010312C"/>
    <w:rsid w:val="00103319"/>
    <w:rsid w:val="00104C14"/>
    <w:rsid w:val="0010510D"/>
    <w:rsid w:val="00105A7A"/>
    <w:rsid w:val="00106556"/>
    <w:rsid w:val="001116F3"/>
    <w:rsid w:val="001123CF"/>
    <w:rsid w:val="001129DE"/>
    <w:rsid w:val="001169E5"/>
    <w:rsid w:val="00116D70"/>
    <w:rsid w:val="001172D8"/>
    <w:rsid w:val="0012298F"/>
    <w:rsid w:val="00122BE0"/>
    <w:rsid w:val="00123061"/>
    <w:rsid w:val="0012360E"/>
    <w:rsid w:val="00124265"/>
    <w:rsid w:val="00127655"/>
    <w:rsid w:val="00130A62"/>
    <w:rsid w:val="00130B47"/>
    <w:rsid w:val="00131E83"/>
    <w:rsid w:val="001322BD"/>
    <w:rsid w:val="00133409"/>
    <w:rsid w:val="00133618"/>
    <w:rsid w:val="001337A1"/>
    <w:rsid w:val="00133D03"/>
    <w:rsid w:val="001341B7"/>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0F50"/>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41F"/>
    <w:rsid w:val="001E1B3E"/>
    <w:rsid w:val="001E20D6"/>
    <w:rsid w:val="001E2E0B"/>
    <w:rsid w:val="001E4B6A"/>
    <w:rsid w:val="001E5F68"/>
    <w:rsid w:val="001E61AB"/>
    <w:rsid w:val="001E68D7"/>
    <w:rsid w:val="001E6DFE"/>
    <w:rsid w:val="001E7E99"/>
    <w:rsid w:val="001F02FA"/>
    <w:rsid w:val="001F1588"/>
    <w:rsid w:val="001F183A"/>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0D0C"/>
    <w:rsid w:val="00212503"/>
    <w:rsid w:val="002128C3"/>
    <w:rsid w:val="002144EB"/>
    <w:rsid w:val="0021466E"/>
    <w:rsid w:val="00214E66"/>
    <w:rsid w:val="00216476"/>
    <w:rsid w:val="00216F8D"/>
    <w:rsid w:val="0021741D"/>
    <w:rsid w:val="00220345"/>
    <w:rsid w:val="00220BEA"/>
    <w:rsid w:val="0022154D"/>
    <w:rsid w:val="00222602"/>
    <w:rsid w:val="00223B26"/>
    <w:rsid w:val="002262AC"/>
    <w:rsid w:val="00226445"/>
    <w:rsid w:val="00230607"/>
    <w:rsid w:val="00231ACD"/>
    <w:rsid w:val="00233577"/>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4D4E"/>
    <w:rsid w:val="002754BA"/>
    <w:rsid w:val="00275BF8"/>
    <w:rsid w:val="00275DC3"/>
    <w:rsid w:val="002769B7"/>
    <w:rsid w:val="00276FAF"/>
    <w:rsid w:val="00277A66"/>
    <w:rsid w:val="002804F4"/>
    <w:rsid w:val="00280D25"/>
    <w:rsid w:val="002814EF"/>
    <w:rsid w:val="002834FB"/>
    <w:rsid w:val="002836FC"/>
    <w:rsid w:val="002839AE"/>
    <w:rsid w:val="00287BD6"/>
    <w:rsid w:val="00287E51"/>
    <w:rsid w:val="00287FBD"/>
    <w:rsid w:val="00292DE8"/>
    <w:rsid w:val="00293BDB"/>
    <w:rsid w:val="00294D7A"/>
    <w:rsid w:val="002963B0"/>
    <w:rsid w:val="0029686F"/>
    <w:rsid w:val="00297554"/>
    <w:rsid w:val="00297D57"/>
    <w:rsid w:val="00297F92"/>
    <w:rsid w:val="002A0342"/>
    <w:rsid w:val="002A098B"/>
    <w:rsid w:val="002A503A"/>
    <w:rsid w:val="002A5EE4"/>
    <w:rsid w:val="002A62EB"/>
    <w:rsid w:val="002A68C8"/>
    <w:rsid w:val="002A7C55"/>
    <w:rsid w:val="002B04B5"/>
    <w:rsid w:val="002B0662"/>
    <w:rsid w:val="002B1A6B"/>
    <w:rsid w:val="002B240C"/>
    <w:rsid w:val="002B474F"/>
    <w:rsid w:val="002B6F7D"/>
    <w:rsid w:val="002B7A7D"/>
    <w:rsid w:val="002B7CBD"/>
    <w:rsid w:val="002C01CB"/>
    <w:rsid w:val="002C0E59"/>
    <w:rsid w:val="002C174C"/>
    <w:rsid w:val="002C1BEC"/>
    <w:rsid w:val="002C443D"/>
    <w:rsid w:val="002C610C"/>
    <w:rsid w:val="002C6EAE"/>
    <w:rsid w:val="002C7359"/>
    <w:rsid w:val="002D0FCE"/>
    <w:rsid w:val="002D0FF1"/>
    <w:rsid w:val="002D294B"/>
    <w:rsid w:val="002D56D9"/>
    <w:rsid w:val="002D59D6"/>
    <w:rsid w:val="002D6153"/>
    <w:rsid w:val="002E146B"/>
    <w:rsid w:val="002E152E"/>
    <w:rsid w:val="002E1A46"/>
    <w:rsid w:val="002E26B5"/>
    <w:rsid w:val="002E29BB"/>
    <w:rsid w:val="002E339F"/>
    <w:rsid w:val="002E35F3"/>
    <w:rsid w:val="002E3628"/>
    <w:rsid w:val="002E36AE"/>
    <w:rsid w:val="002E484E"/>
    <w:rsid w:val="002E526A"/>
    <w:rsid w:val="002E5F59"/>
    <w:rsid w:val="002E6817"/>
    <w:rsid w:val="002E6AE2"/>
    <w:rsid w:val="002E6EFC"/>
    <w:rsid w:val="002E76B0"/>
    <w:rsid w:val="002E7959"/>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1136D"/>
    <w:rsid w:val="003122DA"/>
    <w:rsid w:val="003149C4"/>
    <w:rsid w:val="00315028"/>
    <w:rsid w:val="003152CF"/>
    <w:rsid w:val="00315AC5"/>
    <w:rsid w:val="00316AF4"/>
    <w:rsid w:val="00316AF5"/>
    <w:rsid w:val="0031774C"/>
    <w:rsid w:val="003177B6"/>
    <w:rsid w:val="00317A2B"/>
    <w:rsid w:val="00320181"/>
    <w:rsid w:val="00320E84"/>
    <w:rsid w:val="003223BC"/>
    <w:rsid w:val="003228BF"/>
    <w:rsid w:val="0032384D"/>
    <w:rsid w:val="003256F5"/>
    <w:rsid w:val="00325B15"/>
    <w:rsid w:val="00326AD9"/>
    <w:rsid w:val="00333399"/>
    <w:rsid w:val="00333962"/>
    <w:rsid w:val="0033456F"/>
    <w:rsid w:val="003352EC"/>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336F"/>
    <w:rsid w:val="003537BB"/>
    <w:rsid w:val="00353866"/>
    <w:rsid w:val="00353C2E"/>
    <w:rsid w:val="00355501"/>
    <w:rsid w:val="00357013"/>
    <w:rsid w:val="0035780D"/>
    <w:rsid w:val="00360495"/>
    <w:rsid w:val="00364AD5"/>
    <w:rsid w:val="00365617"/>
    <w:rsid w:val="003658B1"/>
    <w:rsid w:val="00367004"/>
    <w:rsid w:val="0036788B"/>
    <w:rsid w:val="0037471D"/>
    <w:rsid w:val="00375D4B"/>
    <w:rsid w:val="00377986"/>
    <w:rsid w:val="00380430"/>
    <w:rsid w:val="00381AB2"/>
    <w:rsid w:val="0038281D"/>
    <w:rsid w:val="00382873"/>
    <w:rsid w:val="003843F2"/>
    <w:rsid w:val="003854F3"/>
    <w:rsid w:val="00386134"/>
    <w:rsid w:val="003861CE"/>
    <w:rsid w:val="00386635"/>
    <w:rsid w:val="003866FB"/>
    <w:rsid w:val="00391C96"/>
    <w:rsid w:val="00392552"/>
    <w:rsid w:val="00392F37"/>
    <w:rsid w:val="00394CFF"/>
    <w:rsid w:val="00396675"/>
    <w:rsid w:val="003968AF"/>
    <w:rsid w:val="00396FC7"/>
    <w:rsid w:val="0039736B"/>
    <w:rsid w:val="003A01F4"/>
    <w:rsid w:val="003A02B5"/>
    <w:rsid w:val="003A0739"/>
    <w:rsid w:val="003A3234"/>
    <w:rsid w:val="003A4877"/>
    <w:rsid w:val="003A63BF"/>
    <w:rsid w:val="003A75B0"/>
    <w:rsid w:val="003B1678"/>
    <w:rsid w:val="003B1F5F"/>
    <w:rsid w:val="003B3BD5"/>
    <w:rsid w:val="003B3C44"/>
    <w:rsid w:val="003B3FAF"/>
    <w:rsid w:val="003B4066"/>
    <w:rsid w:val="003B4FD5"/>
    <w:rsid w:val="003B745A"/>
    <w:rsid w:val="003C1005"/>
    <w:rsid w:val="003C14E9"/>
    <w:rsid w:val="003C206E"/>
    <w:rsid w:val="003C21DE"/>
    <w:rsid w:val="003C275F"/>
    <w:rsid w:val="003C4009"/>
    <w:rsid w:val="003C4851"/>
    <w:rsid w:val="003C4B34"/>
    <w:rsid w:val="003C6D30"/>
    <w:rsid w:val="003C752D"/>
    <w:rsid w:val="003C779A"/>
    <w:rsid w:val="003C7F7E"/>
    <w:rsid w:val="003D057A"/>
    <w:rsid w:val="003D1264"/>
    <w:rsid w:val="003D1977"/>
    <w:rsid w:val="003D2EEA"/>
    <w:rsid w:val="003D3D58"/>
    <w:rsid w:val="003D6AA0"/>
    <w:rsid w:val="003D7638"/>
    <w:rsid w:val="003D7709"/>
    <w:rsid w:val="003E0DE6"/>
    <w:rsid w:val="003E1293"/>
    <w:rsid w:val="003E1A6C"/>
    <w:rsid w:val="003E2371"/>
    <w:rsid w:val="003E2D9D"/>
    <w:rsid w:val="003E2E48"/>
    <w:rsid w:val="003E2F41"/>
    <w:rsid w:val="003E3B9F"/>
    <w:rsid w:val="003E4E34"/>
    <w:rsid w:val="003E64E3"/>
    <w:rsid w:val="003E65C2"/>
    <w:rsid w:val="003F0461"/>
    <w:rsid w:val="003F0BB2"/>
    <w:rsid w:val="003F0F41"/>
    <w:rsid w:val="003F1889"/>
    <w:rsid w:val="003F22AD"/>
    <w:rsid w:val="003F3286"/>
    <w:rsid w:val="003F32C3"/>
    <w:rsid w:val="003F3ADE"/>
    <w:rsid w:val="003F4D4E"/>
    <w:rsid w:val="003F6042"/>
    <w:rsid w:val="003F6B44"/>
    <w:rsid w:val="003F7676"/>
    <w:rsid w:val="00401701"/>
    <w:rsid w:val="00402703"/>
    <w:rsid w:val="00405557"/>
    <w:rsid w:val="00410060"/>
    <w:rsid w:val="00410222"/>
    <w:rsid w:val="00410394"/>
    <w:rsid w:val="0041144E"/>
    <w:rsid w:val="004119F9"/>
    <w:rsid w:val="004124F9"/>
    <w:rsid w:val="00413204"/>
    <w:rsid w:val="00413657"/>
    <w:rsid w:val="00413AC2"/>
    <w:rsid w:val="00413C81"/>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AEC"/>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879E2"/>
    <w:rsid w:val="004913BE"/>
    <w:rsid w:val="00491CE3"/>
    <w:rsid w:val="00492815"/>
    <w:rsid w:val="00494100"/>
    <w:rsid w:val="00494356"/>
    <w:rsid w:val="00494E35"/>
    <w:rsid w:val="004957F5"/>
    <w:rsid w:val="00496E89"/>
    <w:rsid w:val="0049758A"/>
    <w:rsid w:val="00497A86"/>
    <w:rsid w:val="004A017D"/>
    <w:rsid w:val="004A11E2"/>
    <w:rsid w:val="004A19AD"/>
    <w:rsid w:val="004A2248"/>
    <w:rsid w:val="004A62BD"/>
    <w:rsid w:val="004A6C90"/>
    <w:rsid w:val="004B1170"/>
    <w:rsid w:val="004B2CBD"/>
    <w:rsid w:val="004B2CD7"/>
    <w:rsid w:val="004B2D0D"/>
    <w:rsid w:val="004B3381"/>
    <w:rsid w:val="004B3B86"/>
    <w:rsid w:val="004B4028"/>
    <w:rsid w:val="004B4F13"/>
    <w:rsid w:val="004B6198"/>
    <w:rsid w:val="004B6C0F"/>
    <w:rsid w:val="004B76E5"/>
    <w:rsid w:val="004B78C3"/>
    <w:rsid w:val="004B7D70"/>
    <w:rsid w:val="004C0C5A"/>
    <w:rsid w:val="004C0EB2"/>
    <w:rsid w:val="004C2F64"/>
    <w:rsid w:val="004C30D7"/>
    <w:rsid w:val="004C3169"/>
    <w:rsid w:val="004C3353"/>
    <w:rsid w:val="004C3D4E"/>
    <w:rsid w:val="004C40C2"/>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BDE"/>
    <w:rsid w:val="004F6142"/>
    <w:rsid w:val="004F62A4"/>
    <w:rsid w:val="004F6AF2"/>
    <w:rsid w:val="004F6C7F"/>
    <w:rsid w:val="004F6E43"/>
    <w:rsid w:val="004F735C"/>
    <w:rsid w:val="004F794B"/>
    <w:rsid w:val="004F7BDB"/>
    <w:rsid w:val="005000A0"/>
    <w:rsid w:val="005003D4"/>
    <w:rsid w:val="00504D29"/>
    <w:rsid w:val="00505833"/>
    <w:rsid w:val="00505DAC"/>
    <w:rsid w:val="00506B89"/>
    <w:rsid w:val="00506CA5"/>
    <w:rsid w:val="00507437"/>
    <w:rsid w:val="005076EE"/>
    <w:rsid w:val="0050777D"/>
    <w:rsid w:val="00507B83"/>
    <w:rsid w:val="00507BD2"/>
    <w:rsid w:val="00510BE3"/>
    <w:rsid w:val="00511F7D"/>
    <w:rsid w:val="00513439"/>
    <w:rsid w:val="00515DBD"/>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5D6C"/>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3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141E"/>
    <w:rsid w:val="005C334A"/>
    <w:rsid w:val="005C60E8"/>
    <w:rsid w:val="005C61A3"/>
    <w:rsid w:val="005C6A61"/>
    <w:rsid w:val="005D0B8A"/>
    <w:rsid w:val="005D0C14"/>
    <w:rsid w:val="005D4875"/>
    <w:rsid w:val="005D5B7F"/>
    <w:rsid w:val="005D66F5"/>
    <w:rsid w:val="005D78E8"/>
    <w:rsid w:val="005D7FA4"/>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187"/>
    <w:rsid w:val="00616FAB"/>
    <w:rsid w:val="006210B8"/>
    <w:rsid w:val="00621366"/>
    <w:rsid w:val="0062254D"/>
    <w:rsid w:val="006228F8"/>
    <w:rsid w:val="00623B49"/>
    <w:rsid w:val="00623CF3"/>
    <w:rsid w:val="006258C4"/>
    <w:rsid w:val="00626124"/>
    <w:rsid w:val="00626253"/>
    <w:rsid w:val="00627DBC"/>
    <w:rsid w:val="00630F46"/>
    <w:rsid w:val="00632470"/>
    <w:rsid w:val="006324C2"/>
    <w:rsid w:val="00633E9E"/>
    <w:rsid w:val="0063406E"/>
    <w:rsid w:val="00635C5B"/>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57A1"/>
    <w:rsid w:val="00656C0F"/>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4B9"/>
    <w:rsid w:val="00683DBA"/>
    <w:rsid w:val="00684D04"/>
    <w:rsid w:val="00685114"/>
    <w:rsid w:val="00686C4F"/>
    <w:rsid w:val="00686D40"/>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729"/>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016"/>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AC"/>
    <w:rsid w:val="006E45E6"/>
    <w:rsid w:val="006E4A48"/>
    <w:rsid w:val="006E5D45"/>
    <w:rsid w:val="006E6402"/>
    <w:rsid w:val="006E7A77"/>
    <w:rsid w:val="006E7AFF"/>
    <w:rsid w:val="006F1845"/>
    <w:rsid w:val="006F6451"/>
    <w:rsid w:val="006F6D1E"/>
    <w:rsid w:val="007000F9"/>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2C4"/>
    <w:rsid w:val="007244E5"/>
    <w:rsid w:val="007276FD"/>
    <w:rsid w:val="00727C1C"/>
    <w:rsid w:val="00732709"/>
    <w:rsid w:val="00732923"/>
    <w:rsid w:val="0073720E"/>
    <w:rsid w:val="0073782B"/>
    <w:rsid w:val="007403F3"/>
    <w:rsid w:val="00740E75"/>
    <w:rsid w:val="00741481"/>
    <w:rsid w:val="00741C97"/>
    <w:rsid w:val="0074250B"/>
    <w:rsid w:val="00743EAD"/>
    <w:rsid w:val="0074538C"/>
    <w:rsid w:val="00745BBB"/>
    <w:rsid w:val="007470E9"/>
    <w:rsid w:val="00747191"/>
    <w:rsid w:val="0074745B"/>
    <w:rsid w:val="00747DAF"/>
    <w:rsid w:val="00751D06"/>
    <w:rsid w:val="00751DDC"/>
    <w:rsid w:val="007530EE"/>
    <w:rsid w:val="007545D8"/>
    <w:rsid w:val="007558E6"/>
    <w:rsid w:val="007576FF"/>
    <w:rsid w:val="00757957"/>
    <w:rsid w:val="00757A76"/>
    <w:rsid w:val="0076087F"/>
    <w:rsid w:val="00761178"/>
    <w:rsid w:val="00761CED"/>
    <w:rsid w:val="00762CDD"/>
    <w:rsid w:val="00765084"/>
    <w:rsid w:val="007655BF"/>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371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6EF9"/>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27721"/>
    <w:rsid w:val="00830175"/>
    <w:rsid w:val="008315E8"/>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47E79"/>
    <w:rsid w:val="00850061"/>
    <w:rsid w:val="008504CB"/>
    <w:rsid w:val="00851573"/>
    <w:rsid w:val="008516D1"/>
    <w:rsid w:val="00851FCB"/>
    <w:rsid w:val="00852DDE"/>
    <w:rsid w:val="00854663"/>
    <w:rsid w:val="00855002"/>
    <w:rsid w:val="00855832"/>
    <w:rsid w:val="00855877"/>
    <w:rsid w:val="00856AB8"/>
    <w:rsid w:val="00860162"/>
    <w:rsid w:val="00860C26"/>
    <w:rsid w:val="00860EED"/>
    <w:rsid w:val="00872112"/>
    <w:rsid w:val="008735A3"/>
    <w:rsid w:val="00873CF7"/>
    <w:rsid w:val="00873DF9"/>
    <w:rsid w:val="00875566"/>
    <w:rsid w:val="00875AA9"/>
    <w:rsid w:val="008776A6"/>
    <w:rsid w:val="008809D6"/>
    <w:rsid w:val="00881BFF"/>
    <w:rsid w:val="00882D4B"/>
    <w:rsid w:val="00882E8E"/>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23AF"/>
    <w:rsid w:val="008E370B"/>
    <w:rsid w:val="008E459C"/>
    <w:rsid w:val="008E4CD2"/>
    <w:rsid w:val="008E58F4"/>
    <w:rsid w:val="008E5C8D"/>
    <w:rsid w:val="008F044A"/>
    <w:rsid w:val="008F11A7"/>
    <w:rsid w:val="008F18DF"/>
    <w:rsid w:val="008F23DC"/>
    <w:rsid w:val="008F2F22"/>
    <w:rsid w:val="008F387B"/>
    <w:rsid w:val="008F425F"/>
    <w:rsid w:val="008F4D32"/>
    <w:rsid w:val="008F51CD"/>
    <w:rsid w:val="008F5C52"/>
    <w:rsid w:val="008F790A"/>
    <w:rsid w:val="00902BBD"/>
    <w:rsid w:val="0090458E"/>
    <w:rsid w:val="00905F44"/>
    <w:rsid w:val="00907845"/>
    <w:rsid w:val="0091177E"/>
    <w:rsid w:val="009122A4"/>
    <w:rsid w:val="00913D3B"/>
    <w:rsid w:val="009155E3"/>
    <w:rsid w:val="00915CBC"/>
    <w:rsid w:val="00917325"/>
    <w:rsid w:val="0092159A"/>
    <w:rsid w:val="00921B15"/>
    <w:rsid w:val="00922F1B"/>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4314D"/>
    <w:rsid w:val="0095019D"/>
    <w:rsid w:val="00952302"/>
    <w:rsid w:val="009539EE"/>
    <w:rsid w:val="00953EDC"/>
    <w:rsid w:val="009545CB"/>
    <w:rsid w:val="0095622E"/>
    <w:rsid w:val="00956BD9"/>
    <w:rsid w:val="009575A9"/>
    <w:rsid w:val="00960098"/>
    <w:rsid w:val="00960B96"/>
    <w:rsid w:val="00960DE5"/>
    <w:rsid w:val="00960F38"/>
    <w:rsid w:val="00961529"/>
    <w:rsid w:val="009617B1"/>
    <w:rsid w:val="00961E3C"/>
    <w:rsid w:val="00963263"/>
    <w:rsid w:val="009634F1"/>
    <w:rsid w:val="00964193"/>
    <w:rsid w:val="009643DF"/>
    <w:rsid w:val="00964667"/>
    <w:rsid w:val="00964F7E"/>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A4E"/>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3315"/>
    <w:rsid w:val="009C45D9"/>
    <w:rsid w:val="009C4F35"/>
    <w:rsid w:val="009D008B"/>
    <w:rsid w:val="009D1116"/>
    <w:rsid w:val="009D13F4"/>
    <w:rsid w:val="009D16AF"/>
    <w:rsid w:val="009D1BA1"/>
    <w:rsid w:val="009D3A7F"/>
    <w:rsid w:val="009D3D42"/>
    <w:rsid w:val="009D3FEF"/>
    <w:rsid w:val="009D4DEE"/>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0C29"/>
    <w:rsid w:val="009F26C5"/>
    <w:rsid w:val="009F29E3"/>
    <w:rsid w:val="009F3B7C"/>
    <w:rsid w:val="009F41BB"/>
    <w:rsid w:val="009F429D"/>
    <w:rsid w:val="009F677E"/>
    <w:rsid w:val="009F7A1A"/>
    <w:rsid w:val="00A00E64"/>
    <w:rsid w:val="00A0267D"/>
    <w:rsid w:val="00A03059"/>
    <w:rsid w:val="00A04F40"/>
    <w:rsid w:val="00A05754"/>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1DC"/>
    <w:rsid w:val="00A579CF"/>
    <w:rsid w:val="00A57CF9"/>
    <w:rsid w:val="00A62781"/>
    <w:rsid w:val="00A63351"/>
    <w:rsid w:val="00A648C7"/>
    <w:rsid w:val="00A705B1"/>
    <w:rsid w:val="00A7177F"/>
    <w:rsid w:val="00A72685"/>
    <w:rsid w:val="00A74F05"/>
    <w:rsid w:val="00A779B3"/>
    <w:rsid w:val="00A77DBA"/>
    <w:rsid w:val="00A80A1D"/>
    <w:rsid w:val="00A81F77"/>
    <w:rsid w:val="00A824D7"/>
    <w:rsid w:val="00A82DAF"/>
    <w:rsid w:val="00A83F12"/>
    <w:rsid w:val="00A85BED"/>
    <w:rsid w:val="00A87BB3"/>
    <w:rsid w:val="00A9014A"/>
    <w:rsid w:val="00A90E0B"/>
    <w:rsid w:val="00A919C3"/>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110C"/>
    <w:rsid w:val="00AB2678"/>
    <w:rsid w:val="00AB28E4"/>
    <w:rsid w:val="00AB36F9"/>
    <w:rsid w:val="00AB39D2"/>
    <w:rsid w:val="00AB47FF"/>
    <w:rsid w:val="00AB4C9A"/>
    <w:rsid w:val="00AB512E"/>
    <w:rsid w:val="00AB5925"/>
    <w:rsid w:val="00AB59E7"/>
    <w:rsid w:val="00AB5C22"/>
    <w:rsid w:val="00AB5E66"/>
    <w:rsid w:val="00AB7214"/>
    <w:rsid w:val="00AC19A0"/>
    <w:rsid w:val="00AC2DBE"/>
    <w:rsid w:val="00AC30B8"/>
    <w:rsid w:val="00AC34CC"/>
    <w:rsid w:val="00AC3906"/>
    <w:rsid w:val="00AC45CC"/>
    <w:rsid w:val="00AC4ABA"/>
    <w:rsid w:val="00AC52F5"/>
    <w:rsid w:val="00AC5C46"/>
    <w:rsid w:val="00AD0E56"/>
    <w:rsid w:val="00AD1BA8"/>
    <w:rsid w:val="00AD1E45"/>
    <w:rsid w:val="00AD1F68"/>
    <w:rsid w:val="00AD36DD"/>
    <w:rsid w:val="00AD5333"/>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666"/>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92D"/>
    <w:rsid w:val="00B70D96"/>
    <w:rsid w:val="00B71E31"/>
    <w:rsid w:val="00B7253C"/>
    <w:rsid w:val="00B73158"/>
    <w:rsid w:val="00B7326F"/>
    <w:rsid w:val="00B746B7"/>
    <w:rsid w:val="00B74B1C"/>
    <w:rsid w:val="00B76E0F"/>
    <w:rsid w:val="00B77147"/>
    <w:rsid w:val="00B77229"/>
    <w:rsid w:val="00B77A9C"/>
    <w:rsid w:val="00B80861"/>
    <w:rsid w:val="00B80CCD"/>
    <w:rsid w:val="00B81A35"/>
    <w:rsid w:val="00B81F6A"/>
    <w:rsid w:val="00B83840"/>
    <w:rsid w:val="00B83A42"/>
    <w:rsid w:val="00B8449F"/>
    <w:rsid w:val="00B85A1D"/>
    <w:rsid w:val="00B8769C"/>
    <w:rsid w:val="00B90482"/>
    <w:rsid w:val="00B906A6"/>
    <w:rsid w:val="00B907CF"/>
    <w:rsid w:val="00B90F10"/>
    <w:rsid w:val="00B91697"/>
    <w:rsid w:val="00B91C35"/>
    <w:rsid w:val="00B9227F"/>
    <w:rsid w:val="00B9326F"/>
    <w:rsid w:val="00B94B56"/>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663E"/>
    <w:rsid w:val="00BB6E3E"/>
    <w:rsid w:val="00BB7A80"/>
    <w:rsid w:val="00BB7EEE"/>
    <w:rsid w:val="00BC0480"/>
    <w:rsid w:val="00BC267D"/>
    <w:rsid w:val="00BC3A4C"/>
    <w:rsid w:val="00BC6487"/>
    <w:rsid w:val="00BC79A7"/>
    <w:rsid w:val="00BC7A0D"/>
    <w:rsid w:val="00BD223E"/>
    <w:rsid w:val="00BD2434"/>
    <w:rsid w:val="00BD273C"/>
    <w:rsid w:val="00BD3884"/>
    <w:rsid w:val="00BD656E"/>
    <w:rsid w:val="00BD66EA"/>
    <w:rsid w:val="00BD7AA0"/>
    <w:rsid w:val="00BD7AC8"/>
    <w:rsid w:val="00BD7CE4"/>
    <w:rsid w:val="00BD7E0E"/>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9B7"/>
    <w:rsid w:val="00BF4B26"/>
    <w:rsid w:val="00BF5D9F"/>
    <w:rsid w:val="00BF6E08"/>
    <w:rsid w:val="00BF7EDE"/>
    <w:rsid w:val="00C00D9B"/>
    <w:rsid w:val="00C01E6A"/>
    <w:rsid w:val="00C02A1B"/>
    <w:rsid w:val="00C02B0F"/>
    <w:rsid w:val="00C03C31"/>
    <w:rsid w:val="00C04908"/>
    <w:rsid w:val="00C06707"/>
    <w:rsid w:val="00C070CD"/>
    <w:rsid w:val="00C076FE"/>
    <w:rsid w:val="00C07AFE"/>
    <w:rsid w:val="00C07D0B"/>
    <w:rsid w:val="00C10272"/>
    <w:rsid w:val="00C102ED"/>
    <w:rsid w:val="00C104EE"/>
    <w:rsid w:val="00C10CA6"/>
    <w:rsid w:val="00C11029"/>
    <w:rsid w:val="00C12B23"/>
    <w:rsid w:val="00C1414E"/>
    <w:rsid w:val="00C14204"/>
    <w:rsid w:val="00C148AE"/>
    <w:rsid w:val="00C20348"/>
    <w:rsid w:val="00C2098D"/>
    <w:rsid w:val="00C209B7"/>
    <w:rsid w:val="00C2240F"/>
    <w:rsid w:val="00C2374A"/>
    <w:rsid w:val="00C23D6A"/>
    <w:rsid w:val="00C26729"/>
    <w:rsid w:val="00C27DA7"/>
    <w:rsid w:val="00C3035D"/>
    <w:rsid w:val="00C30E59"/>
    <w:rsid w:val="00C31382"/>
    <w:rsid w:val="00C33360"/>
    <w:rsid w:val="00C342F0"/>
    <w:rsid w:val="00C34518"/>
    <w:rsid w:val="00C35F4C"/>
    <w:rsid w:val="00C3637C"/>
    <w:rsid w:val="00C36596"/>
    <w:rsid w:val="00C40A78"/>
    <w:rsid w:val="00C40F6C"/>
    <w:rsid w:val="00C4119A"/>
    <w:rsid w:val="00C417FF"/>
    <w:rsid w:val="00C41C33"/>
    <w:rsid w:val="00C426B5"/>
    <w:rsid w:val="00C428D5"/>
    <w:rsid w:val="00C43F88"/>
    <w:rsid w:val="00C45275"/>
    <w:rsid w:val="00C453C9"/>
    <w:rsid w:val="00C46836"/>
    <w:rsid w:val="00C46966"/>
    <w:rsid w:val="00C471A3"/>
    <w:rsid w:val="00C52633"/>
    <w:rsid w:val="00C55748"/>
    <w:rsid w:val="00C6016C"/>
    <w:rsid w:val="00C60F54"/>
    <w:rsid w:val="00C65213"/>
    <w:rsid w:val="00C665B1"/>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78E"/>
    <w:rsid w:val="00CA6D31"/>
    <w:rsid w:val="00CA738F"/>
    <w:rsid w:val="00CA7C20"/>
    <w:rsid w:val="00CA7EED"/>
    <w:rsid w:val="00CB2404"/>
    <w:rsid w:val="00CB3406"/>
    <w:rsid w:val="00CB5876"/>
    <w:rsid w:val="00CB5A8C"/>
    <w:rsid w:val="00CB669A"/>
    <w:rsid w:val="00CB6A92"/>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1C24"/>
    <w:rsid w:val="00CF3DCA"/>
    <w:rsid w:val="00CF4DE0"/>
    <w:rsid w:val="00CF580A"/>
    <w:rsid w:val="00CF5A43"/>
    <w:rsid w:val="00CF713B"/>
    <w:rsid w:val="00CF78CD"/>
    <w:rsid w:val="00D00E05"/>
    <w:rsid w:val="00D02A10"/>
    <w:rsid w:val="00D02C32"/>
    <w:rsid w:val="00D03BB6"/>
    <w:rsid w:val="00D045F9"/>
    <w:rsid w:val="00D04BB6"/>
    <w:rsid w:val="00D050EF"/>
    <w:rsid w:val="00D05807"/>
    <w:rsid w:val="00D114FC"/>
    <w:rsid w:val="00D12A54"/>
    <w:rsid w:val="00D1367B"/>
    <w:rsid w:val="00D13E44"/>
    <w:rsid w:val="00D15575"/>
    <w:rsid w:val="00D15AA8"/>
    <w:rsid w:val="00D178F9"/>
    <w:rsid w:val="00D17B31"/>
    <w:rsid w:val="00D17FC7"/>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48A"/>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B78ED"/>
    <w:rsid w:val="00DC16ED"/>
    <w:rsid w:val="00DC1E5C"/>
    <w:rsid w:val="00DC2D93"/>
    <w:rsid w:val="00DC3D9C"/>
    <w:rsid w:val="00DC4863"/>
    <w:rsid w:val="00DC564D"/>
    <w:rsid w:val="00DD09AD"/>
    <w:rsid w:val="00DD268F"/>
    <w:rsid w:val="00DD29C4"/>
    <w:rsid w:val="00DD30C5"/>
    <w:rsid w:val="00DD54CB"/>
    <w:rsid w:val="00DD622B"/>
    <w:rsid w:val="00DD7475"/>
    <w:rsid w:val="00DE01E5"/>
    <w:rsid w:val="00DE2D84"/>
    <w:rsid w:val="00DE4CB9"/>
    <w:rsid w:val="00DE5D6D"/>
    <w:rsid w:val="00DE69A6"/>
    <w:rsid w:val="00DE705C"/>
    <w:rsid w:val="00DE780A"/>
    <w:rsid w:val="00DF2EFA"/>
    <w:rsid w:val="00DF3079"/>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1029"/>
    <w:rsid w:val="00E43B9D"/>
    <w:rsid w:val="00E44809"/>
    <w:rsid w:val="00E44A51"/>
    <w:rsid w:val="00E460BD"/>
    <w:rsid w:val="00E463D4"/>
    <w:rsid w:val="00E46789"/>
    <w:rsid w:val="00E47343"/>
    <w:rsid w:val="00E50884"/>
    <w:rsid w:val="00E52146"/>
    <w:rsid w:val="00E5223C"/>
    <w:rsid w:val="00E52F40"/>
    <w:rsid w:val="00E53197"/>
    <w:rsid w:val="00E556C1"/>
    <w:rsid w:val="00E60403"/>
    <w:rsid w:val="00E60472"/>
    <w:rsid w:val="00E61703"/>
    <w:rsid w:val="00E61B8E"/>
    <w:rsid w:val="00E6460A"/>
    <w:rsid w:val="00E6468A"/>
    <w:rsid w:val="00E651A5"/>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22FC"/>
    <w:rsid w:val="00E940C4"/>
    <w:rsid w:val="00E944D6"/>
    <w:rsid w:val="00E94B05"/>
    <w:rsid w:val="00E96211"/>
    <w:rsid w:val="00E97A99"/>
    <w:rsid w:val="00E97B54"/>
    <w:rsid w:val="00E97D77"/>
    <w:rsid w:val="00EA023A"/>
    <w:rsid w:val="00EA0FEA"/>
    <w:rsid w:val="00EA134A"/>
    <w:rsid w:val="00EA1965"/>
    <w:rsid w:val="00EA19D4"/>
    <w:rsid w:val="00EA2142"/>
    <w:rsid w:val="00EA2744"/>
    <w:rsid w:val="00EA2D6E"/>
    <w:rsid w:val="00EA3BF6"/>
    <w:rsid w:val="00EA3D05"/>
    <w:rsid w:val="00EA3DE9"/>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2F63"/>
    <w:rsid w:val="00EE3324"/>
    <w:rsid w:val="00EE3769"/>
    <w:rsid w:val="00EE42CC"/>
    <w:rsid w:val="00EE5DC7"/>
    <w:rsid w:val="00EE6641"/>
    <w:rsid w:val="00EE7D75"/>
    <w:rsid w:val="00EF094A"/>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667"/>
    <w:rsid w:val="00F1791E"/>
    <w:rsid w:val="00F17F39"/>
    <w:rsid w:val="00F215E7"/>
    <w:rsid w:val="00F2329C"/>
    <w:rsid w:val="00F2518F"/>
    <w:rsid w:val="00F27469"/>
    <w:rsid w:val="00F3148A"/>
    <w:rsid w:val="00F316DD"/>
    <w:rsid w:val="00F32921"/>
    <w:rsid w:val="00F32B50"/>
    <w:rsid w:val="00F34C88"/>
    <w:rsid w:val="00F36E4B"/>
    <w:rsid w:val="00F36FB5"/>
    <w:rsid w:val="00F37126"/>
    <w:rsid w:val="00F3750A"/>
    <w:rsid w:val="00F42C5D"/>
    <w:rsid w:val="00F44017"/>
    <w:rsid w:val="00F44DEC"/>
    <w:rsid w:val="00F44FCE"/>
    <w:rsid w:val="00F452AA"/>
    <w:rsid w:val="00F465AE"/>
    <w:rsid w:val="00F46960"/>
    <w:rsid w:val="00F473E4"/>
    <w:rsid w:val="00F50A7C"/>
    <w:rsid w:val="00F51AE6"/>
    <w:rsid w:val="00F53011"/>
    <w:rsid w:val="00F5456E"/>
    <w:rsid w:val="00F551AE"/>
    <w:rsid w:val="00F56277"/>
    <w:rsid w:val="00F56DC5"/>
    <w:rsid w:val="00F5738F"/>
    <w:rsid w:val="00F60864"/>
    <w:rsid w:val="00F61007"/>
    <w:rsid w:val="00F6124D"/>
    <w:rsid w:val="00F6151A"/>
    <w:rsid w:val="00F61E0A"/>
    <w:rsid w:val="00F6220B"/>
    <w:rsid w:val="00F62E5A"/>
    <w:rsid w:val="00F63433"/>
    <w:rsid w:val="00F63986"/>
    <w:rsid w:val="00F64402"/>
    <w:rsid w:val="00F650C5"/>
    <w:rsid w:val="00F6730B"/>
    <w:rsid w:val="00F704F5"/>
    <w:rsid w:val="00F718D5"/>
    <w:rsid w:val="00F739F8"/>
    <w:rsid w:val="00F74D23"/>
    <w:rsid w:val="00F75AE8"/>
    <w:rsid w:val="00F7651B"/>
    <w:rsid w:val="00F76CCD"/>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B78D3"/>
    <w:rsid w:val="00FC0E4C"/>
    <w:rsid w:val="00FC1982"/>
    <w:rsid w:val="00FC36A5"/>
    <w:rsid w:val="00FC475E"/>
    <w:rsid w:val="00FC4C06"/>
    <w:rsid w:val="00FC750A"/>
    <w:rsid w:val="00FC7836"/>
    <w:rsid w:val="00FD02E1"/>
    <w:rsid w:val="00FD092C"/>
    <w:rsid w:val="00FD1DE1"/>
    <w:rsid w:val="00FD363E"/>
    <w:rsid w:val="00FD4A22"/>
    <w:rsid w:val="00FD4A31"/>
    <w:rsid w:val="00FD4CB7"/>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56F2"/>
    <w:rsid w:val="00FF6045"/>
    <w:rsid w:val="00FF6047"/>
    <w:rsid w:val="00FF69FC"/>
    <w:rsid w:val="00FF7DD3"/>
    <w:rsid w:val="05F17F0E"/>
    <w:rsid w:val="0A17C5FD"/>
    <w:rsid w:val="0AFF81C5"/>
    <w:rsid w:val="0DD5D562"/>
    <w:rsid w:val="0E712353"/>
    <w:rsid w:val="0FF019ED"/>
    <w:rsid w:val="0FFC822B"/>
    <w:rsid w:val="1050BBB3"/>
    <w:rsid w:val="106FA58C"/>
    <w:rsid w:val="11CCD7F2"/>
    <w:rsid w:val="126C4DC7"/>
    <w:rsid w:val="14E5F6C5"/>
    <w:rsid w:val="17FEDD3C"/>
    <w:rsid w:val="19A2333C"/>
    <w:rsid w:val="19D29903"/>
    <w:rsid w:val="1E40BC97"/>
    <w:rsid w:val="1E657500"/>
    <w:rsid w:val="23BF9527"/>
    <w:rsid w:val="26810D1B"/>
    <w:rsid w:val="2721A3B5"/>
    <w:rsid w:val="287C48AD"/>
    <w:rsid w:val="2DFFB4C4"/>
    <w:rsid w:val="3C832160"/>
    <w:rsid w:val="3DDFBC4E"/>
    <w:rsid w:val="40BE2C55"/>
    <w:rsid w:val="40E0F028"/>
    <w:rsid w:val="4192D29E"/>
    <w:rsid w:val="41B124FF"/>
    <w:rsid w:val="454A48A9"/>
    <w:rsid w:val="487967B0"/>
    <w:rsid w:val="4947E493"/>
    <w:rsid w:val="4AE47F3D"/>
    <w:rsid w:val="4C9F3977"/>
    <w:rsid w:val="4CEE92A5"/>
    <w:rsid w:val="4F1EBFE9"/>
    <w:rsid w:val="51D42D82"/>
    <w:rsid w:val="52031477"/>
    <w:rsid w:val="5354C64B"/>
    <w:rsid w:val="5D5CA161"/>
    <w:rsid w:val="5E5754C0"/>
    <w:rsid w:val="5FD89A07"/>
    <w:rsid w:val="65857BC4"/>
    <w:rsid w:val="65AB7B45"/>
    <w:rsid w:val="65FDBB94"/>
    <w:rsid w:val="660EC495"/>
    <w:rsid w:val="67CE442C"/>
    <w:rsid w:val="68B4581D"/>
    <w:rsid w:val="68BD41C2"/>
    <w:rsid w:val="6C99FA9A"/>
    <w:rsid w:val="6CB7E854"/>
    <w:rsid w:val="6D668FBE"/>
    <w:rsid w:val="6F02601F"/>
    <w:rsid w:val="70CBC593"/>
    <w:rsid w:val="73D8EB34"/>
    <w:rsid w:val="76C17C72"/>
    <w:rsid w:val="7912D06A"/>
    <w:rsid w:val="7B5FD0B7"/>
    <w:rsid w:val="7E58A3F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371C36A5-C993-47D4-8A3A-0A756365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energizeinnovation.fund"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energizeinnovation.fu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nergizeinnovation.fund"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2.xml><?xml version="1.0" encoding="utf-8"?>
<ds:datastoreItem xmlns:ds="http://schemas.openxmlformats.org/officeDocument/2006/customXml" ds:itemID="{6577755B-210C-4905-8967-44265C88B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4860CC-C45D-4AE6-BD6E-607BF1E41E51}">
  <ds:schemaRefs>
    <ds:schemaRef ds:uri="http://schemas.microsoft.com/office/2006/metadata/properties"/>
    <ds:schemaRef ds:uri="http://schemas.microsoft.com/office/infopath/2007/PartnerControls"/>
    <ds:schemaRef ds:uri="5067c814-4b34-462c-a21d-c185ff6548d2"/>
  </ds:schemaRefs>
</ds:datastoreItem>
</file>

<file path=customXml/itemProps4.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6200</Words>
  <Characters>35344</Characters>
  <Application>Microsoft Office Word</Application>
  <DocSecurity>0</DocSecurity>
  <Lines>294</Lines>
  <Paragraphs>82</Paragraphs>
  <ScaleCrop>false</ScaleCrop>
  <Company>California Energy Commission</Company>
  <LinksUpToDate>false</LinksUpToDate>
  <CharactersWithSpaces>41462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Reynaldo@Energy</dc:creator>
  <cp:keywords/>
  <cp:lastModifiedBy>Piper, Kevyn@Energy</cp:lastModifiedBy>
  <cp:revision>53</cp:revision>
  <cp:lastPrinted>2023-09-29T18:03:00Z</cp:lastPrinted>
  <dcterms:created xsi:type="dcterms:W3CDTF">2024-03-05T21:49:00Z</dcterms:created>
  <dcterms:modified xsi:type="dcterms:W3CDTF">2024-03-28T19:11:00Z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361300</vt:r8>
  </property>
  <property fmtid="{D5CDD505-2E9C-101B-9397-08002B2CF9AE}" pid="4" name="ComplianceAssetId">
    <vt:lpwstr/>
  </property>
  <property fmtid="{D5CDD505-2E9C-101B-9397-08002B2CF9AE}" pid="5" name="MediaServiceImageTags">
    <vt:lpwstr/>
  </property>
  <property fmtid="{D5CDD505-2E9C-101B-9397-08002B2CF9AE}" pid="6" name="TriggerFlowInfo">
    <vt:lpwstr/>
  </property>
</Properties>
</file>