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2F5C" w14:textId="77777777" w:rsidR="00A062E8" w:rsidRDefault="00A062E8" w:rsidP="00FD3B79">
      <w:pPr>
        <w:spacing w:after="0" w:line="240" w:lineRule="auto"/>
      </w:pPr>
      <w:r>
        <w:separator/>
      </w:r>
    </w:p>
  </w:endnote>
  <w:endnote w:type="continuationSeparator" w:id="0">
    <w:p w14:paraId="13433B5D" w14:textId="77777777" w:rsidR="00A062E8" w:rsidRDefault="00A062E8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59DA" w14:textId="77777777" w:rsidR="0084270C" w:rsidRDefault="00842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72B13713" w:rsidR="00046FBC" w:rsidRPr="00046FBC" w:rsidRDefault="0084270C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84270C">
      <w:rPr>
        <w:rFonts w:ascii="Arial" w:eastAsia="Times New Roman" w:hAnsi="Arial" w:cs="Arial"/>
        <w:sz w:val="16"/>
        <w:szCs w:val="16"/>
      </w:rPr>
      <w:t>June 2024</w:t>
    </w:r>
    <w:r w:rsidR="00046FBC" w:rsidRPr="00046FBC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3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 xml:space="preserve"> of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24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ab/>
      <w:t>GFO-</w:t>
    </w:r>
    <w:r>
      <w:rPr>
        <w:rFonts w:ascii="Arial" w:eastAsia="Times New Roman" w:hAnsi="Arial" w:cs="Arial"/>
        <w:sz w:val="16"/>
        <w:szCs w:val="16"/>
      </w:rPr>
      <w:t>23-317</w:t>
    </w:r>
  </w:p>
  <w:p w14:paraId="794CF829" w14:textId="7CE7377C" w:rsidR="00046FBC" w:rsidRPr="00046FBC" w:rsidRDefault="00046FBC" w:rsidP="0084270C">
    <w:pPr>
      <w:tabs>
        <w:tab w:val="center" w:pos="4680"/>
        <w:tab w:val="right" w:pos="9360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046FBC">
      <w:rPr>
        <w:rFonts w:ascii="Arial" w:eastAsia="Times New Roman" w:hAnsi="Arial" w:cs="Arial"/>
        <w:sz w:val="16"/>
        <w:szCs w:val="16"/>
      </w:rPr>
      <w:t>EPIC Grant Program</w:t>
    </w:r>
    <w:r w:rsidR="0084270C">
      <w:rPr>
        <w:rFonts w:ascii="Arial" w:eastAsia="Times New Roman" w:hAnsi="Arial" w:cs="Arial"/>
        <w:sz w:val="16"/>
        <w:szCs w:val="16"/>
      </w:rPr>
      <w:tab/>
    </w:r>
    <w:r w:rsidR="0084270C">
      <w:rPr>
        <w:rFonts w:ascii="Arial" w:eastAsia="Times New Roman" w:hAnsi="Arial" w:cs="Arial"/>
        <w:sz w:val="16"/>
        <w:szCs w:val="16"/>
      </w:rPr>
      <w:tab/>
      <w:t xml:space="preserve">Energy Storage Innovations </w:t>
    </w:r>
    <w:r w:rsidR="00E1044D">
      <w:rPr>
        <w:rFonts w:ascii="Arial" w:eastAsia="Times New Roman" w:hAnsi="Arial" w:cs="Arial"/>
        <w:sz w:val="16"/>
        <w:szCs w:val="16"/>
      </w:rPr>
      <w:t>to Support Grid Reliability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4BEF" w14:textId="77777777" w:rsidR="0084270C" w:rsidRDefault="00842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3545" w14:textId="77777777" w:rsidR="00A062E8" w:rsidRDefault="00A062E8" w:rsidP="00FD3B79">
      <w:pPr>
        <w:spacing w:after="0" w:line="240" w:lineRule="auto"/>
      </w:pPr>
      <w:r>
        <w:separator/>
      </w:r>
    </w:p>
  </w:footnote>
  <w:footnote w:type="continuationSeparator" w:id="0">
    <w:p w14:paraId="4C7EB9A8" w14:textId="77777777" w:rsidR="00A062E8" w:rsidRDefault="00A062E8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1195" w14:textId="77777777" w:rsidR="0084270C" w:rsidRDefault="00842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01AC" w14:textId="77777777" w:rsidR="0084270C" w:rsidRDefault="00842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270C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062E8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1044D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F2D1D-05F5-43C1-9C0C-4223C385087D}"/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Palo, Enrico@Energy</cp:lastModifiedBy>
  <cp:revision>5</cp:revision>
  <dcterms:created xsi:type="dcterms:W3CDTF">2023-09-29T19:32:00Z</dcterms:created>
  <dcterms:modified xsi:type="dcterms:W3CDTF">2024-05-30T23:40:00Z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