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77777777" w:rsidR="00E0231D" w:rsidRDefault="00E0231D" w:rsidP="7A9AAE1D">
      <w:pPr>
        <w:keepLines/>
        <w:widowControl w:val="0"/>
        <w:ind w:right="-216"/>
        <w:jc w:val="center"/>
        <w:rPr>
          <w:b/>
          <w:bCs/>
          <w:sz w:val="40"/>
          <w:szCs w:val="40"/>
        </w:rPr>
      </w:pPr>
    </w:p>
    <w:p w14:paraId="6DC3880E" w14:textId="2F4701CD" w:rsidR="7A9AAE1D" w:rsidRDefault="7A9AAE1D" w:rsidP="7A9AAE1D">
      <w:pPr>
        <w:keepLines/>
        <w:widowControl w:val="0"/>
        <w:ind w:right="-216"/>
        <w:jc w:val="center"/>
        <w:rPr>
          <w:b/>
          <w:bCs/>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AC6151" w:rsidRDefault="005A2DF5" w:rsidP="003F6147">
      <w:pPr>
        <w:keepLines/>
        <w:widowControl w:val="0"/>
        <w:ind w:right="-216"/>
        <w:jc w:val="center"/>
        <w:rPr>
          <w:b/>
          <w:sz w:val="40"/>
          <w:szCs w:val="40"/>
        </w:rPr>
      </w:pPr>
      <w:r w:rsidRPr="00AC6151">
        <w:rPr>
          <w:b/>
          <w:sz w:val="40"/>
          <w:szCs w:val="40"/>
        </w:rPr>
        <w:t>GRANT FUNDING OPPORTUNITY</w:t>
      </w:r>
    </w:p>
    <w:p w14:paraId="540697AE" w14:textId="77777777" w:rsidR="005A2DF5" w:rsidRPr="00AC6151" w:rsidRDefault="005A2DF5" w:rsidP="005A2DF5">
      <w:pPr>
        <w:keepLines/>
        <w:widowControl w:val="0"/>
        <w:ind w:right="-216"/>
        <w:jc w:val="center"/>
        <w:rPr>
          <w:b/>
          <w:szCs w:val="22"/>
          <w:u w:val="single"/>
        </w:rPr>
      </w:pPr>
    </w:p>
    <w:p w14:paraId="1BF5D132" w14:textId="467C370D" w:rsidR="000F22E6" w:rsidRPr="00AC6151" w:rsidRDefault="00F05E01" w:rsidP="5014E198">
      <w:pPr>
        <w:keepLines/>
        <w:widowControl w:val="0"/>
        <w:jc w:val="center"/>
        <w:rPr>
          <w:b/>
          <w:bCs/>
          <w:sz w:val="36"/>
          <w:szCs w:val="36"/>
        </w:rPr>
      </w:pPr>
      <w:r w:rsidRPr="00AC6151">
        <w:rPr>
          <w:b/>
          <w:bCs/>
          <w:sz w:val="36"/>
          <w:szCs w:val="36"/>
        </w:rPr>
        <w:t xml:space="preserve">Advancing </w:t>
      </w:r>
      <w:r w:rsidR="6D834B5E" w:rsidRPr="00AC6151">
        <w:rPr>
          <w:b/>
          <w:bCs/>
          <w:sz w:val="36"/>
          <w:szCs w:val="36"/>
        </w:rPr>
        <w:t>Precipitation Enhancement</w:t>
      </w:r>
      <w:r w:rsidRPr="00AC6151">
        <w:rPr>
          <w:b/>
          <w:bCs/>
          <w:sz w:val="36"/>
          <w:szCs w:val="36"/>
        </w:rPr>
        <w:t xml:space="preserve"> in California</w:t>
      </w:r>
    </w:p>
    <w:p w14:paraId="40671C9E" w14:textId="77777777" w:rsidR="000F22E6" w:rsidRPr="00AC6151"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05B52299" w:rsidR="005A2DF5" w:rsidRPr="005A2DF5" w:rsidRDefault="005A2DF5" w:rsidP="005A2DF5">
      <w:pPr>
        <w:keepLines/>
        <w:widowControl w:val="0"/>
        <w:jc w:val="center"/>
        <w:rPr>
          <w:b/>
          <w:sz w:val="24"/>
        </w:rPr>
      </w:pPr>
      <w:r w:rsidRPr="005A2DF5">
        <w:rPr>
          <w:b/>
          <w:sz w:val="24"/>
          <w:szCs w:val="22"/>
        </w:rPr>
        <w:t>GFO</w:t>
      </w:r>
      <w:r w:rsidR="00A572EB">
        <w:rPr>
          <w:b/>
          <w:sz w:val="24"/>
          <w:szCs w:val="22"/>
        </w:rPr>
        <w:t>-23-311</w:t>
      </w:r>
    </w:p>
    <w:p w14:paraId="218E9D96" w14:textId="660FA3ED" w:rsidR="00A572EB" w:rsidRDefault="00000000" w:rsidP="005A2DF5">
      <w:pPr>
        <w:keepLines/>
        <w:widowControl w:val="0"/>
        <w:jc w:val="center"/>
        <w:rPr>
          <w:sz w:val="24"/>
          <w:szCs w:val="22"/>
          <w:u w:val="single"/>
        </w:rPr>
      </w:pPr>
      <w:hyperlink r:id="rId12" w:history="1">
        <w:r w:rsidR="00A572EB" w:rsidRPr="003F7823">
          <w:rPr>
            <w:rStyle w:val="Hyperlink"/>
            <w:rFonts w:cs="Arial"/>
            <w:sz w:val="24"/>
            <w:szCs w:val="22"/>
          </w:rPr>
          <w:t>https://www.energy.ca.gov/funding-opportunities/solicitation</w:t>
        </w:r>
      </w:hyperlink>
    </w:p>
    <w:p w14:paraId="237F6024" w14:textId="3B07492A"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2006CA10" w:rsidR="005A2DF5" w:rsidRPr="00A572EB" w:rsidRDefault="00A572EB" w:rsidP="005A2DF5">
      <w:pPr>
        <w:keepLines/>
        <w:widowControl w:val="0"/>
        <w:tabs>
          <w:tab w:val="left" w:pos="1440"/>
        </w:tabs>
        <w:jc w:val="center"/>
      </w:pPr>
      <w:r w:rsidRPr="00A572EB">
        <w:t>March</w:t>
      </w:r>
      <w:r w:rsidR="00903EF8">
        <w:t xml:space="preserve"> </w:t>
      </w:r>
      <w:r w:rsidR="00630BD8" w:rsidRPr="00A572EB">
        <w:t>2024</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6468DE">
          <w:headerReference w:type="default" r:id="rId13"/>
          <w:footerReference w:type="default" r:id="rId14"/>
          <w:type w:val="continuous"/>
          <w:pgSz w:w="12240" w:h="15840" w:code="1"/>
          <w:pgMar w:top="1440" w:right="1440" w:bottom="1440" w:left="1440" w:header="1008" w:footer="432" w:gutter="0"/>
          <w:pgNumType w:fmt="lowerRoman" w:start="1"/>
          <w:cols w:space="720"/>
          <w:titlePg/>
          <w:docGrid w:linePitch="299"/>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4FEEFA5B" w:rsidR="00D46C3D"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B960D5">
        <w:t>3</w:t>
      </w:r>
    </w:p>
    <w:p w14:paraId="565EC6B8" w14:textId="1CEE56C0"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rsidR="00B960D5">
        <w:t>3</w:t>
      </w:r>
    </w:p>
    <w:p w14:paraId="0CFA59F0" w14:textId="1ED526C9"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fldChar w:fldCharType="begin"/>
      </w:r>
      <w:r>
        <w:instrText xml:space="preserve"> PAGEREF _Toc143172700 \h </w:instrText>
      </w:r>
      <w:r>
        <w:fldChar w:fldCharType="separate"/>
      </w:r>
      <w:r>
        <w:t>5</w:t>
      </w:r>
      <w:r>
        <w:fldChar w:fldCharType="end"/>
      </w:r>
    </w:p>
    <w:p w14:paraId="7B58FE89" w14:textId="25416062"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fldChar w:fldCharType="begin"/>
      </w:r>
      <w:r>
        <w:instrText xml:space="preserve"> PAGEREF _Toc143172701 \h </w:instrText>
      </w:r>
      <w:r>
        <w:fldChar w:fldCharType="separate"/>
      </w:r>
      <w:r>
        <w:t>7</w:t>
      </w:r>
      <w:r>
        <w:fldChar w:fldCharType="end"/>
      </w:r>
    </w:p>
    <w:p w14:paraId="2029D05F" w14:textId="79D5858E"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rsidR="00B960D5">
        <w:t>8</w:t>
      </w:r>
    </w:p>
    <w:p w14:paraId="7F2B9710" w14:textId="6231B5A8"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fldChar w:fldCharType="begin"/>
      </w:r>
      <w:r>
        <w:instrText xml:space="preserve"> PAGEREF _Toc143172703 \h </w:instrText>
      </w:r>
      <w:r>
        <w:fldChar w:fldCharType="separate"/>
      </w:r>
      <w:r>
        <w:t>9</w:t>
      </w:r>
      <w:r>
        <w:fldChar w:fldCharType="end"/>
      </w:r>
    </w:p>
    <w:p w14:paraId="464F36C0" w14:textId="4B2980C6"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fldChar w:fldCharType="begin"/>
      </w:r>
      <w:r>
        <w:instrText xml:space="preserve"> PAGEREF _Toc143172704 \h </w:instrText>
      </w:r>
      <w:r>
        <w:fldChar w:fldCharType="separate"/>
      </w:r>
      <w:r>
        <w:t>10</w:t>
      </w:r>
      <w:r>
        <w:fldChar w:fldCharType="end"/>
      </w:r>
    </w:p>
    <w:p w14:paraId="67F439FE" w14:textId="6FE1FE7F" w:rsidR="00D46C3D" w:rsidRDefault="00D46C3D" w:rsidP="0074071F">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fldChar w:fldCharType="begin"/>
      </w:r>
      <w:r>
        <w:instrText xml:space="preserve"> PAGEREF _Toc143172705 \h </w:instrText>
      </w:r>
      <w:r>
        <w:fldChar w:fldCharType="separate"/>
      </w:r>
      <w:r>
        <w:t>11</w:t>
      </w:r>
      <w:r>
        <w:fldChar w:fldCharType="end"/>
      </w:r>
    </w:p>
    <w:p w14:paraId="1F61A1BD" w14:textId="7DA57B92" w:rsidR="00D46C3D" w:rsidRDefault="00D46C3D" w:rsidP="0074071F">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fldChar w:fldCharType="begin"/>
      </w:r>
      <w:r>
        <w:instrText xml:space="preserve"> PAGEREF _Toc143172706 \h </w:instrText>
      </w:r>
      <w:r>
        <w:fldChar w:fldCharType="separate"/>
      </w:r>
      <w:r>
        <w:t>12</w:t>
      </w:r>
      <w:r>
        <w:fldChar w:fldCharType="end"/>
      </w:r>
    </w:p>
    <w:p w14:paraId="7F8688AD" w14:textId="6E80860C" w:rsidR="00D46C3D" w:rsidRDefault="00D46C3D" w:rsidP="0074071F">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fldChar w:fldCharType="begin"/>
      </w:r>
      <w:r>
        <w:instrText xml:space="preserve"> PAGEREF _Toc143172707 \h </w:instrText>
      </w:r>
      <w:r>
        <w:fldChar w:fldCharType="separate"/>
      </w:r>
      <w:r>
        <w:t>12</w:t>
      </w:r>
      <w:r>
        <w:fldChar w:fldCharType="end"/>
      </w:r>
    </w:p>
    <w:p w14:paraId="67365DD1" w14:textId="4D5A77E3" w:rsidR="00D46C3D" w:rsidRDefault="00D46C3D" w:rsidP="0074071F">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fldChar w:fldCharType="begin"/>
      </w:r>
      <w:r>
        <w:instrText xml:space="preserve"> PAGEREF _Toc143172708 \h </w:instrText>
      </w:r>
      <w:r>
        <w:fldChar w:fldCharType="separate"/>
      </w:r>
      <w:r>
        <w:t>13</w:t>
      </w:r>
      <w:r>
        <w:fldChar w:fldCharType="end"/>
      </w:r>
    </w:p>
    <w:p w14:paraId="2BB9F644" w14:textId="15388048" w:rsidR="00D46C3D" w:rsidRDefault="00D46C3D" w:rsidP="0074071F">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rsidR="00781327">
        <w:t>17</w:t>
      </w:r>
    </w:p>
    <w:p w14:paraId="1829524B" w14:textId="33873C19" w:rsidR="00D46C3D" w:rsidRDefault="00D46C3D" w:rsidP="0074071F">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rsidR="005A6AB7">
        <w:t>19</w:t>
      </w:r>
    </w:p>
    <w:p w14:paraId="0446B495" w14:textId="73451150" w:rsidR="00D46C3D" w:rsidRDefault="00D46C3D">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rsidR="00E55C90">
        <w:t>2</w:t>
      </w:r>
      <w:r w:rsidR="005A6AB7">
        <w:t>1</w:t>
      </w:r>
    </w:p>
    <w:p w14:paraId="278A677C" w14:textId="57355C60"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rsidR="00B15FDC">
        <w:t>2</w:t>
      </w:r>
      <w:r w:rsidR="005A6AB7">
        <w:t>1</w:t>
      </w:r>
    </w:p>
    <w:p w14:paraId="03B0D219" w14:textId="0421BF7D"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rsidR="00B15FDC">
        <w:t>2</w:t>
      </w:r>
      <w:r w:rsidR="005A6AB7">
        <w:t>3</w:t>
      </w:r>
    </w:p>
    <w:p w14:paraId="3178B896" w14:textId="0330386F" w:rsidR="00D46C3D" w:rsidRDefault="00D46C3D">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rsidR="005A6AB7">
        <w:t>24</w:t>
      </w:r>
    </w:p>
    <w:p w14:paraId="7F4E3279" w14:textId="2AE68C81"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rsidR="005A6AB7">
        <w:t>24</w:t>
      </w:r>
    </w:p>
    <w:p w14:paraId="75F33FF1" w14:textId="26ACA62F"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rsidR="005A6AB7">
        <w:t>24</w:t>
      </w:r>
    </w:p>
    <w:p w14:paraId="0FE907A6" w14:textId="3D54C22B"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rsidR="007F3D54">
        <w:t>25</w:t>
      </w:r>
    </w:p>
    <w:p w14:paraId="79D731F5" w14:textId="44CA2B67" w:rsidR="00D46C3D" w:rsidRDefault="00D46C3D">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rsidR="00B15FDC">
        <w:t>3</w:t>
      </w:r>
      <w:r w:rsidR="007F3D54">
        <w:t>0</w:t>
      </w:r>
    </w:p>
    <w:p w14:paraId="4FA48F38" w14:textId="036B5E19"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rsidR="00B15FDC">
        <w:t>3</w:t>
      </w:r>
      <w:r w:rsidR="007F3D54">
        <w:t>0</w:t>
      </w:r>
    </w:p>
    <w:p w14:paraId="77174410" w14:textId="7572C65C"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rsidR="00B358AA">
        <w:t>3</w:t>
      </w:r>
      <w:r w:rsidR="007F3D54">
        <w:t>0</w:t>
      </w:r>
    </w:p>
    <w:p w14:paraId="529B0928" w14:textId="1C5A375B"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rsidR="00B358AA">
        <w:t>3</w:t>
      </w:r>
      <w:r w:rsidR="007F3D54">
        <w:t>1</w:t>
      </w:r>
    </w:p>
    <w:p w14:paraId="20BB1A60" w14:textId="599FA845"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rsidR="00B358AA">
        <w:t>3</w:t>
      </w:r>
      <w:r w:rsidR="007F3D54">
        <w:t>2</w:t>
      </w:r>
    </w:p>
    <w:p w14:paraId="44EF9C5B" w14:textId="6933BCA5"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rsidR="007F3D54">
        <w:t>35</w:t>
      </w:r>
    </w:p>
    <w:p w14:paraId="374E33D7" w14:textId="42F36F06"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rsidR="007F3D54">
        <w:t>37</w:t>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7A9AAE1D">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7A9AAE1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7A9AAE1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7A9AAE1D">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7A9AAE1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7A9AAE1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7A9AAE1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7A9AAE1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7A9AAE1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7A9AAE1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7A9AAE1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7A9AAE1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7A9AAE1D">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43172698"/>
      <w:r w:rsidRPr="00756BAC">
        <w:lastRenderedPageBreak/>
        <w:t>I.</w:t>
      </w:r>
      <w:r w:rsidRPr="00756BAC">
        <w:tab/>
        <w:t>Introduction</w:t>
      </w:r>
      <w:bookmarkEnd w:id="6"/>
      <w:bookmarkEnd w:id="7"/>
    </w:p>
    <w:p w14:paraId="15CE67F5" w14:textId="77777777" w:rsidR="003F6147" w:rsidRPr="00756BAC" w:rsidRDefault="003F6147" w:rsidP="00F05E01">
      <w:pPr>
        <w:pStyle w:val="Heading2"/>
        <w:numPr>
          <w:ilvl w:val="0"/>
          <w:numId w:val="51"/>
        </w:numPr>
      </w:pPr>
      <w:bookmarkStart w:id="8" w:name="_Toc458602319"/>
      <w:bookmarkStart w:id="9" w:name="_Toc143172699"/>
      <w:r w:rsidRPr="00756BAC">
        <w:t>Purpose of Solicitation</w:t>
      </w:r>
      <w:bookmarkEnd w:id="8"/>
      <w:bookmarkEnd w:id="9"/>
      <w:r w:rsidRPr="00756BAC">
        <w:t xml:space="preserve"> </w:t>
      </w:r>
      <w:bookmarkStart w:id="10" w:name="_Toc395180593"/>
      <w:bookmarkStart w:id="11" w:name="_Toc381079833"/>
      <w:bookmarkStart w:id="12" w:name="_Toc382571091"/>
    </w:p>
    <w:bookmarkEnd w:id="10"/>
    <w:p w14:paraId="6CFDC9B7" w14:textId="77777777" w:rsidR="003F6147" w:rsidRPr="003F6147" w:rsidRDefault="003F6147" w:rsidP="00B10B61">
      <w:pPr>
        <w:keepNext/>
        <w:keepLines/>
        <w:spacing w:after="0"/>
        <w:jc w:val="both"/>
        <w:outlineLvl w:val="2"/>
        <w:rPr>
          <w:color w:val="0070C0"/>
        </w:rPr>
      </w:pPr>
    </w:p>
    <w:p w14:paraId="5F30610C" w14:textId="4AF85908" w:rsidR="003F6147" w:rsidRPr="00AC6151" w:rsidRDefault="671C3F60" w:rsidP="003F6147">
      <w:pPr>
        <w:jc w:val="both"/>
      </w:pPr>
      <w:bookmarkStart w:id="13" w:name="_Toc433981247"/>
      <w:r w:rsidRPr="00AC6151">
        <w:t xml:space="preserve">The purpose of this solicitation is to fund </w:t>
      </w:r>
      <w:r w:rsidR="033653F2" w:rsidRPr="00AC6151">
        <w:t xml:space="preserve">applied research to </w:t>
      </w:r>
      <w:r w:rsidR="6BB73902" w:rsidRPr="00AC6151">
        <w:t>increas</w:t>
      </w:r>
      <w:r w:rsidR="07F2BFDB" w:rsidRPr="00AC6151">
        <w:t>e</w:t>
      </w:r>
      <w:r w:rsidR="6BB73902" w:rsidRPr="00AC6151">
        <w:t xml:space="preserve"> </w:t>
      </w:r>
      <w:r w:rsidR="033653F2" w:rsidRPr="00AC6151">
        <w:t>California’s</w:t>
      </w:r>
      <w:r w:rsidR="005F0335" w:rsidRPr="00AC6151">
        <w:t xml:space="preserve"> hydropower generation </w:t>
      </w:r>
      <w:r w:rsidR="7CAF7323" w:rsidRPr="00AC6151">
        <w:t>through precipitation enhancem</w:t>
      </w:r>
      <w:r w:rsidR="7D3DD649" w:rsidRPr="00AC6151">
        <w:t>en</w:t>
      </w:r>
      <w:r w:rsidR="7CAF7323" w:rsidRPr="00AC6151">
        <w:t xml:space="preserve">t </w:t>
      </w:r>
      <w:r w:rsidR="3B2E3D32" w:rsidRPr="00AC6151">
        <w:t>(cloud seeding)</w:t>
      </w:r>
      <w:r w:rsidR="0218B490" w:rsidRPr="00AC6151">
        <w:t>.</w:t>
      </w:r>
      <w:bookmarkEnd w:id="13"/>
      <w:r w:rsidR="00AE0D8F" w:rsidRPr="00AC6151">
        <w:t xml:space="preserve"> </w:t>
      </w:r>
      <w:r w:rsidR="2A2B3BEA" w:rsidRPr="00AC6151">
        <w:t>Research funded by this solicitation will foster cost-effective, robust approaches to</w:t>
      </w:r>
      <w:r w:rsidR="00EF5DF6" w:rsidRPr="00AC6151">
        <w:t xml:space="preserve"> manage</w:t>
      </w:r>
      <w:r w:rsidR="0059530C" w:rsidRPr="00AC6151">
        <w:t xml:space="preserve"> anticipated needs for zero-carbon, fast-ramping resources in the context of a rapidly evolving energy system</w:t>
      </w:r>
      <w:r w:rsidR="00CE2ADB" w:rsidRPr="00AC6151">
        <w:t xml:space="preserve"> and climate change</w:t>
      </w:r>
      <w:r w:rsidR="003E4C7B" w:rsidRPr="00AC6151">
        <w:t>.</w:t>
      </w:r>
    </w:p>
    <w:p w14:paraId="143330F7" w14:textId="7704FCD7" w:rsidR="00196519" w:rsidRPr="00AC6151" w:rsidRDefault="004E58C4" w:rsidP="00C339EA">
      <w:pPr>
        <w:jc w:val="both"/>
      </w:pPr>
      <w:r w:rsidRPr="00AC6151">
        <w:t>The prop</w:t>
      </w:r>
      <w:r w:rsidR="00CE2ADB" w:rsidRPr="00AC6151">
        <w:t>o</w:t>
      </w:r>
      <w:r w:rsidRPr="00AC6151">
        <w:t xml:space="preserve">sed research contributes to implementation of the Electric Program Investment Charge (EPIC) 2021-2025 Investment Plan and responds to the strategic objective: “Inform California's Transition to an Equitable, Zero-Carbon Energy System that is Climate-Resilient and Meets Environmental Goals” (Chapter 7). Specifically, this solicitation supports the </w:t>
      </w:r>
      <w:r w:rsidR="00283181" w:rsidRPr="00AC6151">
        <w:t>topic 44</w:t>
      </w:r>
      <w:r w:rsidR="00C339EA" w:rsidRPr="00AC6151">
        <w:t xml:space="preserve"> within the Climate Resilience I</w:t>
      </w:r>
      <w:r w:rsidRPr="00AC6151">
        <w:t>nitiative: “Integrating Climate Resilience in Electricity System Planning</w:t>
      </w:r>
      <w:r w:rsidR="00283181" w:rsidRPr="00AC6151">
        <w:t>.</w:t>
      </w:r>
      <w:r w:rsidRPr="00AC6151">
        <w:t>”</w:t>
      </w:r>
    </w:p>
    <w:p w14:paraId="66ED24D3" w14:textId="33209F87" w:rsidR="00196519" w:rsidRPr="00AC6151" w:rsidRDefault="00196519" w:rsidP="00196519">
      <w:r w:rsidRPr="00AC6151">
        <w:t>Hydroelectric power is an important source of zero-carbon, dispatchable power in California. It is a critical element of the state’s electricity system and in-state generation, providing peaking reserve, spinning reserve, and load following capacity, as well as transmission line support (Somani, et al., 2021). The percentage of the state’s electricity supplied by hydropower varies, as hydropower resources are strongly dependent on</w:t>
      </w:r>
      <w:r w:rsidR="003B7D85" w:rsidRPr="00AC6151">
        <w:t xml:space="preserve"> magnitude and timing of</w:t>
      </w:r>
      <w:r w:rsidRPr="00AC6151">
        <w:t xml:space="preserve"> snowmelt runoff and rainfall. Between 2012 and 2021,</w:t>
      </w:r>
      <w:r w:rsidR="00805AF6" w:rsidRPr="00AC6151">
        <w:t xml:space="preserve"> </w:t>
      </w:r>
      <w:r w:rsidR="00206079" w:rsidRPr="00AC6151">
        <w:t>hydropower</w:t>
      </w:r>
      <w:r w:rsidR="00F75261" w:rsidRPr="00AC6151">
        <w:t xml:space="preserve"> (</w:t>
      </w:r>
      <w:r w:rsidR="49D38246" w:rsidRPr="00AC6151">
        <w:t xml:space="preserve">including </w:t>
      </w:r>
      <w:r w:rsidR="00F75261" w:rsidRPr="00AC6151">
        <w:t>in-state</w:t>
      </w:r>
      <w:r w:rsidR="00211D0D" w:rsidRPr="00AC6151">
        <w:t xml:space="preserve"> </w:t>
      </w:r>
      <w:r w:rsidR="0D655060" w:rsidRPr="00AC6151">
        <w:t>generation</w:t>
      </w:r>
      <w:r w:rsidR="00211D0D" w:rsidRPr="00AC6151">
        <w:t xml:space="preserve"> </w:t>
      </w:r>
      <w:r w:rsidR="000943F3" w:rsidRPr="00AC6151">
        <w:t xml:space="preserve">and </w:t>
      </w:r>
      <w:r w:rsidR="00211D0D" w:rsidRPr="00AC6151">
        <w:t>imports</w:t>
      </w:r>
      <w:r w:rsidR="00BD580B" w:rsidRPr="00AC6151">
        <w:t>) provided</w:t>
      </w:r>
      <w:r w:rsidR="0000072F" w:rsidRPr="00AC6151">
        <w:t xml:space="preserve"> an average of 9 percent of California’s</w:t>
      </w:r>
      <w:r w:rsidR="006A25C9" w:rsidRPr="00AC6151">
        <w:t xml:space="preserve"> total </w:t>
      </w:r>
      <w:r w:rsidR="008A7897" w:rsidRPr="00AC6151">
        <w:t>energy mix</w:t>
      </w:r>
      <w:r w:rsidR="00C3298F" w:rsidRPr="00AC6151">
        <w:t xml:space="preserve"> (C</w:t>
      </w:r>
      <w:r w:rsidR="704C2031" w:rsidRPr="00AC6151">
        <w:t xml:space="preserve">alifornia </w:t>
      </w:r>
      <w:r w:rsidR="00C3298F" w:rsidRPr="00AC6151">
        <w:t>E</w:t>
      </w:r>
      <w:r w:rsidR="2DA78946" w:rsidRPr="00AC6151">
        <w:t xml:space="preserve">nergy </w:t>
      </w:r>
      <w:r w:rsidR="00C3298F" w:rsidRPr="00AC6151">
        <w:t>C</w:t>
      </w:r>
      <w:r w:rsidR="44426EF1" w:rsidRPr="00AC6151">
        <w:t>ommission</w:t>
      </w:r>
      <w:r w:rsidR="00C3298F" w:rsidRPr="00AC6151">
        <w:t xml:space="preserve"> 2022)</w:t>
      </w:r>
      <w:r w:rsidR="000B7AD9" w:rsidRPr="00AC6151">
        <w:t>.</w:t>
      </w:r>
      <w:r w:rsidR="00055930" w:rsidRPr="00AC6151">
        <w:t xml:space="preserve"> </w:t>
      </w:r>
    </w:p>
    <w:p w14:paraId="2D587CAD" w14:textId="06696111" w:rsidR="00EA3A33" w:rsidRPr="00AC6151" w:rsidRDefault="00196519" w:rsidP="00196519">
      <w:pPr>
        <w:jc w:val="both"/>
      </w:pPr>
      <w:r w:rsidRPr="00AC6151">
        <w:t>As the state continues to contend with drought and other climate-driven impacts on water and hydropower resource availability, as well as develop more sustainable water management practices (C</w:t>
      </w:r>
      <w:r w:rsidR="648133AE" w:rsidRPr="00AC6151">
        <w:t>alifornia</w:t>
      </w:r>
      <w:r w:rsidRPr="00AC6151">
        <w:t xml:space="preserve"> Water Action Plan, 2014), the proposed research will </w:t>
      </w:r>
      <w:r w:rsidR="003E4C7B" w:rsidRPr="00AC6151">
        <w:t xml:space="preserve">support </w:t>
      </w:r>
      <w:r w:rsidRPr="00AC6151">
        <w:t>opportunities for increasing and sustaining hydropower generation. Specifically, the research will contribute to more effective precipitation enhancement (cloud seeding) strategies.</w:t>
      </w:r>
    </w:p>
    <w:p w14:paraId="472DC904" w14:textId="56D649D5" w:rsidR="00EA3A33" w:rsidRPr="00AC6151" w:rsidRDefault="00EA3A33" w:rsidP="00EA3A33">
      <w:r w:rsidRPr="00AC6151">
        <w:t xml:space="preserve">To ensure opportunity for stakeholder input regarding the scope and organization of this solicitation, </w:t>
      </w:r>
      <w:r w:rsidR="0358D429" w:rsidRPr="00AC6151">
        <w:t>California Energy Commission (</w:t>
      </w:r>
      <w:r w:rsidRPr="00AC6151">
        <w:t>CEC</w:t>
      </w:r>
      <w:r w:rsidR="122534A9" w:rsidRPr="00AC6151">
        <w:t>)</w:t>
      </w:r>
      <w:r w:rsidRPr="00AC6151">
        <w:t xml:space="preserve"> staff held the following workshops to present initial ideas and elicit input:</w:t>
      </w:r>
    </w:p>
    <w:p w14:paraId="42856BDB" w14:textId="63A2747A" w:rsidR="00EA3A33" w:rsidRPr="00AC6151" w:rsidRDefault="00EA3A33" w:rsidP="7ACEDE0B">
      <w:pPr>
        <w:pStyle w:val="xmsolistparagraph"/>
        <w:numPr>
          <w:ilvl w:val="0"/>
          <w:numId w:val="70"/>
        </w:numPr>
        <w:spacing w:before="0" w:beforeAutospacing="0" w:after="0" w:afterAutospacing="0"/>
        <w:rPr>
          <w:rFonts w:ascii="Arial" w:eastAsia="Times New Roman" w:hAnsi="Arial" w:cs="Arial"/>
        </w:rPr>
      </w:pPr>
      <w:r w:rsidRPr="00AC6151">
        <w:rPr>
          <w:rFonts w:ascii="Arial" w:eastAsia="Times New Roman" w:hAnsi="Arial" w:cs="Arial"/>
        </w:rPr>
        <w:t xml:space="preserve">Staff workshop on Cloud Seeding for Precipitation Enhancement to explore the science and current practice of cloud seeding for precipitation enhancement as a means of augmenting water resources and hydropower potential in California, held on November 16, 2021, in collaboration with Department of Water Resources </w:t>
      </w:r>
      <w:r w:rsidR="002888A4" w:rsidRPr="00AC6151">
        <w:rPr>
          <w:rFonts w:ascii="Arial" w:eastAsia="Times New Roman" w:hAnsi="Arial" w:cs="Arial"/>
        </w:rPr>
        <w:t xml:space="preserve">(DWR) </w:t>
      </w:r>
      <w:r w:rsidRPr="00AC6151">
        <w:rPr>
          <w:rFonts w:ascii="Arial" w:eastAsia="Times New Roman" w:hAnsi="Arial" w:cs="Arial"/>
        </w:rPr>
        <w:t>staff</w:t>
      </w:r>
      <w:r w:rsidR="00E94954" w:rsidRPr="00AC6151">
        <w:rPr>
          <w:rFonts w:ascii="Arial" w:eastAsia="Times New Roman" w:hAnsi="Arial" w:cs="Arial"/>
        </w:rPr>
        <w:t>.</w:t>
      </w:r>
    </w:p>
    <w:p w14:paraId="16966FCF" w14:textId="5D5D335C" w:rsidR="00EA3A33" w:rsidRPr="00AC6151" w:rsidRDefault="00EA3A33" w:rsidP="7ACEDE0B">
      <w:pPr>
        <w:pStyle w:val="ListParagraph"/>
        <w:numPr>
          <w:ilvl w:val="0"/>
          <w:numId w:val="70"/>
        </w:numPr>
        <w:jc w:val="both"/>
        <w:rPr>
          <w:b/>
          <w:bCs/>
        </w:rPr>
      </w:pPr>
      <w:r w:rsidRPr="00AC6151">
        <w:t>Staff Workshop on Advancing Precipitation Enhancement Strategies, held on September 29, 2022, to inform an anticipated EPIC solicitation</w:t>
      </w:r>
      <w:r w:rsidR="008F70A4" w:rsidRPr="00AC6151">
        <w:t>.</w:t>
      </w:r>
    </w:p>
    <w:p w14:paraId="76C033EB" w14:textId="75635DC8" w:rsidR="00A52AB4" w:rsidRPr="00AC6151" w:rsidRDefault="03A72380" w:rsidP="006C525E">
      <w:r w:rsidRPr="00AC6151">
        <w:t>CEC appreciates the participation of the attendees at these workshops, including representation from investor-owned utilities (IOUs), the academic research community, research programs, state agencies, members of the public, industry, and private consultants. Links to the workshop materials, including the presentations and recordings, are available in the “Reference Documents” section of this solicitation manual.</w:t>
      </w:r>
    </w:p>
    <w:bookmarkEnd w:id="11"/>
    <w:bookmarkEnd w:id="12"/>
    <w:p w14:paraId="527B2EEE" w14:textId="1CA5142E" w:rsidR="008E61EA" w:rsidRPr="00AC6151" w:rsidRDefault="003F6147" w:rsidP="003F6147">
      <w:pPr>
        <w:jc w:val="both"/>
      </w:pPr>
      <w:r w:rsidRPr="00AC6151">
        <w:rPr>
          <w:szCs w:val="22"/>
        </w:rPr>
        <w:t xml:space="preserve">See </w:t>
      </w:r>
      <w:r w:rsidR="00756BD6" w:rsidRPr="00AC6151">
        <w:rPr>
          <w:szCs w:val="22"/>
        </w:rPr>
        <w:t xml:space="preserve">Section </w:t>
      </w:r>
      <w:r w:rsidRPr="00AC6151">
        <w:rPr>
          <w:szCs w:val="22"/>
        </w:rPr>
        <w:t xml:space="preserve">II of this solicitation for eligibility requirements. </w:t>
      </w:r>
      <w:r w:rsidRPr="00AC6151">
        <w:t xml:space="preserve">Applications will be evaluated as </w:t>
      </w:r>
      <w:r w:rsidR="00071B26" w:rsidRPr="00AC6151">
        <w:t>described in Section IV of this solicitation</w:t>
      </w:r>
      <w:r w:rsidRPr="00AC6151">
        <w:t xml:space="preserve">. </w:t>
      </w:r>
    </w:p>
    <w:p w14:paraId="7BAF9F42" w14:textId="644320C4" w:rsidR="00B603E1" w:rsidRPr="00C343E0" w:rsidRDefault="00C343E0" w:rsidP="00B603E1">
      <w:pPr>
        <w:jc w:val="both"/>
        <w:rPr>
          <w:strike/>
        </w:rPr>
      </w:pPr>
      <w:r>
        <w:rPr>
          <w:strike/>
        </w:rPr>
        <w:t>[</w:t>
      </w:r>
      <w:r w:rsidR="00B603E1" w:rsidRPr="00C343E0">
        <w:rPr>
          <w:strike/>
        </w:rPr>
        <w:t>Applicants may only submit one application under this solicitation.</w:t>
      </w:r>
      <w:r>
        <w:rPr>
          <w:strike/>
        </w:rPr>
        <w:t>]</w:t>
      </w:r>
    </w:p>
    <w:p w14:paraId="52855CD8" w14:textId="303A1444" w:rsidR="003F6147" w:rsidRDefault="00960D30" w:rsidP="003F6147">
      <w:pPr>
        <w:jc w:val="both"/>
        <w:rPr>
          <w:szCs w:val="22"/>
        </w:rPr>
      </w:pPr>
      <w:r w:rsidRPr="00960D30">
        <w:rPr>
          <w:szCs w:val="22"/>
        </w:rPr>
        <w:lastRenderedPageBreak/>
        <w:t>If an applicant submits multiple applications, each application must be for a distinct project (i.e., no overlap with respect to the tasks described in the Scope of Work).</w:t>
      </w:r>
    </w:p>
    <w:p w14:paraId="61479D31" w14:textId="77777777" w:rsidR="003A0A6F" w:rsidRDefault="003A0A6F" w:rsidP="003F6147">
      <w:pPr>
        <w:spacing w:after="0"/>
        <w:jc w:val="both"/>
        <w:rPr>
          <w:szCs w:val="22"/>
        </w:rPr>
      </w:pPr>
    </w:p>
    <w:p w14:paraId="32C3472B" w14:textId="4008E7EA" w:rsidR="003F6147" w:rsidRPr="002803E6" w:rsidRDefault="00FD6239" w:rsidP="00EA11C7">
      <w:pPr>
        <w:spacing w:after="0"/>
        <w:jc w:val="both"/>
        <w:rPr>
          <w:strike/>
          <w:color w:val="0070C0"/>
        </w:rPr>
      </w:pPr>
      <w:r w:rsidRPr="00FD6239">
        <w:rPr>
          <w:szCs w:val="22"/>
        </w:rPr>
        <w:t>Prospective applicants looking for partnering opportunities for this funding opportunity should register on the California Energy Commission’s Empower Innovation website at www.empowerinnovation.net</w:t>
      </w:r>
      <w:r w:rsidR="003F6147" w:rsidRPr="002803E6">
        <w:rPr>
          <w:strike/>
          <w:color w:val="0070C0"/>
        </w:rPr>
        <w:t>.</w:t>
      </w:r>
    </w:p>
    <w:p w14:paraId="088E0083" w14:textId="77777777" w:rsidR="003F6147" w:rsidRPr="002803E6" w:rsidRDefault="003F6147" w:rsidP="003F6147">
      <w:pPr>
        <w:spacing w:after="0"/>
        <w:rPr>
          <w:rFonts w:cs="Times New Roman"/>
          <w:b/>
          <w:smallCaps/>
          <w:strike/>
          <w:sz w:val="26"/>
          <w:szCs w:val="26"/>
        </w:rPr>
      </w:pPr>
      <w:r w:rsidRPr="002803E6">
        <w:rPr>
          <w:strike/>
          <w:sz w:val="26"/>
          <w:szCs w:val="26"/>
        </w:rPr>
        <w:br w:type="page"/>
      </w:r>
    </w:p>
    <w:p w14:paraId="4AB6446E" w14:textId="77777777" w:rsidR="003F6147" w:rsidRPr="00756BAC" w:rsidRDefault="003F6147" w:rsidP="00F05E01">
      <w:pPr>
        <w:pStyle w:val="Heading2"/>
        <w:numPr>
          <w:ilvl w:val="0"/>
          <w:numId w:val="51"/>
        </w:numPr>
      </w:pPr>
      <w:bookmarkStart w:id="14" w:name="_Toc458602320"/>
      <w:bookmarkStart w:id="15" w:name="_Toc143172700"/>
      <w:r w:rsidRPr="00756BAC">
        <w:lastRenderedPageBreak/>
        <w:t>Key Words/Terms</w:t>
      </w:r>
      <w:bookmarkEnd w:id="14"/>
      <w:bookmarkEnd w:id="15"/>
    </w:p>
    <w:p w14:paraId="4D6C1B8F" w14:textId="05B487A5" w:rsidR="003F6147" w:rsidRPr="002803E6" w:rsidRDefault="003F6147" w:rsidP="003F6147">
      <w:pPr>
        <w:jc w:val="both"/>
        <w:rPr>
          <w:strike/>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7ACEDE0B">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7ACEDE0B">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7ACEDE0B">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7ACEDE0B">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7ACEDE0B">
        <w:tc>
          <w:tcPr>
            <w:tcW w:w="2430" w:type="dxa"/>
          </w:tcPr>
          <w:p w14:paraId="1A4A7129" w14:textId="0B067E6B" w:rsidR="00FA2DA6" w:rsidRDefault="00FA2DA6" w:rsidP="00FA2DA6">
            <w:pPr>
              <w:jc w:val="both"/>
            </w:pPr>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7ACEDE0B">
        <w:tc>
          <w:tcPr>
            <w:tcW w:w="2430" w:type="dxa"/>
          </w:tcPr>
          <w:p w14:paraId="14085459" w14:textId="0089A3EF" w:rsidR="006D4A68" w:rsidRPr="00206667" w:rsidRDefault="006D4A68" w:rsidP="006D4A68">
            <w:pPr>
              <w:jc w:val="both"/>
            </w:pPr>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7ACEDE0B">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7ACEDE0B">
        <w:tc>
          <w:tcPr>
            <w:tcW w:w="2430" w:type="dxa"/>
          </w:tcPr>
          <w:p w14:paraId="5091B1FA" w14:textId="77777777" w:rsidR="003F6147" w:rsidRPr="003F6147" w:rsidRDefault="003F6147" w:rsidP="003F6147">
            <w:pPr>
              <w:jc w:val="both"/>
            </w:pPr>
            <w:r w:rsidRPr="003F6147">
              <w:t>CAO</w:t>
            </w:r>
          </w:p>
        </w:tc>
        <w:tc>
          <w:tcPr>
            <w:tcW w:w="6930"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7ACEDE0B">
        <w:tc>
          <w:tcPr>
            <w:tcW w:w="2430" w:type="dxa"/>
          </w:tcPr>
          <w:p w14:paraId="5F64E278" w14:textId="77777777" w:rsidR="003F6147" w:rsidRPr="003F6147" w:rsidRDefault="003F6147" w:rsidP="003F6147">
            <w:pPr>
              <w:jc w:val="both"/>
            </w:pPr>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F05E01">
            <w:pPr>
              <w:numPr>
                <w:ilvl w:val="0"/>
                <w:numId w:val="49"/>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F05E01">
            <w:pPr>
              <w:numPr>
                <w:ilvl w:val="0"/>
                <w:numId w:val="49"/>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F05E01">
            <w:pPr>
              <w:numPr>
                <w:ilvl w:val="0"/>
                <w:numId w:val="49"/>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7ACEDE0B">
        <w:tc>
          <w:tcPr>
            <w:tcW w:w="2430" w:type="dxa"/>
          </w:tcPr>
          <w:p w14:paraId="21872A76" w14:textId="77777777" w:rsidR="003F6147" w:rsidRPr="003F6147" w:rsidRDefault="003F6147" w:rsidP="003F6147">
            <w:pPr>
              <w:jc w:val="both"/>
            </w:pPr>
            <w:r w:rsidRPr="003F6147">
              <w:t>CEC</w:t>
            </w:r>
          </w:p>
        </w:tc>
        <w:tc>
          <w:tcPr>
            <w:tcW w:w="6930" w:type="dxa"/>
          </w:tcPr>
          <w:p w14:paraId="5974AC5C" w14:textId="703D2612" w:rsidR="003F6147" w:rsidRPr="003F6147" w:rsidRDefault="003F6147" w:rsidP="003F6147">
            <w:pPr>
              <w:spacing w:after="60"/>
              <w:contextualSpacing/>
            </w:pPr>
            <w:r>
              <w:t>State Energy Resources Conservation and Development Commission or the California Energy Commission</w:t>
            </w:r>
            <w:r w:rsidR="06FF4D36">
              <w:t>.</w:t>
            </w:r>
          </w:p>
        </w:tc>
      </w:tr>
      <w:tr w:rsidR="006F3D9A" w:rsidRPr="003F6147" w14:paraId="77D69820" w14:textId="77777777" w:rsidTr="7ACEDE0B">
        <w:tc>
          <w:tcPr>
            <w:tcW w:w="2430" w:type="dxa"/>
          </w:tcPr>
          <w:p w14:paraId="599B3B06" w14:textId="2CD3B3A7" w:rsidR="006F3D9A" w:rsidRPr="003F6147" w:rsidRDefault="004E1299" w:rsidP="003F6147">
            <w:pPr>
              <w:jc w:val="both"/>
            </w:pPr>
            <w:r w:rsidRPr="004E1299">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7ACEDE0B">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AC6151" w:rsidRPr="00AC6151" w14:paraId="158E4329" w14:textId="77777777" w:rsidTr="7ACEDE0B">
        <w:tc>
          <w:tcPr>
            <w:tcW w:w="2430" w:type="dxa"/>
          </w:tcPr>
          <w:p w14:paraId="0C2F573C" w14:textId="77777777" w:rsidR="00017490" w:rsidRPr="00AC6151" w:rsidRDefault="00017490">
            <w:pPr>
              <w:jc w:val="both"/>
            </w:pPr>
            <w:r w:rsidRPr="00AC6151">
              <w:t>Cloud seeding</w:t>
            </w:r>
          </w:p>
        </w:tc>
        <w:tc>
          <w:tcPr>
            <w:tcW w:w="6930" w:type="dxa"/>
          </w:tcPr>
          <w:p w14:paraId="0F323E57" w14:textId="77777777" w:rsidR="00017490" w:rsidRPr="00AC6151" w:rsidRDefault="00017490">
            <w:pPr>
              <w:keepNext/>
              <w:jc w:val="both"/>
              <w:outlineLvl w:val="1"/>
            </w:pPr>
            <w:r w:rsidRPr="00AC6151">
              <w:t>The strategic dispersal of aerosols in clouds to stimulate more precipitation than would otherwise occur.</w:t>
            </w:r>
          </w:p>
        </w:tc>
      </w:tr>
      <w:tr w:rsidR="003F6147" w:rsidRPr="003F6147" w14:paraId="52C61765" w14:textId="77777777" w:rsidTr="7ACEDE0B">
        <w:tc>
          <w:tcPr>
            <w:tcW w:w="2430" w:type="dxa"/>
          </w:tcPr>
          <w:p w14:paraId="2596B177" w14:textId="77777777" w:rsidR="003F6147" w:rsidRPr="003F6147" w:rsidRDefault="003F6147" w:rsidP="003F6147">
            <w:pPr>
              <w:jc w:val="both"/>
            </w:pPr>
            <w:r w:rsidRPr="003F6147">
              <w:t>Days</w:t>
            </w:r>
          </w:p>
        </w:tc>
        <w:tc>
          <w:tcPr>
            <w:tcW w:w="6930" w:type="dxa"/>
          </w:tcPr>
          <w:p w14:paraId="29068EF5" w14:textId="77777777" w:rsidR="003F6147" w:rsidRDefault="003F6147" w:rsidP="00861F15">
            <w:pPr>
              <w:jc w:val="both"/>
              <w:rPr>
                <w:i/>
              </w:rPr>
            </w:pPr>
            <w:r w:rsidRPr="003F6147">
              <w:rPr>
                <w:i/>
              </w:rPr>
              <w:t>Days refers to calendar days</w:t>
            </w:r>
            <w:r w:rsidR="00861F15">
              <w:rPr>
                <w:i/>
              </w:rPr>
              <w:t>.</w:t>
            </w:r>
          </w:p>
          <w:p w14:paraId="2122E55E" w14:textId="7BA70B44" w:rsidR="008B4A83" w:rsidRPr="008B4A83" w:rsidRDefault="008B4A83" w:rsidP="008B4A83">
            <w:pPr>
              <w:tabs>
                <w:tab w:val="left" w:pos="2129"/>
              </w:tabs>
            </w:pPr>
            <w:r>
              <w:tab/>
            </w:r>
          </w:p>
        </w:tc>
      </w:tr>
      <w:tr w:rsidR="003F6147" w:rsidRPr="003F6147" w14:paraId="710F5904" w14:textId="77777777" w:rsidTr="7ACEDE0B">
        <w:tc>
          <w:tcPr>
            <w:tcW w:w="2430" w:type="dxa"/>
          </w:tcPr>
          <w:p w14:paraId="147C6C24" w14:textId="77777777" w:rsidR="003F6147" w:rsidRPr="003F6147" w:rsidRDefault="003F6147" w:rsidP="003F6147">
            <w:pPr>
              <w:jc w:val="both"/>
            </w:pPr>
            <w:r w:rsidRPr="003F6147">
              <w:lastRenderedPageBreak/>
              <w:t>Disadvantaged Community</w:t>
            </w:r>
          </w:p>
        </w:tc>
        <w:tc>
          <w:tcPr>
            <w:tcW w:w="6930" w:type="dxa"/>
          </w:tcPr>
          <w:p w14:paraId="40E9065C" w14:textId="77777777" w:rsidR="007F4FA6" w:rsidRDefault="007D20F4" w:rsidP="003F6147">
            <w:pPr>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AC6151">
              <w:t xml:space="preserve">   </w:t>
            </w:r>
          </w:p>
          <w:p w14:paraId="24306E97" w14:textId="5FAB1247" w:rsidR="003F6147" w:rsidRPr="003F6147" w:rsidRDefault="6F59A015" w:rsidP="003F6147">
            <w:pPr>
              <w:jc w:val="both"/>
            </w:pPr>
            <w:r>
              <w:t>(https://oehha.ca.gov/calenviroscreen/report/calenviroscreen-</w:t>
            </w:r>
            <w:r w:rsidR="00CB0C0B">
              <w:t>4</w:t>
            </w:r>
            <w:r>
              <w:t>0)</w:t>
            </w:r>
          </w:p>
        </w:tc>
      </w:tr>
      <w:tr w:rsidR="00F33093" w:rsidRPr="003F6147" w14:paraId="4363CDF0" w14:textId="77777777" w:rsidTr="7ACEDE0B">
        <w:tc>
          <w:tcPr>
            <w:tcW w:w="2430" w:type="dxa"/>
          </w:tcPr>
          <w:p w14:paraId="2CFB58DA" w14:textId="63055CF2" w:rsidR="00F33093" w:rsidRPr="00AC6151" w:rsidRDefault="00F33093" w:rsidP="00F33093">
            <w:pPr>
              <w:jc w:val="both"/>
            </w:pPr>
            <w:r w:rsidRPr="00AC6151">
              <w:t>DWR</w:t>
            </w:r>
          </w:p>
        </w:tc>
        <w:tc>
          <w:tcPr>
            <w:tcW w:w="6930" w:type="dxa"/>
          </w:tcPr>
          <w:p w14:paraId="418C6DF9" w14:textId="5FCB967D" w:rsidR="00F33093" w:rsidRPr="00AC6151" w:rsidRDefault="00F33093" w:rsidP="00F33093">
            <w:pPr>
              <w:jc w:val="both"/>
            </w:pPr>
            <w:r w:rsidRPr="00AC6151">
              <w:t>California Department of Water Resources</w:t>
            </w:r>
          </w:p>
        </w:tc>
      </w:tr>
      <w:tr w:rsidR="00F33093" w:rsidRPr="003F6147" w14:paraId="440E3ED2" w14:textId="77777777" w:rsidTr="7ACEDE0B">
        <w:tc>
          <w:tcPr>
            <w:tcW w:w="2430" w:type="dxa"/>
          </w:tcPr>
          <w:p w14:paraId="74D6D733" w14:textId="77777777" w:rsidR="00F33093" w:rsidRPr="003F6147" w:rsidRDefault="00F33093" w:rsidP="00F33093">
            <w:pPr>
              <w:jc w:val="both"/>
            </w:pPr>
            <w:r w:rsidRPr="003F6147">
              <w:t>Energy Equity</w:t>
            </w:r>
          </w:p>
        </w:tc>
        <w:tc>
          <w:tcPr>
            <w:tcW w:w="6930" w:type="dxa"/>
          </w:tcPr>
          <w:p w14:paraId="710ABD54" w14:textId="77777777" w:rsidR="00F33093" w:rsidRPr="003F6147" w:rsidRDefault="00F33093" w:rsidP="00F33093">
            <w:pPr>
              <w:jc w:val="both"/>
            </w:pPr>
            <w:r w:rsidRPr="003F6147">
              <w:t>The fair distribution of benefits and burdens from energy production and consumption.</w:t>
            </w:r>
          </w:p>
        </w:tc>
      </w:tr>
      <w:tr w:rsidR="00F33093" w:rsidRPr="003F6147" w14:paraId="3796E1CD" w14:textId="77777777" w:rsidTr="7ACEDE0B">
        <w:tc>
          <w:tcPr>
            <w:tcW w:w="2430" w:type="dxa"/>
          </w:tcPr>
          <w:p w14:paraId="718CC924" w14:textId="77777777" w:rsidR="00F33093" w:rsidRPr="003F6147" w:rsidRDefault="00F33093" w:rsidP="00F33093">
            <w:pPr>
              <w:jc w:val="both"/>
            </w:pPr>
            <w:r w:rsidRPr="003F6147">
              <w:t>EPIC</w:t>
            </w:r>
          </w:p>
        </w:tc>
        <w:tc>
          <w:tcPr>
            <w:tcW w:w="6930" w:type="dxa"/>
          </w:tcPr>
          <w:p w14:paraId="410D5587" w14:textId="77777777" w:rsidR="00F33093" w:rsidRPr="003F6147" w:rsidRDefault="00F33093" w:rsidP="00F33093">
            <w:pPr>
              <w:jc w:val="both"/>
            </w:pPr>
            <w:r w:rsidRPr="003F6147">
              <w:rPr>
                <w:i/>
              </w:rPr>
              <w:t>Electric Program Investment Charge,</w:t>
            </w:r>
            <w:r w:rsidRPr="003F6147">
              <w:t xml:space="preserve"> the source of funding for the projects awarded under this solicitation</w:t>
            </w:r>
            <w:r>
              <w:t>.</w:t>
            </w:r>
          </w:p>
        </w:tc>
      </w:tr>
      <w:tr w:rsidR="00F33093" w:rsidRPr="003F6147" w14:paraId="299AA2AD" w14:textId="77777777" w:rsidTr="7ACEDE0B">
        <w:tc>
          <w:tcPr>
            <w:tcW w:w="2430" w:type="dxa"/>
          </w:tcPr>
          <w:p w14:paraId="3261536F" w14:textId="77777777" w:rsidR="00F33093" w:rsidRPr="003F6147" w:rsidRDefault="00F33093" w:rsidP="00F33093">
            <w:pPr>
              <w:jc w:val="both"/>
            </w:pPr>
            <w:r w:rsidRPr="003F6147">
              <w:t>IOU</w:t>
            </w:r>
          </w:p>
        </w:tc>
        <w:tc>
          <w:tcPr>
            <w:tcW w:w="6930" w:type="dxa"/>
          </w:tcPr>
          <w:p w14:paraId="5ACA9A9F" w14:textId="4E139C52" w:rsidR="00F33093" w:rsidRPr="003F6147" w:rsidRDefault="00F33093" w:rsidP="00F33093">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F33093" w:rsidRPr="003F6147" w14:paraId="3E0981EC" w14:textId="77777777" w:rsidTr="7ACEDE0B">
        <w:tc>
          <w:tcPr>
            <w:tcW w:w="2430" w:type="dxa"/>
          </w:tcPr>
          <w:p w14:paraId="2C5F8351" w14:textId="77777777" w:rsidR="00F33093" w:rsidRPr="003F6147" w:rsidRDefault="00F33093" w:rsidP="00F33093">
            <w:r w:rsidRPr="003F6147">
              <w:t>Low Income Community</w:t>
            </w:r>
          </w:p>
        </w:tc>
        <w:tc>
          <w:tcPr>
            <w:tcW w:w="6930" w:type="dxa"/>
          </w:tcPr>
          <w:p w14:paraId="673D844E" w14:textId="75928D17" w:rsidR="00F33093" w:rsidRPr="003F6147" w:rsidRDefault="00F33093" w:rsidP="00F33093">
            <w:pPr>
              <w:shd w:val="clear" w:color="auto" w:fill="FFFFFF"/>
              <w:spacing w:after="60"/>
              <w:jc w:val="both"/>
              <w:textAlignment w:val="baseline"/>
            </w:pPr>
            <w:r>
              <w:t>C</w:t>
            </w:r>
            <w:r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605CC9">
              <w:t>https://www.hcd.ca.gov/grants-and-funding/income-limits</w:t>
            </w:r>
            <w:r>
              <w:t xml:space="preserve">) </w:t>
            </w:r>
          </w:p>
        </w:tc>
      </w:tr>
      <w:tr w:rsidR="00F33093" w:rsidRPr="003F6147" w14:paraId="6EB675F9" w14:textId="77777777" w:rsidTr="7ACEDE0B">
        <w:tc>
          <w:tcPr>
            <w:tcW w:w="2430" w:type="dxa"/>
          </w:tcPr>
          <w:p w14:paraId="0C79F6BD" w14:textId="77777777" w:rsidR="00F33093" w:rsidRPr="003F6147" w:rsidRDefault="00F33093" w:rsidP="00F33093">
            <w:pPr>
              <w:jc w:val="both"/>
            </w:pPr>
            <w:r>
              <w:t xml:space="preserve">Major Subrecipient </w:t>
            </w:r>
          </w:p>
        </w:tc>
        <w:tc>
          <w:tcPr>
            <w:tcW w:w="6930" w:type="dxa"/>
          </w:tcPr>
          <w:p w14:paraId="3DFB59F2" w14:textId="77777777" w:rsidR="00F33093" w:rsidRPr="00150DAF" w:rsidRDefault="00F33093" w:rsidP="00F33093">
            <w:pPr>
              <w:jc w:val="both"/>
              <w:rPr>
                <w:iCs/>
              </w:rPr>
            </w:pPr>
            <w:r>
              <w:rPr>
                <w:iCs/>
              </w:rPr>
              <w:t xml:space="preserve">A Subrecipient that is budgeted to receive $100,000 or more of CEC funds, not including any equipment or match funds that may be provide by the Subrecipient.  </w:t>
            </w:r>
          </w:p>
        </w:tc>
      </w:tr>
      <w:tr w:rsidR="00F33093" w:rsidRPr="003F6147" w14:paraId="36EE849E" w14:textId="77777777" w:rsidTr="7ACEDE0B">
        <w:tc>
          <w:tcPr>
            <w:tcW w:w="2430" w:type="dxa"/>
          </w:tcPr>
          <w:p w14:paraId="0DCA0F8E" w14:textId="77777777" w:rsidR="00F33093" w:rsidRPr="003F6147" w:rsidRDefault="00F33093" w:rsidP="00F33093">
            <w:pPr>
              <w:jc w:val="both"/>
            </w:pPr>
            <w:r w:rsidRPr="003F6147">
              <w:t>NOPA</w:t>
            </w:r>
          </w:p>
        </w:tc>
        <w:tc>
          <w:tcPr>
            <w:tcW w:w="6930" w:type="dxa"/>
          </w:tcPr>
          <w:p w14:paraId="1BC385BE" w14:textId="79F25FBF" w:rsidR="00F33093" w:rsidRPr="003F6147" w:rsidRDefault="00F33093" w:rsidP="00F33093">
            <w:pPr>
              <w:jc w:val="both"/>
            </w:pPr>
            <w:r w:rsidRPr="003F6147">
              <w:rPr>
                <w:i/>
              </w:rPr>
              <w:t>Notice of Proposed Award,</w:t>
            </w:r>
            <w:r w:rsidRPr="003F6147">
              <w:t xml:space="preserve"> a public notice by CEC </w:t>
            </w:r>
            <w:r>
              <w:t xml:space="preserve">staff </w:t>
            </w:r>
            <w:r w:rsidRPr="003F6147">
              <w:t xml:space="preserve">that identifies </w:t>
            </w:r>
            <w:r>
              <w:t>proposed grant</w:t>
            </w:r>
            <w:r w:rsidRPr="003F6147">
              <w:t xml:space="preserve"> recipients</w:t>
            </w:r>
            <w:r>
              <w:t>.</w:t>
            </w:r>
          </w:p>
        </w:tc>
      </w:tr>
      <w:tr w:rsidR="00F33093" w:rsidRPr="003F6147" w14:paraId="64B3725C" w14:textId="77777777" w:rsidTr="7ACEDE0B">
        <w:tc>
          <w:tcPr>
            <w:tcW w:w="2430" w:type="dxa"/>
          </w:tcPr>
          <w:p w14:paraId="77627CE2" w14:textId="77777777" w:rsidR="00F33093" w:rsidRPr="003F6147" w:rsidRDefault="00F33093" w:rsidP="00F33093">
            <w:pPr>
              <w:jc w:val="both"/>
            </w:pPr>
            <w:r w:rsidRPr="003F6147">
              <w:t>Pre-Commercial</w:t>
            </w:r>
            <w:r>
              <w:t xml:space="preserve"> Technology</w:t>
            </w:r>
          </w:p>
        </w:tc>
        <w:tc>
          <w:tcPr>
            <w:tcW w:w="6930" w:type="dxa"/>
          </w:tcPr>
          <w:p w14:paraId="185DE1FD" w14:textId="1D2BC4D9" w:rsidR="00F33093" w:rsidRPr="003F6147" w:rsidRDefault="00F33093" w:rsidP="00F33093">
            <w:pPr>
              <w:spacing w:before="100" w:beforeAutospacing="1" w:after="100" w:afterAutospacing="1"/>
            </w:pPr>
            <w:r w:rsidRPr="003F6147">
              <w:t xml:space="preserve"> </w:t>
            </w:r>
            <w:r>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F33093" w:rsidRPr="003F6147" w14:paraId="2F48986C" w14:textId="77777777" w:rsidTr="7ACEDE0B">
        <w:tc>
          <w:tcPr>
            <w:tcW w:w="2430" w:type="dxa"/>
          </w:tcPr>
          <w:p w14:paraId="53373040" w14:textId="77777777" w:rsidR="00F33093" w:rsidRPr="003F6147" w:rsidRDefault="00F33093" w:rsidP="00F33093">
            <w:pPr>
              <w:jc w:val="both"/>
            </w:pPr>
            <w:r w:rsidRPr="003F6147">
              <w:t>Pilot Test</w:t>
            </w:r>
          </w:p>
        </w:tc>
        <w:tc>
          <w:tcPr>
            <w:tcW w:w="6930" w:type="dxa"/>
          </w:tcPr>
          <w:p w14:paraId="0742F89F" w14:textId="06AEF6C1" w:rsidR="00F33093" w:rsidRPr="003F6147" w:rsidRDefault="00F33093" w:rsidP="00F33093">
            <w:pPr>
              <w:spacing w:before="100" w:beforeAutospacing="1" w:after="100" w:afterAutospacing="1"/>
            </w:pPr>
            <w:r>
              <w:t>S</w:t>
            </w:r>
            <w:r w:rsidRPr="003F6147">
              <w:t xml:space="preserve">mall scale testing in </w:t>
            </w:r>
            <w:r>
              <w:t>a</w:t>
            </w:r>
            <w:r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F33093" w:rsidRPr="003F6147" w14:paraId="6E267D56" w14:textId="77777777" w:rsidTr="7ACEDE0B">
        <w:tc>
          <w:tcPr>
            <w:tcW w:w="2430" w:type="dxa"/>
          </w:tcPr>
          <w:p w14:paraId="0F0C249B" w14:textId="77777777" w:rsidR="00F33093" w:rsidRPr="003F6147" w:rsidRDefault="00F33093" w:rsidP="00F33093">
            <w:pPr>
              <w:jc w:val="both"/>
            </w:pPr>
            <w:r w:rsidRPr="003F6147">
              <w:t>Principal Investigator</w:t>
            </w:r>
          </w:p>
        </w:tc>
        <w:tc>
          <w:tcPr>
            <w:tcW w:w="6930" w:type="dxa"/>
          </w:tcPr>
          <w:p w14:paraId="5FE4F8B7" w14:textId="77777777" w:rsidR="00F33093" w:rsidRPr="003F6147" w:rsidRDefault="00F33093" w:rsidP="00F33093">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F33093" w:rsidRPr="003F6147" w14:paraId="619CD725" w14:textId="77777777" w:rsidTr="7ACEDE0B">
        <w:tc>
          <w:tcPr>
            <w:tcW w:w="2430" w:type="dxa"/>
          </w:tcPr>
          <w:p w14:paraId="55A34BEB" w14:textId="77777777" w:rsidR="00F33093" w:rsidRPr="003F6147" w:rsidRDefault="00F33093" w:rsidP="00F33093">
            <w:pPr>
              <w:jc w:val="both"/>
            </w:pPr>
            <w:r w:rsidRPr="003F6147">
              <w:t>Project Manager</w:t>
            </w:r>
          </w:p>
        </w:tc>
        <w:tc>
          <w:tcPr>
            <w:tcW w:w="6930" w:type="dxa"/>
          </w:tcPr>
          <w:p w14:paraId="74A463FD" w14:textId="77777777" w:rsidR="00F33093" w:rsidRPr="003F6147" w:rsidRDefault="00F33093" w:rsidP="00F33093">
            <w:pPr>
              <w:jc w:val="both"/>
            </w:pPr>
            <w:r w:rsidRPr="003F6147">
              <w:t>The person designated by the applicant to oversee the project and to serve as the main point of contact for the CEC</w:t>
            </w:r>
            <w:r>
              <w:t>.</w:t>
            </w:r>
          </w:p>
        </w:tc>
      </w:tr>
      <w:tr w:rsidR="00F33093" w:rsidRPr="003F6147" w14:paraId="5AEA71FB" w14:textId="77777777" w:rsidTr="7ACEDE0B">
        <w:tc>
          <w:tcPr>
            <w:tcW w:w="2430" w:type="dxa"/>
          </w:tcPr>
          <w:p w14:paraId="58F6988E" w14:textId="77777777" w:rsidR="00F33093" w:rsidRPr="003F6147" w:rsidRDefault="00F33093" w:rsidP="00F33093">
            <w:pPr>
              <w:jc w:val="both"/>
            </w:pPr>
            <w:r w:rsidRPr="003F6147">
              <w:t>Project Partner</w:t>
            </w:r>
          </w:p>
        </w:tc>
        <w:tc>
          <w:tcPr>
            <w:tcW w:w="6930" w:type="dxa"/>
          </w:tcPr>
          <w:p w14:paraId="074771EE" w14:textId="134D8037" w:rsidR="00F33093" w:rsidRPr="003F6147" w:rsidRDefault="00F33093" w:rsidP="00F33093">
            <w:pPr>
              <w:jc w:val="both"/>
            </w:pPr>
            <w:r w:rsidRPr="003F6147">
              <w:t>A</w:t>
            </w:r>
            <w:r>
              <w:t xml:space="preserve"> person or</w:t>
            </w:r>
            <w:r w:rsidRPr="003F6147">
              <w:t xml:space="preserve"> entity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t>.</w:t>
            </w:r>
            <w:r w:rsidRPr="003F6147">
              <w:t xml:space="preserve"> </w:t>
            </w:r>
          </w:p>
        </w:tc>
      </w:tr>
      <w:tr w:rsidR="00F33093" w:rsidRPr="003F6147" w14:paraId="5A22456C" w14:textId="77777777" w:rsidTr="7ACEDE0B">
        <w:tc>
          <w:tcPr>
            <w:tcW w:w="2430" w:type="dxa"/>
          </w:tcPr>
          <w:p w14:paraId="6F237EB3" w14:textId="77777777" w:rsidR="00F33093" w:rsidRPr="003F6147" w:rsidRDefault="00F33093" w:rsidP="00F33093">
            <w:pPr>
              <w:jc w:val="both"/>
            </w:pPr>
            <w:r w:rsidRPr="003F6147">
              <w:t>Recipient</w:t>
            </w:r>
          </w:p>
        </w:tc>
        <w:tc>
          <w:tcPr>
            <w:tcW w:w="6930" w:type="dxa"/>
          </w:tcPr>
          <w:p w14:paraId="3FC09509" w14:textId="49539FE4" w:rsidR="00F33093" w:rsidRPr="003F6147" w:rsidRDefault="00F33093" w:rsidP="00F33093">
            <w:pPr>
              <w:jc w:val="both"/>
            </w:pPr>
            <w:r w:rsidRPr="003F6147">
              <w:t xml:space="preserve"> A</w:t>
            </w:r>
            <w:r>
              <w:t xml:space="preserve"> person or</w:t>
            </w:r>
            <w:r w:rsidRPr="003F6147">
              <w:t xml:space="preserve"> entity receiving a </w:t>
            </w:r>
            <w:r>
              <w:t xml:space="preserve">grant </w:t>
            </w:r>
            <w:r w:rsidRPr="003F6147">
              <w:t>award under this solicitation</w:t>
            </w:r>
            <w:r>
              <w:t>. “Recipient” may be used interchangeably with “grant recipient”.</w:t>
            </w:r>
          </w:p>
        </w:tc>
      </w:tr>
      <w:tr w:rsidR="00F33093" w:rsidRPr="003F6147" w14:paraId="0735587C" w14:textId="77777777" w:rsidTr="7ACEDE0B">
        <w:tc>
          <w:tcPr>
            <w:tcW w:w="2430" w:type="dxa"/>
          </w:tcPr>
          <w:p w14:paraId="6FCE2130" w14:textId="77777777" w:rsidR="00F33093" w:rsidRPr="003F6147" w:rsidRDefault="00F33093" w:rsidP="00F33093">
            <w:pPr>
              <w:jc w:val="both"/>
            </w:pPr>
            <w:r w:rsidRPr="003F6147">
              <w:lastRenderedPageBreak/>
              <w:t>Solicitation</w:t>
            </w:r>
          </w:p>
        </w:tc>
        <w:tc>
          <w:tcPr>
            <w:tcW w:w="6930" w:type="dxa"/>
          </w:tcPr>
          <w:p w14:paraId="51DC304A" w14:textId="437885B8" w:rsidR="00F33093" w:rsidRPr="003F6147" w:rsidRDefault="00F33093" w:rsidP="00F33093">
            <w:pPr>
              <w:jc w:val="both"/>
            </w:pPr>
            <w:r>
              <w:t xml:space="preserve">This entire document, including all attachments, exhibits, addenda, written notices, and questions and answers (“solicitation” may be used interchangeably with “Grant Funding Opportunity” or “GFO”). </w:t>
            </w:r>
          </w:p>
        </w:tc>
      </w:tr>
      <w:tr w:rsidR="00F33093" w:rsidRPr="003F6147" w14:paraId="457271FF" w14:textId="77777777" w:rsidTr="7ACEDE0B">
        <w:tc>
          <w:tcPr>
            <w:tcW w:w="2430" w:type="dxa"/>
          </w:tcPr>
          <w:p w14:paraId="7B2AA8EF" w14:textId="2C7312CA" w:rsidR="00F33093" w:rsidRPr="003F6147" w:rsidRDefault="00F33093" w:rsidP="00F33093">
            <w:pPr>
              <w:jc w:val="both"/>
            </w:pPr>
            <w:r w:rsidRPr="00CA3BD2">
              <w:t xml:space="preserve">Subrecipient  </w:t>
            </w:r>
          </w:p>
        </w:tc>
        <w:tc>
          <w:tcPr>
            <w:tcW w:w="6930" w:type="dxa"/>
          </w:tcPr>
          <w:p w14:paraId="2E9FD9C7" w14:textId="55A4912B" w:rsidR="00F33093" w:rsidRPr="003F6147" w:rsidRDefault="00F33093" w:rsidP="00F33093">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F33093" w:rsidRPr="003F6147" w14:paraId="4C7B0B7C" w14:textId="77777777" w:rsidTr="7ACEDE0B">
        <w:tc>
          <w:tcPr>
            <w:tcW w:w="2430" w:type="dxa"/>
          </w:tcPr>
          <w:p w14:paraId="08DD3F4B" w14:textId="25620AE5" w:rsidR="00F33093" w:rsidRPr="003F6147" w:rsidRDefault="00F33093" w:rsidP="00F33093">
            <w:pPr>
              <w:jc w:val="both"/>
            </w:pPr>
            <w:r w:rsidRPr="00CA3BD2">
              <w:t>Sub-Subrecipient</w:t>
            </w:r>
          </w:p>
        </w:tc>
        <w:tc>
          <w:tcPr>
            <w:tcW w:w="6930" w:type="dxa"/>
          </w:tcPr>
          <w:p w14:paraId="2AD1C4E3" w14:textId="3D48B8BA" w:rsidR="00F33093" w:rsidRPr="003F6147" w:rsidRDefault="00F33093" w:rsidP="00F33093">
            <w:pPr>
              <w:jc w:val="both"/>
            </w:pPr>
            <w:r w:rsidRPr="00CA3BD2">
              <w:t>Has the same meaning as a Subrecipient except that it receives grant funds from a Subrecipient or any lower tier level of a Sub-Subrecipient.</w:t>
            </w:r>
          </w:p>
        </w:tc>
      </w:tr>
      <w:tr w:rsidR="00F33093" w:rsidRPr="003F6147" w14:paraId="277930E9" w14:textId="77777777" w:rsidTr="7ACEDE0B">
        <w:tc>
          <w:tcPr>
            <w:tcW w:w="2430" w:type="dxa"/>
          </w:tcPr>
          <w:p w14:paraId="2490391B" w14:textId="77777777" w:rsidR="00F33093" w:rsidRPr="003F6147" w:rsidRDefault="00F33093" w:rsidP="00F33093">
            <w:pPr>
              <w:jc w:val="both"/>
            </w:pPr>
            <w:r w:rsidRPr="003F6147">
              <w:t>State</w:t>
            </w:r>
          </w:p>
        </w:tc>
        <w:tc>
          <w:tcPr>
            <w:tcW w:w="6930" w:type="dxa"/>
          </w:tcPr>
          <w:p w14:paraId="4BEB9328" w14:textId="77777777" w:rsidR="00F33093" w:rsidRPr="003F6147" w:rsidRDefault="00F33093" w:rsidP="00F33093">
            <w:pPr>
              <w:jc w:val="both"/>
            </w:pPr>
            <w:r w:rsidRPr="003F6147">
              <w:t>State of California</w:t>
            </w:r>
          </w:p>
        </w:tc>
      </w:tr>
      <w:tr w:rsidR="00F33093" w:rsidRPr="003F6147" w14:paraId="26EDE60B" w14:textId="77777777" w:rsidTr="7ACEDE0B">
        <w:tc>
          <w:tcPr>
            <w:tcW w:w="2430" w:type="dxa"/>
          </w:tcPr>
          <w:p w14:paraId="6F562A24" w14:textId="77777777" w:rsidR="00F33093" w:rsidRPr="003F6147" w:rsidRDefault="00F33093" w:rsidP="00F33093">
            <w:pPr>
              <w:jc w:val="both"/>
            </w:pPr>
            <w:r>
              <w:t>TRL</w:t>
            </w:r>
          </w:p>
        </w:tc>
        <w:tc>
          <w:tcPr>
            <w:tcW w:w="6930" w:type="dxa"/>
          </w:tcPr>
          <w:p w14:paraId="579B9C91" w14:textId="3B2B7B6F" w:rsidR="00F33093" w:rsidRPr="007076F1" w:rsidRDefault="241913AC" w:rsidP="00F33093">
            <w:pPr>
              <w:spacing w:after="0"/>
            </w:pPr>
            <w:r>
              <w:t>Technology readiness levels are a method for estimating the maturity of technologies during the acquisition phase of a program.</w:t>
            </w:r>
          </w:p>
          <w:p w14:paraId="07D23953" w14:textId="0F2F8A82" w:rsidR="00F33093" w:rsidRPr="003F6147" w:rsidRDefault="00F33093" w:rsidP="00F33093">
            <w:pPr>
              <w:jc w:val="both"/>
            </w:pPr>
            <w:r w:rsidRPr="007076F1">
              <w:rPr>
                <w:szCs w:val="22"/>
              </w:rPr>
              <w:t xml:space="preserve">Source: U.S. Department of Energy, “Technology Readiness Assessment Guide”. </w:t>
            </w:r>
            <w:r w:rsidRPr="00B3602E">
              <w:t>https://www2.lbl.gov/dir/assets/docs/TRL%20guide.pdf</w:t>
            </w:r>
          </w:p>
        </w:tc>
      </w:tr>
      <w:tr w:rsidR="00F33093" w:rsidRPr="003F6147" w14:paraId="433E76E9" w14:textId="77777777" w:rsidTr="7ACEDE0B">
        <w:tc>
          <w:tcPr>
            <w:tcW w:w="2430" w:type="dxa"/>
          </w:tcPr>
          <w:p w14:paraId="3D80E9CE" w14:textId="6A69AC01" w:rsidR="00F33093" w:rsidRDefault="00F33093" w:rsidP="00F33093">
            <w:pPr>
              <w:jc w:val="both"/>
            </w:pPr>
            <w:r w:rsidRPr="004C0743">
              <w:t>Vendor</w:t>
            </w:r>
          </w:p>
        </w:tc>
        <w:tc>
          <w:tcPr>
            <w:tcW w:w="6930" w:type="dxa"/>
          </w:tcPr>
          <w:p w14:paraId="159654C3" w14:textId="5FD62F25" w:rsidR="00F33093" w:rsidRPr="007076F1" w:rsidRDefault="00F33093" w:rsidP="00F33093">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F05E01">
      <w:pPr>
        <w:pStyle w:val="Heading2"/>
        <w:numPr>
          <w:ilvl w:val="0"/>
          <w:numId w:val="51"/>
        </w:numPr>
      </w:pPr>
      <w:bookmarkStart w:id="16" w:name="_Toc143172701"/>
      <w:bookmarkStart w:id="17" w:name="_Toc458602324"/>
      <w:r w:rsidRPr="00756BAC">
        <w:t>Project Focus</w:t>
      </w:r>
      <w:bookmarkEnd w:id="16"/>
    </w:p>
    <w:p w14:paraId="49FE0E0A" w14:textId="4ECAB022" w:rsidR="002E478F" w:rsidRPr="007F4FA6" w:rsidRDefault="00B3148D" w:rsidP="00F05E01">
      <w:pPr>
        <w:keepNext/>
        <w:numPr>
          <w:ilvl w:val="0"/>
          <w:numId w:val="58"/>
        </w:numPr>
        <w:tabs>
          <w:tab w:val="num" w:pos="360"/>
        </w:tabs>
        <w:spacing w:after="160"/>
        <w:ind w:right="720"/>
        <w:jc w:val="both"/>
        <w:rPr>
          <w:b/>
          <w:szCs w:val="22"/>
        </w:rPr>
      </w:pPr>
      <w:r w:rsidRPr="007F4FA6">
        <w:rPr>
          <w:b/>
          <w:szCs w:val="22"/>
        </w:rPr>
        <w:t xml:space="preserve">Group 1: </w:t>
      </w:r>
      <w:r w:rsidR="002E478F" w:rsidRPr="007F4FA6">
        <w:rPr>
          <w:b/>
          <w:szCs w:val="22"/>
        </w:rPr>
        <w:t xml:space="preserve">Advancing Precipitation Enhancement </w:t>
      </w:r>
    </w:p>
    <w:p w14:paraId="6922604C" w14:textId="385430C4" w:rsidR="00E11A1F" w:rsidRPr="007F4FA6" w:rsidRDefault="00BE30DC" w:rsidP="00E11A1F">
      <w:pPr>
        <w:ind w:left="450"/>
      </w:pPr>
      <w:r w:rsidRPr="007F4FA6">
        <w:t>Re</w:t>
      </w:r>
      <w:r w:rsidR="00495744" w:rsidRPr="007F4FA6">
        <w:t xml:space="preserve">search funded by this solicitation will </w:t>
      </w:r>
      <w:r w:rsidR="00732FFB" w:rsidRPr="007F4FA6">
        <w:t>advance the scientific basis and operational practi</w:t>
      </w:r>
      <w:r w:rsidR="00822494" w:rsidRPr="007F4FA6">
        <w:t>c</w:t>
      </w:r>
      <w:r w:rsidR="00732FFB" w:rsidRPr="007F4FA6">
        <w:t xml:space="preserve">e of </w:t>
      </w:r>
      <w:r w:rsidR="00C221AA" w:rsidRPr="007F4FA6">
        <w:t xml:space="preserve">glaciogenic seeding of orographic clouds (precipitation enhancement or cloud seeding) for augmenting hydropower generation in California. </w:t>
      </w:r>
      <w:r w:rsidR="007D009A" w:rsidRPr="007F4FA6">
        <w:t xml:space="preserve">Specifically, </w:t>
      </w:r>
      <w:r w:rsidR="00C12F19" w:rsidRPr="007F4FA6">
        <w:t>CEC</w:t>
      </w:r>
      <w:r w:rsidR="00BC1F76" w:rsidRPr="007F4FA6">
        <w:t xml:space="preserve"> seeks to fund research </w:t>
      </w:r>
      <w:r w:rsidR="00EC7E10" w:rsidRPr="007F4FA6">
        <w:t xml:space="preserve">that </w:t>
      </w:r>
      <w:r w:rsidR="008935FF" w:rsidRPr="007F4FA6">
        <w:t>contributes to more effective cloud-seeding practices in a changing climate</w:t>
      </w:r>
      <w:r w:rsidR="000E4A16" w:rsidRPr="007F4FA6">
        <w:t xml:space="preserve"> and that demonstrates how cloud seeding operations can be improved by applying the proposed scientific approach</w:t>
      </w:r>
      <w:r w:rsidR="002C2EEF" w:rsidRPr="007F4FA6">
        <w:t>.</w:t>
      </w:r>
    </w:p>
    <w:p w14:paraId="48D0DB07" w14:textId="281A59E1" w:rsidR="002E478F" w:rsidRPr="007F4FA6" w:rsidRDefault="002E478F" w:rsidP="008A27A9">
      <w:pPr>
        <w:ind w:left="450"/>
      </w:pPr>
      <w:r w:rsidRPr="007F4FA6">
        <w:t>As applied in California, cloud seeding is the strategic dispersal of aerosols in clouds to stimulate more precipitation than would otherwise occur. Wintertime orographic cloud seeding has been practiced in the state since the 1950s (DWR 2016), typically by energy and water utilities. Although cloud seeding operations have been conducted</w:t>
      </w:r>
      <w:r w:rsidR="007336C4" w:rsidRPr="007F4FA6">
        <w:t xml:space="preserve"> in California</w:t>
      </w:r>
      <w:r w:rsidRPr="007F4FA6">
        <w:t xml:space="preserve"> for more than 70 years, only in the last several years has the full process, from initiation and growth of seeded ice crystals within clouds to snowfall, been scientifically documented through a combination of ground-based radar and in situ measurements using research aircraft. Such recent scientific advances provide </w:t>
      </w:r>
      <w:r w:rsidR="00F26558" w:rsidRPr="007F4FA6">
        <w:t>the</w:t>
      </w:r>
      <w:r w:rsidRPr="007F4FA6">
        <w:t xml:space="preserve"> ability to</w:t>
      </w:r>
      <w:r w:rsidR="00F26558" w:rsidRPr="007F4FA6">
        <w:t xml:space="preserve"> better</w:t>
      </w:r>
      <w:r w:rsidRPr="007F4FA6">
        <w:t xml:space="preserve"> understand the mechanisms of cloud seeding and assess its effectiveness (e.g., </w:t>
      </w:r>
      <w:proofErr w:type="spellStart"/>
      <w:r w:rsidRPr="007F4FA6">
        <w:t>Flossmann</w:t>
      </w:r>
      <w:proofErr w:type="spellEnd"/>
      <w:r w:rsidRPr="007F4FA6">
        <w:t xml:space="preserve"> et al. 2019). The </w:t>
      </w:r>
      <w:r w:rsidR="00DF579A" w:rsidRPr="007F4FA6">
        <w:t xml:space="preserve">recent </w:t>
      </w:r>
      <w:r w:rsidR="009476DB" w:rsidRPr="007F4FA6">
        <w:t>scientific advances also</w:t>
      </w:r>
      <w:r w:rsidRPr="007F4FA6">
        <w:t xml:space="preserve"> raise the possibility of renewed scientific investigation of cloud seeding in California for the purpose of augmenting available hydropower and water resources in the broader context of drought, which is leading to diminishing snowpack, run-off, and hydropower generation in the western United States.</w:t>
      </w:r>
      <w:r w:rsidR="00F05E01" w:rsidRPr="007F4FA6">
        <w:t xml:space="preserve"> </w:t>
      </w:r>
      <w:r w:rsidR="00F20643" w:rsidRPr="007F4FA6">
        <w:t xml:space="preserve">The CEC has </w:t>
      </w:r>
      <w:r w:rsidR="00F20643" w:rsidRPr="007F4FA6">
        <w:lastRenderedPageBreak/>
        <w:t>sponsored cloud seeding research in the past (e.g., Hunter 2007), but important research questions remain.</w:t>
      </w:r>
    </w:p>
    <w:p w14:paraId="0F6F6B58" w14:textId="72488C78" w:rsidR="002E478F" w:rsidRPr="007F4FA6" w:rsidRDefault="002E478F" w:rsidP="00D94BF0">
      <w:pPr>
        <w:spacing w:after="0"/>
        <w:ind w:left="450"/>
        <w:rPr>
          <w:szCs w:val="22"/>
        </w:rPr>
      </w:pPr>
      <w:r w:rsidRPr="007F4FA6">
        <w:rPr>
          <w:szCs w:val="22"/>
        </w:rPr>
        <w:t xml:space="preserve">Research supported by this solicitation </w:t>
      </w:r>
      <w:r w:rsidRPr="007F4FA6">
        <w:rPr>
          <w:bCs/>
          <w:szCs w:val="22"/>
        </w:rPr>
        <w:t>aims</w:t>
      </w:r>
      <w:r w:rsidRPr="007F4FA6">
        <w:rPr>
          <w:szCs w:val="22"/>
        </w:rPr>
        <w:t xml:space="preserve"> to improve the efficacy of cloud seeding efforts in California</w:t>
      </w:r>
      <w:r w:rsidR="0028007A" w:rsidRPr="007F4FA6">
        <w:rPr>
          <w:szCs w:val="22"/>
        </w:rPr>
        <w:t xml:space="preserve"> to benefit hydropower generation</w:t>
      </w:r>
      <w:r w:rsidRPr="007F4FA6">
        <w:rPr>
          <w:szCs w:val="22"/>
        </w:rPr>
        <w:t xml:space="preserve">. Successful applicants </w:t>
      </w:r>
      <w:r w:rsidRPr="007F4FA6">
        <w:rPr>
          <w:b/>
          <w:bCs/>
          <w:szCs w:val="22"/>
          <w:u w:val="single"/>
        </w:rPr>
        <w:t>must demonstrate</w:t>
      </w:r>
      <w:r w:rsidRPr="007F4FA6">
        <w:rPr>
          <w:szCs w:val="22"/>
        </w:rPr>
        <w:t>:</w:t>
      </w:r>
    </w:p>
    <w:p w14:paraId="10ACD86E" w14:textId="5D5D4530" w:rsidR="00357DC6" w:rsidRPr="007F4FA6" w:rsidRDefault="7CDA8CF1" w:rsidP="00F05E01">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 xml:space="preserve">A clearly articulated and scientifically justified approach that describes the </w:t>
      </w:r>
      <w:r w:rsidR="007C748B" w:rsidRPr="007F4FA6">
        <w:rPr>
          <w:rFonts w:ascii="Arial" w:eastAsia="Times New Roman" w:hAnsi="Arial" w:cs="Arial"/>
        </w:rPr>
        <w:t xml:space="preserve">proposed </w:t>
      </w:r>
      <w:r w:rsidRPr="007F4FA6">
        <w:rPr>
          <w:rFonts w:ascii="Arial" w:eastAsia="Times New Roman" w:hAnsi="Arial" w:cs="Arial"/>
        </w:rPr>
        <w:t>research</w:t>
      </w:r>
      <w:r w:rsidR="00AE4E74" w:rsidRPr="007F4FA6">
        <w:rPr>
          <w:rFonts w:ascii="Arial" w:eastAsia="Times New Roman" w:hAnsi="Arial" w:cs="Arial"/>
        </w:rPr>
        <w:t xml:space="preserve"> and how it</w:t>
      </w:r>
      <w:r w:rsidRPr="007F4FA6">
        <w:rPr>
          <w:rFonts w:ascii="Arial" w:eastAsia="Times New Roman" w:hAnsi="Arial" w:cs="Arial"/>
        </w:rPr>
        <w:t xml:space="preserve"> will</w:t>
      </w:r>
      <w:r w:rsidR="00E11A1F" w:rsidRPr="007F4FA6">
        <w:rPr>
          <w:rFonts w:ascii="Arial" w:eastAsia="Times New Roman" w:hAnsi="Arial" w:cs="Arial"/>
        </w:rPr>
        <w:t xml:space="preserve"> </w:t>
      </w:r>
      <w:r w:rsidR="00A550FC" w:rsidRPr="007F4FA6">
        <w:rPr>
          <w:rFonts w:ascii="Arial" w:eastAsia="Times New Roman" w:hAnsi="Arial" w:cs="Arial"/>
        </w:rPr>
        <w:t xml:space="preserve">directly </w:t>
      </w:r>
      <w:r w:rsidR="6361CABE" w:rsidRPr="007F4FA6">
        <w:rPr>
          <w:rFonts w:ascii="Arial" w:eastAsia="Times New Roman" w:hAnsi="Arial" w:cs="Arial"/>
        </w:rPr>
        <w:t xml:space="preserve">improve </w:t>
      </w:r>
      <w:r w:rsidR="37FEFD57" w:rsidRPr="007F4FA6">
        <w:rPr>
          <w:rFonts w:ascii="Arial" w:eastAsia="Times New Roman" w:hAnsi="Arial" w:cs="Arial"/>
        </w:rPr>
        <w:t>cloud seeding</w:t>
      </w:r>
      <w:r w:rsidR="00354C92" w:rsidRPr="007F4FA6">
        <w:rPr>
          <w:rFonts w:ascii="Arial" w:eastAsia="Times New Roman" w:hAnsi="Arial" w:cs="Arial"/>
        </w:rPr>
        <w:t xml:space="preserve"> operations</w:t>
      </w:r>
      <w:r w:rsidR="006E5630" w:rsidRPr="007F4FA6">
        <w:rPr>
          <w:rFonts w:ascii="Arial" w:eastAsia="Times New Roman" w:hAnsi="Arial" w:cs="Arial"/>
        </w:rPr>
        <w:t xml:space="preserve"> in California</w:t>
      </w:r>
      <w:r w:rsidR="00EF0917" w:rsidRPr="007F4FA6">
        <w:rPr>
          <w:rFonts w:ascii="Arial" w:eastAsia="Times New Roman" w:hAnsi="Arial" w:cs="Arial"/>
        </w:rPr>
        <w:t>.</w:t>
      </w:r>
    </w:p>
    <w:p w14:paraId="6683A7B0" w14:textId="4D9A196C" w:rsidR="002C0883" w:rsidRDefault="002C0883" w:rsidP="7ACEDE0B">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An explicit description regarding how proposed research will be supported by empirical evidence</w:t>
      </w:r>
      <w:r w:rsidR="00D03972" w:rsidRPr="007F4FA6">
        <w:rPr>
          <w:rFonts w:ascii="Arial" w:eastAsia="Times New Roman" w:hAnsi="Arial" w:cs="Arial"/>
        </w:rPr>
        <w:t xml:space="preserve"> </w:t>
      </w:r>
      <w:r w:rsidR="00892AD5">
        <w:rPr>
          <w:rFonts w:ascii="Arial" w:eastAsia="Times New Roman" w:hAnsi="Arial" w:cs="Arial"/>
        </w:rPr>
        <w:t>[</w:t>
      </w:r>
      <w:r w:rsidR="00D03972" w:rsidRPr="00CF3E0B">
        <w:rPr>
          <w:rFonts w:ascii="Arial" w:eastAsia="Times New Roman" w:hAnsi="Arial" w:cs="Arial"/>
          <w:strike/>
        </w:rPr>
        <w:t>from cloud seeding campaigns</w:t>
      </w:r>
      <w:r w:rsidR="00892AD5" w:rsidRPr="00892AD5">
        <w:rPr>
          <w:rFonts w:ascii="Arial" w:eastAsia="Times New Roman" w:hAnsi="Arial" w:cs="Arial"/>
        </w:rPr>
        <w:t>]</w:t>
      </w:r>
      <w:r w:rsidR="00EA0ED4">
        <w:rPr>
          <w:rFonts w:ascii="Arial" w:eastAsia="Times New Roman" w:hAnsi="Arial" w:cs="Arial"/>
        </w:rPr>
        <w:t xml:space="preserve"> </w:t>
      </w:r>
      <w:r w:rsidR="000A4E9C">
        <w:rPr>
          <w:rFonts w:ascii="Arial" w:eastAsia="Times New Roman" w:hAnsi="Arial" w:cs="Arial"/>
          <w:b/>
          <w:bCs/>
          <w:u w:val="single"/>
        </w:rPr>
        <w:t>– this could be from</w:t>
      </w:r>
      <w:r w:rsidR="00892AD5">
        <w:rPr>
          <w:rFonts w:ascii="Arial" w:eastAsia="Times New Roman" w:hAnsi="Arial" w:cs="Arial"/>
          <w:b/>
          <w:bCs/>
          <w:u w:val="single"/>
        </w:rPr>
        <w:t xml:space="preserve"> </w:t>
      </w:r>
      <w:r w:rsidR="006F2CC3">
        <w:rPr>
          <w:rFonts w:ascii="Arial" w:eastAsia="Times New Roman" w:hAnsi="Arial" w:cs="Arial"/>
          <w:b/>
          <w:bCs/>
          <w:u w:val="single"/>
        </w:rPr>
        <w:t>past</w:t>
      </w:r>
      <w:r w:rsidR="007056C0">
        <w:rPr>
          <w:rFonts w:ascii="Arial" w:eastAsia="Times New Roman" w:hAnsi="Arial" w:cs="Arial"/>
          <w:b/>
          <w:bCs/>
          <w:u w:val="single"/>
        </w:rPr>
        <w:t xml:space="preserve"> or present</w:t>
      </w:r>
      <w:r w:rsidR="006F2CC3">
        <w:rPr>
          <w:rFonts w:ascii="Arial" w:eastAsia="Times New Roman" w:hAnsi="Arial" w:cs="Arial"/>
          <w:b/>
          <w:bCs/>
          <w:u w:val="single"/>
        </w:rPr>
        <w:t xml:space="preserve"> cloud seeding campaigns (</w:t>
      </w:r>
      <w:r w:rsidR="00943328">
        <w:rPr>
          <w:rFonts w:ascii="Arial" w:eastAsia="Times New Roman" w:hAnsi="Arial" w:cs="Arial"/>
          <w:b/>
          <w:bCs/>
          <w:u w:val="single"/>
        </w:rPr>
        <w:t>with a str</w:t>
      </w:r>
      <w:r w:rsidR="00E51425">
        <w:rPr>
          <w:rFonts w:ascii="Arial" w:eastAsia="Times New Roman" w:hAnsi="Arial" w:cs="Arial"/>
          <w:b/>
          <w:bCs/>
          <w:u w:val="single"/>
        </w:rPr>
        <w:t>o</w:t>
      </w:r>
      <w:r w:rsidR="00943328">
        <w:rPr>
          <w:rFonts w:ascii="Arial" w:eastAsia="Times New Roman" w:hAnsi="Arial" w:cs="Arial"/>
          <w:b/>
          <w:bCs/>
          <w:u w:val="single"/>
        </w:rPr>
        <w:t xml:space="preserve">ng preference for orographic campaigns </w:t>
      </w:r>
      <w:r w:rsidR="006F2CC3">
        <w:rPr>
          <w:rFonts w:ascii="Arial" w:eastAsia="Times New Roman" w:hAnsi="Arial" w:cs="Arial"/>
          <w:b/>
          <w:bCs/>
          <w:u w:val="single"/>
        </w:rPr>
        <w:t>in California</w:t>
      </w:r>
      <w:r w:rsidR="00943328">
        <w:rPr>
          <w:rFonts w:ascii="Arial" w:eastAsia="Times New Roman" w:hAnsi="Arial" w:cs="Arial"/>
          <w:b/>
          <w:bCs/>
          <w:u w:val="single"/>
        </w:rPr>
        <w:t>)</w:t>
      </w:r>
      <w:r w:rsidR="006F2CC3">
        <w:rPr>
          <w:rFonts w:ascii="Arial" w:eastAsia="Times New Roman" w:hAnsi="Arial" w:cs="Arial"/>
          <w:b/>
          <w:bCs/>
          <w:u w:val="single"/>
        </w:rPr>
        <w:t xml:space="preserve">, </w:t>
      </w:r>
      <w:r w:rsidR="00671A54">
        <w:rPr>
          <w:rFonts w:ascii="Arial" w:eastAsia="Times New Roman" w:hAnsi="Arial" w:cs="Arial"/>
          <w:b/>
          <w:bCs/>
          <w:u w:val="single"/>
        </w:rPr>
        <w:t>from other sources of data, or collected as part of the proposed research</w:t>
      </w:r>
      <w:r w:rsidR="00BD3356" w:rsidRPr="007F4FA6">
        <w:rPr>
          <w:rFonts w:ascii="Arial" w:eastAsia="Times New Roman" w:hAnsi="Arial" w:cs="Arial"/>
        </w:rPr>
        <w:t>.</w:t>
      </w:r>
    </w:p>
    <w:p w14:paraId="2FECC66D" w14:textId="11D42E75" w:rsidR="002168A3" w:rsidRPr="007F4FA6" w:rsidRDefault="00357DC6" w:rsidP="00F05E01">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A</w:t>
      </w:r>
      <w:r w:rsidR="00563847" w:rsidRPr="007F4FA6">
        <w:rPr>
          <w:rFonts w:ascii="Arial" w:eastAsia="Times New Roman" w:hAnsi="Arial" w:cs="Arial"/>
        </w:rPr>
        <w:t xml:space="preserve"> </w:t>
      </w:r>
      <w:r w:rsidR="00AE4E74" w:rsidRPr="007F4FA6">
        <w:rPr>
          <w:rFonts w:ascii="Arial" w:eastAsia="Times New Roman" w:hAnsi="Arial" w:cs="Arial"/>
        </w:rPr>
        <w:t xml:space="preserve">detailed </w:t>
      </w:r>
      <w:r w:rsidR="00563847" w:rsidRPr="007F4FA6">
        <w:rPr>
          <w:rFonts w:ascii="Arial" w:eastAsia="Times New Roman" w:hAnsi="Arial" w:cs="Arial"/>
        </w:rPr>
        <w:t>understanding of</w:t>
      </w:r>
      <w:r w:rsidR="00EF6586" w:rsidRPr="007F4FA6">
        <w:rPr>
          <w:rFonts w:ascii="Arial" w:eastAsia="Times New Roman" w:hAnsi="Arial" w:cs="Arial"/>
        </w:rPr>
        <w:t xml:space="preserve"> c</w:t>
      </w:r>
      <w:r w:rsidR="00563847" w:rsidRPr="007F4FA6">
        <w:rPr>
          <w:rFonts w:ascii="Arial" w:eastAsia="Times New Roman" w:hAnsi="Arial" w:cs="Arial"/>
        </w:rPr>
        <w:t xml:space="preserve">loud seeding </w:t>
      </w:r>
      <w:r w:rsidR="00EF6586" w:rsidRPr="007F4FA6">
        <w:rPr>
          <w:rFonts w:ascii="Arial" w:eastAsia="Times New Roman" w:hAnsi="Arial" w:cs="Arial"/>
        </w:rPr>
        <w:t>operations</w:t>
      </w:r>
      <w:r w:rsidR="00552EF6" w:rsidRPr="007F4FA6">
        <w:rPr>
          <w:rFonts w:ascii="Arial" w:eastAsia="Times New Roman" w:hAnsi="Arial" w:cs="Arial"/>
        </w:rPr>
        <w:t xml:space="preserve"> t</w:t>
      </w:r>
      <w:r w:rsidR="00AA793D" w:rsidRPr="007F4FA6">
        <w:rPr>
          <w:rFonts w:ascii="Arial" w:eastAsia="Times New Roman" w:hAnsi="Arial" w:cs="Arial"/>
        </w:rPr>
        <w:t>hat</w:t>
      </w:r>
      <w:r w:rsidR="00552EF6" w:rsidRPr="007F4FA6">
        <w:rPr>
          <w:rFonts w:ascii="Arial" w:eastAsia="Times New Roman" w:hAnsi="Arial" w:cs="Arial"/>
        </w:rPr>
        <w:t xml:space="preserve"> benefit hydropower generation</w:t>
      </w:r>
      <w:r w:rsidR="00563847" w:rsidRPr="007F4FA6">
        <w:rPr>
          <w:rFonts w:ascii="Arial" w:eastAsia="Times New Roman" w:hAnsi="Arial" w:cs="Arial"/>
        </w:rPr>
        <w:t xml:space="preserve"> in</w:t>
      </w:r>
      <w:r w:rsidR="00510A70" w:rsidRPr="007F4FA6">
        <w:rPr>
          <w:rFonts w:ascii="Arial" w:eastAsia="Times New Roman" w:hAnsi="Arial" w:cs="Arial"/>
        </w:rPr>
        <w:t xml:space="preserve"> </w:t>
      </w:r>
      <w:r w:rsidR="00563847" w:rsidRPr="007F4FA6">
        <w:rPr>
          <w:rFonts w:ascii="Arial" w:eastAsia="Times New Roman" w:hAnsi="Arial" w:cs="Arial"/>
        </w:rPr>
        <w:t>California</w:t>
      </w:r>
      <w:r w:rsidR="00BD3356" w:rsidRPr="007F4FA6">
        <w:rPr>
          <w:rFonts w:ascii="Arial" w:eastAsia="Times New Roman" w:hAnsi="Arial" w:cs="Arial"/>
        </w:rPr>
        <w:t>.</w:t>
      </w:r>
      <w:r w:rsidR="00070FBD" w:rsidRPr="007F4FA6">
        <w:rPr>
          <w:rFonts w:ascii="Arial" w:eastAsia="Times New Roman" w:hAnsi="Arial" w:cs="Arial"/>
        </w:rPr>
        <w:t xml:space="preserve"> </w:t>
      </w:r>
    </w:p>
    <w:p w14:paraId="6CDB08F1" w14:textId="1406F98D" w:rsidR="00215618" w:rsidRPr="007F4FA6" w:rsidRDefault="002168A3" w:rsidP="00F05E01">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 xml:space="preserve">Description of </w:t>
      </w:r>
      <w:r w:rsidR="00F155E9" w:rsidRPr="007F4FA6">
        <w:rPr>
          <w:rFonts w:ascii="Arial" w:eastAsia="Times New Roman" w:hAnsi="Arial" w:cs="Arial"/>
        </w:rPr>
        <w:t>h</w:t>
      </w:r>
      <w:r w:rsidR="00745101" w:rsidRPr="007F4FA6">
        <w:rPr>
          <w:rFonts w:ascii="Arial" w:eastAsia="Times New Roman" w:hAnsi="Arial" w:cs="Arial"/>
        </w:rPr>
        <w:t>ow</w:t>
      </w:r>
      <w:r w:rsidR="003963CA" w:rsidRPr="007F4FA6">
        <w:rPr>
          <w:rFonts w:ascii="Arial" w:eastAsia="Times New Roman" w:hAnsi="Arial" w:cs="Arial"/>
        </w:rPr>
        <w:t xml:space="preserve"> proposed</w:t>
      </w:r>
      <w:r w:rsidR="00745101" w:rsidRPr="007F4FA6">
        <w:rPr>
          <w:rFonts w:ascii="Arial" w:eastAsia="Times New Roman" w:hAnsi="Arial" w:cs="Arial"/>
        </w:rPr>
        <w:t xml:space="preserve"> </w:t>
      </w:r>
      <w:r w:rsidR="004B5C48" w:rsidRPr="007F4FA6">
        <w:rPr>
          <w:rFonts w:ascii="Arial" w:eastAsia="Times New Roman" w:hAnsi="Arial" w:cs="Arial"/>
        </w:rPr>
        <w:t>research will</w:t>
      </w:r>
      <w:r w:rsidR="007D71BC" w:rsidRPr="007F4FA6">
        <w:rPr>
          <w:rFonts w:ascii="Arial" w:eastAsia="Times New Roman" w:hAnsi="Arial" w:cs="Arial"/>
        </w:rPr>
        <w:t xml:space="preserve"> enhance</w:t>
      </w:r>
      <w:r w:rsidR="00942C30" w:rsidRPr="007F4FA6">
        <w:rPr>
          <w:rFonts w:ascii="Arial" w:eastAsia="Times New Roman" w:hAnsi="Arial" w:cs="Arial"/>
        </w:rPr>
        <w:t xml:space="preserve"> the </w:t>
      </w:r>
      <w:r w:rsidR="007D71BC" w:rsidRPr="007F4FA6">
        <w:rPr>
          <w:rFonts w:ascii="Arial" w:eastAsia="Times New Roman" w:hAnsi="Arial" w:cs="Arial"/>
        </w:rPr>
        <w:t>current state</w:t>
      </w:r>
      <w:r w:rsidR="00BB4F0F" w:rsidRPr="007F4FA6">
        <w:rPr>
          <w:rFonts w:ascii="Arial" w:eastAsia="Times New Roman" w:hAnsi="Arial" w:cs="Arial"/>
        </w:rPr>
        <w:t>-</w:t>
      </w:r>
      <w:r w:rsidR="007D71BC" w:rsidRPr="007F4FA6">
        <w:rPr>
          <w:rFonts w:ascii="Arial" w:eastAsia="Times New Roman" w:hAnsi="Arial" w:cs="Arial"/>
        </w:rPr>
        <w:t>of</w:t>
      </w:r>
      <w:r w:rsidR="00BB4F0F" w:rsidRPr="007F4FA6">
        <w:rPr>
          <w:rFonts w:ascii="Arial" w:eastAsia="Times New Roman" w:hAnsi="Arial" w:cs="Arial"/>
        </w:rPr>
        <w:t>-</w:t>
      </w:r>
      <w:r w:rsidR="007D71BC" w:rsidRPr="007F4FA6">
        <w:rPr>
          <w:rFonts w:ascii="Arial" w:eastAsia="Times New Roman" w:hAnsi="Arial" w:cs="Arial"/>
        </w:rPr>
        <w:t>the</w:t>
      </w:r>
      <w:r w:rsidR="00BB4F0F" w:rsidRPr="007F4FA6">
        <w:rPr>
          <w:rFonts w:ascii="Arial" w:eastAsia="Times New Roman" w:hAnsi="Arial" w:cs="Arial"/>
        </w:rPr>
        <w:t>-</w:t>
      </w:r>
      <w:r w:rsidR="007D71BC" w:rsidRPr="007F4FA6">
        <w:rPr>
          <w:rFonts w:ascii="Arial" w:eastAsia="Times New Roman" w:hAnsi="Arial" w:cs="Arial"/>
        </w:rPr>
        <w:t>art</w:t>
      </w:r>
      <w:r w:rsidR="00942C30" w:rsidRPr="007F4FA6">
        <w:rPr>
          <w:rFonts w:ascii="Arial" w:eastAsia="Times New Roman" w:hAnsi="Arial" w:cs="Arial"/>
        </w:rPr>
        <w:t xml:space="preserve"> of cloud-seeding</w:t>
      </w:r>
      <w:r w:rsidR="00C504C4" w:rsidRPr="007F4FA6">
        <w:rPr>
          <w:rFonts w:ascii="Arial" w:eastAsia="Times New Roman" w:hAnsi="Arial" w:cs="Arial"/>
        </w:rPr>
        <w:t xml:space="preserve"> operations</w:t>
      </w:r>
      <w:r w:rsidR="005E6E4D" w:rsidRPr="007F4FA6">
        <w:rPr>
          <w:rFonts w:ascii="Arial" w:eastAsia="Times New Roman" w:hAnsi="Arial" w:cs="Arial"/>
        </w:rPr>
        <w:t xml:space="preserve"> in California</w:t>
      </w:r>
      <w:r w:rsidR="00F00B09" w:rsidRPr="007F4FA6">
        <w:rPr>
          <w:rFonts w:ascii="Arial" w:eastAsia="Times New Roman" w:hAnsi="Arial" w:cs="Arial"/>
        </w:rPr>
        <w:t>.</w:t>
      </w:r>
    </w:p>
    <w:p w14:paraId="69A8FB1E" w14:textId="6AA04ECB" w:rsidR="00D10927" w:rsidRPr="007F4FA6" w:rsidRDefault="00880AF0" w:rsidP="00F05E01">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Description of the c</w:t>
      </w:r>
      <w:r w:rsidR="00F229C0" w:rsidRPr="007F4FA6">
        <w:rPr>
          <w:rFonts w:ascii="Arial" w:eastAsia="Times New Roman" w:hAnsi="Arial" w:cs="Arial"/>
        </w:rPr>
        <w:t xml:space="preserve">loud seeding </w:t>
      </w:r>
      <w:r w:rsidR="004B5541" w:rsidRPr="007F4FA6">
        <w:rPr>
          <w:rFonts w:ascii="Arial" w:eastAsia="Times New Roman" w:hAnsi="Arial" w:cs="Arial"/>
        </w:rPr>
        <w:t xml:space="preserve">and weather modification </w:t>
      </w:r>
      <w:r w:rsidR="00F229C0" w:rsidRPr="007F4FA6">
        <w:rPr>
          <w:rFonts w:ascii="Arial" w:eastAsia="Times New Roman" w:hAnsi="Arial" w:cs="Arial"/>
        </w:rPr>
        <w:t>e</w:t>
      </w:r>
      <w:r w:rsidR="002E478F" w:rsidRPr="007F4FA6">
        <w:rPr>
          <w:rFonts w:ascii="Arial" w:eastAsia="Times New Roman" w:hAnsi="Arial" w:cs="Arial"/>
        </w:rPr>
        <w:t>xpertise</w:t>
      </w:r>
      <w:r w:rsidR="00F229C0" w:rsidRPr="007F4FA6">
        <w:rPr>
          <w:rFonts w:ascii="Arial" w:eastAsia="Times New Roman" w:hAnsi="Arial" w:cs="Arial"/>
        </w:rPr>
        <w:t xml:space="preserve"> within the </w:t>
      </w:r>
      <w:r w:rsidR="007418CD" w:rsidRPr="007F4FA6">
        <w:rPr>
          <w:rFonts w:ascii="Arial" w:eastAsia="Times New Roman" w:hAnsi="Arial" w:cs="Arial"/>
        </w:rPr>
        <w:t>research team</w:t>
      </w:r>
      <w:r w:rsidR="00F00B09" w:rsidRPr="007F4FA6">
        <w:rPr>
          <w:rFonts w:ascii="Arial" w:eastAsia="Times New Roman" w:hAnsi="Arial" w:cs="Arial"/>
        </w:rPr>
        <w:t>.</w:t>
      </w:r>
    </w:p>
    <w:p w14:paraId="79474F83" w14:textId="30C0E3A3" w:rsidR="00E057BC" w:rsidRPr="007F4FA6" w:rsidRDefault="00272B4B" w:rsidP="00F05E01">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 xml:space="preserve">A </w:t>
      </w:r>
      <w:r w:rsidR="00C62F1C" w:rsidRPr="007F4FA6">
        <w:rPr>
          <w:rFonts w:ascii="Arial" w:eastAsia="Times New Roman" w:hAnsi="Arial" w:cs="Arial"/>
        </w:rPr>
        <w:t xml:space="preserve">clearly </w:t>
      </w:r>
      <w:r w:rsidR="00E7574D" w:rsidRPr="007F4FA6">
        <w:rPr>
          <w:rFonts w:ascii="Arial" w:eastAsia="Times New Roman" w:hAnsi="Arial" w:cs="Arial"/>
        </w:rPr>
        <w:t>articulated</w:t>
      </w:r>
      <w:r w:rsidR="00C62F1C" w:rsidRPr="007F4FA6">
        <w:rPr>
          <w:rFonts w:ascii="Arial" w:eastAsia="Times New Roman" w:hAnsi="Arial" w:cs="Arial"/>
        </w:rPr>
        <w:t xml:space="preserve"> plan</w:t>
      </w:r>
      <w:r w:rsidR="00681D43" w:rsidRPr="007F4FA6">
        <w:rPr>
          <w:rFonts w:ascii="Arial" w:eastAsia="Times New Roman" w:hAnsi="Arial" w:cs="Arial"/>
        </w:rPr>
        <w:t xml:space="preserve"> for </w:t>
      </w:r>
      <w:r w:rsidR="007D1EFF" w:rsidRPr="007F4FA6">
        <w:rPr>
          <w:rFonts w:ascii="Arial" w:eastAsia="Times New Roman" w:hAnsi="Arial" w:cs="Arial"/>
        </w:rPr>
        <w:t xml:space="preserve">coordination and </w:t>
      </w:r>
      <w:r w:rsidR="00681D43" w:rsidRPr="007F4FA6">
        <w:rPr>
          <w:rFonts w:ascii="Arial" w:eastAsia="Times New Roman" w:hAnsi="Arial" w:cs="Arial"/>
        </w:rPr>
        <w:t xml:space="preserve">outreach efforts with </w:t>
      </w:r>
      <w:r w:rsidR="001F1A0C" w:rsidRPr="007F4FA6">
        <w:rPr>
          <w:rFonts w:ascii="Arial" w:eastAsia="Times New Roman" w:hAnsi="Arial" w:cs="Arial"/>
        </w:rPr>
        <w:t>relevant stakeholders</w:t>
      </w:r>
      <w:r w:rsidR="009E440C" w:rsidRPr="007F4FA6">
        <w:rPr>
          <w:rFonts w:ascii="Arial" w:eastAsia="Times New Roman" w:hAnsi="Arial" w:cs="Arial"/>
        </w:rPr>
        <w:t>.</w:t>
      </w:r>
      <w:r w:rsidR="00567DEB" w:rsidRPr="007F4FA6">
        <w:rPr>
          <w:rFonts w:ascii="Arial" w:eastAsia="Times New Roman" w:hAnsi="Arial" w:cs="Arial"/>
        </w:rPr>
        <w:t xml:space="preserve"> </w:t>
      </w:r>
    </w:p>
    <w:p w14:paraId="279CD644" w14:textId="77777777" w:rsidR="002E478F" w:rsidRPr="007F4FA6" w:rsidRDefault="002E478F" w:rsidP="00157894">
      <w:pPr>
        <w:spacing w:after="0"/>
        <w:ind w:left="450"/>
      </w:pPr>
    </w:p>
    <w:p w14:paraId="6D87C01F" w14:textId="1EB32676" w:rsidR="007B69A1" w:rsidRPr="007F4FA6" w:rsidRDefault="007B69A1" w:rsidP="00157894">
      <w:pPr>
        <w:spacing w:after="0"/>
        <w:ind w:left="450"/>
      </w:pPr>
      <w:r w:rsidRPr="007F4FA6">
        <w:t>Preference will be given</w:t>
      </w:r>
      <w:r w:rsidR="00157894" w:rsidRPr="007F4FA6">
        <w:t xml:space="preserve"> </w:t>
      </w:r>
      <w:r w:rsidRPr="007F4FA6">
        <w:t xml:space="preserve">to teams that include team members who are </w:t>
      </w:r>
      <w:r w:rsidR="00CF38DD" w:rsidRPr="007F4FA6">
        <w:t xml:space="preserve">involved with and </w:t>
      </w:r>
      <w:r w:rsidRPr="007F4FA6">
        <w:t>knowledgeable of cloud seeding operations in California.</w:t>
      </w:r>
    </w:p>
    <w:p w14:paraId="4AAB35E4" w14:textId="77777777" w:rsidR="007B69A1" w:rsidRPr="007F4FA6" w:rsidRDefault="007B69A1" w:rsidP="00157894">
      <w:pPr>
        <w:spacing w:after="0"/>
        <w:ind w:left="450"/>
      </w:pPr>
    </w:p>
    <w:p w14:paraId="46D4AA45" w14:textId="77777777" w:rsidR="002E478F" w:rsidRPr="007F4FA6" w:rsidRDefault="002E478F" w:rsidP="002E478F">
      <w:pPr>
        <w:spacing w:after="0"/>
        <w:ind w:left="450"/>
      </w:pPr>
      <w:r w:rsidRPr="007F4FA6">
        <w:t xml:space="preserve">Specific research projects </w:t>
      </w:r>
      <w:r w:rsidRPr="007F4FA6">
        <w:rPr>
          <w:b/>
          <w:bCs/>
          <w:i/>
          <w:iCs/>
        </w:rPr>
        <w:t>may</w:t>
      </w:r>
      <w:r w:rsidRPr="007F4FA6">
        <w:t xml:space="preserve"> include:</w:t>
      </w:r>
    </w:p>
    <w:p w14:paraId="40BC95C1" w14:textId="16BEB0E3" w:rsidR="00D422DC" w:rsidRPr="007F4FA6" w:rsidRDefault="51B2C1D4" w:rsidP="7ACEDE0B">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hAnsi="Arial" w:cs="Arial"/>
        </w:rPr>
        <w:t>I</w:t>
      </w:r>
      <w:r w:rsidR="0050196A" w:rsidRPr="007F4FA6">
        <w:rPr>
          <w:rFonts w:ascii="Arial" w:hAnsi="Arial" w:cs="Arial"/>
        </w:rPr>
        <w:t>mprov</w:t>
      </w:r>
      <w:r w:rsidR="5BC032AB" w:rsidRPr="007F4FA6">
        <w:rPr>
          <w:rFonts w:ascii="Arial" w:hAnsi="Arial" w:cs="Arial"/>
        </w:rPr>
        <w:t>ing</w:t>
      </w:r>
      <w:r w:rsidR="0050196A" w:rsidRPr="007F4FA6">
        <w:rPr>
          <w:rFonts w:ascii="Arial" w:hAnsi="Arial" w:cs="Arial"/>
        </w:rPr>
        <w:t xml:space="preserve"> the observation and measurement of cloud ice production from cloud seeding operations in California in view of advances in identifying natural ice nucleation processes</w:t>
      </w:r>
      <w:r w:rsidR="00F00B09" w:rsidRPr="007F4FA6">
        <w:rPr>
          <w:rFonts w:ascii="Arial" w:hAnsi="Arial" w:cs="Arial"/>
        </w:rPr>
        <w:t>.</w:t>
      </w:r>
    </w:p>
    <w:p w14:paraId="7FAF0CA1" w14:textId="23388EDC" w:rsidR="001E3E3C" w:rsidRPr="007F4FA6" w:rsidDel="00FB4A28" w:rsidRDefault="00597284" w:rsidP="00F05E01">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hAnsi="Arial" w:cs="Arial"/>
        </w:rPr>
        <w:t>Assessing ice formation from cloud seeding operations in the context of background aerosols</w:t>
      </w:r>
      <w:r w:rsidR="00E274D1" w:rsidRPr="007F4FA6">
        <w:rPr>
          <w:rFonts w:ascii="Arial" w:hAnsi="Arial" w:cs="Arial"/>
        </w:rPr>
        <w:t>.</w:t>
      </w:r>
    </w:p>
    <w:p w14:paraId="12AC5E3A" w14:textId="2C94B115" w:rsidR="00F979C4" w:rsidRPr="007F4FA6" w:rsidRDefault="002E478F" w:rsidP="7ACEDE0B">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Assess</w:t>
      </w:r>
      <w:r w:rsidR="4CE9A9BA" w:rsidRPr="007F4FA6">
        <w:rPr>
          <w:rFonts w:ascii="Arial" w:eastAsia="Times New Roman" w:hAnsi="Arial" w:cs="Arial"/>
        </w:rPr>
        <w:t>ing</w:t>
      </w:r>
      <w:r w:rsidRPr="007F4FA6">
        <w:rPr>
          <w:rFonts w:ascii="Arial" w:eastAsia="Times New Roman" w:hAnsi="Arial" w:cs="Arial"/>
        </w:rPr>
        <w:t xml:space="preserve"> </w:t>
      </w:r>
      <w:r w:rsidR="00267611" w:rsidRPr="007F4FA6">
        <w:rPr>
          <w:rFonts w:ascii="Arial" w:eastAsia="Times New Roman" w:hAnsi="Arial" w:cs="Arial"/>
        </w:rPr>
        <w:t>(</w:t>
      </w:r>
      <w:r w:rsidRPr="007F4FA6">
        <w:rPr>
          <w:rFonts w:ascii="Arial" w:eastAsia="Times New Roman" w:hAnsi="Arial" w:cs="Arial"/>
        </w:rPr>
        <w:t>new</w:t>
      </w:r>
      <w:r w:rsidR="00267611" w:rsidRPr="007F4FA6">
        <w:rPr>
          <w:rFonts w:ascii="Arial" w:eastAsia="Times New Roman" w:hAnsi="Arial" w:cs="Arial"/>
        </w:rPr>
        <w:t>)</w:t>
      </w:r>
      <w:r w:rsidRPr="007F4FA6">
        <w:rPr>
          <w:rFonts w:ascii="Arial" w:eastAsia="Times New Roman" w:hAnsi="Arial" w:cs="Arial"/>
        </w:rPr>
        <w:t xml:space="preserve"> seeding and transport agents, especially those that are effective at higher temperatures</w:t>
      </w:r>
      <w:r w:rsidR="00CA263C" w:rsidRPr="007F4FA6">
        <w:rPr>
          <w:rFonts w:ascii="Arial" w:eastAsia="Times New Roman" w:hAnsi="Arial" w:cs="Arial"/>
        </w:rPr>
        <w:t xml:space="preserve"> (caused, for example, by climate change)</w:t>
      </w:r>
      <w:r w:rsidR="002024E8" w:rsidRPr="007F4FA6">
        <w:rPr>
          <w:rFonts w:ascii="Arial" w:eastAsia="Times New Roman" w:hAnsi="Arial" w:cs="Arial"/>
        </w:rPr>
        <w:t>;</w:t>
      </w:r>
      <w:r w:rsidR="00D73DC4" w:rsidRPr="007F4FA6">
        <w:rPr>
          <w:rFonts w:ascii="Arial" w:eastAsia="Times New Roman" w:hAnsi="Arial" w:cs="Arial"/>
        </w:rPr>
        <w:t xml:space="preserve"> such an assessment must consider toxicological and ecological impacts</w:t>
      </w:r>
      <w:r w:rsidR="00067563" w:rsidRPr="007F4FA6">
        <w:rPr>
          <w:rFonts w:ascii="Arial" w:eastAsia="Times New Roman" w:hAnsi="Arial" w:cs="Arial"/>
        </w:rPr>
        <w:t>.</w:t>
      </w:r>
      <w:r w:rsidR="00D73DC4" w:rsidRPr="007F4FA6">
        <w:rPr>
          <w:rFonts w:ascii="Arial" w:eastAsia="Times New Roman" w:hAnsi="Arial" w:cs="Arial"/>
        </w:rPr>
        <w:t xml:space="preserve"> </w:t>
      </w:r>
    </w:p>
    <w:p w14:paraId="0BB81B7D" w14:textId="5F5A4A71" w:rsidR="002E478F" w:rsidRPr="007F4FA6" w:rsidRDefault="002E478F" w:rsidP="7ACEDE0B">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Develop</w:t>
      </w:r>
      <w:r w:rsidR="42239862" w:rsidRPr="007F4FA6">
        <w:rPr>
          <w:rFonts w:ascii="Arial" w:eastAsia="Times New Roman" w:hAnsi="Arial" w:cs="Arial"/>
        </w:rPr>
        <w:t>ing</w:t>
      </w:r>
      <w:r w:rsidRPr="007F4FA6">
        <w:rPr>
          <w:rFonts w:ascii="Arial" w:eastAsia="Times New Roman" w:hAnsi="Arial" w:cs="Arial"/>
        </w:rPr>
        <w:t xml:space="preserve"> new strategies and tools to forecast, detect, and recognize seeding opportunities in real time</w:t>
      </w:r>
      <w:r w:rsidR="0001433A" w:rsidRPr="007F4FA6">
        <w:rPr>
          <w:rFonts w:ascii="Arial" w:eastAsia="Times New Roman" w:hAnsi="Arial" w:cs="Arial"/>
        </w:rPr>
        <w:t>.</w:t>
      </w:r>
    </w:p>
    <w:p w14:paraId="31034F92" w14:textId="25E6CCC2" w:rsidR="002E478F" w:rsidRPr="007F4FA6" w:rsidRDefault="002E478F" w:rsidP="7ACEDE0B">
      <w:pPr>
        <w:pStyle w:val="xmsolistparagraph"/>
        <w:numPr>
          <w:ilvl w:val="0"/>
          <w:numId w:val="70"/>
        </w:numPr>
        <w:tabs>
          <w:tab w:val="clear" w:pos="720"/>
          <w:tab w:val="num" w:pos="1080"/>
        </w:tabs>
        <w:spacing w:before="0" w:beforeAutospacing="0" w:after="0" w:afterAutospacing="0"/>
        <w:ind w:left="1080"/>
        <w:rPr>
          <w:rFonts w:ascii="Arial" w:eastAsia="Times New Roman" w:hAnsi="Arial" w:cs="Arial"/>
        </w:rPr>
      </w:pPr>
      <w:r w:rsidRPr="007F4FA6">
        <w:rPr>
          <w:rFonts w:ascii="Arial" w:eastAsia="Times New Roman" w:hAnsi="Arial" w:cs="Arial"/>
        </w:rPr>
        <w:t>Develop</w:t>
      </w:r>
      <w:r w:rsidR="3D4C89AC" w:rsidRPr="007F4FA6">
        <w:rPr>
          <w:rFonts w:ascii="Arial" w:eastAsia="Times New Roman" w:hAnsi="Arial" w:cs="Arial"/>
        </w:rPr>
        <w:t>ing</w:t>
      </w:r>
      <w:r w:rsidRPr="007F4FA6">
        <w:rPr>
          <w:rFonts w:ascii="Arial" w:eastAsia="Times New Roman" w:hAnsi="Arial" w:cs="Arial"/>
        </w:rPr>
        <w:t xml:space="preserve"> new tools to improve targeting and transport modeling, especially for ground-based seeding efforts. </w:t>
      </w:r>
    </w:p>
    <w:p w14:paraId="7055877D" w14:textId="77777777" w:rsidR="00443957" w:rsidRPr="007F4FA6" w:rsidRDefault="00443957" w:rsidP="00336FF5">
      <w:pPr>
        <w:spacing w:after="0"/>
        <w:ind w:left="450"/>
      </w:pPr>
    </w:p>
    <w:p w14:paraId="7C3D6468" w14:textId="6BA38EFB" w:rsidR="00A851C5" w:rsidRPr="007F4FA6" w:rsidRDefault="00A851C5" w:rsidP="00336FF5">
      <w:pPr>
        <w:spacing w:after="0"/>
        <w:ind w:left="450"/>
      </w:pPr>
      <w:r w:rsidRPr="007F4FA6">
        <w:t xml:space="preserve">Research projects </w:t>
      </w:r>
      <w:r w:rsidRPr="007F4FA6">
        <w:rPr>
          <w:b/>
          <w:bCs/>
        </w:rPr>
        <w:t>must</w:t>
      </w:r>
      <w:r w:rsidRPr="007F4FA6">
        <w:t xml:space="preserve"> consider and discuss possible environmental impacts of cloudseeding operations and strategies that they</w:t>
      </w:r>
      <w:r w:rsidR="0045034C" w:rsidRPr="007F4FA6">
        <w:t xml:space="preserve"> propose to</w:t>
      </w:r>
      <w:r w:rsidRPr="007F4FA6">
        <w:t xml:space="preserve"> </w:t>
      </w:r>
      <w:r w:rsidR="0045034C" w:rsidRPr="007F4FA6">
        <w:t>investigate.</w:t>
      </w:r>
      <w:r w:rsidR="00201504" w:rsidRPr="007F4FA6">
        <w:t xml:space="preserve"> This should be informed by credible analyses and discussions of peer-reviewed literature.</w:t>
      </w:r>
    </w:p>
    <w:p w14:paraId="1F7CDDC4" w14:textId="77777777" w:rsidR="00A851C5" w:rsidRDefault="00A851C5" w:rsidP="00336FF5">
      <w:pPr>
        <w:spacing w:after="0"/>
        <w:ind w:left="450"/>
        <w:rPr>
          <w:color w:val="00B050"/>
        </w:rPr>
      </w:pPr>
    </w:p>
    <w:p w14:paraId="3851340C" w14:textId="476AD269" w:rsidR="00443957" w:rsidRDefault="00443957" w:rsidP="00336FF5">
      <w:pPr>
        <w:spacing w:after="0"/>
        <w:ind w:left="450"/>
        <w:rPr>
          <w:color w:val="00B050"/>
        </w:rPr>
      </w:pPr>
    </w:p>
    <w:p w14:paraId="2431BA50" w14:textId="77777777" w:rsidR="00945C3F" w:rsidRPr="00336FF5" w:rsidRDefault="00945C3F" w:rsidP="00336FF5">
      <w:pPr>
        <w:spacing w:after="0"/>
        <w:ind w:left="450"/>
        <w:rPr>
          <w:color w:val="00B050"/>
        </w:rPr>
      </w:pPr>
    </w:p>
    <w:p w14:paraId="1E468149" w14:textId="77777777" w:rsidR="003F6147" w:rsidRPr="00901B3D" w:rsidRDefault="003F6147" w:rsidP="00F05E01">
      <w:pPr>
        <w:pStyle w:val="Heading2"/>
        <w:numPr>
          <w:ilvl w:val="0"/>
          <w:numId w:val="51"/>
        </w:numPr>
      </w:pPr>
      <w:bookmarkStart w:id="18" w:name="_Toc143172702"/>
      <w:r w:rsidRPr="00901B3D">
        <w:t>Funding</w:t>
      </w:r>
      <w:bookmarkEnd w:id="17"/>
      <w:bookmarkEnd w:id="18"/>
    </w:p>
    <w:p w14:paraId="11DA8798" w14:textId="77777777" w:rsidR="003F6147" w:rsidRPr="00901B3D" w:rsidRDefault="003F6147" w:rsidP="00F05E01">
      <w:pPr>
        <w:numPr>
          <w:ilvl w:val="0"/>
          <w:numId w:val="48"/>
        </w:numPr>
        <w:jc w:val="both"/>
        <w:rPr>
          <w:b/>
        </w:rPr>
      </w:pPr>
      <w:bookmarkStart w:id="19" w:name="_Toc381079878"/>
      <w:bookmarkStart w:id="20" w:name="_Toc382571140"/>
      <w:bookmarkStart w:id="21" w:name="_Toc395180637"/>
      <w:bookmarkStart w:id="22" w:name="_Toc433981282"/>
      <w:r w:rsidRPr="00901B3D">
        <w:rPr>
          <w:b/>
        </w:rPr>
        <w:t>Amount Available and Minimum/ Maximum Funding Amounts</w:t>
      </w:r>
      <w:bookmarkEnd w:id="19"/>
      <w:bookmarkEnd w:id="20"/>
      <w:bookmarkEnd w:id="21"/>
      <w:bookmarkEnd w:id="22"/>
    </w:p>
    <w:p w14:paraId="7A95DEE3" w14:textId="47BCC813" w:rsidR="003F6147" w:rsidRPr="007F4FA6" w:rsidRDefault="003F6147" w:rsidP="003F6147">
      <w:pPr>
        <w:jc w:val="both"/>
      </w:pPr>
      <w:bookmarkStart w:id="23" w:name="_Toc381079884"/>
      <w:bookmarkStart w:id="24" w:name="_Toc382571146"/>
      <w:bookmarkStart w:id="25" w:name="_Toc395180643"/>
      <w:bookmarkStart w:id="26" w:name="_Toc433981288"/>
      <w:r w:rsidRPr="007F4FA6">
        <w:t>There is</w:t>
      </w:r>
      <w:r w:rsidRPr="007F4FA6">
        <w:rPr>
          <w:b/>
        </w:rPr>
        <w:t xml:space="preserve"> up to $</w:t>
      </w:r>
      <w:r w:rsidR="001C7AAB" w:rsidRPr="007F4FA6">
        <w:rPr>
          <w:b/>
        </w:rPr>
        <w:t xml:space="preserve"> </w:t>
      </w:r>
      <w:r w:rsidR="00360F4D" w:rsidRPr="007F4FA6">
        <w:rPr>
          <w:b/>
          <w:bCs/>
          <w:szCs w:val="22"/>
        </w:rPr>
        <w:t>2,500,000</w:t>
      </w:r>
      <w:r w:rsidR="00360F4D" w:rsidRPr="007F4FA6">
        <w:rPr>
          <w:szCs w:val="22"/>
        </w:rPr>
        <w:t xml:space="preserve"> </w:t>
      </w:r>
      <w:r w:rsidRPr="007F4FA6">
        <w:t>available for grants awarded under this solicitation.  The total, minimum, and maximum funding amounts for each project group are listed below.</w:t>
      </w:r>
      <w:bookmarkEnd w:id="23"/>
      <w:bookmarkEnd w:id="24"/>
      <w:bookmarkEnd w:id="25"/>
      <w:bookmarkEnd w:id="26"/>
    </w:p>
    <w:tbl>
      <w:tblPr>
        <w:tblStyle w:val="ListTable31"/>
        <w:tblW w:w="9713" w:type="dxa"/>
        <w:tblLayout w:type="fixed"/>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245"/>
        <w:gridCol w:w="1710"/>
        <w:gridCol w:w="1525"/>
        <w:gridCol w:w="2137"/>
        <w:gridCol w:w="2096"/>
      </w:tblGrid>
      <w:tr w:rsidR="005B073B" w:rsidRPr="005B073B" w14:paraId="3F5AFC1C" w14:textId="77777777" w:rsidTr="009A5C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45" w:type="dxa"/>
          </w:tcPr>
          <w:p w14:paraId="6294A44C" w14:textId="77777777" w:rsidR="005B073B" w:rsidRPr="005B073B" w:rsidRDefault="005B073B" w:rsidP="005B073B">
            <w:bookmarkStart w:id="27" w:name="_Toc395180644"/>
            <w:bookmarkStart w:id="28" w:name="_Toc433981289"/>
            <w:bookmarkStart w:id="29" w:name="_Toc381079895"/>
            <w:bookmarkStart w:id="30" w:name="_Toc382571157"/>
            <w:bookmarkStart w:id="31" w:name="_Toc395180656"/>
            <w:r w:rsidRPr="005B073B">
              <w:lastRenderedPageBreak/>
              <w:t>Project Group</w:t>
            </w:r>
            <w:bookmarkEnd w:id="27"/>
            <w:bookmarkEnd w:id="28"/>
          </w:p>
        </w:tc>
        <w:tc>
          <w:tcPr>
            <w:cnfStyle w:val="000010000000" w:firstRow="0" w:lastRow="0" w:firstColumn="0" w:lastColumn="0" w:oddVBand="1" w:evenVBand="0" w:oddHBand="0" w:evenHBand="0" w:firstRowFirstColumn="0" w:firstRowLastColumn="0" w:lastRowFirstColumn="0" w:lastRowLastColumn="0"/>
            <w:tcW w:w="1710" w:type="dxa"/>
          </w:tcPr>
          <w:p w14:paraId="7B6FDEEF" w14:textId="4BAD16CB" w:rsidR="005B073B" w:rsidRPr="005B073B" w:rsidRDefault="005B073B" w:rsidP="005B073B">
            <w:bookmarkStart w:id="32" w:name="_Toc395180645"/>
            <w:bookmarkStart w:id="33" w:name="_Toc433981290"/>
            <w:r w:rsidRPr="005B073B">
              <w:t xml:space="preserve">Available </w:t>
            </w:r>
            <w:r w:rsidR="00D35566">
              <w:t xml:space="preserve">CEC </w:t>
            </w:r>
            <w:r w:rsidRPr="005B073B">
              <w:t>funding</w:t>
            </w:r>
            <w:bookmarkEnd w:id="32"/>
            <w:bookmarkEnd w:id="33"/>
          </w:p>
        </w:tc>
        <w:tc>
          <w:tcPr>
            <w:tcW w:w="1525" w:type="dxa"/>
          </w:tcPr>
          <w:p w14:paraId="0DC8632D" w14:textId="5DEF9E4B"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34" w:name="_Toc381079887"/>
            <w:bookmarkStart w:id="35" w:name="_Toc382571149"/>
            <w:bookmarkStart w:id="36" w:name="_Toc395180646"/>
            <w:bookmarkStart w:id="37" w:name="_Toc433981291"/>
            <w:r w:rsidRPr="005B073B">
              <w:t xml:space="preserve">Minimum </w:t>
            </w:r>
            <w:r w:rsidR="00D35566">
              <w:t xml:space="preserve">CEC </w:t>
            </w:r>
            <w:r w:rsidRPr="005B073B">
              <w:t xml:space="preserve">award </w:t>
            </w:r>
            <w:bookmarkEnd w:id="34"/>
            <w:bookmarkEnd w:id="35"/>
            <w:bookmarkEnd w:id="36"/>
            <w:bookmarkEnd w:id="37"/>
          </w:p>
        </w:tc>
        <w:tc>
          <w:tcPr>
            <w:cnfStyle w:val="000010000000" w:firstRow="0" w:lastRow="0" w:firstColumn="0" w:lastColumn="0" w:oddVBand="1" w:evenVBand="0" w:oddHBand="0" w:evenHBand="0" w:firstRowFirstColumn="0" w:firstRowLastColumn="0" w:lastRowFirstColumn="0" w:lastRowLastColumn="0"/>
            <w:tcW w:w="2137" w:type="dxa"/>
          </w:tcPr>
          <w:p w14:paraId="5B915BA2" w14:textId="461BD90E" w:rsidR="005B073B" w:rsidRPr="005B073B" w:rsidRDefault="005B073B" w:rsidP="005B073B">
            <w:bookmarkStart w:id="38" w:name="_Toc381079888"/>
            <w:bookmarkStart w:id="39" w:name="_Toc382571150"/>
            <w:bookmarkStart w:id="40" w:name="_Toc395180647"/>
            <w:bookmarkStart w:id="41" w:name="_Toc433981292"/>
            <w:r w:rsidRPr="005B073B">
              <w:t xml:space="preserve">Maximum </w:t>
            </w:r>
            <w:r w:rsidR="00D35566">
              <w:t xml:space="preserve">CEC </w:t>
            </w:r>
            <w:r w:rsidRPr="005B073B">
              <w:t xml:space="preserve">award </w:t>
            </w:r>
            <w:bookmarkEnd w:id="38"/>
            <w:bookmarkEnd w:id="39"/>
            <w:bookmarkEnd w:id="40"/>
            <w:bookmarkEnd w:id="41"/>
          </w:p>
        </w:tc>
        <w:tc>
          <w:tcPr>
            <w:tcW w:w="2096" w:type="dxa"/>
          </w:tcPr>
          <w:p w14:paraId="72754F15" w14:textId="77777777"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42" w:name="_Toc433981293"/>
            <w:r w:rsidRPr="005B073B">
              <w:t>Minimum match funding</w:t>
            </w:r>
            <w:bookmarkEnd w:id="42"/>
          </w:p>
          <w:p w14:paraId="1967D4CA" w14:textId="57872F4D"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r w:rsidRPr="005B073B">
              <w:t xml:space="preserve">(% of </w:t>
            </w:r>
            <w:r w:rsidR="00BA1700">
              <w:t>CEC</w:t>
            </w:r>
            <w:r w:rsidRPr="005B073B">
              <w:t xml:space="preserve"> </w:t>
            </w:r>
            <w:r w:rsidR="00BA1700">
              <w:t>f</w:t>
            </w:r>
            <w:r w:rsidRPr="005B073B">
              <w:t xml:space="preserve">unds </w:t>
            </w:r>
            <w:r w:rsidR="00BA1700">
              <w:t>r</w:t>
            </w:r>
            <w:r w:rsidRPr="005B073B">
              <w:t>equested)</w:t>
            </w:r>
          </w:p>
        </w:tc>
      </w:tr>
      <w:tr w:rsidR="007F4FA6" w:rsidRPr="007F4FA6" w14:paraId="28A4F830" w14:textId="77777777" w:rsidTr="009A5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08696E4" w14:textId="72A9C45E" w:rsidR="005B073B" w:rsidRPr="007F4FA6" w:rsidRDefault="005B073B" w:rsidP="005B073B">
            <w:r w:rsidRPr="007F4FA6">
              <w:t>Group</w:t>
            </w:r>
            <w:r w:rsidR="001C7AAB" w:rsidRPr="007F4FA6">
              <w:t xml:space="preserve"> </w:t>
            </w:r>
            <w:r w:rsidR="00681DA9" w:rsidRPr="007F4FA6">
              <w:t>1:</w:t>
            </w:r>
            <w:r w:rsidR="00734878" w:rsidRPr="007F4FA6">
              <w:t xml:space="preserve"> </w:t>
            </w:r>
            <w:r w:rsidR="00734878" w:rsidRPr="007F4FA6">
              <w:rPr>
                <w:szCs w:val="22"/>
              </w:rPr>
              <w:t>Advancing Precipitation Enhancement in California</w:t>
            </w:r>
          </w:p>
        </w:tc>
        <w:tc>
          <w:tcPr>
            <w:cnfStyle w:val="000010000000" w:firstRow="0" w:lastRow="0" w:firstColumn="0" w:lastColumn="0" w:oddVBand="1" w:evenVBand="0" w:oddHBand="0" w:evenHBand="0" w:firstRowFirstColumn="0" w:firstRowLastColumn="0" w:lastRowFirstColumn="0" w:lastRowLastColumn="0"/>
            <w:tcW w:w="1710" w:type="dxa"/>
          </w:tcPr>
          <w:p w14:paraId="66575EB3" w14:textId="75DF3C09" w:rsidR="005B073B" w:rsidRPr="007F4FA6" w:rsidRDefault="005B073B" w:rsidP="005B073B">
            <w:pPr>
              <w:keepNext/>
              <w:spacing w:before="120"/>
              <w:outlineLvl w:val="1"/>
            </w:pPr>
            <w:r w:rsidRPr="007F4FA6">
              <w:t>$</w:t>
            </w:r>
            <w:r w:rsidR="00086702" w:rsidRPr="007F4FA6">
              <w:rPr>
                <w:szCs w:val="22"/>
              </w:rPr>
              <w:t>2,500,000</w:t>
            </w:r>
          </w:p>
        </w:tc>
        <w:tc>
          <w:tcPr>
            <w:tcW w:w="1525" w:type="dxa"/>
          </w:tcPr>
          <w:p w14:paraId="40D8E9DF" w14:textId="7DD797AB" w:rsidR="005B073B" w:rsidRPr="007F4FA6" w:rsidRDefault="005B073B" w:rsidP="005B073B">
            <w:pPr>
              <w:keepNext/>
              <w:spacing w:before="120"/>
              <w:outlineLvl w:val="1"/>
              <w:cnfStyle w:val="000000100000" w:firstRow="0" w:lastRow="0" w:firstColumn="0" w:lastColumn="0" w:oddVBand="0" w:evenVBand="0" w:oddHBand="1" w:evenHBand="0" w:firstRowFirstColumn="0" w:firstRowLastColumn="0" w:lastRowFirstColumn="0" w:lastRowLastColumn="0"/>
            </w:pPr>
            <w:r w:rsidRPr="007F4FA6">
              <w:t>$</w:t>
            </w:r>
            <w:r w:rsidR="00E5026E" w:rsidRPr="007F4FA6">
              <w:t>1,800,000</w:t>
            </w:r>
          </w:p>
        </w:tc>
        <w:tc>
          <w:tcPr>
            <w:cnfStyle w:val="000010000000" w:firstRow="0" w:lastRow="0" w:firstColumn="0" w:lastColumn="0" w:oddVBand="1" w:evenVBand="0" w:oddHBand="0" w:evenHBand="0" w:firstRowFirstColumn="0" w:firstRowLastColumn="0" w:lastRowFirstColumn="0" w:lastRowLastColumn="0"/>
            <w:tcW w:w="2137" w:type="dxa"/>
          </w:tcPr>
          <w:p w14:paraId="5C90D89E" w14:textId="52E278B3" w:rsidR="005B073B" w:rsidRPr="007F4FA6" w:rsidRDefault="005B073B" w:rsidP="005B073B">
            <w:pPr>
              <w:keepNext/>
              <w:spacing w:before="120"/>
              <w:outlineLvl w:val="1"/>
            </w:pPr>
            <w:r w:rsidRPr="007F4FA6">
              <w:t>$</w:t>
            </w:r>
            <w:r w:rsidR="00E5026E" w:rsidRPr="007F4FA6">
              <w:rPr>
                <w:szCs w:val="22"/>
              </w:rPr>
              <w:t>2,500,000</w:t>
            </w:r>
          </w:p>
        </w:tc>
        <w:tc>
          <w:tcPr>
            <w:tcW w:w="2096" w:type="dxa"/>
          </w:tcPr>
          <w:p w14:paraId="3BD2FF9D" w14:textId="3D05A6DC" w:rsidR="005B073B" w:rsidRPr="007F4FA6" w:rsidRDefault="001C7AAB" w:rsidP="001C7AAB">
            <w:pPr>
              <w:keepNext/>
              <w:spacing w:before="120"/>
              <w:outlineLvl w:val="1"/>
              <w:cnfStyle w:val="000000100000" w:firstRow="0" w:lastRow="0" w:firstColumn="0" w:lastColumn="0" w:oddVBand="0" w:evenVBand="0" w:oddHBand="1" w:evenHBand="0" w:firstRowFirstColumn="0" w:firstRowLastColumn="0" w:lastRowFirstColumn="0" w:lastRowLastColumn="0"/>
            </w:pPr>
            <w:r w:rsidRPr="007F4FA6">
              <w:t>5%</w:t>
            </w:r>
          </w:p>
        </w:tc>
      </w:tr>
      <w:bookmarkEnd w:id="29"/>
      <w:bookmarkEnd w:id="30"/>
      <w:bookmarkEnd w:id="31"/>
    </w:tbl>
    <w:p w14:paraId="79C2A816" w14:textId="77777777" w:rsidR="003F6147" w:rsidRPr="003F6147" w:rsidRDefault="003F6147" w:rsidP="003F6147">
      <w:pPr>
        <w:ind w:left="720"/>
        <w:jc w:val="both"/>
        <w:rPr>
          <w:szCs w:val="22"/>
        </w:rPr>
      </w:pPr>
    </w:p>
    <w:p w14:paraId="3BB75C23" w14:textId="77777777" w:rsidR="003F6147" w:rsidRPr="003F6147" w:rsidRDefault="003F6147" w:rsidP="00F05E01">
      <w:pPr>
        <w:numPr>
          <w:ilvl w:val="0"/>
          <w:numId w:val="48"/>
        </w:numPr>
        <w:jc w:val="both"/>
        <w:rPr>
          <w:b/>
          <w:szCs w:val="22"/>
        </w:rPr>
      </w:pPr>
      <w:r w:rsidRPr="003F6147">
        <w:rPr>
          <w:b/>
        </w:rPr>
        <w:t>Match Funding Requirement</w:t>
      </w:r>
    </w:p>
    <w:p w14:paraId="06674A6B" w14:textId="7B669D85" w:rsidR="003F6147" w:rsidRPr="007F4FA6" w:rsidRDefault="003F6147" w:rsidP="003F6147">
      <w:pPr>
        <w:tabs>
          <w:tab w:val="left" w:pos="1170"/>
        </w:tabs>
        <w:jc w:val="both"/>
        <w:rPr>
          <w:szCs w:val="22"/>
        </w:rPr>
      </w:pPr>
      <w:r w:rsidRPr="007F4FA6">
        <w:rPr>
          <w:szCs w:val="22"/>
        </w:rPr>
        <w:t xml:space="preserve">Match funding is required in the amount of at least </w:t>
      </w:r>
      <w:r w:rsidR="00490C68" w:rsidRPr="007F4FA6">
        <w:rPr>
          <w:szCs w:val="22"/>
        </w:rPr>
        <w:t>5%</w:t>
      </w:r>
      <w:r w:rsidR="005B073B" w:rsidRPr="007F4FA6">
        <w:rPr>
          <w:szCs w:val="22"/>
        </w:rPr>
        <w:t xml:space="preserve"> of the requested </w:t>
      </w:r>
      <w:r w:rsidR="00C31669" w:rsidRPr="007F4FA6">
        <w:rPr>
          <w:szCs w:val="22"/>
        </w:rPr>
        <w:t xml:space="preserve">CEC </w:t>
      </w:r>
      <w:r w:rsidRPr="007F4FA6">
        <w:rPr>
          <w:szCs w:val="22"/>
        </w:rPr>
        <w:t>funds.</w:t>
      </w:r>
    </w:p>
    <w:p w14:paraId="34DE2ABF" w14:textId="77777777" w:rsidR="003F6147" w:rsidRPr="007F4FA6" w:rsidRDefault="003F6147" w:rsidP="003F6147">
      <w:pPr>
        <w:tabs>
          <w:tab w:val="left" w:pos="1080"/>
        </w:tabs>
        <w:suppressAutoHyphens/>
        <w:jc w:val="both"/>
        <w:rPr>
          <w:szCs w:val="22"/>
        </w:rPr>
      </w:pPr>
      <w:r w:rsidRPr="007F4FA6">
        <w:rPr>
          <w:szCs w:val="22"/>
        </w:rPr>
        <w:t xml:space="preserve">For the definition of match funding see Section </w:t>
      </w:r>
      <w:r w:rsidR="00633997" w:rsidRPr="007F4FA6">
        <w:rPr>
          <w:szCs w:val="22"/>
        </w:rPr>
        <w:t>I K</w:t>
      </w:r>
      <w:r w:rsidRPr="007F4FA6">
        <w:rPr>
          <w:szCs w:val="22"/>
        </w:rPr>
        <w:t>.</w:t>
      </w:r>
    </w:p>
    <w:p w14:paraId="50CC8D19" w14:textId="77777777" w:rsidR="001C7AAB" w:rsidRPr="003F6147" w:rsidRDefault="001C7AAB" w:rsidP="003F6147">
      <w:pPr>
        <w:tabs>
          <w:tab w:val="left" w:pos="1080"/>
        </w:tabs>
        <w:suppressAutoHyphens/>
        <w:jc w:val="both"/>
        <w:rPr>
          <w:szCs w:val="22"/>
        </w:rPr>
      </w:pPr>
    </w:p>
    <w:p w14:paraId="4A1AB468" w14:textId="77777777" w:rsidR="003F6147" w:rsidRPr="003F6147" w:rsidRDefault="003F6147" w:rsidP="00F05E01">
      <w:pPr>
        <w:numPr>
          <w:ilvl w:val="0"/>
          <w:numId w:val="48"/>
        </w:numPr>
        <w:tabs>
          <w:tab w:val="num" w:pos="360"/>
        </w:tabs>
        <w:jc w:val="both"/>
      </w:pPr>
      <w:r w:rsidRPr="003F6147">
        <w:rPr>
          <w:b/>
        </w:rPr>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22420D2C" w:rsidR="003F6147" w:rsidRPr="003F6147" w:rsidRDefault="003F6147" w:rsidP="00F05E01">
      <w:pPr>
        <w:numPr>
          <w:ilvl w:val="0"/>
          <w:numId w:val="50"/>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F05E01">
      <w:pPr>
        <w:numPr>
          <w:ilvl w:val="0"/>
          <w:numId w:val="50"/>
        </w:numPr>
        <w:spacing w:after="0"/>
        <w:ind w:left="720"/>
        <w:jc w:val="both"/>
      </w:pPr>
      <w:r w:rsidRPr="003F6147">
        <w:t>Allocate any additional or unawarded funds to passing applications, in rank order.</w:t>
      </w:r>
    </w:p>
    <w:p w14:paraId="3538ECFF" w14:textId="69E78C54" w:rsidR="003F6147" w:rsidRPr="003F6147" w:rsidRDefault="003F6147" w:rsidP="00F05E01">
      <w:pPr>
        <w:numPr>
          <w:ilvl w:val="0"/>
          <w:numId w:val="50"/>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 xml:space="preserve">proposed grant </w:t>
      </w:r>
      <w:proofErr w:type="gramStart"/>
      <w:r w:rsidR="00534CD0">
        <w:t>r</w:t>
      </w:r>
      <w:r>
        <w:t>ecipient</w:t>
      </w:r>
      <w:proofErr w:type="gramEnd"/>
      <w:r>
        <w:t xml:space="preserve">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F05E01">
      <w:pPr>
        <w:pStyle w:val="Heading2"/>
        <w:numPr>
          <w:ilvl w:val="0"/>
          <w:numId w:val="51"/>
        </w:numPr>
      </w:pPr>
      <w:bookmarkStart w:id="43" w:name="_Toc458602325"/>
      <w:bookmarkStart w:id="44" w:name="_Toc143172703"/>
      <w:r w:rsidRPr="00756BAC">
        <w:t>Key Activities Schedule</w:t>
      </w:r>
      <w:bookmarkEnd w:id="43"/>
      <w:bookmarkEnd w:id="44"/>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CF2FADE" w14:textId="77777777" w:rsidR="002816DD" w:rsidRDefault="002816DD" w:rsidP="003F6147">
      <w:pPr>
        <w:jc w:val="both"/>
      </w:pPr>
    </w:p>
    <w:tbl>
      <w:tblPr>
        <w:tblStyle w:val="ListTable321"/>
        <w:tblW w:w="962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440"/>
      </w:tblGrid>
      <w:tr w:rsidR="00346B62" w:rsidRPr="00A511B4" w14:paraId="6EF3B25D" w14:textId="77777777" w:rsidTr="00294E62">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4970C7E7" w14:textId="77777777" w:rsidR="00346B62" w:rsidRPr="00A511B4" w:rsidRDefault="00346B62" w:rsidP="00294E62">
            <w:pPr>
              <w:keepNext/>
              <w:keepLines/>
              <w:widowControl w:val="0"/>
              <w:jc w:val="both"/>
              <w:rPr>
                <w:b w:val="0"/>
                <w:szCs w:val="22"/>
              </w:rPr>
            </w:pPr>
            <w:r w:rsidRPr="00A511B4">
              <w:rPr>
                <w:szCs w:val="22"/>
              </w:rPr>
              <w:t>ACTIVITY</w:t>
            </w:r>
          </w:p>
        </w:tc>
        <w:tc>
          <w:tcPr>
            <w:tcW w:w="2245" w:type="dxa"/>
          </w:tcPr>
          <w:p w14:paraId="06B1C097" w14:textId="77777777" w:rsidR="00346B62" w:rsidRPr="00A511B4" w:rsidRDefault="00346B62" w:rsidP="00294E62">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440" w:type="dxa"/>
          </w:tcPr>
          <w:p w14:paraId="6C3601E5" w14:textId="77777777" w:rsidR="00346B62" w:rsidRPr="00A511B4" w:rsidDel="00D53B51" w:rsidRDefault="00346B62" w:rsidP="00294E62">
            <w:pPr>
              <w:keepNext/>
              <w:keepLines/>
              <w:widowControl w:val="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346B62" w:rsidRPr="007F4FA6" w14:paraId="3724BEC1" w14:textId="77777777" w:rsidTr="00294E62">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60E8383" w14:textId="77777777" w:rsidR="00346B62" w:rsidRPr="007F4FA6" w:rsidRDefault="00346B62" w:rsidP="00294E62">
            <w:pPr>
              <w:keepNext/>
              <w:keepLines/>
              <w:widowControl w:val="0"/>
              <w:jc w:val="both"/>
              <w:rPr>
                <w:szCs w:val="22"/>
              </w:rPr>
            </w:pPr>
            <w:r w:rsidRPr="007F4FA6">
              <w:rPr>
                <w:szCs w:val="22"/>
              </w:rPr>
              <w:t>Solicitation Release</w:t>
            </w:r>
          </w:p>
        </w:tc>
        <w:tc>
          <w:tcPr>
            <w:tcW w:w="2245" w:type="dxa"/>
          </w:tcPr>
          <w:p w14:paraId="45D7F774" w14:textId="77777777" w:rsidR="00346B62" w:rsidRPr="009F7B9A" w:rsidRDefault="00346B62"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9F7B9A">
              <w:rPr>
                <w:szCs w:val="22"/>
              </w:rPr>
              <w:t>03/08/2024</w:t>
            </w:r>
          </w:p>
          <w:p w14:paraId="093D0632" w14:textId="77777777" w:rsidR="00346B62" w:rsidRPr="009F7B9A" w:rsidRDefault="00346B62"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440" w:type="dxa"/>
          </w:tcPr>
          <w:p w14:paraId="0523529B" w14:textId="77777777" w:rsidR="00346B62" w:rsidRPr="007F4FA6" w:rsidRDefault="00346B62" w:rsidP="00294E62">
            <w:pPr>
              <w:keepNext/>
              <w:keepLines/>
              <w:widowControl w:val="0"/>
              <w:jc w:val="both"/>
              <w:rPr>
                <w:szCs w:val="22"/>
              </w:rPr>
            </w:pPr>
          </w:p>
        </w:tc>
      </w:tr>
      <w:tr w:rsidR="00346B62" w:rsidRPr="007F4FA6" w14:paraId="094E761E" w14:textId="77777777" w:rsidTr="00294E62">
        <w:trPr>
          <w:trHeight w:hRule="exact" w:val="370"/>
        </w:trPr>
        <w:tc>
          <w:tcPr>
            <w:cnfStyle w:val="000010000000" w:firstRow="0" w:lastRow="0" w:firstColumn="0" w:lastColumn="0" w:oddVBand="1" w:evenVBand="0" w:oddHBand="0" w:evenHBand="0" w:firstRowFirstColumn="0" w:firstRowLastColumn="0" w:lastRowFirstColumn="0" w:lastRowLastColumn="0"/>
            <w:tcW w:w="5940" w:type="dxa"/>
          </w:tcPr>
          <w:p w14:paraId="17B6BFAB" w14:textId="77777777" w:rsidR="00346B62" w:rsidRPr="007F4FA6" w:rsidRDefault="00346B62" w:rsidP="00294E62">
            <w:pPr>
              <w:keepNext/>
              <w:keepLines/>
              <w:widowControl w:val="0"/>
              <w:jc w:val="both"/>
              <w:rPr>
                <w:b/>
                <w:szCs w:val="22"/>
              </w:rPr>
            </w:pPr>
            <w:r w:rsidRPr="007F4FA6">
              <w:rPr>
                <w:b/>
                <w:szCs w:val="22"/>
              </w:rPr>
              <w:t>Pre-Application Workshop</w:t>
            </w:r>
          </w:p>
        </w:tc>
        <w:tc>
          <w:tcPr>
            <w:tcW w:w="2245" w:type="dxa"/>
          </w:tcPr>
          <w:p w14:paraId="58E3B685" w14:textId="77777777" w:rsidR="00346B62" w:rsidRPr="009F7B9A" w:rsidRDefault="00346B62"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9F7B9A">
              <w:rPr>
                <w:b/>
                <w:szCs w:val="22"/>
              </w:rPr>
              <w:t>03/22/2024</w:t>
            </w:r>
          </w:p>
        </w:tc>
        <w:tc>
          <w:tcPr>
            <w:cnfStyle w:val="000010000000" w:firstRow="0" w:lastRow="0" w:firstColumn="0" w:lastColumn="0" w:oddVBand="1" w:evenVBand="0" w:oddHBand="0" w:evenHBand="0" w:firstRowFirstColumn="0" w:firstRowLastColumn="0" w:lastRowFirstColumn="0" w:lastRowLastColumn="0"/>
            <w:tcW w:w="1440" w:type="dxa"/>
          </w:tcPr>
          <w:p w14:paraId="32DDFD62" w14:textId="77777777" w:rsidR="00346B62" w:rsidRPr="007F4FA6" w:rsidRDefault="00346B62" w:rsidP="00294E62">
            <w:pPr>
              <w:keepNext/>
              <w:keepLines/>
              <w:widowControl w:val="0"/>
              <w:jc w:val="both"/>
              <w:rPr>
                <w:b/>
                <w:szCs w:val="22"/>
              </w:rPr>
            </w:pPr>
            <w:r w:rsidRPr="007F4FA6">
              <w:rPr>
                <w:b/>
                <w:szCs w:val="22"/>
              </w:rPr>
              <w:t>10:00 a.m.</w:t>
            </w:r>
          </w:p>
        </w:tc>
      </w:tr>
      <w:tr w:rsidR="00346B62" w:rsidRPr="007F4FA6" w14:paraId="2CD46D09" w14:textId="77777777" w:rsidTr="00294E62">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2160463" w14:textId="77777777" w:rsidR="00346B62" w:rsidRPr="007F4FA6" w:rsidRDefault="00346B62" w:rsidP="00294E62">
            <w:pPr>
              <w:keepNext/>
              <w:keepLines/>
              <w:widowControl w:val="0"/>
              <w:jc w:val="both"/>
              <w:rPr>
                <w:b/>
                <w:szCs w:val="22"/>
              </w:rPr>
            </w:pPr>
            <w:r w:rsidRPr="007F4FA6">
              <w:rPr>
                <w:b/>
                <w:szCs w:val="22"/>
              </w:rPr>
              <w:t>Deadline for Written Questions</w:t>
            </w:r>
            <w:r w:rsidRPr="007F4FA6">
              <w:rPr>
                <w:rFonts w:cs="Times New Roman"/>
                <w:b/>
                <w:szCs w:val="22"/>
                <w:u w:val="single"/>
                <w:vertAlign w:val="superscript"/>
              </w:rPr>
              <w:footnoteReference w:id="3"/>
            </w:r>
          </w:p>
        </w:tc>
        <w:tc>
          <w:tcPr>
            <w:tcW w:w="2245" w:type="dxa"/>
          </w:tcPr>
          <w:p w14:paraId="41B3193D" w14:textId="77777777" w:rsidR="00346B62" w:rsidRPr="009F7B9A" w:rsidRDefault="00346B62"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009F7B9A">
              <w:rPr>
                <w:b/>
                <w:szCs w:val="22"/>
              </w:rPr>
              <w:t>03/29/2024</w:t>
            </w:r>
          </w:p>
        </w:tc>
        <w:tc>
          <w:tcPr>
            <w:cnfStyle w:val="000010000000" w:firstRow="0" w:lastRow="0" w:firstColumn="0" w:lastColumn="0" w:oddVBand="1" w:evenVBand="0" w:oddHBand="0" w:evenHBand="0" w:firstRowFirstColumn="0" w:firstRowLastColumn="0" w:lastRowFirstColumn="0" w:lastRowLastColumn="0"/>
            <w:tcW w:w="1440" w:type="dxa"/>
          </w:tcPr>
          <w:p w14:paraId="0EDC19BF" w14:textId="77777777" w:rsidR="00346B62" w:rsidRPr="007F4FA6" w:rsidRDefault="00346B62" w:rsidP="00294E62">
            <w:pPr>
              <w:keepNext/>
              <w:keepLines/>
              <w:widowControl w:val="0"/>
              <w:jc w:val="both"/>
              <w:rPr>
                <w:b/>
                <w:szCs w:val="22"/>
              </w:rPr>
            </w:pPr>
            <w:r w:rsidRPr="007F4FA6">
              <w:rPr>
                <w:b/>
                <w:szCs w:val="22"/>
              </w:rPr>
              <w:t>5:00 p.m.</w:t>
            </w:r>
          </w:p>
        </w:tc>
      </w:tr>
      <w:tr w:rsidR="00346B62" w:rsidRPr="007F4FA6" w14:paraId="1B06D154" w14:textId="77777777" w:rsidTr="00294E62">
        <w:trPr>
          <w:trHeight w:hRule="exact" w:val="523"/>
        </w:trPr>
        <w:tc>
          <w:tcPr>
            <w:cnfStyle w:val="000010000000" w:firstRow="0" w:lastRow="0" w:firstColumn="0" w:lastColumn="0" w:oddVBand="1" w:evenVBand="0" w:oddHBand="0" w:evenHBand="0" w:firstRowFirstColumn="0" w:firstRowLastColumn="0" w:lastRowFirstColumn="0" w:lastRowLastColumn="0"/>
            <w:tcW w:w="5940" w:type="dxa"/>
          </w:tcPr>
          <w:p w14:paraId="6C67B208" w14:textId="77777777" w:rsidR="00346B62" w:rsidRPr="007F4FA6" w:rsidRDefault="00346B62" w:rsidP="00294E62">
            <w:pPr>
              <w:widowControl w:val="0"/>
              <w:jc w:val="both"/>
              <w:rPr>
                <w:szCs w:val="22"/>
              </w:rPr>
            </w:pPr>
            <w:r w:rsidRPr="007F4FA6">
              <w:rPr>
                <w:szCs w:val="22"/>
              </w:rPr>
              <w:t xml:space="preserve">Anticipated Distribution of Questions and Answers </w:t>
            </w:r>
          </w:p>
        </w:tc>
        <w:tc>
          <w:tcPr>
            <w:tcW w:w="2245" w:type="dxa"/>
          </w:tcPr>
          <w:p w14:paraId="6125CCD9" w14:textId="77777777" w:rsidR="00346B62" w:rsidRPr="009F7B9A" w:rsidRDefault="00346B62" w:rsidP="00294E62">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sidRPr="009F7B9A">
              <w:rPr>
                <w:szCs w:val="22"/>
              </w:rPr>
              <w:t>Week of 04/22/2024</w:t>
            </w:r>
          </w:p>
        </w:tc>
        <w:tc>
          <w:tcPr>
            <w:cnfStyle w:val="000010000000" w:firstRow="0" w:lastRow="0" w:firstColumn="0" w:lastColumn="0" w:oddVBand="1" w:evenVBand="0" w:oddHBand="0" w:evenHBand="0" w:firstRowFirstColumn="0" w:firstRowLastColumn="0" w:lastRowFirstColumn="0" w:lastRowLastColumn="0"/>
            <w:tcW w:w="1440" w:type="dxa"/>
          </w:tcPr>
          <w:p w14:paraId="02308910" w14:textId="77777777" w:rsidR="00346B62" w:rsidRPr="007F4FA6" w:rsidRDefault="00346B62" w:rsidP="00294E62">
            <w:pPr>
              <w:keepNext/>
              <w:keepLines/>
              <w:widowControl w:val="0"/>
              <w:jc w:val="both"/>
              <w:rPr>
                <w:szCs w:val="22"/>
              </w:rPr>
            </w:pPr>
          </w:p>
        </w:tc>
      </w:tr>
      <w:tr w:rsidR="00346B62" w:rsidRPr="007F4FA6" w14:paraId="1661E095" w14:textId="77777777" w:rsidTr="00294E62">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6F9944EE" w14:textId="77777777" w:rsidR="00346B62" w:rsidRPr="007F4FA6" w:rsidRDefault="00346B62" w:rsidP="00294E62">
            <w:pPr>
              <w:keepNext/>
              <w:keepLines/>
              <w:widowControl w:val="0"/>
              <w:jc w:val="both"/>
              <w:rPr>
                <w:b/>
                <w:szCs w:val="22"/>
              </w:rPr>
            </w:pPr>
            <w:r w:rsidRPr="007F4FA6">
              <w:rPr>
                <w:b/>
                <w:szCs w:val="22"/>
              </w:rPr>
              <w:lastRenderedPageBreak/>
              <w:t>Support for Application Submission in ECAMS</w:t>
            </w:r>
          </w:p>
        </w:tc>
        <w:tc>
          <w:tcPr>
            <w:tcW w:w="2245" w:type="dxa"/>
          </w:tcPr>
          <w:p w14:paraId="65F63EE4" w14:textId="77777777" w:rsidR="00346B62" w:rsidRPr="008B67A2" w:rsidRDefault="00346B62"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u w:val="single"/>
              </w:rPr>
            </w:pPr>
            <w:r w:rsidRPr="00AF2CEE">
              <w:rPr>
                <w:bCs/>
                <w:szCs w:val="22"/>
              </w:rPr>
              <w:t>[</w:t>
            </w:r>
            <w:r w:rsidRPr="00AF2CEE">
              <w:rPr>
                <w:b/>
                <w:strike/>
                <w:szCs w:val="22"/>
              </w:rPr>
              <w:t>05/03/2024</w:t>
            </w:r>
            <w:r w:rsidRPr="00AF2CEE">
              <w:rPr>
                <w:bCs/>
                <w:szCs w:val="22"/>
              </w:rPr>
              <w:t>]</w:t>
            </w:r>
            <w:r>
              <w:rPr>
                <w:bCs/>
                <w:szCs w:val="22"/>
              </w:rPr>
              <w:t xml:space="preserve"> </w:t>
            </w:r>
            <w:r>
              <w:rPr>
                <w:b/>
                <w:szCs w:val="22"/>
                <w:u w:val="single"/>
              </w:rPr>
              <w:t>05/31/2024</w:t>
            </w:r>
          </w:p>
        </w:tc>
        <w:tc>
          <w:tcPr>
            <w:cnfStyle w:val="000010000000" w:firstRow="0" w:lastRow="0" w:firstColumn="0" w:lastColumn="0" w:oddVBand="1" w:evenVBand="0" w:oddHBand="0" w:evenHBand="0" w:firstRowFirstColumn="0" w:firstRowLastColumn="0" w:lastRowFirstColumn="0" w:lastRowLastColumn="0"/>
            <w:tcW w:w="1440" w:type="dxa"/>
          </w:tcPr>
          <w:p w14:paraId="32D7A857" w14:textId="77777777" w:rsidR="00346B62" w:rsidRPr="007F4FA6" w:rsidRDefault="00346B62" w:rsidP="00294E62">
            <w:pPr>
              <w:keepNext/>
              <w:keepLines/>
              <w:widowControl w:val="0"/>
              <w:jc w:val="both"/>
              <w:rPr>
                <w:b/>
                <w:szCs w:val="22"/>
              </w:rPr>
            </w:pPr>
            <w:r w:rsidRPr="007F4FA6">
              <w:rPr>
                <w:b/>
                <w:szCs w:val="22"/>
              </w:rPr>
              <w:t>5:00 p.m.</w:t>
            </w:r>
            <w:r w:rsidRPr="007F4FA6">
              <w:rPr>
                <w:rStyle w:val="FootnoteReference"/>
                <w:b/>
                <w:szCs w:val="22"/>
              </w:rPr>
              <w:footnoteReference w:id="4"/>
            </w:r>
          </w:p>
        </w:tc>
      </w:tr>
      <w:tr w:rsidR="00346B62" w:rsidRPr="007F4FA6" w14:paraId="62266843" w14:textId="77777777" w:rsidTr="00294E62">
        <w:trPr>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43F178D7" w14:textId="77777777" w:rsidR="00346B62" w:rsidRPr="007F4FA6" w:rsidRDefault="00346B62" w:rsidP="00294E62">
            <w:pPr>
              <w:keepNext/>
              <w:keepLines/>
              <w:widowControl w:val="0"/>
              <w:jc w:val="both"/>
              <w:rPr>
                <w:b/>
                <w:szCs w:val="22"/>
              </w:rPr>
            </w:pPr>
            <w:r w:rsidRPr="007F4FA6">
              <w:rPr>
                <w:b/>
                <w:szCs w:val="22"/>
              </w:rPr>
              <w:t>Deadline to Submit Applications</w:t>
            </w:r>
          </w:p>
        </w:tc>
        <w:tc>
          <w:tcPr>
            <w:tcW w:w="2245" w:type="dxa"/>
          </w:tcPr>
          <w:p w14:paraId="21B5993D" w14:textId="77777777" w:rsidR="00346B62" w:rsidRPr="007F4FA6" w:rsidRDefault="00346B62"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AF2CEE">
              <w:rPr>
                <w:bCs/>
                <w:szCs w:val="22"/>
              </w:rPr>
              <w:t>[</w:t>
            </w:r>
            <w:r w:rsidRPr="00AF2CEE">
              <w:rPr>
                <w:b/>
                <w:strike/>
                <w:szCs w:val="22"/>
              </w:rPr>
              <w:t>05/03/2024</w:t>
            </w:r>
            <w:r w:rsidRPr="00AF2CEE">
              <w:rPr>
                <w:bCs/>
                <w:szCs w:val="22"/>
              </w:rPr>
              <w:t>]</w:t>
            </w:r>
            <w:r>
              <w:rPr>
                <w:bCs/>
                <w:szCs w:val="22"/>
              </w:rPr>
              <w:t xml:space="preserve"> </w:t>
            </w:r>
            <w:r>
              <w:rPr>
                <w:b/>
                <w:szCs w:val="22"/>
                <w:u w:val="single"/>
              </w:rPr>
              <w:t>05/31/2024</w:t>
            </w:r>
          </w:p>
        </w:tc>
        <w:tc>
          <w:tcPr>
            <w:cnfStyle w:val="000010000000" w:firstRow="0" w:lastRow="0" w:firstColumn="0" w:lastColumn="0" w:oddVBand="1" w:evenVBand="0" w:oddHBand="0" w:evenHBand="0" w:firstRowFirstColumn="0" w:firstRowLastColumn="0" w:lastRowFirstColumn="0" w:lastRowLastColumn="0"/>
            <w:tcW w:w="1440" w:type="dxa"/>
          </w:tcPr>
          <w:p w14:paraId="4EC4776D" w14:textId="77777777" w:rsidR="00346B62" w:rsidRPr="007F4FA6" w:rsidRDefault="00346B62" w:rsidP="00294E62">
            <w:pPr>
              <w:keepNext/>
              <w:keepLines/>
              <w:widowControl w:val="0"/>
              <w:jc w:val="both"/>
              <w:rPr>
                <w:szCs w:val="22"/>
              </w:rPr>
            </w:pPr>
            <w:r w:rsidRPr="007F4FA6">
              <w:rPr>
                <w:b/>
                <w:szCs w:val="22"/>
              </w:rPr>
              <w:t>11:59 p.m.</w:t>
            </w:r>
          </w:p>
        </w:tc>
      </w:tr>
      <w:tr w:rsidR="00346B62" w:rsidRPr="007F4FA6" w14:paraId="05A12A69" w14:textId="77777777" w:rsidTr="00105C36">
        <w:trPr>
          <w:cnfStyle w:val="000000100000" w:firstRow="0" w:lastRow="0" w:firstColumn="0" w:lastColumn="0" w:oddVBand="0" w:evenVBand="0" w:oddHBand="1" w:evenHBand="0" w:firstRowFirstColumn="0" w:firstRowLastColumn="0" w:lastRowFirstColumn="0" w:lastRowLastColumn="0"/>
          <w:trHeight w:hRule="exact" w:val="1342"/>
        </w:trPr>
        <w:tc>
          <w:tcPr>
            <w:cnfStyle w:val="000010000000" w:firstRow="0" w:lastRow="0" w:firstColumn="0" w:lastColumn="0" w:oddVBand="1" w:evenVBand="0" w:oddHBand="0" w:evenHBand="0" w:firstRowFirstColumn="0" w:firstRowLastColumn="0" w:lastRowFirstColumn="0" w:lastRowLastColumn="0"/>
            <w:tcW w:w="5940" w:type="dxa"/>
          </w:tcPr>
          <w:p w14:paraId="767AC01B" w14:textId="77777777" w:rsidR="00346B62" w:rsidRPr="007F4FA6" w:rsidRDefault="00346B62" w:rsidP="00294E62">
            <w:pPr>
              <w:keepNext/>
              <w:keepLines/>
              <w:widowControl w:val="0"/>
              <w:jc w:val="both"/>
              <w:rPr>
                <w:szCs w:val="22"/>
              </w:rPr>
            </w:pPr>
            <w:r w:rsidRPr="007F4FA6">
              <w:rPr>
                <w:szCs w:val="22"/>
              </w:rPr>
              <w:t>Anticipated Notice of Proposed Award Posting Date</w:t>
            </w:r>
          </w:p>
        </w:tc>
        <w:tc>
          <w:tcPr>
            <w:tcW w:w="2245" w:type="dxa"/>
          </w:tcPr>
          <w:p w14:paraId="5E28CFFB" w14:textId="77777777" w:rsidR="00346B62" w:rsidRPr="00883BCE" w:rsidRDefault="00346B62" w:rsidP="00294E62">
            <w:pPr>
              <w:keepNext/>
              <w:keepLines/>
              <w:widowControl w:val="0"/>
              <w:cnfStyle w:val="000000100000" w:firstRow="0" w:lastRow="0" w:firstColumn="0" w:lastColumn="0" w:oddVBand="0" w:evenVBand="0" w:oddHBand="1" w:evenHBand="0" w:firstRowFirstColumn="0" w:firstRowLastColumn="0" w:lastRowFirstColumn="0" w:lastRowLastColumn="0"/>
              <w:rPr>
                <w:b/>
                <w:bCs/>
                <w:szCs w:val="22"/>
                <w:u w:val="single"/>
              </w:rPr>
            </w:pPr>
            <w:r w:rsidRPr="00883BCE">
              <w:rPr>
                <w:szCs w:val="22"/>
              </w:rPr>
              <w:t>Week of [</w:t>
            </w:r>
            <w:r w:rsidRPr="00883BCE">
              <w:rPr>
                <w:strike/>
                <w:szCs w:val="22"/>
              </w:rPr>
              <w:t>06/10/2024</w:t>
            </w:r>
            <w:r w:rsidRPr="00883BCE">
              <w:rPr>
                <w:szCs w:val="22"/>
              </w:rPr>
              <w:t>] [</w:t>
            </w:r>
            <w:r w:rsidRPr="00883BCE">
              <w:rPr>
                <w:b/>
                <w:bCs/>
                <w:strike/>
                <w:szCs w:val="22"/>
                <w:u w:val="single"/>
              </w:rPr>
              <w:t>07/21/2024</w:t>
            </w:r>
            <w:r w:rsidRPr="00883BCE">
              <w:rPr>
                <w:szCs w:val="22"/>
                <w:u w:val="single"/>
              </w:rPr>
              <w:t>]</w:t>
            </w:r>
          </w:p>
          <w:p w14:paraId="5EBFB9E8" w14:textId="77777777" w:rsidR="00346B62" w:rsidRPr="00883BCE" w:rsidRDefault="00346B62" w:rsidP="00294E62">
            <w:pPr>
              <w:keepNext/>
              <w:keepLines/>
              <w:widowControl w:val="0"/>
              <w:cnfStyle w:val="000000100000" w:firstRow="0" w:lastRow="0" w:firstColumn="0" w:lastColumn="0" w:oddVBand="0" w:evenVBand="0" w:oddHBand="1" w:evenHBand="0" w:firstRowFirstColumn="0" w:firstRowLastColumn="0" w:lastRowFirstColumn="0" w:lastRowLastColumn="0"/>
              <w:rPr>
                <w:b/>
                <w:bCs/>
                <w:szCs w:val="22"/>
              </w:rPr>
            </w:pPr>
            <w:r w:rsidRPr="00883BCE">
              <w:rPr>
                <w:b/>
                <w:bCs/>
                <w:szCs w:val="22"/>
                <w:u w:val="single"/>
              </w:rPr>
              <w:t>08/26/2024</w:t>
            </w:r>
          </w:p>
        </w:tc>
        <w:tc>
          <w:tcPr>
            <w:cnfStyle w:val="000010000000" w:firstRow="0" w:lastRow="0" w:firstColumn="0" w:lastColumn="0" w:oddVBand="1" w:evenVBand="0" w:oddHBand="0" w:evenHBand="0" w:firstRowFirstColumn="0" w:firstRowLastColumn="0" w:lastRowFirstColumn="0" w:lastRowLastColumn="0"/>
            <w:tcW w:w="1440" w:type="dxa"/>
          </w:tcPr>
          <w:p w14:paraId="7C4BDE6E" w14:textId="77777777" w:rsidR="00346B62" w:rsidRPr="007F4FA6" w:rsidRDefault="00346B62" w:rsidP="00294E62">
            <w:pPr>
              <w:keepNext/>
              <w:keepLines/>
              <w:widowControl w:val="0"/>
              <w:jc w:val="both"/>
              <w:rPr>
                <w:szCs w:val="22"/>
              </w:rPr>
            </w:pPr>
          </w:p>
        </w:tc>
      </w:tr>
      <w:tr w:rsidR="00346B62" w:rsidRPr="007F4FA6" w14:paraId="6DBD04F6" w14:textId="77777777" w:rsidTr="00105C36">
        <w:trPr>
          <w:trHeight w:hRule="exact" w:val="1081"/>
        </w:trPr>
        <w:tc>
          <w:tcPr>
            <w:cnfStyle w:val="000010000000" w:firstRow="0" w:lastRow="0" w:firstColumn="0" w:lastColumn="0" w:oddVBand="1" w:evenVBand="0" w:oddHBand="0" w:evenHBand="0" w:firstRowFirstColumn="0" w:firstRowLastColumn="0" w:lastRowFirstColumn="0" w:lastRowLastColumn="0"/>
            <w:tcW w:w="5940" w:type="dxa"/>
          </w:tcPr>
          <w:p w14:paraId="12E4A8C8" w14:textId="77777777" w:rsidR="00346B62" w:rsidRPr="007F4FA6" w:rsidRDefault="00346B62" w:rsidP="00294E62">
            <w:pPr>
              <w:widowControl w:val="0"/>
              <w:jc w:val="both"/>
              <w:rPr>
                <w:szCs w:val="22"/>
              </w:rPr>
            </w:pPr>
            <w:r w:rsidRPr="007F4FA6">
              <w:rPr>
                <w:szCs w:val="22"/>
              </w:rPr>
              <w:t>Anticipated Energy Commission Business Meeting Date</w:t>
            </w:r>
          </w:p>
        </w:tc>
        <w:tc>
          <w:tcPr>
            <w:tcW w:w="2245" w:type="dxa"/>
          </w:tcPr>
          <w:p w14:paraId="692BC1B1" w14:textId="77777777" w:rsidR="00346B62" w:rsidRPr="00883BCE" w:rsidRDefault="00346B62"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883BCE">
              <w:rPr>
                <w:szCs w:val="22"/>
              </w:rPr>
              <w:t>[</w:t>
            </w:r>
            <w:r w:rsidRPr="00883BCE">
              <w:rPr>
                <w:strike/>
                <w:szCs w:val="22"/>
              </w:rPr>
              <w:t>07/31/2024</w:t>
            </w:r>
            <w:r w:rsidRPr="00883BCE">
              <w:rPr>
                <w:szCs w:val="22"/>
              </w:rPr>
              <w:t>] [</w:t>
            </w:r>
            <w:r w:rsidRPr="00883BCE">
              <w:rPr>
                <w:b/>
                <w:bCs/>
                <w:strike/>
                <w:szCs w:val="22"/>
                <w:u w:val="single"/>
              </w:rPr>
              <w:t>09/11/2024</w:t>
            </w:r>
            <w:r w:rsidRPr="00883BCE">
              <w:rPr>
                <w:szCs w:val="22"/>
              </w:rPr>
              <w:t>]</w:t>
            </w:r>
          </w:p>
          <w:p w14:paraId="4EB2969D" w14:textId="77777777" w:rsidR="00346B62" w:rsidRPr="00883BCE" w:rsidRDefault="00346B62"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zCs w:val="22"/>
                <w:u w:val="single"/>
              </w:rPr>
            </w:pPr>
            <w:r w:rsidRPr="00883BCE">
              <w:rPr>
                <w:b/>
                <w:bCs/>
                <w:szCs w:val="22"/>
                <w:u w:val="single"/>
              </w:rPr>
              <w:t>10/03/2024</w:t>
            </w:r>
          </w:p>
        </w:tc>
        <w:tc>
          <w:tcPr>
            <w:cnfStyle w:val="000010000000" w:firstRow="0" w:lastRow="0" w:firstColumn="0" w:lastColumn="0" w:oddVBand="1" w:evenVBand="0" w:oddHBand="0" w:evenHBand="0" w:firstRowFirstColumn="0" w:firstRowLastColumn="0" w:lastRowFirstColumn="0" w:lastRowLastColumn="0"/>
            <w:tcW w:w="1440" w:type="dxa"/>
          </w:tcPr>
          <w:p w14:paraId="3448F3C8" w14:textId="77777777" w:rsidR="00346B62" w:rsidRPr="007F4FA6" w:rsidRDefault="00346B62" w:rsidP="00294E62">
            <w:pPr>
              <w:keepNext/>
              <w:keepLines/>
              <w:widowControl w:val="0"/>
              <w:jc w:val="both"/>
              <w:rPr>
                <w:szCs w:val="22"/>
              </w:rPr>
            </w:pPr>
          </w:p>
        </w:tc>
      </w:tr>
      <w:tr w:rsidR="00346B62" w:rsidRPr="007F4FA6" w14:paraId="6A043736" w14:textId="77777777" w:rsidTr="00294E62">
        <w:trPr>
          <w:cnfStyle w:val="000000100000" w:firstRow="0" w:lastRow="0" w:firstColumn="0" w:lastColumn="0" w:oddVBand="0" w:evenVBand="0" w:oddHBand="1" w:evenHBand="0" w:firstRowFirstColumn="0" w:firstRowLastColumn="0" w:lastRowFirstColumn="0" w:lastRowLastColumn="0"/>
          <w:trHeight w:hRule="exact" w:val="991"/>
        </w:trPr>
        <w:tc>
          <w:tcPr>
            <w:cnfStyle w:val="000010000000" w:firstRow="0" w:lastRow="0" w:firstColumn="0" w:lastColumn="0" w:oddVBand="1" w:evenVBand="0" w:oddHBand="0" w:evenHBand="0" w:firstRowFirstColumn="0" w:firstRowLastColumn="0" w:lastRowFirstColumn="0" w:lastRowLastColumn="0"/>
            <w:tcW w:w="5940" w:type="dxa"/>
          </w:tcPr>
          <w:p w14:paraId="0774523F" w14:textId="77777777" w:rsidR="00346B62" w:rsidRPr="007F4FA6" w:rsidRDefault="00346B62" w:rsidP="00294E62">
            <w:pPr>
              <w:widowControl w:val="0"/>
              <w:jc w:val="both"/>
              <w:rPr>
                <w:szCs w:val="22"/>
              </w:rPr>
            </w:pPr>
            <w:r w:rsidRPr="007F4FA6">
              <w:rPr>
                <w:szCs w:val="22"/>
              </w:rPr>
              <w:t>Anticipated Agreement Start Date</w:t>
            </w:r>
          </w:p>
        </w:tc>
        <w:tc>
          <w:tcPr>
            <w:tcW w:w="2245" w:type="dxa"/>
          </w:tcPr>
          <w:p w14:paraId="1483FE8D" w14:textId="77777777" w:rsidR="00346B62" w:rsidRPr="00883BCE" w:rsidRDefault="00346B62"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u w:val="single"/>
              </w:rPr>
            </w:pPr>
            <w:r w:rsidRPr="00883BCE">
              <w:rPr>
                <w:szCs w:val="22"/>
              </w:rPr>
              <w:t>[</w:t>
            </w:r>
            <w:r w:rsidRPr="00883BCE">
              <w:rPr>
                <w:strike/>
                <w:szCs w:val="22"/>
              </w:rPr>
              <w:t>08/05/2024</w:t>
            </w:r>
            <w:r w:rsidRPr="00883BCE">
              <w:rPr>
                <w:szCs w:val="22"/>
              </w:rPr>
              <w:t>] [</w:t>
            </w:r>
            <w:r w:rsidRPr="00883BCE">
              <w:rPr>
                <w:b/>
                <w:bCs/>
                <w:strike/>
                <w:szCs w:val="22"/>
                <w:u w:val="single"/>
              </w:rPr>
              <w:t>10/14/2024</w:t>
            </w:r>
            <w:r w:rsidRPr="00883BCE">
              <w:rPr>
                <w:szCs w:val="22"/>
              </w:rPr>
              <w:t>]</w:t>
            </w:r>
          </w:p>
          <w:p w14:paraId="26C91B86" w14:textId="77777777" w:rsidR="00346B62" w:rsidRPr="00883BCE" w:rsidRDefault="00346B62"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szCs w:val="22"/>
                <w:u w:val="single"/>
              </w:rPr>
            </w:pPr>
            <w:r w:rsidRPr="00883BCE">
              <w:rPr>
                <w:b/>
                <w:bCs/>
                <w:szCs w:val="22"/>
                <w:u w:val="single"/>
              </w:rPr>
              <w:t>11/11/2024</w:t>
            </w:r>
          </w:p>
        </w:tc>
        <w:tc>
          <w:tcPr>
            <w:cnfStyle w:val="000010000000" w:firstRow="0" w:lastRow="0" w:firstColumn="0" w:lastColumn="0" w:oddVBand="1" w:evenVBand="0" w:oddHBand="0" w:evenHBand="0" w:firstRowFirstColumn="0" w:firstRowLastColumn="0" w:lastRowFirstColumn="0" w:lastRowLastColumn="0"/>
            <w:tcW w:w="1440" w:type="dxa"/>
          </w:tcPr>
          <w:p w14:paraId="0C31B548" w14:textId="77777777" w:rsidR="00346B62" w:rsidRPr="007F4FA6" w:rsidRDefault="00346B62" w:rsidP="00294E62">
            <w:pPr>
              <w:keepNext/>
              <w:keepLines/>
              <w:widowControl w:val="0"/>
              <w:jc w:val="both"/>
              <w:rPr>
                <w:szCs w:val="22"/>
              </w:rPr>
            </w:pPr>
          </w:p>
        </w:tc>
      </w:tr>
      <w:tr w:rsidR="00346B62" w:rsidRPr="007F4FA6" w14:paraId="280B5580" w14:textId="77777777" w:rsidTr="00294E62">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3EC70B54" w14:textId="77777777" w:rsidR="00346B62" w:rsidRPr="007F4FA6" w:rsidRDefault="00346B62" w:rsidP="00294E62">
            <w:pPr>
              <w:widowControl w:val="0"/>
              <w:jc w:val="both"/>
              <w:rPr>
                <w:szCs w:val="22"/>
              </w:rPr>
            </w:pPr>
            <w:r w:rsidRPr="007F4FA6">
              <w:rPr>
                <w:szCs w:val="22"/>
              </w:rPr>
              <w:t xml:space="preserve">Anticipated Agreement End Date </w:t>
            </w:r>
          </w:p>
        </w:tc>
        <w:tc>
          <w:tcPr>
            <w:tcW w:w="2245" w:type="dxa"/>
          </w:tcPr>
          <w:p w14:paraId="750A60E4" w14:textId="77777777" w:rsidR="00346B62" w:rsidRPr="007F4FA6" w:rsidRDefault="00346B62"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7F4FA6">
              <w:rPr>
                <w:szCs w:val="22"/>
              </w:rPr>
              <w:t>June 30, 2027</w:t>
            </w:r>
          </w:p>
        </w:tc>
        <w:tc>
          <w:tcPr>
            <w:cnfStyle w:val="000010000000" w:firstRow="0" w:lastRow="0" w:firstColumn="0" w:lastColumn="0" w:oddVBand="1" w:evenVBand="0" w:oddHBand="0" w:evenHBand="0" w:firstRowFirstColumn="0" w:firstRowLastColumn="0" w:lastRowFirstColumn="0" w:lastRowLastColumn="0"/>
            <w:tcW w:w="1440" w:type="dxa"/>
          </w:tcPr>
          <w:p w14:paraId="2A3400B1" w14:textId="77777777" w:rsidR="00346B62" w:rsidRPr="007F4FA6" w:rsidRDefault="00346B62" w:rsidP="00294E62">
            <w:pPr>
              <w:keepNext/>
              <w:keepLines/>
              <w:widowControl w:val="0"/>
              <w:jc w:val="both"/>
              <w:rPr>
                <w:szCs w:val="22"/>
              </w:rPr>
            </w:pPr>
          </w:p>
        </w:tc>
      </w:tr>
    </w:tbl>
    <w:p w14:paraId="7B8DB8C1" w14:textId="77777777" w:rsidR="00346B62" w:rsidRPr="003F6147" w:rsidRDefault="00346B62" w:rsidP="003F6147">
      <w:pPr>
        <w:jc w:val="both"/>
      </w:pPr>
    </w:p>
    <w:p w14:paraId="545DFFF2" w14:textId="23294EE9" w:rsidR="003F6147" w:rsidRPr="007E4737" w:rsidRDefault="003F6147" w:rsidP="00F05E01">
      <w:pPr>
        <w:pStyle w:val="Heading2"/>
        <w:numPr>
          <w:ilvl w:val="0"/>
          <w:numId w:val="51"/>
        </w:numPr>
      </w:pPr>
      <w:bookmarkStart w:id="45" w:name="_Toc458602326"/>
      <w:bookmarkStart w:id="46" w:name="_Toc143172704"/>
      <w:r w:rsidRPr="007E4737">
        <w:t>Notice of Pre-Application Workshop</w:t>
      </w:r>
      <w:bookmarkEnd w:id="45"/>
      <w:bookmarkEnd w:id="46"/>
    </w:p>
    <w:p w14:paraId="3530C71F" w14:textId="3B3FBF50" w:rsidR="003F6147" w:rsidRPr="007E4737" w:rsidRDefault="003F6147" w:rsidP="003F6147">
      <w:pPr>
        <w:jc w:val="both"/>
      </w:pPr>
      <w:r w:rsidRPr="007E4737">
        <w:t>CEC staff will hold one Pre-Application Workshop to discuss th</w:t>
      </w:r>
      <w:r w:rsidR="00170AE5" w:rsidRPr="007E4737">
        <w:t>is</w:t>
      </w:r>
      <w:r w:rsidRPr="007E4737">
        <w:t xml:space="preserve"> solicitation with potential applicants. Participation is optional but encouraged.  </w:t>
      </w:r>
      <w:r w:rsidR="00137D9C" w:rsidRPr="007E4737">
        <w:t xml:space="preserve">The Pre-Application Workshop will be held remotely. </w:t>
      </w:r>
      <w:r w:rsidRPr="007E4737">
        <w:t>Applicants may attend the workshop via the internet (</w:t>
      </w:r>
      <w:r w:rsidR="00636897" w:rsidRPr="007E4737">
        <w:t>Zoom</w:t>
      </w:r>
      <w:r w:rsidRPr="007E4737">
        <w:t>, see instructions below), or via conference call on the date and at the time and location listed below.  Please refer to the CEC's website at www.energy.ca.gov/contracts/index.html to confirm the date and time.</w:t>
      </w:r>
      <w:r w:rsidR="00C81AA2" w:rsidRPr="007E4737">
        <w:t xml:space="preserve"> Please be aware that the meeting will be recorded.</w:t>
      </w:r>
    </w:p>
    <w:p w14:paraId="54073107" w14:textId="77777777" w:rsidR="00624855" w:rsidRPr="007E4737" w:rsidRDefault="00624855" w:rsidP="003F6147">
      <w:pPr>
        <w:spacing w:after="0"/>
        <w:rPr>
          <w:b/>
        </w:rPr>
      </w:pPr>
    </w:p>
    <w:p w14:paraId="2B53D2CB" w14:textId="2B870B2F" w:rsidR="003F6147" w:rsidRPr="00863AC9" w:rsidRDefault="003F6147" w:rsidP="003F6147">
      <w:pPr>
        <w:spacing w:after="0"/>
        <w:rPr>
          <w:b/>
        </w:rPr>
      </w:pPr>
      <w:r w:rsidRPr="007E4737">
        <w:rPr>
          <w:b/>
        </w:rPr>
        <w:t>D</w:t>
      </w:r>
      <w:r w:rsidRPr="00863AC9">
        <w:rPr>
          <w:b/>
        </w:rPr>
        <w:t xml:space="preserve">ate and time: </w:t>
      </w:r>
      <w:r w:rsidR="001C13A2" w:rsidRPr="00863AC9">
        <w:t>March 22, 2024</w:t>
      </w:r>
    </w:p>
    <w:p w14:paraId="7822D6A5" w14:textId="77777777" w:rsidR="003F6147" w:rsidRPr="00863AC9" w:rsidRDefault="003F6147" w:rsidP="003F6147">
      <w:pPr>
        <w:spacing w:after="0"/>
        <w:jc w:val="both"/>
        <w:rPr>
          <w:b/>
          <w:u w:val="single"/>
        </w:rPr>
      </w:pPr>
    </w:p>
    <w:p w14:paraId="6B916C61" w14:textId="409312EC" w:rsidR="003F6147" w:rsidRPr="00863AC9" w:rsidRDefault="00AD7BD9" w:rsidP="003F6147">
      <w:pPr>
        <w:tabs>
          <w:tab w:val="left" w:pos="1080"/>
        </w:tabs>
        <w:jc w:val="both"/>
        <w:rPr>
          <w:b/>
        </w:rPr>
      </w:pPr>
      <w:r w:rsidRPr="00863AC9">
        <w:rPr>
          <w:b/>
        </w:rPr>
        <w:t xml:space="preserve">Zoom </w:t>
      </w:r>
      <w:r w:rsidR="003F6147" w:rsidRPr="00863AC9">
        <w:rPr>
          <w:b/>
        </w:rPr>
        <w:t>Instructions:</w:t>
      </w:r>
    </w:p>
    <w:p w14:paraId="44F7A991" w14:textId="3AF10E7C" w:rsidR="003F6147" w:rsidRPr="00863AC9" w:rsidRDefault="003F6147" w:rsidP="005F101E">
      <w:pPr>
        <w:tabs>
          <w:tab w:val="left" w:pos="810"/>
        </w:tabs>
        <w:jc w:val="both"/>
      </w:pPr>
      <w:r w:rsidRPr="00863AC9">
        <w:t xml:space="preserve">To join the </w:t>
      </w:r>
      <w:r w:rsidR="00680379" w:rsidRPr="00863AC9">
        <w:t>Zoom</w:t>
      </w:r>
      <w:r w:rsidRPr="00863AC9">
        <w:t xml:space="preserve"> meeting, go to </w:t>
      </w:r>
      <w:r w:rsidR="00AF4DB6" w:rsidRPr="00863AC9">
        <w:t>https://zoom.us/join</w:t>
      </w:r>
      <w:r w:rsidRPr="00863AC9">
        <w:t xml:space="preserve">and enter the </w:t>
      </w:r>
      <w:r w:rsidR="00ED584A" w:rsidRPr="00863AC9">
        <w:t>M</w:t>
      </w:r>
      <w:r w:rsidRPr="00863AC9">
        <w:t xml:space="preserve">eeting </w:t>
      </w:r>
      <w:r w:rsidR="0060490D" w:rsidRPr="00863AC9">
        <w:t xml:space="preserve">ID </w:t>
      </w:r>
      <w:r w:rsidRPr="00863AC9">
        <w:t>below</w:t>
      </w:r>
      <w:r w:rsidR="007F3203" w:rsidRPr="00863AC9">
        <w:t xml:space="preserve"> and</w:t>
      </w:r>
      <w:r w:rsidR="00B02478" w:rsidRPr="00863AC9">
        <w:t xml:space="preserve"> select “join from your browser.”</w:t>
      </w:r>
      <w:r w:rsidR="007F3203" w:rsidRPr="00863AC9">
        <w:t xml:space="preserve"> </w:t>
      </w:r>
      <w:r w:rsidR="00B02478" w:rsidRPr="00863AC9">
        <w:t xml:space="preserve">Participants will then </w:t>
      </w:r>
      <w:r w:rsidR="00891FAB" w:rsidRPr="00863AC9">
        <w:t>e</w:t>
      </w:r>
      <w:r w:rsidR="00084500" w:rsidRPr="00863AC9">
        <w:t xml:space="preserve">nter the meeting password </w:t>
      </w:r>
      <w:r w:rsidR="00F801F8" w:rsidRPr="00863AC9">
        <w:t xml:space="preserve">listed below </w:t>
      </w:r>
      <w:r w:rsidR="00084500" w:rsidRPr="00863AC9">
        <w:t xml:space="preserve">and </w:t>
      </w:r>
      <w:r w:rsidR="00891FAB" w:rsidRPr="00863AC9">
        <w:t xml:space="preserve">their </w:t>
      </w:r>
      <w:r w:rsidR="00084500" w:rsidRPr="00863AC9">
        <w:t xml:space="preserve">name. </w:t>
      </w:r>
      <w:r w:rsidR="008E7180" w:rsidRPr="00863AC9">
        <w:t>P</w:t>
      </w:r>
      <w:r w:rsidR="00DE090D" w:rsidRPr="00863AC9">
        <w:t>articipants will s</w:t>
      </w:r>
      <w:r w:rsidR="00084500" w:rsidRPr="00863AC9">
        <w:t>elect the “Join” button</w:t>
      </w:r>
      <w:r w:rsidRPr="00863AC9">
        <w:t xml:space="preserve">:  </w:t>
      </w:r>
    </w:p>
    <w:p w14:paraId="6C3101E8" w14:textId="52304096" w:rsidR="003F6147" w:rsidRPr="00863AC9" w:rsidRDefault="003F6147" w:rsidP="003F6147">
      <w:pPr>
        <w:tabs>
          <w:tab w:val="left" w:pos="900"/>
        </w:tabs>
        <w:spacing w:after="0"/>
        <w:ind w:left="720" w:firstLine="360"/>
        <w:rPr>
          <w:b/>
          <w:bCs/>
        </w:rPr>
      </w:pPr>
      <w:r w:rsidRPr="00863AC9">
        <w:rPr>
          <w:b/>
        </w:rPr>
        <w:t xml:space="preserve">Meeting </w:t>
      </w:r>
      <w:r w:rsidR="0060490D" w:rsidRPr="00863AC9">
        <w:rPr>
          <w:b/>
        </w:rPr>
        <w:t>ID</w:t>
      </w:r>
      <w:r w:rsidRPr="00863AC9">
        <w:rPr>
          <w:b/>
        </w:rPr>
        <w:t>:</w:t>
      </w:r>
      <w:r w:rsidRPr="00863AC9">
        <w:t xml:space="preserve"> </w:t>
      </w:r>
      <w:r w:rsidR="00863AC9" w:rsidRPr="00863AC9">
        <w:t>856 9804 4216</w:t>
      </w:r>
    </w:p>
    <w:p w14:paraId="2F230024" w14:textId="07727C74" w:rsidR="003F6147" w:rsidRPr="00863AC9" w:rsidRDefault="003F6147" w:rsidP="003F6147">
      <w:pPr>
        <w:spacing w:after="0"/>
        <w:ind w:left="360" w:firstLine="720"/>
      </w:pPr>
      <w:r w:rsidRPr="00863AC9">
        <w:rPr>
          <w:b/>
        </w:rPr>
        <w:t>Meeting Password:</w:t>
      </w:r>
      <w:r w:rsidRPr="00863AC9">
        <w:t xml:space="preserve"> </w:t>
      </w:r>
      <w:proofErr w:type="spellStart"/>
      <w:r w:rsidR="00863AC9" w:rsidRPr="00863AC9">
        <w:t>precip</w:t>
      </w:r>
      <w:proofErr w:type="spellEnd"/>
      <w:r w:rsidR="00863AC9" w:rsidRPr="00863AC9">
        <w:t xml:space="preserve"> </w:t>
      </w:r>
    </w:p>
    <w:p w14:paraId="6CC93D6B" w14:textId="5080308E" w:rsidR="003F6147" w:rsidRPr="00863AC9" w:rsidRDefault="003F6147" w:rsidP="003F6147">
      <w:pPr>
        <w:ind w:left="360" w:firstLine="720"/>
      </w:pPr>
      <w:r w:rsidRPr="00863AC9">
        <w:rPr>
          <w:b/>
        </w:rPr>
        <w:t>Topic:</w:t>
      </w:r>
      <w:r w:rsidRPr="00863AC9">
        <w:t xml:space="preserve"> </w:t>
      </w:r>
      <w:r w:rsidR="00863AC9" w:rsidRPr="00863AC9">
        <w:t>Advancing Precipitation Enhancement in California</w:t>
      </w:r>
    </w:p>
    <w:p w14:paraId="1BD019D4" w14:textId="77777777" w:rsidR="003F6147" w:rsidRPr="007E4737" w:rsidRDefault="003F6147" w:rsidP="005F101E">
      <w:pPr>
        <w:tabs>
          <w:tab w:val="left" w:pos="810"/>
        </w:tabs>
        <w:spacing w:after="0"/>
        <w:jc w:val="both"/>
        <w:rPr>
          <w:b/>
          <w:u w:val="single"/>
        </w:rPr>
      </w:pPr>
    </w:p>
    <w:p w14:paraId="197B98BC" w14:textId="77777777" w:rsidR="003F6147" w:rsidRPr="007E4737" w:rsidRDefault="003F6147" w:rsidP="003F6147">
      <w:pPr>
        <w:tabs>
          <w:tab w:val="left" w:pos="1080"/>
        </w:tabs>
        <w:jc w:val="both"/>
        <w:rPr>
          <w:b/>
        </w:rPr>
      </w:pPr>
      <w:r w:rsidRPr="007E4737">
        <w:rPr>
          <w:b/>
        </w:rPr>
        <w:t>Telephone Access Only:</w:t>
      </w:r>
    </w:p>
    <w:p w14:paraId="0A374FE0" w14:textId="57CE4F4C" w:rsidR="001C398B" w:rsidRPr="007E4737" w:rsidRDefault="003F6147" w:rsidP="001C398B">
      <w:pPr>
        <w:pStyle w:val="paragraph"/>
        <w:spacing w:before="0" w:beforeAutospacing="0" w:after="0" w:afterAutospacing="0"/>
        <w:jc w:val="both"/>
        <w:textAlignment w:val="baseline"/>
        <w:rPr>
          <w:rFonts w:ascii="Arial" w:hAnsi="Arial" w:cs="Arial"/>
          <w:sz w:val="22"/>
          <w:szCs w:val="22"/>
        </w:rPr>
      </w:pPr>
      <w:r w:rsidRPr="007E4737">
        <w:rPr>
          <w:rFonts w:ascii="Arial" w:hAnsi="Arial" w:cs="Arial"/>
          <w:sz w:val="22"/>
          <w:szCs w:val="22"/>
        </w:rPr>
        <w:lastRenderedPageBreak/>
        <w:t xml:space="preserve">Call </w:t>
      </w:r>
      <w:r w:rsidR="006E5946" w:rsidRPr="007E4737">
        <w:rPr>
          <w:rFonts w:ascii="Arial" w:hAnsi="Arial" w:cs="Arial"/>
          <w:b/>
          <w:bCs/>
          <w:sz w:val="22"/>
          <w:szCs w:val="22"/>
        </w:rPr>
        <w:t>1-888 475 4499</w:t>
      </w:r>
      <w:r w:rsidR="006E5946" w:rsidRPr="007E4737">
        <w:rPr>
          <w:rFonts w:ascii="Arial" w:hAnsi="Arial" w:cs="Arial"/>
          <w:sz w:val="22"/>
          <w:szCs w:val="22"/>
        </w:rPr>
        <w:t xml:space="preserve"> (Toll Free) or </w:t>
      </w:r>
      <w:r w:rsidR="006E5946" w:rsidRPr="007E4737">
        <w:rPr>
          <w:rFonts w:ascii="Arial" w:hAnsi="Arial" w:cs="Arial"/>
          <w:b/>
          <w:bCs/>
          <w:sz w:val="22"/>
          <w:szCs w:val="22"/>
        </w:rPr>
        <w:t>1-877 853 5257</w:t>
      </w:r>
      <w:r w:rsidR="006E5946" w:rsidRPr="007E4737">
        <w:rPr>
          <w:rFonts w:ascii="Arial" w:hAnsi="Arial" w:cs="Arial"/>
          <w:sz w:val="22"/>
          <w:szCs w:val="22"/>
        </w:rPr>
        <w:t xml:space="preserve"> (Toll Free)</w:t>
      </w:r>
      <w:r w:rsidRPr="007E4737">
        <w:rPr>
          <w:rFonts w:ascii="Arial" w:hAnsi="Arial" w:cs="Arial"/>
          <w:sz w:val="22"/>
          <w:szCs w:val="22"/>
        </w:rPr>
        <w:t xml:space="preserve">. When prompted, enter the meeting number above. </w:t>
      </w:r>
      <w:r w:rsidR="001C398B" w:rsidRPr="007E4737">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7E4737">
        <w:rPr>
          <w:rStyle w:val="eop"/>
          <w:rFonts w:ascii="Arial" w:hAnsi="Arial" w:cs="Arial"/>
          <w:sz w:val="22"/>
          <w:szCs w:val="22"/>
        </w:rPr>
        <w:t> </w:t>
      </w:r>
    </w:p>
    <w:p w14:paraId="06FFEE0A" w14:textId="77777777" w:rsidR="001C398B" w:rsidRPr="007E4737" w:rsidRDefault="001C398B" w:rsidP="001C398B">
      <w:pPr>
        <w:pStyle w:val="paragraph"/>
        <w:spacing w:before="0" w:beforeAutospacing="0" w:after="0" w:afterAutospacing="0"/>
        <w:jc w:val="both"/>
        <w:textAlignment w:val="baseline"/>
        <w:rPr>
          <w:rFonts w:ascii="Arial" w:hAnsi="Arial" w:cs="Arial"/>
          <w:sz w:val="22"/>
          <w:szCs w:val="22"/>
        </w:rPr>
      </w:pPr>
      <w:r w:rsidRPr="007E4737">
        <w:rPr>
          <w:rStyle w:val="eop"/>
          <w:rFonts w:ascii="Arial" w:hAnsi="Arial" w:cs="Arial"/>
          <w:sz w:val="22"/>
          <w:szCs w:val="22"/>
        </w:rPr>
        <w:t> </w:t>
      </w:r>
    </w:p>
    <w:p w14:paraId="235BA8D0" w14:textId="77777777" w:rsidR="001C398B" w:rsidRPr="007E4737" w:rsidRDefault="001C398B" w:rsidP="001C398B">
      <w:pPr>
        <w:pStyle w:val="paragraph"/>
        <w:spacing w:before="0" w:beforeAutospacing="0" w:after="0" w:afterAutospacing="0"/>
        <w:jc w:val="both"/>
        <w:textAlignment w:val="baseline"/>
        <w:rPr>
          <w:rFonts w:ascii="Arial" w:hAnsi="Arial" w:cs="Arial"/>
          <w:sz w:val="22"/>
          <w:szCs w:val="22"/>
        </w:rPr>
      </w:pPr>
      <w:r w:rsidRPr="007E4737">
        <w:rPr>
          <w:rStyle w:val="normaltextrun"/>
          <w:rFonts w:ascii="Arial" w:hAnsi="Arial" w:cs="Arial"/>
          <w:b/>
          <w:bCs/>
          <w:sz w:val="22"/>
          <w:szCs w:val="22"/>
        </w:rPr>
        <w:t>Access by Mobile Device:</w:t>
      </w:r>
      <w:r w:rsidRPr="007E4737">
        <w:rPr>
          <w:rStyle w:val="eop"/>
          <w:rFonts w:ascii="Arial" w:hAnsi="Arial" w:cs="Arial"/>
          <w:sz w:val="22"/>
          <w:szCs w:val="22"/>
        </w:rPr>
        <w:t> </w:t>
      </w:r>
    </w:p>
    <w:p w14:paraId="0E67E95D" w14:textId="77777777" w:rsidR="001C398B" w:rsidRPr="007E4737" w:rsidRDefault="001C398B" w:rsidP="001C398B">
      <w:pPr>
        <w:pStyle w:val="paragraph"/>
        <w:spacing w:before="0" w:beforeAutospacing="0" w:after="0" w:afterAutospacing="0"/>
        <w:jc w:val="both"/>
        <w:textAlignment w:val="baseline"/>
        <w:rPr>
          <w:rFonts w:ascii="Arial" w:hAnsi="Arial" w:cs="Arial"/>
          <w:sz w:val="22"/>
          <w:szCs w:val="22"/>
        </w:rPr>
      </w:pPr>
      <w:r w:rsidRPr="007E4737">
        <w:rPr>
          <w:rStyle w:val="eop"/>
          <w:rFonts w:ascii="Arial" w:hAnsi="Arial" w:cs="Arial"/>
          <w:sz w:val="22"/>
          <w:szCs w:val="22"/>
        </w:rPr>
        <w:t> </w:t>
      </w:r>
    </w:p>
    <w:p w14:paraId="4370584C" w14:textId="77777777" w:rsidR="001C398B" w:rsidRPr="007E4737" w:rsidRDefault="001C398B" w:rsidP="001C398B">
      <w:pPr>
        <w:pStyle w:val="paragraph"/>
        <w:spacing w:before="0" w:beforeAutospacing="0" w:after="0" w:afterAutospacing="0"/>
        <w:jc w:val="both"/>
        <w:textAlignment w:val="baseline"/>
        <w:rPr>
          <w:rFonts w:ascii="Arial" w:hAnsi="Arial" w:cs="Arial"/>
          <w:sz w:val="22"/>
          <w:szCs w:val="22"/>
        </w:rPr>
      </w:pPr>
      <w:r w:rsidRPr="007E4737">
        <w:rPr>
          <w:rStyle w:val="normaltextrun"/>
          <w:rFonts w:ascii="Arial" w:hAnsi="Arial" w:cs="Arial"/>
          <w:sz w:val="22"/>
          <w:szCs w:val="22"/>
        </w:rPr>
        <w:t>Download the application from the Zoom Download Center, https://energy.zoom.us/download.</w:t>
      </w:r>
      <w:r w:rsidRPr="007E4737">
        <w:rPr>
          <w:rStyle w:val="eop"/>
          <w:rFonts w:ascii="Arial" w:hAnsi="Arial" w:cs="Arial"/>
          <w:sz w:val="22"/>
          <w:szCs w:val="22"/>
        </w:rPr>
        <w:t> </w:t>
      </w:r>
    </w:p>
    <w:p w14:paraId="3390B667" w14:textId="77777777" w:rsidR="003F6147" w:rsidRPr="007E4737" w:rsidRDefault="003F6147" w:rsidP="003F6147">
      <w:pPr>
        <w:spacing w:after="0"/>
        <w:jc w:val="both"/>
        <w:rPr>
          <w:color w:val="0000FF"/>
        </w:rPr>
      </w:pPr>
    </w:p>
    <w:p w14:paraId="51B26D7A" w14:textId="111A0C9B" w:rsidR="003F6147" w:rsidRPr="007E4737" w:rsidRDefault="003F6147" w:rsidP="003F6147">
      <w:pPr>
        <w:tabs>
          <w:tab w:val="left" w:pos="1080"/>
        </w:tabs>
        <w:jc w:val="both"/>
        <w:rPr>
          <w:b/>
        </w:rPr>
      </w:pPr>
      <w:r w:rsidRPr="007E4737">
        <w:rPr>
          <w:b/>
        </w:rPr>
        <w:t>Technical Support</w:t>
      </w:r>
      <w:r w:rsidR="00B9651C" w:rsidRPr="007E4737">
        <w:t xml:space="preserve"> </w:t>
      </w:r>
      <w:r w:rsidR="00B9651C" w:rsidRPr="007E4737">
        <w:rPr>
          <w:b/>
        </w:rPr>
        <w:t>for Pre-Application Workshop</w:t>
      </w:r>
      <w:r w:rsidRPr="007E4737">
        <w:rPr>
          <w:b/>
        </w:rPr>
        <w:t>:</w:t>
      </w:r>
    </w:p>
    <w:p w14:paraId="451EB5EA" w14:textId="77777777" w:rsidR="003F6147" w:rsidRPr="007E4737" w:rsidRDefault="003F6147" w:rsidP="00F05E01">
      <w:pPr>
        <w:numPr>
          <w:ilvl w:val="0"/>
          <w:numId w:val="47"/>
        </w:numPr>
        <w:tabs>
          <w:tab w:val="left" w:pos="810"/>
        </w:tabs>
        <w:spacing w:after="0"/>
        <w:ind w:left="450" w:hanging="90"/>
        <w:jc w:val="both"/>
        <w:rPr>
          <w:b/>
          <w:u w:val="single"/>
        </w:rPr>
      </w:pPr>
      <w:r w:rsidRPr="007E4737">
        <w:t xml:space="preserve">For assistance with problems or questions about joining or attending the meeting, </w:t>
      </w:r>
    </w:p>
    <w:p w14:paraId="4635AE9E" w14:textId="295C124F" w:rsidR="003F6147" w:rsidRPr="007E4737" w:rsidRDefault="003F6147" w:rsidP="003F6147">
      <w:pPr>
        <w:tabs>
          <w:tab w:val="left" w:pos="810"/>
        </w:tabs>
        <w:spacing w:after="0"/>
        <w:ind w:left="810"/>
        <w:jc w:val="both"/>
        <w:rPr>
          <w:color w:val="0070C0"/>
        </w:rPr>
      </w:pPr>
      <w:r w:rsidRPr="007E4737">
        <w:t xml:space="preserve">please call </w:t>
      </w:r>
      <w:r w:rsidR="002D548B" w:rsidRPr="007E4737">
        <w:t xml:space="preserve">Zoom </w:t>
      </w:r>
      <w:r w:rsidRPr="007E4737">
        <w:t xml:space="preserve">Technical Support at </w:t>
      </w:r>
      <w:r w:rsidR="00343A6C" w:rsidRPr="007E4737">
        <w:rPr>
          <w:b/>
        </w:rPr>
        <w:t>1-888-799-9666 ext</w:t>
      </w:r>
      <w:r w:rsidR="009A07CF" w:rsidRPr="007E4737">
        <w:rPr>
          <w:b/>
        </w:rPr>
        <w:t xml:space="preserve">. </w:t>
      </w:r>
      <w:r w:rsidR="00CF60B7" w:rsidRPr="007E4737">
        <w:rPr>
          <w:b/>
        </w:rPr>
        <w:t>2.</w:t>
      </w:r>
      <w:r w:rsidRPr="007E4737">
        <w:t xml:space="preserve">  You may also contact </w:t>
      </w:r>
      <w:r w:rsidR="00712C64" w:rsidRPr="007E4737">
        <w:t xml:space="preserve">the CEC’s Public Advisor’s Office at publicadvisor@energy.ca.gov, or </w:t>
      </w:r>
      <w:r w:rsidR="0039669B" w:rsidRPr="007E4737">
        <w:t>(916) 957-7910</w:t>
      </w:r>
      <w:r w:rsidRPr="007E4737">
        <w:t>.</w:t>
      </w:r>
    </w:p>
    <w:p w14:paraId="1478D0B9" w14:textId="77777777" w:rsidR="003F6147" w:rsidRPr="007E4737" w:rsidRDefault="003F6147" w:rsidP="00F05E01">
      <w:pPr>
        <w:numPr>
          <w:ilvl w:val="0"/>
          <w:numId w:val="47"/>
        </w:numPr>
        <w:tabs>
          <w:tab w:val="left" w:pos="810"/>
        </w:tabs>
        <w:spacing w:after="0"/>
        <w:ind w:left="450" w:hanging="90"/>
        <w:jc w:val="both"/>
        <w:rPr>
          <w:b/>
          <w:u w:val="single"/>
        </w:rPr>
      </w:pPr>
      <w:r w:rsidRPr="007E4737">
        <w:t>System Requirements: To determine whether your computer is compatible, visit:</w:t>
      </w:r>
    </w:p>
    <w:p w14:paraId="79EBFD34" w14:textId="48B2108C" w:rsidR="003F6147" w:rsidRPr="007E4737" w:rsidRDefault="003F6147" w:rsidP="003F6147">
      <w:pPr>
        <w:tabs>
          <w:tab w:val="left" w:pos="810"/>
        </w:tabs>
        <w:spacing w:after="0"/>
        <w:ind w:left="720"/>
        <w:jc w:val="both"/>
        <w:rPr>
          <w:color w:val="0000FF"/>
        </w:rPr>
      </w:pPr>
      <w:r w:rsidRPr="007E4737">
        <w:tab/>
      </w:r>
      <w:r w:rsidR="002275CB" w:rsidRPr="007E4737">
        <w:t>https://support.zoom.us/hc/en-us/articles/201362023-System-requirements-for-Windows-macOS-and-Linux</w:t>
      </w:r>
      <w:r w:rsidRPr="007E4737">
        <w:t>.</w:t>
      </w:r>
    </w:p>
    <w:p w14:paraId="2487F463" w14:textId="4D712354" w:rsidR="003F6147" w:rsidRPr="007E4737" w:rsidRDefault="003F6147" w:rsidP="00F05E01">
      <w:pPr>
        <w:numPr>
          <w:ilvl w:val="0"/>
          <w:numId w:val="47"/>
        </w:numPr>
        <w:tabs>
          <w:tab w:val="left" w:pos="810"/>
        </w:tabs>
        <w:spacing w:after="0"/>
        <w:ind w:left="810" w:hanging="450"/>
        <w:jc w:val="both"/>
        <w:rPr>
          <w:b/>
          <w:u w:val="single"/>
        </w:rPr>
      </w:pPr>
      <w:r w:rsidRPr="007E4737">
        <w:t xml:space="preserve">If you </w:t>
      </w:r>
      <w:r w:rsidR="001D3907" w:rsidRPr="007E4737">
        <w:t>need a reasonable accommodation</w:t>
      </w:r>
      <w:r w:rsidRPr="007E4737">
        <w:t xml:space="preserve"> to participate, please Erica Rodriguez</w:t>
      </w:r>
      <w:r w:rsidRPr="007E4737" w:rsidDel="00205C49">
        <w:t xml:space="preserve"> </w:t>
      </w:r>
      <w:r w:rsidRPr="007E4737">
        <w:t xml:space="preserve">by e-mail at Erica.Rodriguez@energy.ca.gov or (916) </w:t>
      </w:r>
      <w:r w:rsidR="006732FE" w:rsidRPr="007E4737">
        <w:t>764</w:t>
      </w:r>
      <w:r w:rsidRPr="007E4737">
        <w:t>-</w:t>
      </w:r>
      <w:r w:rsidR="00B206FA" w:rsidRPr="007E4737">
        <w:t>5705</w:t>
      </w:r>
      <w:r w:rsidRPr="007E473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F05E01">
      <w:pPr>
        <w:pStyle w:val="Heading2"/>
        <w:numPr>
          <w:ilvl w:val="0"/>
          <w:numId w:val="51"/>
        </w:numPr>
      </w:pPr>
      <w:bookmarkStart w:id="47" w:name="_Toc458602327"/>
      <w:bookmarkStart w:id="48" w:name="_Toc143172705"/>
      <w:bookmarkStart w:id="49" w:name="_Toc336443625"/>
      <w:bookmarkStart w:id="50" w:name="_Toc366671181"/>
      <w:bookmarkStart w:id="51" w:name="_Toc219275088"/>
      <w:r w:rsidRPr="00756BAC">
        <w:t>Questions</w:t>
      </w:r>
      <w:bookmarkEnd w:id="47"/>
      <w:bookmarkEnd w:id="48"/>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15"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48A5EBFD" w:rsidR="003F6147" w:rsidRPr="00DF2121" w:rsidRDefault="00546395" w:rsidP="003F6147">
      <w:pPr>
        <w:contextualSpacing/>
        <w:jc w:val="center"/>
      </w:pPr>
      <w:r w:rsidRPr="00DF2121">
        <w:t>Natalie Johnson</w:t>
      </w:r>
      <w:r w:rsidR="003F6147" w:rsidRPr="00DF2121">
        <w:t>, Commission Agreement Officer</w:t>
      </w:r>
    </w:p>
    <w:p w14:paraId="3084A234" w14:textId="77777777" w:rsidR="003F6147" w:rsidRPr="00DF2121" w:rsidRDefault="003F6147" w:rsidP="003F6147">
      <w:pPr>
        <w:contextualSpacing/>
        <w:jc w:val="center"/>
      </w:pPr>
      <w:r w:rsidRPr="00DF2121">
        <w:t>California Energy Commission</w:t>
      </w:r>
    </w:p>
    <w:p w14:paraId="6B4F8266" w14:textId="19E01962" w:rsidR="003F6147" w:rsidRPr="00DF2121" w:rsidRDefault="00B06231" w:rsidP="003F6147">
      <w:pPr>
        <w:contextualSpacing/>
        <w:jc w:val="center"/>
      </w:pPr>
      <w:r w:rsidRPr="00DF2121">
        <w:t>715 P</w:t>
      </w:r>
      <w:r w:rsidR="003F6147" w:rsidRPr="00DF2121">
        <w:t>, MS-1</w:t>
      </w:r>
      <w:r w:rsidR="00B358AA">
        <w:t>8</w:t>
      </w:r>
    </w:p>
    <w:p w14:paraId="644A7744" w14:textId="542A4D5A" w:rsidR="003F6147" w:rsidRPr="003F6147" w:rsidRDefault="003F6147" w:rsidP="003F6147">
      <w:pPr>
        <w:contextualSpacing/>
        <w:jc w:val="center"/>
      </w:pPr>
      <w:r w:rsidRPr="00DF2121">
        <w:t>Sacramen</w:t>
      </w:r>
      <w:r w:rsidRPr="003F6147">
        <w:t>to, California</w:t>
      </w:r>
      <w:r w:rsidR="00624855">
        <w:t>,</w:t>
      </w:r>
      <w:r w:rsidRPr="003F6147">
        <w:t xml:space="preserve">  95814</w:t>
      </w:r>
    </w:p>
    <w:p w14:paraId="17CE616B" w14:textId="2E1294B8" w:rsidR="003F6147" w:rsidRPr="00B358AA" w:rsidRDefault="003F6147" w:rsidP="003F6147">
      <w:pPr>
        <w:contextualSpacing/>
        <w:jc w:val="center"/>
      </w:pPr>
      <w:r w:rsidRPr="003F6147">
        <w:t xml:space="preserve">Telephone: (916) </w:t>
      </w:r>
      <w:r w:rsidR="00B358AA" w:rsidRPr="00B358AA">
        <w:t>891-8523</w:t>
      </w:r>
    </w:p>
    <w:p w14:paraId="2827A557" w14:textId="0C0FA57B" w:rsidR="003F6147" w:rsidRPr="003F6147" w:rsidRDefault="003F6147" w:rsidP="003F6147">
      <w:pPr>
        <w:spacing w:after="0"/>
        <w:contextualSpacing/>
        <w:jc w:val="center"/>
      </w:pPr>
      <w:r w:rsidRPr="003F6147">
        <w:t>E-</w:t>
      </w:r>
      <w:r w:rsidRPr="00DF2121">
        <w:t xml:space="preserve">mail: </w:t>
      </w:r>
      <w:r w:rsidR="00B01C4B" w:rsidRPr="00DF2121">
        <w:t>Natalie.Johnson</w:t>
      </w:r>
      <w:r w:rsidRPr="003F6147">
        <w:t>@energy.ca.gov</w:t>
      </w:r>
    </w:p>
    <w:p w14:paraId="13FEBABF" w14:textId="77777777" w:rsidR="003F6147" w:rsidRPr="003F6147" w:rsidRDefault="003F6147" w:rsidP="003F6147">
      <w:pPr>
        <w:spacing w:after="0"/>
        <w:jc w:val="both"/>
      </w:pPr>
    </w:p>
    <w:p w14:paraId="2E4EF772" w14:textId="2245DF5B"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7ACEDE0B">
        <w:rPr>
          <w:b/>
          <w:bCs/>
        </w:rPr>
        <w:t>technical</w:t>
      </w:r>
      <w:r>
        <w:t xml:space="preserve"> questions must be received by the deadline listed in the “Key Activities Schedule” above. Questions received after the deadline may be answered at the CEC's discretion. </w:t>
      </w:r>
      <w:r w:rsidRPr="7ACEDE0B">
        <w:rPr>
          <w:b/>
          <w:bCs/>
        </w:rPr>
        <w:t>Non-technical</w:t>
      </w:r>
      <w:r>
        <w:t xml:space="preserve"> questions (e.g., </w:t>
      </w:r>
      <w:r w:rsidR="00027C22">
        <w:t xml:space="preserve">administrative </w:t>
      </w:r>
      <w:r>
        <w:t xml:space="preserve">questions concerning application format requirements or attachment instructions) may be submitted to the CAO at any time prior </w:t>
      </w:r>
      <w:r w:rsidR="00EA0DCF">
        <w:t xml:space="preserve">to 5:00 p.m. of </w:t>
      </w:r>
      <w:r>
        <w:t>the application deadline</w:t>
      </w:r>
      <w:r w:rsidR="005328D6">
        <w:t xml:space="preserve"> date</w:t>
      </w:r>
      <w:r>
        <w:t xml:space="preserve">. </w:t>
      </w:r>
      <w:r w:rsidR="00B1698E">
        <w:t>Similarly, questions related to submission of applications in the ECAMS system may be submitted to ECAMS.SalesforceSupport@energy.ca.gov at any time prior to 5:00 p.m</w:t>
      </w:r>
      <w:r w:rsidR="2C465B99">
        <w:t>.</w:t>
      </w:r>
      <w:r w:rsidR="00B1698E">
        <w:t xml:space="preserve"> of the application deadline date.</w:t>
      </w:r>
    </w:p>
    <w:p w14:paraId="2677A3E3" w14:textId="4621D398" w:rsidR="003F6147" w:rsidRPr="003F6147" w:rsidRDefault="003F6147" w:rsidP="003F6147">
      <w:pPr>
        <w:spacing w:before="240"/>
        <w:jc w:val="both"/>
      </w:pPr>
      <w:r>
        <w:t>The questions and answers will also be posted on the C</w:t>
      </w:r>
      <w:r w:rsidR="00A00198">
        <w:t>EC</w:t>
      </w:r>
      <w:r>
        <w:t xml:space="preserve">’s website at: </w:t>
      </w:r>
      <w:hyperlink r:id="rId16" w:history="1">
        <w:r w:rsidR="005B073B" w:rsidRPr="7ACEDE0B">
          <w:rPr>
            <w:rStyle w:val="Hyperlink"/>
          </w:rPr>
          <w:t>https://www.energy.ca.gov/funding-opportunities/solicitations</w:t>
        </w:r>
      </w:hyperlink>
      <w:r w:rsidR="2F73B9BA">
        <w:t xml:space="preserve">. </w:t>
      </w:r>
    </w:p>
    <w:p w14:paraId="56D6FC47" w14:textId="38A86BF3" w:rsidR="003F6147" w:rsidRPr="003F6147" w:rsidRDefault="003F6147" w:rsidP="003F6147">
      <w:pPr>
        <w:jc w:val="both"/>
        <w:rPr>
          <w:szCs w:val="22"/>
        </w:rPr>
      </w:pPr>
      <w:r w:rsidRPr="003F6147">
        <w:rPr>
          <w:szCs w:val="22"/>
        </w:rPr>
        <w:lastRenderedPageBreak/>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5AC2B5A2" w14:textId="2823CE32" w:rsidR="00B703F3"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F05E01">
      <w:pPr>
        <w:pStyle w:val="Heading2"/>
        <w:numPr>
          <w:ilvl w:val="0"/>
          <w:numId w:val="51"/>
        </w:numPr>
        <w:rPr>
          <w:b w:val="0"/>
          <w:smallCaps w:val="0"/>
        </w:rPr>
      </w:pPr>
      <w:bookmarkStart w:id="52" w:name="_Toc522777845"/>
      <w:bookmarkStart w:id="53" w:name="_Toc26361578"/>
      <w:bookmarkStart w:id="54" w:name="_Toc143172706"/>
      <w:r w:rsidRPr="002D46F7">
        <w:t>Applicants’ Admonishment</w:t>
      </w:r>
      <w:bookmarkEnd w:id="52"/>
      <w:bookmarkEnd w:id="53"/>
      <w:bookmarkEnd w:id="54"/>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0940E70E" w:rsidR="00BA3BBD" w:rsidRPr="00505E89" w:rsidRDefault="00BA3BBD" w:rsidP="00BA3BBD">
      <w:pPr>
        <w:jc w:val="both"/>
      </w:pPr>
      <w:bookmarkStart w:id="55" w:name="_Toc433981277"/>
      <w:bookmarkStart w:id="56" w:name="_Toc395180625"/>
      <w:bookmarkStart w:id="57" w:name="_Toc382571127"/>
      <w:bookmarkStart w:id="58"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55"/>
      <w:bookmarkEnd w:id="56"/>
      <w:bookmarkEnd w:id="57"/>
      <w:bookmarkEnd w:id="58"/>
      <w:r w:rsidR="00F071E3">
        <w:t xml:space="preserve"> </w:t>
      </w:r>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F05E01">
      <w:pPr>
        <w:pStyle w:val="Heading2"/>
        <w:numPr>
          <w:ilvl w:val="0"/>
          <w:numId w:val="51"/>
        </w:numPr>
      </w:pPr>
      <w:bookmarkStart w:id="59" w:name="_Toc522777846"/>
      <w:bookmarkStart w:id="60" w:name="_Toc26361579"/>
      <w:bookmarkStart w:id="61" w:name="_Toc143172707"/>
      <w:bookmarkStart w:id="62" w:name="AddReq"/>
      <w:r>
        <w:t>A</w:t>
      </w:r>
      <w:r w:rsidR="00BA3BBD" w:rsidRPr="009F6FFB">
        <w:t xml:space="preserve">dditional </w:t>
      </w:r>
      <w:r>
        <w:t>R</w:t>
      </w:r>
      <w:r w:rsidR="00BA3BBD" w:rsidRPr="009F6FFB">
        <w:t>equirements</w:t>
      </w:r>
      <w:bookmarkEnd w:id="59"/>
      <w:bookmarkEnd w:id="60"/>
      <w:r w:rsidR="00FB121E">
        <w:t xml:space="preserve"> regarding environmental review</w:t>
      </w:r>
      <w:bookmarkEnd w:id="61"/>
    </w:p>
    <w:bookmarkEnd w:id="62"/>
    <w:p w14:paraId="034245E6" w14:textId="2049CF05" w:rsidR="0040478A" w:rsidRPr="007E4B05" w:rsidRDefault="46F2FDD2" w:rsidP="00F05E01">
      <w:pPr>
        <w:numPr>
          <w:ilvl w:val="0"/>
          <w:numId w:val="58"/>
        </w:numPr>
        <w:spacing w:after="160"/>
        <w:ind w:right="720"/>
        <w:jc w:val="both"/>
        <w:rPr>
          <w:szCs w:val="22"/>
        </w:rPr>
      </w:pPr>
      <w:r>
        <w:t xml:space="preserve">Time is of the essence. </w:t>
      </w:r>
      <w:r w:rsidR="17BCF777">
        <w:t>CEC f</w:t>
      </w:r>
      <w:r>
        <w:t>unds available under this solicitation have encu</w:t>
      </w:r>
      <w:r w:rsidRPr="007E4B05">
        <w:t>mbrance de</w:t>
      </w:r>
      <w:r w:rsidRPr="00DF2121">
        <w:t xml:space="preserve">adlines as early as </w:t>
      </w:r>
      <w:r w:rsidR="67914312" w:rsidRPr="00DF2121">
        <w:t>June</w:t>
      </w:r>
      <w:r w:rsidRPr="00DF2121">
        <w:t xml:space="preserve"> 30</w:t>
      </w:r>
      <w:r w:rsidR="00BA3BBD" w:rsidRPr="00DF2121">
        <w:t>,</w:t>
      </w:r>
      <w:r w:rsidR="0070748E" w:rsidRPr="00DF2121">
        <w:t xml:space="preserve"> 202</w:t>
      </w:r>
      <w:r w:rsidR="004D3114" w:rsidRPr="00DF2121">
        <w:t>5</w:t>
      </w:r>
      <w:r w:rsidRPr="00DF2121">
        <w:t xml:space="preserve">.  This means that the CEC must approve proposed awards at a business meeting (usually held monthly) prior to </w:t>
      </w:r>
      <w:r w:rsidR="67914312" w:rsidRPr="00DF2121">
        <w:t>June</w:t>
      </w:r>
      <w:r w:rsidRPr="00DF2121">
        <w:t xml:space="preserve"> 30, </w:t>
      </w:r>
      <w:r w:rsidR="007E4B05" w:rsidRPr="00DF2121">
        <w:t>2025,</w:t>
      </w:r>
      <w:r w:rsidRPr="00DF2121">
        <w:t xml:space="preserve"> in o</w:t>
      </w:r>
      <w:r w:rsidRPr="007E4B05">
        <w:t xml:space="preserve">rder to avoid expiration of the funds. </w:t>
      </w:r>
    </w:p>
    <w:p w14:paraId="197F7A36" w14:textId="6F47B3B2" w:rsidR="00BA3BBD" w:rsidRPr="00BA3BBD" w:rsidRDefault="2393A1AD" w:rsidP="00F05E01">
      <w:pPr>
        <w:numPr>
          <w:ilvl w:val="0"/>
          <w:numId w:val="58"/>
        </w:numPr>
        <w:spacing w:after="160"/>
        <w:ind w:right="720"/>
        <w:jc w:val="both"/>
        <w:rPr>
          <w:szCs w:val="22"/>
        </w:rPr>
      </w:pPr>
      <w:r w:rsidRPr="007E4B05">
        <w:t xml:space="preserve">Environmental Review.  </w:t>
      </w:r>
      <w:r w:rsidR="46F2FDD2" w:rsidRPr="007E4B05">
        <w:t>Prior to approval and encu</w:t>
      </w:r>
      <w:r w:rsidR="46F2FDD2">
        <w:t>mbrance, the CEC must comply with the California Environmental Quality Act (CEQA)</w:t>
      </w:r>
      <w:r w:rsidR="3E778129">
        <w:t xml:space="preserve"> and other requirements</w:t>
      </w:r>
      <w:r w:rsidR="46F2FDD2">
        <w:t xml:space="preserve">. To comply with CEQA, the </w:t>
      </w:r>
      <w:r w:rsidR="3E778129">
        <w:t xml:space="preserve">CEC </w:t>
      </w:r>
      <w:r w:rsidR="46F2FDD2">
        <w:t xml:space="preserve">must have CEQA-related information from applicants and sometimes other entities, such as local governments, in a timely manner.  Unfortunately, even with this information, the </w:t>
      </w:r>
      <w:r w:rsidR="3E778129">
        <w:t xml:space="preserve">CEC </w:t>
      </w:r>
      <w:r w:rsidR="46F2FDD2">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508495F5">
        <w:t>applications</w:t>
      </w:r>
      <w:r w:rsidR="46F2FDD2">
        <w:t xml:space="preserve"> in a manner that minimizes the time required for the C</w:t>
      </w:r>
      <w:r w:rsidR="1D538C5C">
        <w:t>EC</w:t>
      </w:r>
      <w:r w:rsidR="46F2FDD2">
        <w:t xml:space="preserve"> to comply with CEQA and provide all CEQA-related information to the C</w:t>
      </w:r>
      <w:r w:rsidR="1D538C5C">
        <w:t>EC</w:t>
      </w:r>
      <w:r w:rsidR="46F2FDD2">
        <w:t xml:space="preserve"> in a timely manner such that the C</w:t>
      </w:r>
      <w:r w:rsidR="5E7FC6DF">
        <w:t>EC</w:t>
      </w:r>
      <w:r w:rsidR="46F2FDD2">
        <w:t xml:space="preserve"> is able to complete its review in time for it to meet its encumbrance deadline.</w:t>
      </w:r>
    </w:p>
    <w:p w14:paraId="4A801C7E" w14:textId="28A1D729" w:rsidR="00BA3BBD" w:rsidRPr="00BA3BBD" w:rsidRDefault="46F2FDD2" w:rsidP="00F05E01">
      <w:pPr>
        <w:numPr>
          <w:ilvl w:val="0"/>
          <w:numId w:val="58"/>
        </w:numPr>
        <w:spacing w:after="160"/>
        <w:ind w:right="720"/>
        <w:jc w:val="both"/>
        <w:rPr>
          <w:szCs w:val="22"/>
        </w:rPr>
      </w:pPr>
      <w:r>
        <w:lastRenderedPageBreak/>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35CA0750">
        <w:t>EC</w:t>
      </w:r>
      <w:r>
        <w:t>’s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FD1F46D" w14:textId="77777777" w:rsidR="00BA3BBD" w:rsidRPr="00BA3BBD" w:rsidRDefault="00BA3BBD" w:rsidP="00F05E01">
      <w:pPr>
        <w:numPr>
          <w:ilvl w:val="0"/>
          <w:numId w:val="32"/>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F05E01">
      <w:pPr>
        <w:numPr>
          <w:ilvl w:val="0"/>
          <w:numId w:val="32"/>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F05E01">
      <w:pPr>
        <w:numPr>
          <w:ilvl w:val="0"/>
          <w:numId w:val="32"/>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5"/>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F05E01">
      <w:pPr>
        <w:numPr>
          <w:ilvl w:val="0"/>
          <w:numId w:val="32"/>
        </w:numPr>
        <w:spacing w:after="160"/>
        <w:ind w:left="1080" w:right="720"/>
        <w:jc w:val="both"/>
        <w:rPr>
          <w:b/>
          <w:szCs w:val="22"/>
        </w:rPr>
      </w:pPr>
      <w:r w:rsidRPr="00BA3BBD">
        <w:rPr>
          <w:szCs w:val="22"/>
        </w:rPr>
        <w:t xml:space="preserve">Example 4: If the proposed project clearly falls under a statutory or categorical exemption, or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113B5328"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F05E01">
      <w:pPr>
        <w:pStyle w:val="Heading2"/>
        <w:numPr>
          <w:ilvl w:val="0"/>
          <w:numId w:val="51"/>
        </w:numPr>
        <w:rPr>
          <w:b w:val="0"/>
          <w:smallCaps w:val="0"/>
        </w:rPr>
      </w:pPr>
      <w:bookmarkStart w:id="63" w:name="_Toc522777847"/>
      <w:bookmarkStart w:id="64" w:name="_Toc26361580"/>
      <w:bookmarkStart w:id="65" w:name="_Toc143172708"/>
      <w:r w:rsidRPr="002D46F7">
        <w:t>Background</w:t>
      </w:r>
      <w:bookmarkEnd w:id="63"/>
      <w:bookmarkEnd w:id="64"/>
      <w:bookmarkEnd w:id="65"/>
    </w:p>
    <w:p w14:paraId="239A2223" w14:textId="77777777" w:rsidR="00BA3BBD" w:rsidRPr="00BA3BBD" w:rsidRDefault="00BA3BBD" w:rsidP="00F05E01">
      <w:pPr>
        <w:numPr>
          <w:ilvl w:val="0"/>
          <w:numId w:val="28"/>
        </w:numPr>
        <w:tabs>
          <w:tab w:val="num" w:pos="360"/>
        </w:tabs>
        <w:rPr>
          <w:b/>
        </w:rPr>
      </w:pPr>
      <w:bookmarkStart w:id="66" w:name="_Toc433981280"/>
      <w:bookmarkStart w:id="67" w:name="_Toc395180627"/>
      <w:bookmarkStart w:id="68" w:name="_Toc382571129"/>
      <w:bookmarkStart w:id="69" w:name="_Toc381079870"/>
      <w:r w:rsidRPr="00BA3BBD">
        <w:rPr>
          <w:b/>
        </w:rPr>
        <w:t>Electric Program Investment Charge (EPIC) Program</w:t>
      </w:r>
      <w:bookmarkEnd w:id="66"/>
      <w:bookmarkEnd w:id="67"/>
      <w:bookmarkEnd w:id="68"/>
      <w:bookmarkEnd w:id="69"/>
    </w:p>
    <w:p w14:paraId="6B1C6597" w14:textId="63DC1CAB" w:rsidR="00BA3BBD" w:rsidRPr="00BA3BBD" w:rsidRDefault="00BA3BBD" w:rsidP="00BA3BBD">
      <w:pPr>
        <w:jc w:val="both"/>
      </w:pPr>
      <w:r w:rsidRPr="00BA3BBD">
        <w:lastRenderedPageBreak/>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6"/>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7"/>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8"/>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46F2FDD2" w:rsidP="00F05E01">
      <w:pPr>
        <w:numPr>
          <w:ilvl w:val="0"/>
          <w:numId w:val="59"/>
        </w:numPr>
        <w:tabs>
          <w:tab w:val="num" w:pos="360"/>
        </w:tabs>
        <w:rPr>
          <w:b/>
        </w:rPr>
      </w:pPr>
      <w:bookmarkStart w:id="70" w:name="PrgmAreas"/>
      <w:bookmarkStart w:id="71" w:name="chkAugment"/>
      <w:r w:rsidRPr="7A9AAE1D">
        <w:rPr>
          <w:b/>
          <w:bCs/>
        </w:rPr>
        <w:t>Program Areas, Strategic Objectives, and Funding Initiatives</w:t>
      </w:r>
    </w:p>
    <w:bookmarkEnd w:id="70"/>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F05E01">
      <w:pPr>
        <w:numPr>
          <w:ilvl w:val="0"/>
          <w:numId w:val="33"/>
        </w:numPr>
        <w:jc w:val="both"/>
      </w:pPr>
      <w:r w:rsidRPr="00BA3BBD">
        <w:t>Applied research and development;</w:t>
      </w:r>
    </w:p>
    <w:p w14:paraId="6B8763ED" w14:textId="77777777" w:rsidR="00BA3BBD" w:rsidRPr="00BA3BBD" w:rsidRDefault="00BA3BBD" w:rsidP="00F05E01">
      <w:pPr>
        <w:numPr>
          <w:ilvl w:val="0"/>
          <w:numId w:val="33"/>
        </w:numPr>
        <w:jc w:val="both"/>
      </w:pPr>
      <w:r w:rsidRPr="00BA3BBD">
        <w:t xml:space="preserve">Technology demonstration and deployment; and </w:t>
      </w:r>
    </w:p>
    <w:p w14:paraId="441174A2" w14:textId="1277E5F3" w:rsidR="00BA3BBD" w:rsidRDefault="00BA3BBD" w:rsidP="00F05E01">
      <w:pPr>
        <w:numPr>
          <w:ilvl w:val="0"/>
          <w:numId w:val="33"/>
        </w:numPr>
        <w:jc w:val="both"/>
      </w:pPr>
      <w:r w:rsidRPr="00BA3BBD">
        <w:t>Market facilitation</w:t>
      </w:r>
      <w:r w:rsidR="006B7447">
        <w:t>.</w:t>
      </w:r>
    </w:p>
    <w:p w14:paraId="3F2D6733" w14:textId="77777777" w:rsidR="00CD2295" w:rsidRPr="00BA3BBD" w:rsidRDefault="00CD2295" w:rsidP="00291F1A">
      <w:pPr>
        <w:spacing w:after="0"/>
        <w:ind w:left="360"/>
        <w:jc w:val="both"/>
      </w:pPr>
    </w:p>
    <w:p w14:paraId="3CF36FF8" w14:textId="5B4ABE9F" w:rsidR="00BA3BBD" w:rsidRDefault="00BA3BBD" w:rsidP="00A1390E">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003D6602">
        <w:rPr>
          <w:rStyle w:val="FootnoteReference"/>
        </w:rPr>
        <w:footnoteReference w:id="9"/>
      </w:r>
      <w:r w:rsidR="0065657C">
        <w:t xml:space="preserve"> </w:t>
      </w:r>
      <w:r w:rsidRPr="00BA3BBD">
        <w:rPr>
          <w:vertAlign w:val="superscript"/>
        </w:rPr>
        <w:footnoteReference w:id="10"/>
      </w:r>
      <w:r w:rsidR="0065657C">
        <w:t xml:space="preserve"> </w:t>
      </w:r>
      <w:r w:rsidRPr="00BA3BBD">
        <w:rPr>
          <w:rFonts w:cs="Times New Roman"/>
          <w:vertAlign w:val="superscript"/>
        </w:rPr>
        <w:footnoteReference w:id="11"/>
      </w:r>
      <w:r w:rsidR="000C7B51">
        <w:t xml:space="preserve"> </w:t>
      </w:r>
      <w:r w:rsidRPr="00BA3BBD">
        <w:t>and within one or more specific focus areas (</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5EFE533A" w14:textId="77777777" w:rsidR="00A1390E" w:rsidRPr="00DF2121" w:rsidRDefault="00A1390E" w:rsidP="00A1390E">
      <w:pPr>
        <w:jc w:val="both"/>
        <w:rPr>
          <w:szCs w:val="22"/>
        </w:rPr>
      </w:pPr>
    </w:p>
    <w:p w14:paraId="7B90DCE2" w14:textId="6A0B2C1B" w:rsidR="00DA6D2D" w:rsidRPr="00DF2121" w:rsidRDefault="00DA6D2D" w:rsidP="00DA6D2D">
      <w:pPr>
        <w:jc w:val="both"/>
      </w:pPr>
      <w:r w:rsidRPr="00DF2121">
        <w:rPr>
          <w:b/>
        </w:rPr>
        <w:t>2021</w:t>
      </w:r>
      <w:r w:rsidR="00080EFE" w:rsidRPr="00DF2121">
        <w:rPr>
          <w:b/>
        </w:rPr>
        <w:t xml:space="preserve"> </w:t>
      </w:r>
      <w:r w:rsidRPr="00DF2121">
        <w:rPr>
          <w:b/>
        </w:rPr>
        <w:t>- 2025</w:t>
      </w:r>
      <w:r w:rsidRPr="00DF2121">
        <w:t xml:space="preserve"> </w:t>
      </w:r>
      <w:r w:rsidRPr="00DF2121">
        <w:rPr>
          <w:b/>
        </w:rPr>
        <w:t>Electric Program Investment Charge (EPIC) Fourth Investment Plan.</w:t>
      </w:r>
    </w:p>
    <w:p w14:paraId="7F76C5CE" w14:textId="77777777" w:rsidR="00DA6D2D" w:rsidRPr="00DF2121" w:rsidRDefault="00DA6D2D" w:rsidP="00F05E01">
      <w:pPr>
        <w:numPr>
          <w:ilvl w:val="0"/>
          <w:numId w:val="34"/>
        </w:numPr>
        <w:jc w:val="both"/>
      </w:pPr>
      <w:r w:rsidRPr="00DF2121">
        <w:rPr>
          <w:b/>
        </w:rPr>
        <w:t>Program Area</w:t>
      </w:r>
      <w:r w:rsidRPr="00DF2121">
        <w:t>: Applied Research and Development</w:t>
      </w:r>
    </w:p>
    <w:p w14:paraId="0A8F6BD9" w14:textId="77777777" w:rsidR="00DA6D2D" w:rsidRPr="00DF2121" w:rsidRDefault="00DA6D2D" w:rsidP="00F05E01">
      <w:pPr>
        <w:numPr>
          <w:ilvl w:val="0"/>
          <w:numId w:val="34"/>
        </w:numPr>
        <w:jc w:val="both"/>
      </w:pPr>
      <w:r w:rsidRPr="00DF2121">
        <w:rPr>
          <w:b/>
        </w:rPr>
        <w:lastRenderedPageBreak/>
        <w:t>Strategic Objective</w:t>
      </w:r>
      <w:r w:rsidRPr="00DF2121">
        <w:t xml:space="preserve"> Inform California's Transition to an Equitable, Zero-Carbon Energy System that is Climate-Resilient and Meets Environmental Goals</w:t>
      </w:r>
    </w:p>
    <w:p w14:paraId="3B29089F" w14:textId="77777777" w:rsidR="00DA6D2D" w:rsidRPr="00DF2121" w:rsidRDefault="00DA6D2D" w:rsidP="00F05E01">
      <w:pPr>
        <w:numPr>
          <w:ilvl w:val="1"/>
          <w:numId w:val="34"/>
        </w:numPr>
        <w:jc w:val="both"/>
        <w:rPr>
          <w:sz w:val="16"/>
          <w:szCs w:val="16"/>
        </w:rPr>
      </w:pPr>
      <w:r w:rsidRPr="00DF2121">
        <w:rPr>
          <w:b/>
        </w:rPr>
        <w:t>Funding Initiative 44:</w:t>
      </w:r>
      <w:r w:rsidRPr="00DF2121">
        <w:t xml:space="preserve"> Integrating Climate Resilience in Electricity System Planning</w:t>
      </w:r>
    </w:p>
    <w:p w14:paraId="3F479DE9" w14:textId="77777777" w:rsidR="00AA4342" w:rsidRPr="00AA4342" w:rsidRDefault="00AA4342" w:rsidP="005D42F3">
      <w:pPr>
        <w:jc w:val="both"/>
        <w:rPr>
          <w:bCs/>
        </w:rPr>
      </w:pPr>
      <w:bookmarkStart w:id="72" w:name="AppLaws"/>
    </w:p>
    <w:p w14:paraId="621B4F97" w14:textId="33397B9A" w:rsidR="00BA3BBD" w:rsidRPr="00BA3BBD" w:rsidRDefault="00BA3BBD" w:rsidP="005D42F3">
      <w:pPr>
        <w:jc w:val="both"/>
        <w:rPr>
          <w:b/>
        </w:rPr>
      </w:pPr>
      <w:r w:rsidRPr="00BA3BBD">
        <w:rPr>
          <w:b/>
        </w:rPr>
        <w:t xml:space="preserve">Applicable Laws, Policies, and Background Documents </w:t>
      </w:r>
    </w:p>
    <w:bookmarkEnd w:id="72"/>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Default="00BA3BBD" w:rsidP="00BA3BBD">
      <w:pPr>
        <w:jc w:val="both"/>
        <w:rPr>
          <w:u w:val="single"/>
        </w:rPr>
      </w:pPr>
      <w:bookmarkStart w:id="73" w:name="RefDocs"/>
      <w:r w:rsidRPr="00BA3BBD">
        <w:rPr>
          <w:u w:val="single"/>
        </w:rPr>
        <w:t>Laws/Regulations</w:t>
      </w:r>
    </w:p>
    <w:p w14:paraId="4F7CE9F6" w14:textId="71236E01" w:rsidR="00576F60" w:rsidRPr="00DF2121" w:rsidRDefault="00576F60" w:rsidP="00DF2121">
      <w:pPr>
        <w:autoSpaceDE w:val="0"/>
        <w:autoSpaceDN w:val="0"/>
        <w:adjustRightInd w:val="0"/>
        <w:spacing w:after="240"/>
        <w:ind w:left="720"/>
        <w:jc w:val="both"/>
        <w:rPr>
          <w:bCs/>
          <w:color w:val="000000"/>
          <w:szCs w:val="22"/>
        </w:rPr>
      </w:pPr>
      <w:r w:rsidRPr="00AA6EA3">
        <w:rPr>
          <w:bCs/>
          <w:color w:val="000000"/>
          <w:szCs w:val="22"/>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p>
    <w:p w14:paraId="424D5201" w14:textId="77777777" w:rsidR="00B477E6" w:rsidRPr="00B477E6" w:rsidRDefault="00B477E6" w:rsidP="00F05E01">
      <w:pPr>
        <w:numPr>
          <w:ilvl w:val="0"/>
          <w:numId w:val="45"/>
        </w:numPr>
        <w:jc w:val="both"/>
        <w:rPr>
          <w:b/>
        </w:rPr>
      </w:pPr>
      <w:r w:rsidRPr="00B477E6">
        <w:rPr>
          <w:b/>
        </w:rPr>
        <w:t>Assembly Bill (AB) 32</w:t>
      </w:r>
      <w:r w:rsidRPr="00B477E6">
        <w:rPr>
          <w:rFonts w:cs="Times New Roman"/>
          <w:b/>
          <w:vertAlign w:val="superscript"/>
        </w:rPr>
        <w:footnoteReference w:id="12"/>
      </w:r>
      <w:r w:rsidRPr="00B477E6">
        <w:rPr>
          <w:b/>
        </w:rPr>
        <w:t xml:space="preserve"> - Global Warming Solutions Act of 2006 </w:t>
      </w:r>
    </w:p>
    <w:p w14:paraId="2B4FB5E6" w14:textId="41F72A0D" w:rsidR="00B477E6" w:rsidRPr="00B477E6" w:rsidRDefault="00B477E6" w:rsidP="00B477E6">
      <w:pPr>
        <w:ind w:left="720"/>
        <w:jc w:val="both"/>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r w:rsidR="00EE44E4" w:rsidRPr="00EE44E4">
        <w:rPr>
          <w:szCs w:val="22"/>
        </w:rPr>
        <w:t xml:space="preserve">https://leginfo.legislature.ca.gov/faces/billNavClient.xhtml?bill_id=200520060AB32http://www.leginfo.ca.gov/pub/15-16/bill/sen/sb_0001-0050/sb_32_bill_20160908_chaptered.htm;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F05E01">
      <w:pPr>
        <w:numPr>
          <w:ilvl w:val="0"/>
          <w:numId w:val="45"/>
        </w:numPr>
        <w:jc w:val="both"/>
        <w:rPr>
          <w:b/>
        </w:rPr>
      </w:pPr>
      <w:r w:rsidRPr="00B477E6">
        <w:rPr>
          <w:b/>
        </w:rPr>
        <w:t>Senate Bill (SB) 32 - California Global Warming Solutions Act of 2006: emissions limit</w:t>
      </w:r>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lastRenderedPageBreak/>
        <w:t>Applicable Law: California Health and Safety Code § 38566. </w:t>
      </w:r>
    </w:p>
    <w:p w14:paraId="290E3999" w14:textId="77777777" w:rsidR="00BA3BBD" w:rsidRPr="001B5D0E" w:rsidRDefault="00BA3BBD" w:rsidP="00F05E01">
      <w:pPr>
        <w:pStyle w:val="ListParagraph"/>
        <w:numPr>
          <w:ilvl w:val="0"/>
          <w:numId w:val="45"/>
        </w:numPr>
        <w:jc w:val="both"/>
        <w:rPr>
          <w:b/>
        </w:rPr>
      </w:pPr>
      <w:r w:rsidRPr="001B5D0E">
        <w:rPr>
          <w:b/>
        </w:rPr>
        <w:t>Senate Bill (SB) X1-2</w:t>
      </w:r>
      <w:r w:rsidRPr="00BA3BBD">
        <w:rPr>
          <w:rFonts w:cs="Times New Roman"/>
          <w:vertAlign w:val="superscript"/>
        </w:rPr>
        <w:footnoteReference w:id="13"/>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1EB241A8" w:rsidR="00BA3BBD" w:rsidRPr="00BA3BBD" w:rsidRDefault="00BA3BBD" w:rsidP="00BA3BBD">
      <w:pPr>
        <w:ind w:left="720"/>
        <w:jc w:val="both"/>
      </w:pPr>
      <w:r>
        <w:t>SB X1-2 expanded California’s Renewables Portfolio Standard (RPS) goals and requires retail sellers of electricity and local publicly owned electric utilities to increase their procurement of eligible renewable energy resources to 20</w:t>
      </w:r>
      <w:r w:rsidR="000C20A8">
        <w:t xml:space="preserve"> percent</w:t>
      </w:r>
      <w:r>
        <w:t xml:space="preserve"> by the end of 2013, 25</w:t>
      </w:r>
      <w:r w:rsidR="000C20A8">
        <w:t xml:space="preserve"> percent</w:t>
      </w:r>
      <w:r>
        <w:t xml:space="preserve"> by the end of 2016, and 33 </w:t>
      </w:r>
      <w:r w:rsidR="000C20A8">
        <w:t>percent</w:t>
      </w:r>
      <w:r>
        <w:t xml:space="preserve"> by the end of 2020. </w:t>
      </w:r>
    </w:p>
    <w:p w14:paraId="050964E9" w14:textId="77777777" w:rsidR="00BA3BBD" w:rsidRPr="00BA3BBD" w:rsidRDefault="00BA3BBD" w:rsidP="00A614D3">
      <w:pPr>
        <w:spacing w:after="240"/>
        <w:ind w:left="720"/>
        <w:jc w:val="both"/>
      </w:pPr>
      <w:r w:rsidRPr="00BA3BBD">
        <w:t>Applicable Law: California Public Utilities Code § 399.11 et seq.</w:t>
      </w:r>
    </w:p>
    <w:p w14:paraId="45042597" w14:textId="77777777" w:rsidR="00BA3BBD" w:rsidRPr="00BA3BBD" w:rsidRDefault="00BA3BBD" w:rsidP="00F05E01">
      <w:pPr>
        <w:numPr>
          <w:ilvl w:val="0"/>
          <w:numId w:val="46"/>
        </w:numPr>
        <w:jc w:val="both"/>
        <w:rPr>
          <w:b/>
          <w:bCs/>
        </w:rPr>
      </w:pPr>
      <w:r w:rsidRPr="00BA3BBD">
        <w:rPr>
          <w:b/>
          <w:bCs/>
        </w:rPr>
        <w:t>Senate Bill (SB) 100 - The 100 Percent Clean Energy Act of 2018</w:t>
      </w:r>
    </w:p>
    <w:p w14:paraId="4B22EFD1" w14:textId="78AE7764" w:rsidR="00BA3BBD" w:rsidRPr="00BA3BBD" w:rsidRDefault="00BA3BBD" w:rsidP="7ACEDE0B">
      <w:pPr>
        <w:ind w:left="720"/>
        <w:jc w:val="both"/>
        <w:rPr>
          <w:rFonts w:eastAsia="Calibri"/>
        </w:rPr>
      </w:pPr>
      <w:r>
        <w:t xml:space="preserve">SB 100 requires that 100 </w:t>
      </w:r>
      <w:r w:rsidR="0087706C">
        <w:t>percent</w:t>
      </w:r>
      <w:r>
        <w:t xml:space="preserve"> of retail sales of electricity to California end-use customers and 100 </w:t>
      </w:r>
      <w:r w:rsidR="0087706C">
        <w:t>percent</w:t>
      </w:r>
      <w:r>
        <w:t xml:space="preserve"> of electricity procured to serve all state agencies come from eligible renewable energy resources and zero-carbon resources by December 31, 2045. </w:t>
      </w:r>
      <w:r w:rsidR="22E9F20C">
        <w:t xml:space="preserve">It also mandates retail sellers of electricity and local publicly owned electric utilities to increase their procurement of eligible renewable energy resources to 60 percent by 2030. </w:t>
      </w:r>
      <w:r>
        <w:t xml:space="preserve">The bill requires the CPUC and the </w:t>
      </w:r>
      <w:r w:rsidR="00EF3FAE">
        <w:t>CEC</w:t>
      </w:r>
      <w:r>
        <w:t xml:space="preserve">, in consultation with </w:t>
      </w:r>
      <w:r w:rsidR="00EF3FAE">
        <w:t>CARB</w:t>
      </w:r>
      <w:r>
        <w:t xml:space="preserve"> to ensure that California’s transition to a zero-carbon electric system does not cause or contribute to </w:t>
      </w:r>
      <w:r w:rsidR="0082725E">
        <w:t>GHG</w:t>
      </w:r>
      <w:r>
        <w:t xml:space="preserve"> emissions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7052CC9F" w14:textId="77777777" w:rsidR="001A752E" w:rsidRPr="00DF2121" w:rsidRDefault="001A752E" w:rsidP="001A752E">
      <w:pPr>
        <w:pStyle w:val="ListParagraph"/>
        <w:numPr>
          <w:ilvl w:val="0"/>
          <w:numId w:val="26"/>
        </w:numPr>
        <w:autoSpaceDE w:val="0"/>
        <w:autoSpaceDN w:val="0"/>
        <w:adjustRightInd w:val="0"/>
        <w:spacing w:after="160"/>
        <w:ind w:left="720"/>
        <w:jc w:val="both"/>
        <w:rPr>
          <w:b/>
        </w:rPr>
      </w:pPr>
      <w:r w:rsidRPr="00DF2121">
        <w:rPr>
          <w:b/>
        </w:rPr>
        <w:t>SB 100 Joint Agency Report: Charting a Path to a 100 Precent Clean Energy Future </w:t>
      </w:r>
    </w:p>
    <w:p w14:paraId="3380D7FD" w14:textId="77777777" w:rsidR="001A752E" w:rsidRPr="00DF2121" w:rsidRDefault="001A752E" w:rsidP="001A752E">
      <w:pPr>
        <w:tabs>
          <w:tab w:val="left" w:pos="720"/>
        </w:tabs>
        <w:ind w:left="720"/>
        <w:jc w:val="both"/>
      </w:pPr>
      <w:r w:rsidRPr="00DF2121">
        <w:t>The 2021 SB 100 Joint Agency Report (2021 Report) includes a review of the policy to provide 100 percent of electricity retail sales and state loads from renewable and zero-carbon resources in California by 2045. The report assesses various pathways to achieve the target and an initial assessment of costs and benefits. The report includes results from capacity expansion modeling and makes recommendations for further analysis and actions by the joint agencies.  </w:t>
      </w:r>
    </w:p>
    <w:p w14:paraId="70EAD1DC" w14:textId="77777777" w:rsidR="001A752E" w:rsidRPr="00DF2121" w:rsidRDefault="001A752E" w:rsidP="001A752E">
      <w:pPr>
        <w:tabs>
          <w:tab w:val="left" w:pos="720"/>
        </w:tabs>
        <w:spacing w:after="0"/>
        <w:ind w:left="720"/>
        <w:jc w:val="both"/>
      </w:pPr>
      <w:r w:rsidRPr="00DF2121">
        <w:t>Additional Information:  </w:t>
      </w:r>
    </w:p>
    <w:p w14:paraId="7B81D3AA" w14:textId="77777777" w:rsidR="001A752E" w:rsidRPr="00DF2121" w:rsidRDefault="00000000" w:rsidP="001A752E">
      <w:pPr>
        <w:tabs>
          <w:tab w:val="left" w:pos="720"/>
        </w:tabs>
        <w:ind w:left="720"/>
        <w:jc w:val="both"/>
        <w:rPr>
          <w:sz w:val="21"/>
          <w:szCs w:val="21"/>
        </w:rPr>
      </w:pPr>
      <w:hyperlink r:id="rId17">
        <w:r w:rsidR="001A752E" w:rsidRPr="00DF2121">
          <w:rPr>
            <w:sz w:val="21"/>
            <w:szCs w:val="21"/>
          </w:rPr>
          <w:t>https://efiling.energy.ca.gov/EFiling/GetFile.aspx?tn=237167&amp;DocumentContentId=70349</w:t>
        </w:r>
      </w:hyperlink>
      <w:r w:rsidR="001A752E" w:rsidRPr="00DF2121">
        <w:rPr>
          <w:sz w:val="21"/>
          <w:szCs w:val="21"/>
        </w:rPr>
        <w:t> </w:t>
      </w:r>
    </w:p>
    <w:p w14:paraId="3EA20C94" w14:textId="77777777" w:rsidR="001A752E" w:rsidRPr="00DF2121" w:rsidRDefault="001A752E" w:rsidP="001A752E">
      <w:pPr>
        <w:keepLines/>
        <w:widowControl w:val="0"/>
        <w:spacing w:after="0"/>
        <w:jc w:val="both"/>
        <w:rPr>
          <w:strike/>
          <w:szCs w:val="22"/>
        </w:rPr>
      </w:pPr>
    </w:p>
    <w:p w14:paraId="69C9724A" w14:textId="77777777" w:rsidR="001A752E" w:rsidRPr="00DF2121" w:rsidRDefault="001A752E" w:rsidP="001A752E">
      <w:pPr>
        <w:pStyle w:val="ListParagraph"/>
        <w:numPr>
          <w:ilvl w:val="0"/>
          <w:numId w:val="26"/>
        </w:numPr>
        <w:autoSpaceDE w:val="0"/>
        <w:autoSpaceDN w:val="0"/>
        <w:adjustRightInd w:val="0"/>
        <w:spacing w:after="160"/>
        <w:ind w:left="720"/>
        <w:jc w:val="both"/>
        <w:rPr>
          <w:b/>
          <w:szCs w:val="22"/>
        </w:rPr>
      </w:pPr>
      <w:r w:rsidRPr="00DF2121">
        <w:rPr>
          <w:b/>
        </w:rPr>
        <w:t>Executive Order B-30-15 </w:t>
      </w:r>
    </w:p>
    <w:p w14:paraId="703269A1" w14:textId="77777777" w:rsidR="001A752E" w:rsidRPr="00DF2121" w:rsidRDefault="001A752E" w:rsidP="001A752E">
      <w:pPr>
        <w:tabs>
          <w:tab w:val="left" w:pos="720"/>
        </w:tabs>
        <w:ind w:left="720"/>
        <w:jc w:val="both"/>
      </w:pPr>
      <w:r w:rsidRPr="00DF2121">
        <w:t>Governor Brown’s Executive Order B-30-15 established a new interim statewide GHG emission reduction target to reduce GHG emissions to 40 percent below 1990 levels by 2030, to ensure California meets its target of reducing GHG emissions to 80 percent below 1990 levels by 2050. The Executive Order addresses the need to incorporate climate impacts into the state’s Five-Year Infrastructure Plan and planning and investment decisions.   </w:t>
      </w:r>
    </w:p>
    <w:p w14:paraId="590B4324" w14:textId="77777777" w:rsidR="001A752E" w:rsidRPr="00DF2121" w:rsidRDefault="001A752E" w:rsidP="001A752E">
      <w:pPr>
        <w:tabs>
          <w:tab w:val="left" w:pos="720"/>
        </w:tabs>
        <w:spacing w:after="0"/>
        <w:ind w:left="720"/>
        <w:jc w:val="both"/>
      </w:pPr>
      <w:r w:rsidRPr="00DF2121">
        <w:t>Additional information: </w:t>
      </w:r>
    </w:p>
    <w:p w14:paraId="201BAD72" w14:textId="77777777" w:rsidR="001A752E" w:rsidRPr="00B32909" w:rsidRDefault="00000000" w:rsidP="001A752E">
      <w:pPr>
        <w:pStyle w:val="paragraph"/>
        <w:spacing w:before="0" w:beforeAutospacing="0"/>
        <w:ind w:firstLine="720"/>
        <w:textAlignment w:val="baseline"/>
        <w:rPr>
          <w:rFonts w:ascii="Arial" w:hAnsi="Arial" w:cs="Arial"/>
          <w:sz w:val="22"/>
          <w:szCs w:val="22"/>
          <w:u w:val="single"/>
        </w:rPr>
      </w:pPr>
      <w:hyperlink r:id="rId18" w:tgtFrame="_blank" w:history="1">
        <w:r w:rsidR="001A752E" w:rsidRPr="00DF2121">
          <w:rPr>
            <w:rStyle w:val="normaltextrun"/>
            <w:rFonts w:ascii="Arial" w:hAnsi="Arial" w:cs="Arial"/>
            <w:sz w:val="22"/>
            <w:szCs w:val="22"/>
            <w:u w:val="single"/>
          </w:rPr>
          <w:t>https://www.ca.gov/archive/gov39/2015/04/29/news18938/index.html</w:t>
        </w:r>
      </w:hyperlink>
      <w:r w:rsidR="001A752E" w:rsidRPr="00B32909">
        <w:rPr>
          <w:rStyle w:val="normaltextrun"/>
          <w:rFonts w:ascii="Arial" w:hAnsi="Arial" w:cs="Arial"/>
          <w:sz w:val="22"/>
          <w:szCs w:val="22"/>
          <w:u w:val="single"/>
        </w:rPr>
        <w:t> </w:t>
      </w:r>
    </w:p>
    <w:p w14:paraId="65B07190" w14:textId="77777777" w:rsidR="00BA3BBD" w:rsidRPr="00BA3BBD" w:rsidRDefault="00BA3BBD" w:rsidP="00F05E01">
      <w:pPr>
        <w:numPr>
          <w:ilvl w:val="0"/>
          <w:numId w:val="7"/>
        </w:numPr>
        <w:tabs>
          <w:tab w:val="left" w:pos="720"/>
        </w:tabs>
        <w:ind w:left="720"/>
        <w:jc w:val="both"/>
        <w:rPr>
          <w:b/>
          <w:szCs w:val="22"/>
        </w:rPr>
      </w:pPr>
      <w:r w:rsidRPr="00BA3BBD">
        <w:rPr>
          <w:b/>
          <w:szCs w:val="22"/>
        </w:rPr>
        <w:lastRenderedPageBreak/>
        <w:t>Integrated Energy Policy Report (Biennial)</w:t>
      </w:r>
    </w:p>
    <w:p w14:paraId="3D01832B" w14:textId="7D0E8F93"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w:t>
      </w:r>
      <w:r w:rsidR="00722625">
        <w:rPr>
          <w:szCs w:val="24"/>
        </w:rPr>
        <w:t>Integrated Energy Policy Report (</w:t>
      </w:r>
      <w:r w:rsidRPr="00BA3BBD">
        <w:rPr>
          <w:szCs w:val="24"/>
        </w:rPr>
        <w:t>IEPR</w:t>
      </w:r>
      <w:r w:rsidR="00722625">
        <w:rPr>
          <w:szCs w:val="24"/>
        </w:rPr>
        <w:t>)</w:t>
      </w:r>
      <w:r w:rsidRPr="00BA3BBD">
        <w:rPr>
          <w:szCs w:val="24"/>
        </w:rPr>
        <w:t xml:space="preserve">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bookmarkEnd w:id="73"/>
    <w:p w14:paraId="26AFA78A" w14:textId="77777777" w:rsidR="00BB155E" w:rsidRDefault="00BB155E" w:rsidP="41540CE4">
      <w:pPr>
        <w:keepLines/>
        <w:widowControl w:val="0"/>
        <w:spacing w:after="0"/>
        <w:jc w:val="both"/>
        <w:rPr>
          <w:strike/>
        </w:rPr>
      </w:pPr>
    </w:p>
    <w:p w14:paraId="2788AC20" w14:textId="77777777" w:rsidR="00EB0B6D" w:rsidRPr="00EB0B6D" w:rsidRDefault="00EB0B6D" w:rsidP="00EB0B6D">
      <w:pPr>
        <w:keepLines/>
        <w:widowControl w:val="0"/>
        <w:tabs>
          <w:tab w:val="left" w:pos="360"/>
        </w:tabs>
        <w:spacing w:before="240"/>
        <w:jc w:val="both"/>
        <w:rPr>
          <w:szCs w:val="22"/>
          <w:u w:val="single"/>
        </w:rPr>
      </w:pPr>
      <w:r w:rsidRPr="00EB0B6D">
        <w:rPr>
          <w:szCs w:val="22"/>
          <w:u w:val="single"/>
        </w:rPr>
        <w:t>Reference Documents</w:t>
      </w:r>
    </w:p>
    <w:p w14:paraId="21F42886" w14:textId="77777777" w:rsidR="00BA3BBD" w:rsidRPr="007F729A" w:rsidRDefault="00BA3BBD" w:rsidP="00BA3BBD">
      <w:pPr>
        <w:tabs>
          <w:tab w:val="left" w:pos="1170"/>
        </w:tabs>
        <w:spacing w:after="0"/>
        <w:jc w:val="both"/>
        <w:rPr>
          <w:strike/>
        </w:rPr>
      </w:pPr>
    </w:p>
    <w:p w14:paraId="37B69C92" w14:textId="462841C4" w:rsidR="0001224E" w:rsidRPr="00DF2121" w:rsidRDefault="0001224E" w:rsidP="0001224E">
      <w:pPr>
        <w:tabs>
          <w:tab w:val="left" w:pos="1170"/>
        </w:tabs>
        <w:spacing w:after="240"/>
        <w:jc w:val="both"/>
      </w:pPr>
      <w:r w:rsidRPr="00DF2121">
        <w:t>Refer to the documents below for information about CEC research and related activities associated with advancing science-based strategies for precipitation enhancement</w:t>
      </w:r>
      <w:r w:rsidR="009D2AB2" w:rsidRPr="00DF2121">
        <w:t xml:space="preserve"> in California</w:t>
      </w:r>
      <w:r w:rsidRPr="00DF2121">
        <w:t>:</w:t>
      </w:r>
    </w:p>
    <w:p w14:paraId="73A15857" w14:textId="4BBAE964" w:rsidR="0001224E" w:rsidRPr="00DF2121" w:rsidRDefault="0001224E" w:rsidP="7ACEDE0B">
      <w:pPr>
        <w:pStyle w:val="xmsolistparagraph"/>
        <w:numPr>
          <w:ilvl w:val="0"/>
          <w:numId w:val="70"/>
        </w:numPr>
        <w:spacing w:before="0" w:beforeAutospacing="0" w:after="0" w:afterAutospacing="0"/>
        <w:rPr>
          <w:rFonts w:ascii="Arial" w:eastAsia="Times New Roman" w:hAnsi="Arial" w:cs="Arial"/>
        </w:rPr>
      </w:pPr>
      <w:r w:rsidRPr="00DF2121">
        <w:rPr>
          <w:rFonts w:ascii="Arial" w:eastAsia="Times New Roman" w:hAnsi="Arial" w:cs="Arial"/>
        </w:rPr>
        <w:t xml:space="preserve">California Energy Commission Staff Workshop on </w:t>
      </w:r>
      <w:r w:rsidRPr="00DF2121">
        <w:rPr>
          <w:rFonts w:ascii="Arial" w:eastAsia="Times New Roman" w:hAnsi="Arial" w:cs="Arial"/>
          <w:i/>
          <w:iCs/>
        </w:rPr>
        <w:t>Cloud Seeding for Precipitation Enhancement</w:t>
      </w:r>
      <w:r w:rsidRPr="00DF2121">
        <w:rPr>
          <w:rFonts w:ascii="Arial" w:eastAsia="Times New Roman" w:hAnsi="Arial" w:cs="Arial"/>
        </w:rPr>
        <w:t xml:space="preserve"> to explore the science and current practice of cloud seeding for precipitation enhancement for augmenting water resources and hydropower potential in California, held on November 16, 2021, in coordination with D</w:t>
      </w:r>
      <w:r w:rsidR="3254669B" w:rsidRPr="00DF2121">
        <w:rPr>
          <w:rFonts w:ascii="Arial" w:eastAsia="Times New Roman" w:hAnsi="Arial" w:cs="Arial"/>
        </w:rPr>
        <w:t>WR</w:t>
      </w:r>
      <w:r w:rsidRPr="00DF2121">
        <w:rPr>
          <w:rFonts w:ascii="Arial" w:eastAsia="Times New Roman" w:hAnsi="Arial" w:cs="Arial"/>
        </w:rPr>
        <w:t xml:space="preserve"> staff.</w:t>
      </w:r>
    </w:p>
    <w:p w14:paraId="0FC6F081" w14:textId="77777777" w:rsidR="0001224E" w:rsidRPr="00DF2121" w:rsidRDefault="0001224E" w:rsidP="00F05E01">
      <w:pPr>
        <w:pStyle w:val="xmsolistparagraph"/>
        <w:numPr>
          <w:ilvl w:val="1"/>
          <w:numId w:val="70"/>
        </w:numPr>
        <w:spacing w:before="0" w:beforeAutospacing="0" w:after="0" w:afterAutospacing="0"/>
        <w:rPr>
          <w:rFonts w:ascii="Arial" w:eastAsia="Times New Roman" w:hAnsi="Arial" w:cs="Arial"/>
          <w:szCs w:val="20"/>
        </w:rPr>
      </w:pPr>
      <w:r w:rsidRPr="00DF2121">
        <w:rPr>
          <w:rFonts w:ascii="Arial" w:eastAsia="Times New Roman" w:hAnsi="Arial" w:cs="Arial"/>
          <w:szCs w:val="20"/>
        </w:rPr>
        <w:t>Staff workshop information located here:</w:t>
      </w:r>
    </w:p>
    <w:p w14:paraId="5E0531BE" w14:textId="77777777" w:rsidR="0001224E" w:rsidRPr="00DF2121" w:rsidRDefault="0001224E" w:rsidP="0001224E">
      <w:pPr>
        <w:pStyle w:val="xmsolistparagraph"/>
        <w:spacing w:before="0" w:beforeAutospacing="0" w:after="0" w:afterAutospacing="0"/>
        <w:ind w:left="1440"/>
        <w:rPr>
          <w:rFonts w:ascii="Arial" w:eastAsia="Times New Roman" w:hAnsi="Arial" w:cs="Arial"/>
          <w:szCs w:val="20"/>
        </w:rPr>
      </w:pPr>
      <w:r w:rsidRPr="00DF2121">
        <w:rPr>
          <w:rFonts w:ascii="Arial" w:eastAsia="Times New Roman" w:hAnsi="Arial" w:cs="Arial"/>
          <w:szCs w:val="20"/>
        </w:rPr>
        <w:t>https://www.energy.ca.gov/event/workshop/2021-11/staff-workshop-cloud-seeding-precipitation-enhancement</w:t>
      </w:r>
    </w:p>
    <w:p w14:paraId="08523EA9" w14:textId="77777777" w:rsidR="0001224E" w:rsidRPr="00DF2121" w:rsidRDefault="0001224E" w:rsidP="0001224E">
      <w:pPr>
        <w:pStyle w:val="xmsolistparagraph"/>
        <w:spacing w:before="0" w:beforeAutospacing="0" w:after="0" w:afterAutospacing="0"/>
        <w:ind w:left="1440"/>
        <w:rPr>
          <w:rFonts w:ascii="Arial" w:eastAsia="Times New Roman" w:hAnsi="Arial" w:cs="Arial"/>
          <w:szCs w:val="20"/>
        </w:rPr>
      </w:pPr>
    </w:p>
    <w:p w14:paraId="563A9DCE" w14:textId="77777777" w:rsidR="0001224E" w:rsidRPr="00DF2121" w:rsidRDefault="0001224E" w:rsidP="00F05E01">
      <w:pPr>
        <w:pStyle w:val="xmsolistparagraph"/>
        <w:numPr>
          <w:ilvl w:val="0"/>
          <w:numId w:val="70"/>
        </w:numPr>
        <w:spacing w:before="0" w:beforeAutospacing="0" w:after="0" w:afterAutospacing="0"/>
        <w:rPr>
          <w:rFonts w:ascii="Arial" w:eastAsia="Times New Roman" w:hAnsi="Arial" w:cs="Arial"/>
        </w:rPr>
      </w:pPr>
      <w:r w:rsidRPr="00DF2121">
        <w:rPr>
          <w:rFonts w:ascii="Arial" w:eastAsia="Times New Roman" w:hAnsi="Arial" w:cs="Arial"/>
        </w:rPr>
        <w:t xml:space="preserve">California Energy Commission Staff Workshop on </w:t>
      </w:r>
      <w:r w:rsidRPr="00DF2121">
        <w:rPr>
          <w:rFonts w:ascii="Arial" w:eastAsia="Times New Roman" w:hAnsi="Arial" w:cs="Arial"/>
          <w:i/>
        </w:rPr>
        <w:t>Advancing Precipitation Enhancement Strategies,</w:t>
      </w:r>
      <w:r w:rsidRPr="00DF2121">
        <w:rPr>
          <w:rFonts w:ascii="Arial" w:eastAsia="Times New Roman" w:hAnsi="Arial" w:cs="Arial"/>
        </w:rPr>
        <w:t xml:space="preserve"> held on September 29, 2022. </w:t>
      </w:r>
    </w:p>
    <w:p w14:paraId="21C4BB75" w14:textId="77777777" w:rsidR="0001224E" w:rsidRPr="00DF2121" w:rsidRDefault="0001224E" w:rsidP="00F05E01">
      <w:pPr>
        <w:pStyle w:val="xmsolistparagraph"/>
        <w:numPr>
          <w:ilvl w:val="1"/>
          <w:numId w:val="70"/>
        </w:numPr>
        <w:spacing w:before="0" w:beforeAutospacing="0" w:after="0" w:afterAutospacing="0"/>
        <w:rPr>
          <w:rFonts w:ascii="Arial" w:eastAsia="Times New Roman" w:hAnsi="Arial" w:cs="Arial"/>
          <w:szCs w:val="20"/>
        </w:rPr>
      </w:pPr>
      <w:r w:rsidRPr="00DF2121">
        <w:rPr>
          <w:rFonts w:ascii="Arial" w:eastAsia="Times New Roman" w:hAnsi="Arial" w:cs="Arial"/>
          <w:szCs w:val="20"/>
        </w:rPr>
        <w:t>Staff workshop information located here:</w:t>
      </w:r>
    </w:p>
    <w:p w14:paraId="13584642" w14:textId="77777777" w:rsidR="0001224E" w:rsidRPr="00DF2121" w:rsidRDefault="0001224E" w:rsidP="0001224E">
      <w:pPr>
        <w:pStyle w:val="xmsolistparagraph"/>
        <w:spacing w:before="0" w:beforeAutospacing="0" w:after="0" w:afterAutospacing="0"/>
        <w:ind w:left="1440"/>
        <w:rPr>
          <w:rFonts w:ascii="Arial" w:eastAsia="Times New Roman" w:hAnsi="Arial" w:cs="Arial"/>
          <w:szCs w:val="20"/>
        </w:rPr>
      </w:pPr>
      <w:r w:rsidRPr="00DF2121">
        <w:rPr>
          <w:rFonts w:ascii="Arial" w:eastAsia="Times New Roman" w:hAnsi="Arial" w:cs="Arial"/>
          <w:szCs w:val="20"/>
        </w:rPr>
        <w:t>https://www.energy.ca.gov/event/workshop/2022-09/staff-workshop-advancing-precipitation-enhancement-strategies-augment</w:t>
      </w:r>
    </w:p>
    <w:p w14:paraId="688D3565" w14:textId="77777777" w:rsidR="0001224E" w:rsidRPr="00DF2121" w:rsidRDefault="0001224E" w:rsidP="00C90A2D">
      <w:pPr>
        <w:pStyle w:val="xmsolistparagraph"/>
        <w:spacing w:before="0" w:beforeAutospacing="0" w:after="0" w:afterAutospacing="0"/>
        <w:rPr>
          <w:rFonts w:ascii="Arial" w:eastAsia="Times New Roman" w:hAnsi="Arial" w:cs="Arial"/>
          <w:szCs w:val="20"/>
        </w:rPr>
      </w:pPr>
    </w:p>
    <w:p w14:paraId="0C4642DB" w14:textId="77777777" w:rsidR="0001224E" w:rsidRPr="00DF2121" w:rsidRDefault="0001224E" w:rsidP="0001224E">
      <w:pPr>
        <w:rPr>
          <w:sz w:val="18"/>
          <w:szCs w:val="18"/>
        </w:rPr>
      </w:pPr>
      <w:r w:rsidRPr="00DF2121">
        <w:t>The documents and resources below are referred to in this solicitation manual:</w:t>
      </w:r>
    </w:p>
    <w:p w14:paraId="7E7F72E4" w14:textId="21DDAD0D" w:rsidR="0001224E" w:rsidRPr="00DF2121" w:rsidRDefault="0001224E" w:rsidP="00F05E01">
      <w:pPr>
        <w:pStyle w:val="xmsolistparagraph"/>
        <w:numPr>
          <w:ilvl w:val="0"/>
          <w:numId w:val="70"/>
        </w:numPr>
        <w:spacing w:after="120" w:afterAutospacing="0"/>
        <w:rPr>
          <w:rFonts w:ascii="Arial" w:eastAsia="Times New Roman" w:hAnsi="Arial" w:cs="Arial"/>
        </w:rPr>
      </w:pPr>
      <w:r w:rsidRPr="00DF2121">
        <w:rPr>
          <w:rFonts w:ascii="Arial" w:eastAsia="Times New Roman" w:hAnsi="Arial" w:cs="Arial"/>
        </w:rPr>
        <w:t xml:space="preserve">California Energy Commission. 2022. California Electrical Energy Generation, Energy Almanac. </w:t>
      </w:r>
      <w:hyperlink r:id="rId19" w:history="1">
        <w:r w:rsidR="00FF6530" w:rsidRPr="00DF2121">
          <w:rPr>
            <w:rStyle w:val="Hyperlink"/>
            <w:rFonts w:ascii="Arial" w:eastAsia="Times New Roman" w:hAnsi="Arial" w:cs="Arial"/>
            <w:color w:val="auto"/>
          </w:rPr>
          <w:t>https://www.energy.ca.gov/data-reports/energy-almanac/california-electricity-data/2022-total-system-electric-generation</w:t>
        </w:r>
      </w:hyperlink>
      <w:r w:rsidR="00FF6530" w:rsidRPr="00DF2121">
        <w:rPr>
          <w:rFonts w:ascii="Arial" w:eastAsia="Times New Roman" w:hAnsi="Arial" w:cs="Arial"/>
        </w:rPr>
        <w:t xml:space="preserve"> </w:t>
      </w:r>
      <w:r w:rsidRPr="00DF2121">
        <w:rPr>
          <w:rFonts w:ascii="Arial" w:eastAsia="Times New Roman" w:hAnsi="Arial" w:cs="Arial"/>
        </w:rPr>
        <w:t>.</w:t>
      </w:r>
    </w:p>
    <w:p w14:paraId="7A67A2E4" w14:textId="77777777" w:rsidR="0001224E" w:rsidRPr="00DF2121" w:rsidRDefault="0001224E" w:rsidP="00F05E01">
      <w:pPr>
        <w:pStyle w:val="ListParagraph"/>
        <w:numPr>
          <w:ilvl w:val="0"/>
          <w:numId w:val="70"/>
        </w:numPr>
        <w:tabs>
          <w:tab w:val="left" w:pos="720"/>
        </w:tabs>
      </w:pPr>
      <w:r w:rsidRPr="00DF2121">
        <w:t>California Water Action Plan, 2014.</w:t>
      </w:r>
      <w:r w:rsidRPr="00DF2121">
        <w:rPr>
          <w:b/>
        </w:rPr>
        <w:t xml:space="preserve"> </w:t>
      </w:r>
      <w:r w:rsidRPr="00DF2121">
        <w:t xml:space="preserve">The Plan sets forth objectives to develop more sustainable water management within the state. The three objectives are: 1) more reliable water supplies; 2) restoration of important species and habitat, and 3) a more resilient sustainable managed water resources system. Additional information: </w:t>
      </w:r>
      <w:hyperlink r:id="rId20">
        <w:r w:rsidRPr="00DF2121">
          <w:t>https://wildlife.ca.gov/Conservation/Watersheds/Instream-Flow/Action-Plan</w:t>
        </w:r>
      </w:hyperlink>
    </w:p>
    <w:p w14:paraId="59601F54" w14:textId="0DD1F466" w:rsidR="0001224E" w:rsidRPr="00DF2121" w:rsidRDefault="0001224E" w:rsidP="00F05E01">
      <w:pPr>
        <w:pStyle w:val="xmsolistparagraph"/>
        <w:numPr>
          <w:ilvl w:val="0"/>
          <w:numId w:val="70"/>
        </w:numPr>
        <w:spacing w:after="120" w:afterAutospacing="0"/>
        <w:rPr>
          <w:rFonts w:ascii="Arial" w:eastAsia="Times New Roman" w:hAnsi="Arial" w:cs="Arial"/>
        </w:rPr>
      </w:pPr>
      <w:r w:rsidRPr="00DF2121">
        <w:rPr>
          <w:rFonts w:ascii="Arial" w:eastAsia="Times New Roman" w:hAnsi="Arial" w:cs="Arial"/>
        </w:rPr>
        <w:t xml:space="preserve">DWR (California Department of Water Resources), 2016. Precipitation Enhancement: A Resource Management Strategy of the California Water Plan. July 29th. </w:t>
      </w:r>
      <w:hyperlink r:id="rId21" w:history="1">
        <w:r w:rsidRPr="00DF2121">
          <w:rPr>
            <w:rFonts w:ascii="Arial" w:eastAsia="Times New Roman" w:hAnsi="Arial" w:cs="Arial"/>
          </w:rPr>
          <w:t>https://cawaterlibrary.net/wp-content/uploads/2016/07/CWP-RMS-Ch-10-Precipitation_Enhancement_July2016.pdf</w:t>
        </w:r>
      </w:hyperlink>
    </w:p>
    <w:p w14:paraId="579EC111" w14:textId="77777777" w:rsidR="0001224E" w:rsidRPr="00DF2121" w:rsidRDefault="0001224E" w:rsidP="00F05E01">
      <w:pPr>
        <w:pStyle w:val="xmsolistparagraph"/>
        <w:numPr>
          <w:ilvl w:val="0"/>
          <w:numId w:val="70"/>
        </w:numPr>
        <w:spacing w:after="120" w:afterAutospacing="0"/>
        <w:rPr>
          <w:rFonts w:ascii="Arial" w:eastAsia="Times New Roman" w:hAnsi="Arial" w:cs="Arial"/>
        </w:rPr>
      </w:pPr>
      <w:proofErr w:type="spellStart"/>
      <w:r w:rsidRPr="00DF2121">
        <w:rPr>
          <w:rFonts w:ascii="Arial" w:hAnsi="Arial" w:cs="Arial"/>
        </w:rPr>
        <w:lastRenderedPageBreak/>
        <w:t>Flossmann</w:t>
      </w:r>
      <w:proofErr w:type="spellEnd"/>
      <w:r w:rsidRPr="00DF2121">
        <w:rPr>
          <w:rFonts w:ascii="Arial" w:hAnsi="Arial" w:cs="Arial"/>
        </w:rPr>
        <w:t xml:space="preserve">, A. I., Manton, M., </w:t>
      </w:r>
      <w:proofErr w:type="spellStart"/>
      <w:r w:rsidRPr="00DF2121">
        <w:rPr>
          <w:rFonts w:ascii="Arial" w:hAnsi="Arial" w:cs="Arial"/>
        </w:rPr>
        <w:t>Abshaev</w:t>
      </w:r>
      <w:proofErr w:type="spellEnd"/>
      <w:r w:rsidRPr="00DF2121">
        <w:rPr>
          <w:rFonts w:ascii="Arial" w:hAnsi="Arial" w:cs="Arial"/>
        </w:rPr>
        <w:t xml:space="preserve">, A., </w:t>
      </w:r>
      <w:proofErr w:type="spellStart"/>
      <w:r w:rsidRPr="00DF2121">
        <w:rPr>
          <w:rFonts w:ascii="Arial" w:hAnsi="Arial" w:cs="Arial"/>
        </w:rPr>
        <w:t>Bruintjes</w:t>
      </w:r>
      <w:proofErr w:type="spellEnd"/>
      <w:r w:rsidRPr="00DF2121">
        <w:rPr>
          <w:rFonts w:ascii="Arial" w:hAnsi="Arial" w:cs="Arial"/>
        </w:rPr>
        <w:t>, R., Murakami, M., Prabhakaran, T., &amp; Yao, Z. 2019. Review of Advances in Precipitation Enhancement Research, Bulletin of the American Meteorological Society, 100(8), 1465-1480.</w:t>
      </w:r>
    </w:p>
    <w:p w14:paraId="7F7798AB" w14:textId="4D00B8AA" w:rsidR="0001224E" w:rsidRPr="00DF2121" w:rsidRDefault="0001224E" w:rsidP="00F05E01">
      <w:pPr>
        <w:pStyle w:val="xmsolistparagraph"/>
        <w:numPr>
          <w:ilvl w:val="0"/>
          <w:numId w:val="70"/>
        </w:numPr>
        <w:spacing w:after="120" w:afterAutospacing="0"/>
        <w:rPr>
          <w:rFonts w:ascii="Arial" w:eastAsia="Times New Roman" w:hAnsi="Arial" w:cs="Arial"/>
        </w:rPr>
      </w:pPr>
      <w:r w:rsidRPr="00DF2121">
        <w:rPr>
          <w:rFonts w:ascii="Arial" w:hAnsi="Arial" w:cs="Arial"/>
        </w:rPr>
        <w:t>Hunter, S.M., 2007. Optimizing Cloud Seeding for Water and Energy in California. CEC-500-2007-008. Prepared for the California Energy Commission.</w:t>
      </w:r>
    </w:p>
    <w:p w14:paraId="39A23230" w14:textId="77777777" w:rsidR="00E96F29" w:rsidRPr="00DF2121" w:rsidRDefault="00E96F29" w:rsidP="00F05E01">
      <w:pPr>
        <w:pStyle w:val="xmsolistparagraph"/>
        <w:numPr>
          <w:ilvl w:val="0"/>
          <w:numId w:val="70"/>
        </w:numPr>
        <w:spacing w:after="120" w:afterAutospacing="0"/>
        <w:rPr>
          <w:rFonts w:ascii="Arial" w:hAnsi="Arial" w:cs="Arial"/>
        </w:rPr>
      </w:pPr>
      <w:r w:rsidRPr="00DF2121">
        <w:rPr>
          <w:rFonts w:ascii="Arial" w:hAnsi="Arial" w:cs="Arial"/>
        </w:rPr>
        <w:t xml:space="preserve">Somani, Abhishek, Datta, Sohom, </w:t>
      </w:r>
      <w:proofErr w:type="spellStart"/>
      <w:r w:rsidRPr="00DF2121">
        <w:rPr>
          <w:rFonts w:ascii="Arial" w:hAnsi="Arial" w:cs="Arial"/>
        </w:rPr>
        <w:t>Kincic</w:t>
      </w:r>
      <w:proofErr w:type="spellEnd"/>
      <w:r w:rsidRPr="00DF2121">
        <w:rPr>
          <w:rFonts w:ascii="Arial" w:hAnsi="Arial" w:cs="Arial"/>
        </w:rPr>
        <w:t xml:space="preserve">, Slaven, </w:t>
      </w:r>
      <w:proofErr w:type="spellStart"/>
      <w:r w:rsidRPr="00DF2121">
        <w:rPr>
          <w:rFonts w:ascii="Arial" w:hAnsi="Arial" w:cs="Arial"/>
        </w:rPr>
        <w:t>Chalishazar</w:t>
      </w:r>
      <w:proofErr w:type="spellEnd"/>
      <w:r w:rsidRPr="00DF2121">
        <w:rPr>
          <w:rFonts w:ascii="Arial" w:hAnsi="Arial" w:cs="Arial"/>
        </w:rPr>
        <w:t xml:space="preserve">, Vishvas H., </w:t>
      </w:r>
      <w:proofErr w:type="spellStart"/>
      <w:r w:rsidRPr="00DF2121">
        <w:rPr>
          <w:rFonts w:ascii="Arial" w:hAnsi="Arial" w:cs="Arial"/>
        </w:rPr>
        <w:t>Vyakaranam</w:t>
      </w:r>
      <w:proofErr w:type="spellEnd"/>
      <w:r w:rsidRPr="00DF2121">
        <w:rPr>
          <w:rFonts w:ascii="Arial" w:hAnsi="Arial" w:cs="Arial"/>
        </w:rPr>
        <w:t xml:space="preserve">, Bharat GNVSR, Samaan, Nader A., </w:t>
      </w:r>
      <w:proofErr w:type="spellStart"/>
      <w:r w:rsidRPr="00DF2121">
        <w:rPr>
          <w:rFonts w:ascii="Arial" w:hAnsi="Arial" w:cs="Arial"/>
        </w:rPr>
        <w:t>Colotelo</w:t>
      </w:r>
      <w:proofErr w:type="spellEnd"/>
      <w:r w:rsidRPr="00DF2121">
        <w:rPr>
          <w:rFonts w:ascii="Arial" w:hAnsi="Arial" w:cs="Arial"/>
        </w:rPr>
        <w:t xml:space="preserve">, Alison H. A., Zhang, Yichen, </w:t>
      </w:r>
      <w:proofErr w:type="spellStart"/>
      <w:r w:rsidRPr="00DF2121">
        <w:rPr>
          <w:rFonts w:ascii="Arial" w:hAnsi="Arial" w:cs="Arial"/>
        </w:rPr>
        <w:t>Koritarov</w:t>
      </w:r>
      <w:proofErr w:type="spellEnd"/>
      <w:r w:rsidRPr="00DF2121">
        <w:rPr>
          <w:rFonts w:ascii="Arial" w:hAnsi="Arial" w:cs="Arial"/>
        </w:rPr>
        <w:t xml:space="preserve">, Vladimir, McJunkin, Timothy, Mosier, Thomas, </w:t>
      </w:r>
      <w:proofErr w:type="spellStart"/>
      <w:r w:rsidRPr="00DF2121">
        <w:rPr>
          <w:rFonts w:ascii="Arial" w:hAnsi="Arial" w:cs="Arial"/>
        </w:rPr>
        <w:t>Novacheck</w:t>
      </w:r>
      <w:proofErr w:type="spellEnd"/>
      <w:r w:rsidRPr="00DF2121">
        <w:rPr>
          <w:rFonts w:ascii="Arial" w:hAnsi="Arial" w:cs="Arial"/>
        </w:rPr>
        <w:t xml:space="preserve">, Joshua, Emmanuel, Michael, Schwarz, Marty, Markel, Larry, and </w:t>
      </w:r>
      <w:proofErr w:type="spellStart"/>
      <w:r w:rsidRPr="00DF2121">
        <w:rPr>
          <w:rFonts w:ascii="Arial" w:hAnsi="Arial" w:cs="Arial"/>
        </w:rPr>
        <w:t>O'Reilley</w:t>
      </w:r>
      <w:proofErr w:type="spellEnd"/>
      <w:r w:rsidRPr="00DF2121">
        <w:rPr>
          <w:rFonts w:ascii="Arial" w:hAnsi="Arial" w:cs="Arial"/>
        </w:rPr>
        <w:t xml:space="preserve">, Christopher. 2021. </w:t>
      </w:r>
      <w:r w:rsidRPr="00DF2121">
        <w:rPr>
          <w:rFonts w:ascii="Arial" w:hAnsi="Arial" w:cs="Arial"/>
          <w:i/>
        </w:rPr>
        <w:t>Hydropower’s Contributions to Grid Reliability and Resilience</w:t>
      </w:r>
      <w:r w:rsidRPr="00DF2121">
        <w:rPr>
          <w:rFonts w:ascii="Arial" w:hAnsi="Arial" w:cs="Arial"/>
        </w:rPr>
        <w:t>. United States: N. p. Web. doi:10.2172/1826380.</w:t>
      </w:r>
    </w:p>
    <w:p w14:paraId="050C082C" w14:textId="3087B021" w:rsidR="00E96F29" w:rsidRPr="00DF2121" w:rsidRDefault="005F5A49" w:rsidP="00E96F29">
      <w:pPr>
        <w:pStyle w:val="xmsolistparagraph"/>
        <w:numPr>
          <w:ilvl w:val="0"/>
          <w:numId w:val="70"/>
        </w:numPr>
        <w:spacing w:after="120" w:afterAutospacing="0"/>
        <w:rPr>
          <w:rFonts w:ascii="Arial" w:hAnsi="Arial" w:cs="Arial"/>
        </w:rPr>
      </w:pPr>
      <w:r w:rsidRPr="00DF2121">
        <w:rPr>
          <w:rFonts w:ascii="Arial" w:hAnsi="Arial" w:cs="Arial"/>
        </w:rPr>
        <w:t xml:space="preserve">Weather </w:t>
      </w:r>
      <w:r w:rsidR="000E487C" w:rsidRPr="00DF2121">
        <w:rPr>
          <w:rFonts w:ascii="Arial" w:hAnsi="Arial" w:cs="Arial"/>
        </w:rPr>
        <w:t xml:space="preserve">Modification Association, 2009. </w:t>
      </w:r>
      <w:r w:rsidR="000E487C" w:rsidRPr="00DF2121">
        <w:rPr>
          <w:rFonts w:ascii="Arial" w:hAnsi="Arial" w:cs="Arial"/>
          <w:i/>
          <w:iCs/>
        </w:rPr>
        <w:t xml:space="preserve">WMA Position Statement on The Environmental Impact of Using Silver Iodide </w:t>
      </w:r>
      <w:r w:rsidR="00E432C8" w:rsidRPr="00DF2121">
        <w:rPr>
          <w:rFonts w:ascii="Arial" w:hAnsi="Arial" w:cs="Arial"/>
          <w:i/>
          <w:iCs/>
        </w:rPr>
        <w:t>a</w:t>
      </w:r>
      <w:r w:rsidR="000E487C" w:rsidRPr="00DF2121">
        <w:rPr>
          <w:rFonts w:ascii="Arial" w:hAnsi="Arial" w:cs="Arial"/>
          <w:i/>
          <w:iCs/>
        </w:rPr>
        <w:t xml:space="preserve">s </w:t>
      </w:r>
      <w:r w:rsidR="00E432C8" w:rsidRPr="00DF2121">
        <w:rPr>
          <w:rFonts w:ascii="Arial" w:hAnsi="Arial" w:cs="Arial"/>
          <w:i/>
          <w:iCs/>
        </w:rPr>
        <w:t>a</w:t>
      </w:r>
      <w:r w:rsidR="000E487C" w:rsidRPr="00DF2121">
        <w:rPr>
          <w:rFonts w:ascii="Arial" w:hAnsi="Arial" w:cs="Arial"/>
          <w:i/>
          <w:iCs/>
        </w:rPr>
        <w:t xml:space="preserve"> Cloud Seeding Agent. </w:t>
      </w:r>
      <w:r w:rsidR="00B24603" w:rsidRPr="00DF2121">
        <w:rPr>
          <w:rFonts w:ascii="Arial" w:hAnsi="Arial" w:cs="Arial"/>
          <w:i/>
          <w:iCs/>
        </w:rPr>
        <w:t>https://weathermod.org/wp-content/uploads/2018/03/EnvironmentalImpact.pdf</w:t>
      </w:r>
    </w:p>
    <w:p w14:paraId="532E031C" w14:textId="77777777" w:rsidR="00BA3BBD" w:rsidRPr="00BA3BBD" w:rsidRDefault="00BA3BBD" w:rsidP="00F05E01">
      <w:pPr>
        <w:pStyle w:val="Heading2"/>
        <w:numPr>
          <w:ilvl w:val="0"/>
          <w:numId w:val="51"/>
        </w:numPr>
        <w:rPr>
          <w:b w:val="0"/>
          <w:smallCaps w:val="0"/>
        </w:rPr>
      </w:pPr>
      <w:bookmarkStart w:id="74" w:name="_Toc522777848"/>
      <w:bookmarkStart w:id="75" w:name="_Toc26361581"/>
      <w:bookmarkStart w:id="76" w:name="_Toc143172709"/>
      <w:r w:rsidRPr="002D46F7">
        <w:t>Match Funding</w:t>
      </w:r>
      <w:bookmarkEnd w:id="74"/>
      <w:bookmarkEnd w:id="75"/>
      <w:bookmarkEnd w:id="76"/>
    </w:p>
    <w:bookmarkEnd w:id="71"/>
    <w:p w14:paraId="273A2243" w14:textId="5C43947F" w:rsidR="00BA3BBD" w:rsidRPr="00BA3BBD" w:rsidRDefault="00BA3BBD" w:rsidP="00F05E01">
      <w:pPr>
        <w:numPr>
          <w:ilvl w:val="0"/>
          <w:numId w:val="17"/>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112A41B8"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w:t>
      </w:r>
      <w:r w:rsidR="00804E0D">
        <w:rPr>
          <w:szCs w:val="22"/>
        </w:rPr>
        <w:t xml:space="preserve"> [</w:t>
      </w:r>
      <w:r w:rsidRPr="00804E0D">
        <w:rPr>
          <w:strike/>
          <w:szCs w:val="22"/>
        </w:rPr>
        <w:t>the cost or value of the project work site,</w:t>
      </w:r>
      <w:r w:rsidR="00804E0D" w:rsidRPr="00804E0D">
        <w:rPr>
          <w:szCs w:val="22"/>
        </w:rPr>
        <w:t>]</w:t>
      </w:r>
      <w:r w:rsidRPr="00BA3BBD">
        <w:rPr>
          <w:szCs w:val="22"/>
        </w:rPr>
        <w:t xml:space="preserve"> or the cost or value </w:t>
      </w:r>
      <w:r w:rsidR="00804E0D">
        <w:rPr>
          <w:b/>
          <w:bCs/>
          <w:szCs w:val="22"/>
          <w:u w:val="single"/>
        </w:rPr>
        <w:t>pre-existing equipment or materials that are used to accomplish project tasks.</w:t>
      </w:r>
      <w:r w:rsidR="00804E0D" w:rsidRPr="00804E0D">
        <w:rPr>
          <w:szCs w:val="22"/>
        </w:rPr>
        <w:t xml:space="preserve"> </w:t>
      </w:r>
      <w:r w:rsidR="00804E0D">
        <w:rPr>
          <w:szCs w:val="22"/>
        </w:rPr>
        <w:t>[</w:t>
      </w:r>
      <w:r w:rsidRPr="00804E0D">
        <w:rPr>
          <w:strike/>
          <w:szCs w:val="22"/>
        </w:rPr>
        <w:t>of structures or other improvements affixed to the project work site permanently or for an indefinite period of time (e.g., photovoltaic systems).</w:t>
      </w:r>
      <w:r w:rsidR="00804E0D">
        <w:rPr>
          <w:szCs w:val="22"/>
        </w:rPr>
        <w:t>]</w:t>
      </w:r>
      <w:r w:rsidRPr="00BA3BBD">
        <w:rPr>
          <w:szCs w:val="22"/>
        </w:rPr>
        <w:t xml:space="preserve">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F05E01">
      <w:pPr>
        <w:numPr>
          <w:ilvl w:val="2"/>
          <w:numId w:val="17"/>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48D0DE00" w:rsidR="00B46056" w:rsidRPr="00B46056" w:rsidRDefault="00BA3BBD" w:rsidP="00F05E01">
      <w:pPr>
        <w:numPr>
          <w:ilvl w:val="2"/>
          <w:numId w:val="17"/>
        </w:numPr>
        <w:tabs>
          <w:tab w:val="left" w:pos="1080"/>
          <w:tab w:val="left" w:pos="1440"/>
          <w:tab w:val="left" w:pos="1530"/>
        </w:tabs>
        <w:spacing w:before="120"/>
        <w:ind w:left="1800"/>
        <w:jc w:val="both"/>
      </w:pPr>
      <w:r w:rsidRPr="7ACEDE0B">
        <w:rPr>
          <w:b/>
          <w:bCs/>
        </w:rPr>
        <w:t>“In-Kind”</w:t>
      </w:r>
      <w:r>
        <w:t xml:space="preserve"> </w:t>
      </w:r>
      <w:r w:rsidRPr="7ACEDE0B">
        <w:rPr>
          <w:b/>
          <w:bCs/>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EE39A1">
      <w:pPr>
        <w:tabs>
          <w:tab w:val="left" w:pos="1080"/>
          <w:tab w:val="left" w:pos="1440"/>
          <w:tab w:val="left" w:pos="1530"/>
        </w:tabs>
        <w:spacing w:before="120"/>
        <w:ind w:left="1800"/>
        <w:jc w:val="both"/>
        <w:rPr>
          <w:szCs w:val="22"/>
        </w:rPr>
      </w:pPr>
      <w:r w:rsidRPr="00B46056">
        <w:rPr>
          <w:szCs w:val="22"/>
        </w:rPr>
        <w:lastRenderedPageBreak/>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F05E01">
      <w:pPr>
        <w:numPr>
          <w:ilvl w:val="0"/>
          <w:numId w:val="17"/>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F05E01">
      <w:pPr>
        <w:numPr>
          <w:ilvl w:val="0"/>
          <w:numId w:val="17"/>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449A45DB" w:rsidR="00BA3BBD" w:rsidRPr="00BA3BBD" w:rsidRDefault="00BA3BBD" w:rsidP="00F05E01">
      <w:pPr>
        <w:numPr>
          <w:ilvl w:val="0"/>
          <w:numId w:val="17"/>
        </w:numPr>
        <w:tabs>
          <w:tab w:val="left" w:pos="1080"/>
        </w:tabs>
        <w:suppressAutoHyphens/>
        <w:ind w:left="1080"/>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If the amounts listed in an application are inconsistent,</w:t>
      </w:r>
      <w:r w:rsidR="00285B61">
        <w:rPr>
          <w:color w:val="000000" w:themeColor="text1"/>
          <w:szCs w:val="22"/>
        </w:rPr>
        <w:t xml:space="preserve"> </w:t>
      </w:r>
      <w:r w:rsidRPr="00BA3BBD">
        <w:rPr>
          <w:color w:val="000000" w:themeColor="text1"/>
          <w:szCs w:val="22"/>
        </w:rPr>
        <w:t>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0CC95CBC" w:rsidR="00B2692C" w:rsidRDefault="00B2692C" w:rsidP="00F05E01">
      <w:pPr>
        <w:numPr>
          <w:ilvl w:val="2"/>
          <w:numId w:val="17"/>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w:t>
      </w:r>
      <w:r w:rsidR="00A97692">
        <w:rPr>
          <w:szCs w:val="22"/>
        </w:rPr>
        <w:t>CEC</w:t>
      </w:r>
      <w:r w:rsidRPr="00BA3BBD">
        <w:rPr>
          <w:szCs w:val="22"/>
        </w:rPr>
        <w:t xml:space="preserve">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6AFAC677" w:rsidR="00B2692C" w:rsidRPr="00BA3BBD" w:rsidRDefault="00B2692C" w:rsidP="00F05E01">
      <w:pPr>
        <w:numPr>
          <w:ilvl w:val="2"/>
          <w:numId w:val="17"/>
        </w:numPr>
        <w:tabs>
          <w:tab w:val="left" w:pos="1620"/>
        </w:tabs>
        <w:spacing w:before="120"/>
        <w:ind w:left="1620"/>
        <w:jc w:val="both"/>
      </w:pPr>
      <w:r w:rsidRPr="7ACEDE0B">
        <w:rPr>
          <w:b/>
          <w:bCs/>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7ACEDE0B">
        <w:rPr>
          <w:b/>
          <w:bCs/>
          <w:snapToGrid w:val="0"/>
        </w:rPr>
        <w:t>Purchasing equipment with match funding is encouraged</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F05E01">
      <w:pPr>
        <w:numPr>
          <w:ilvl w:val="2"/>
          <w:numId w:val="17"/>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2F12EF" w:rsidRDefault="00BA3BBD" w:rsidP="00F05E01">
      <w:pPr>
        <w:pStyle w:val="Heading2"/>
        <w:numPr>
          <w:ilvl w:val="0"/>
          <w:numId w:val="51"/>
        </w:numPr>
        <w:rPr>
          <w:b w:val="0"/>
          <w:smallCaps w:val="0"/>
        </w:rPr>
      </w:pPr>
      <w:bookmarkStart w:id="77" w:name="_Toc26361582"/>
      <w:bookmarkStart w:id="78" w:name="_Toc143172710"/>
      <w:r w:rsidRPr="002F12EF">
        <w:lastRenderedPageBreak/>
        <w:t>Funds Spent in California</w:t>
      </w:r>
      <w:bookmarkEnd w:id="77"/>
      <w:bookmarkEnd w:id="78"/>
    </w:p>
    <w:p w14:paraId="0B507BF3" w14:textId="669EB8CD" w:rsidR="00BA3BBD" w:rsidRPr="00BA3BBD" w:rsidRDefault="00BA3BBD" w:rsidP="00F05E01">
      <w:pPr>
        <w:keepNext/>
        <w:keepLines/>
        <w:numPr>
          <w:ilvl w:val="0"/>
          <w:numId w:val="38"/>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F05E01">
      <w:pPr>
        <w:keepNext/>
        <w:keepLines/>
        <w:numPr>
          <w:ilvl w:val="0"/>
          <w:numId w:val="38"/>
        </w:numPr>
        <w:spacing w:before="60" w:after="60"/>
        <w:jc w:val="both"/>
        <w:outlineLvl w:val="2"/>
      </w:pPr>
      <w:r w:rsidRPr="00BA3BBD">
        <w:t xml:space="preserve">"Spent in California" means that: </w:t>
      </w:r>
    </w:p>
    <w:p w14:paraId="593A8F2E" w14:textId="77777777" w:rsidR="00BA3BBD" w:rsidRPr="00BA3BBD" w:rsidRDefault="00BA3BBD" w:rsidP="00F05E01">
      <w:pPr>
        <w:keepNext/>
        <w:keepLines/>
        <w:numPr>
          <w:ilvl w:val="1"/>
          <w:numId w:val="38"/>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F05E01">
      <w:pPr>
        <w:keepNext/>
        <w:keepLines/>
        <w:numPr>
          <w:ilvl w:val="1"/>
          <w:numId w:val="38"/>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F05E01">
      <w:pPr>
        <w:pStyle w:val="ListParagraph"/>
        <w:numPr>
          <w:ilvl w:val="1"/>
          <w:numId w:val="38"/>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F05E01">
      <w:pPr>
        <w:keepNext/>
        <w:keepLines/>
        <w:numPr>
          <w:ilvl w:val="0"/>
          <w:numId w:val="38"/>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F05E01">
      <w:pPr>
        <w:numPr>
          <w:ilvl w:val="1"/>
          <w:numId w:val="38"/>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F05E01">
      <w:pPr>
        <w:numPr>
          <w:ilvl w:val="1"/>
          <w:numId w:val="38"/>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F05E01">
      <w:pPr>
        <w:keepNext/>
        <w:numPr>
          <w:ilvl w:val="0"/>
          <w:numId w:val="51"/>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79" w:name="_Toc336443618"/>
      <w:bookmarkStart w:id="80" w:name="_Toc366671173"/>
      <w:bookmarkStart w:id="81" w:name="_Toc143172711"/>
      <w:bookmarkStart w:id="82" w:name="_Toc310513471"/>
      <w:bookmarkStart w:id="83" w:name="_Toc198951306"/>
      <w:bookmarkStart w:id="84" w:name="_Toc201713533"/>
      <w:bookmarkStart w:id="85" w:name="_Toc217726087"/>
      <w:bookmarkStart w:id="86" w:name="_Toc219275083"/>
      <w:bookmarkEnd w:id="0"/>
      <w:bookmarkEnd w:id="1"/>
      <w:bookmarkEnd w:id="2"/>
      <w:bookmarkEnd w:id="3"/>
      <w:bookmarkEnd w:id="4"/>
      <w:bookmarkEnd w:id="5"/>
      <w:bookmarkEnd w:id="49"/>
      <w:bookmarkEnd w:id="50"/>
      <w:bookmarkEnd w:id="51"/>
      <w:r w:rsidRPr="00C31C1D">
        <w:lastRenderedPageBreak/>
        <w:t>II.</w:t>
      </w:r>
      <w:r w:rsidRPr="00C31C1D">
        <w:tab/>
        <w:t>Eligibility Requirements</w:t>
      </w:r>
      <w:bookmarkEnd w:id="79"/>
      <w:bookmarkEnd w:id="80"/>
      <w:bookmarkEnd w:id="81"/>
    </w:p>
    <w:p w14:paraId="70704BB3" w14:textId="77777777" w:rsidR="0067542B" w:rsidRPr="00756BAC" w:rsidRDefault="0067542B" w:rsidP="00F05E01">
      <w:pPr>
        <w:pStyle w:val="Heading2"/>
        <w:numPr>
          <w:ilvl w:val="0"/>
          <w:numId w:val="52"/>
        </w:numPr>
      </w:pPr>
      <w:bookmarkStart w:id="87" w:name="_Toc336443619"/>
      <w:bookmarkStart w:id="88" w:name="_Toc366671174"/>
      <w:bookmarkStart w:id="89" w:name="_Toc143172712"/>
      <w:bookmarkEnd w:id="82"/>
      <w:r w:rsidRPr="00756BAC">
        <w:t>Applicant</w:t>
      </w:r>
      <w:bookmarkEnd w:id="87"/>
      <w:bookmarkEnd w:id="88"/>
      <w:r w:rsidRPr="00756BAC">
        <w:t xml:space="preserve"> Requirements</w:t>
      </w:r>
      <w:bookmarkEnd w:id="89"/>
    </w:p>
    <w:p w14:paraId="1F1511A2" w14:textId="77777777" w:rsidR="00DE1CBD" w:rsidRPr="00BE64A5" w:rsidRDefault="00DE1CBD" w:rsidP="00F05E01">
      <w:pPr>
        <w:numPr>
          <w:ilvl w:val="0"/>
          <w:numId w:val="25"/>
        </w:numPr>
        <w:spacing w:before="240"/>
        <w:jc w:val="both"/>
        <w:rPr>
          <w:b/>
          <w:szCs w:val="22"/>
        </w:rPr>
      </w:pPr>
      <w:bookmarkStart w:id="90" w:name="Elig"/>
      <w:r w:rsidRPr="00BE64A5">
        <w:rPr>
          <w:b/>
          <w:szCs w:val="22"/>
        </w:rPr>
        <w:t>Eligibility</w:t>
      </w:r>
    </w:p>
    <w:bookmarkEnd w:id="90"/>
    <w:p w14:paraId="1AA9FCF2" w14:textId="77777777" w:rsidR="00527202" w:rsidRPr="00527202" w:rsidRDefault="00527202" w:rsidP="00527202">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with the exception of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14"/>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rsidP="00F05E01">
      <w:pPr>
        <w:numPr>
          <w:ilvl w:val="0"/>
          <w:numId w:val="25"/>
        </w:numPr>
        <w:spacing w:before="240"/>
        <w:jc w:val="both"/>
        <w:rPr>
          <w:rFonts w:ascii="Arial Bold" w:hAnsi="Arial Bold"/>
          <w:b/>
          <w:smallCaps/>
          <w:u w:val="single"/>
        </w:rPr>
      </w:pPr>
      <w:bookmarkStart w:id="91" w:name="_Toc381079914"/>
      <w:bookmarkStart w:id="92" w:name="_Toc382571176"/>
      <w:bookmarkStart w:id="93" w:name="_Toc395180678"/>
      <w:bookmarkStart w:id="94" w:name="_Toc433981305"/>
      <w:r w:rsidRPr="00C07F85">
        <w:rPr>
          <w:b/>
        </w:rPr>
        <w:t>Terms and Conditions</w:t>
      </w:r>
      <w:bookmarkEnd w:id="91"/>
      <w:bookmarkEnd w:id="92"/>
      <w:bookmarkEnd w:id="93"/>
      <w:bookmarkEnd w:id="94"/>
    </w:p>
    <w:p w14:paraId="43A55AE1" w14:textId="3286BEBA"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w:t>
      </w:r>
      <w:r w:rsidRPr="00D8131B">
        <w:t xml:space="preserve">U.S. Department of Energy terms and conditions; (3) Special Terms and Conditions for California Native American Tribes and Tribal Organizations with Sovereign Immunity in addition to the standard terms and conditions; or (4) standard terms and conditions. </w:t>
      </w:r>
      <w:r w:rsidR="001F3DF4" w:rsidRPr="00D8131B">
        <w:t xml:space="preserve"> If an applicant, by law, cannot agree to the (1), (2), or (3) terms and conditions listed above without negotiation, the applicant can apply and request to negotiate terms.  The CEC retains the sole right to refuse to agree to any terms changes.  Note: the ECAMS system will require applicants to agree to certain certifications before </w:t>
      </w:r>
      <w:proofErr w:type="gramStart"/>
      <w:r w:rsidR="001F3DF4" w:rsidRPr="00D8131B">
        <w:t>submitting an application</w:t>
      </w:r>
      <w:proofErr w:type="gramEnd"/>
      <w:r w:rsidR="001F3DF4" w:rsidRPr="00D8131B">
        <w:t xml:space="preserve">, including certifying the applicant will conduct the proposed project according to the terms and conditions without negotiation.  Applicants that, by law, cannot agree to the terms and conditions will not be penalized for agreeing to the ECAMS system certifications. </w:t>
      </w:r>
      <w:r w:rsidRPr="00D8131B">
        <w:t xml:space="preserve">All terms and conditions are located at </w:t>
      </w:r>
      <w:bookmarkStart w:id="95" w:name="_Hlk82161193"/>
      <w:r w:rsidRPr="00D8131B">
        <w:fldChar w:fldCharType="begin"/>
      </w:r>
      <w:r w:rsidRPr="00D8131B">
        <w:instrText xml:space="preserve"> HYPERLINK "https://www.energy.ca.gov/funding-opportunities/funding-resources" </w:instrText>
      </w:r>
      <w:r w:rsidRPr="00D8131B">
        <w:fldChar w:fldCharType="separate"/>
      </w:r>
      <w:r w:rsidRPr="00D8131B">
        <w:rPr>
          <w:rStyle w:val="Hyperlink"/>
          <w:rFonts w:cs="Arial"/>
          <w:color w:val="auto"/>
        </w:rPr>
        <w:t>https://www.energy.ca.gov/funding-opportunities/funding-resources</w:t>
      </w:r>
      <w:r w:rsidRPr="00D8131B">
        <w:fldChar w:fldCharType="end"/>
      </w:r>
      <w:bookmarkEnd w:id="95"/>
      <w:r w:rsidRPr="00D8131B">
        <w:t>. Please refer to the applicable EPIC Grant terms and conditions. Failure to agree to the terms and conditions by taking actions such as failing to provide the required authorization</w:t>
      </w:r>
      <w:r>
        <w:t xml:space="preserve">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96"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lastRenderedPageBreak/>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96"/>
    </w:p>
    <w:p w14:paraId="1A623A05" w14:textId="77777777" w:rsidR="001C2D56" w:rsidRPr="00C07F85" w:rsidRDefault="001C2D56" w:rsidP="00F05E01">
      <w:pPr>
        <w:numPr>
          <w:ilvl w:val="0"/>
          <w:numId w:val="25"/>
        </w:numPr>
        <w:spacing w:before="240"/>
        <w:jc w:val="both"/>
        <w:rPr>
          <w:b/>
          <w:szCs w:val="22"/>
        </w:rPr>
      </w:pPr>
      <w:r w:rsidRPr="00C07F85">
        <w:rPr>
          <w:b/>
          <w:szCs w:val="22"/>
        </w:rPr>
        <w:t>California Secretary of State Registration</w:t>
      </w:r>
    </w:p>
    <w:p w14:paraId="1D779B01" w14:textId="6C4A0545"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w:t>
      </w:r>
      <w:proofErr w:type="gramStart"/>
      <w:r>
        <w:t>applicants</w:t>
      </w:r>
      <w:proofErr w:type="gramEnd"/>
      <w:r>
        <w:t xml:space="preserve"> </w:t>
      </w:r>
      <w:r w:rsidR="00F02EC7" w:rsidRPr="00F02EC7">
        <w:t>and project team members (</w:t>
      </w:r>
      <w:r w:rsidR="002418BE" w:rsidRPr="00F02EC7">
        <w:t>e.g.,</w:t>
      </w:r>
      <w:r w:rsidR="00F02EC7" w:rsidRPr="00F02EC7">
        <w:t xml:space="preserve">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F05E01">
      <w:pPr>
        <w:numPr>
          <w:ilvl w:val="0"/>
          <w:numId w:val="25"/>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 xml:space="preserve">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w:t>
      </w:r>
      <w:r w:rsidRPr="00FB0571">
        <w:lastRenderedPageBreak/>
        <w:t>termination, allowing Recipient at least 30 calendar days to provide a written response. Termination shall be at the sole discretion of the State. </w:t>
      </w:r>
    </w:p>
    <w:p w14:paraId="72AF8048" w14:textId="77777777" w:rsidR="00205F27" w:rsidRPr="00C31C1D" w:rsidRDefault="00205F27" w:rsidP="00A10CB4">
      <w:pPr>
        <w:jc w:val="both"/>
        <w:rPr>
          <w:szCs w:val="22"/>
        </w:rPr>
      </w:pPr>
    </w:p>
    <w:p w14:paraId="551F0400" w14:textId="77777777" w:rsidR="005E52CD" w:rsidRPr="00CF6DED" w:rsidRDefault="001C2D56" w:rsidP="00F05E01">
      <w:pPr>
        <w:pStyle w:val="Heading2"/>
        <w:numPr>
          <w:ilvl w:val="0"/>
          <w:numId w:val="52"/>
        </w:numPr>
      </w:pPr>
      <w:bookmarkStart w:id="97" w:name="_Toc336443620"/>
      <w:bookmarkStart w:id="98" w:name="_Toc366671175"/>
      <w:bookmarkStart w:id="99" w:name="_Toc143172713"/>
      <w:bookmarkStart w:id="100" w:name="PrjReq"/>
      <w:r w:rsidRPr="00CF6DED">
        <w:t>Project</w:t>
      </w:r>
      <w:bookmarkEnd w:id="97"/>
      <w:bookmarkEnd w:id="98"/>
      <w:r w:rsidRPr="00CF6DED">
        <w:t xml:space="preserve"> Requirements</w:t>
      </w:r>
      <w:bookmarkEnd w:id="99"/>
    </w:p>
    <w:p w14:paraId="21E964EB" w14:textId="58305D85" w:rsidR="0067542B" w:rsidRPr="003E3D8C" w:rsidRDefault="0067542B" w:rsidP="00F05E01">
      <w:pPr>
        <w:numPr>
          <w:ilvl w:val="0"/>
          <w:numId w:val="24"/>
        </w:numPr>
        <w:ind w:left="720"/>
        <w:jc w:val="both"/>
        <w:rPr>
          <w:b/>
          <w:szCs w:val="22"/>
        </w:rPr>
      </w:pPr>
      <w:bookmarkStart w:id="101" w:name="_Toc433981307"/>
      <w:bookmarkEnd w:id="100"/>
      <w:r w:rsidRPr="0086665D">
        <w:rPr>
          <w:b/>
          <w:szCs w:val="22"/>
        </w:rPr>
        <w:t>Applied Research and Development</w:t>
      </w:r>
      <w:r w:rsidR="0086665D" w:rsidRPr="0086665D">
        <w:rPr>
          <w:b/>
          <w:szCs w:val="22"/>
        </w:rPr>
        <w:t xml:space="preserve"> </w:t>
      </w:r>
      <w:r w:rsidRPr="0086665D">
        <w:rPr>
          <w:b/>
          <w:szCs w:val="22"/>
        </w:rPr>
        <w:t>Stag</w:t>
      </w:r>
      <w:r w:rsidRPr="003E3D8C">
        <w:rPr>
          <w:b/>
          <w:szCs w:val="22"/>
        </w:rPr>
        <w:t>e</w:t>
      </w:r>
    </w:p>
    <w:p w14:paraId="78913740" w14:textId="52F0ADF7" w:rsidR="00ED5203" w:rsidRDefault="00ED5203" w:rsidP="00312DAD">
      <w:bookmarkStart w:id="102" w:name="_Toc395180682"/>
      <w:bookmarkStart w:id="103" w:name="_Toc433981309"/>
      <w:bookmarkEnd w:id="101"/>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001C3A45" w:rsidRPr="001C3A45">
        <w:t xml:space="preserve">Applied research and development activities </w:t>
      </w:r>
      <w:r w:rsidR="00442104" w:rsidRPr="001C3A45">
        <w:t>include early</w:t>
      </w:r>
      <w:r w:rsidR="001C3A45" w:rsidRPr="001C3A45">
        <w:t xml:space="preserve"> pilot-scale testing activities that are necessary to demonstrate the feasibility of pre-commercial technologies.</w:t>
      </w:r>
      <w:r w:rsidR="001C3A45">
        <w:t xml:space="preserve"> </w:t>
      </w:r>
      <w: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Pr>
          <w:rStyle w:val="FootnoteReference"/>
          <w:b/>
          <w:szCs w:val="22"/>
        </w:rPr>
        <w:footnoteReference w:id="15"/>
      </w:r>
      <w:r>
        <w:t xml:space="preserve">  </w:t>
      </w:r>
      <w:bookmarkEnd w:id="102"/>
      <w:bookmarkEnd w:id="103"/>
    </w:p>
    <w:p w14:paraId="75885476" w14:textId="77777777" w:rsidR="001C2D56" w:rsidRPr="009F702B" w:rsidRDefault="001C2D56" w:rsidP="00F05E01">
      <w:pPr>
        <w:numPr>
          <w:ilvl w:val="0"/>
          <w:numId w:val="24"/>
        </w:numPr>
        <w:ind w:left="720"/>
        <w:jc w:val="both"/>
        <w:rPr>
          <w:b/>
        </w:rPr>
      </w:pPr>
      <w:bookmarkStart w:id="104" w:name="_Toc381079916"/>
      <w:bookmarkStart w:id="105" w:name="_Toc382571178"/>
      <w:bookmarkStart w:id="106" w:name="_Toc395180687"/>
      <w:bookmarkStart w:id="107" w:name="_Toc433981316"/>
      <w:bookmarkStart w:id="108" w:name="_Toc366671176"/>
      <w:r w:rsidRPr="009F702B">
        <w:rPr>
          <w:b/>
        </w:rPr>
        <w:t>Ratepayer Benefits, Technological Advancements, and Breakthroughs</w:t>
      </w:r>
      <w:bookmarkEnd w:id="104"/>
      <w:bookmarkEnd w:id="105"/>
      <w:bookmarkEnd w:id="106"/>
      <w:bookmarkEnd w:id="107"/>
    </w:p>
    <w:p w14:paraId="0A1D28A8" w14:textId="77777777" w:rsidR="001C2D56" w:rsidRDefault="001C2D56" w:rsidP="00A84811">
      <w:pPr>
        <w:ind w:left="720"/>
      </w:pPr>
      <w:bookmarkStart w:id="109" w:name="_Toc381079917"/>
      <w:bookmarkStart w:id="110" w:name="_Toc382571179"/>
      <w:bookmarkStart w:id="111" w:name="_Toc395180688"/>
      <w:bookmarkStart w:id="112" w:name="_Toc433981317"/>
      <w:r w:rsidRPr="00C31C1D">
        <w:t>California Public Resources Code Section 25711.5(a) requires EPIC-funded projects to:</w:t>
      </w:r>
      <w:bookmarkEnd w:id="109"/>
      <w:bookmarkEnd w:id="110"/>
      <w:bookmarkEnd w:id="111"/>
      <w:bookmarkEnd w:id="112"/>
    </w:p>
    <w:p w14:paraId="1BAD7D31" w14:textId="77777777" w:rsidR="005E52CD" w:rsidRDefault="001C2D56" w:rsidP="00F05E01">
      <w:pPr>
        <w:pStyle w:val="ListParagraph"/>
        <w:numPr>
          <w:ilvl w:val="0"/>
          <w:numId w:val="23"/>
        </w:numPr>
      </w:pPr>
      <w:bookmarkStart w:id="113" w:name="_Toc381079918"/>
      <w:bookmarkStart w:id="114" w:name="_Toc382571180"/>
      <w:bookmarkStart w:id="115" w:name="_Toc395180689"/>
      <w:bookmarkStart w:id="116" w:name="_Toc433981318"/>
      <w:r w:rsidRPr="00E843E2">
        <w:t xml:space="preserve">Benefit electricity ratepayers; </w:t>
      </w:r>
      <w:r>
        <w:t>and</w:t>
      </w:r>
      <w:bookmarkEnd w:id="113"/>
      <w:bookmarkEnd w:id="114"/>
      <w:bookmarkEnd w:id="115"/>
      <w:bookmarkEnd w:id="116"/>
      <w:r>
        <w:t xml:space="preserve"> </w:t>
      </w:r>
    </w:p>
    <w:p w14:paraId="69A87134" w14:textId="77777777" w:rsidR="005E52CD" w:rsidRDefault="001C2D56" w:rsidP="00F05E01">
      <w:pPr>
        <w:pStyle w:val="ListParagraph"/>
        <w:numPr>
          <w:ilvl w:val="0"/>
          <w:numId w:val="23"/>
        </w:numPr>
      </w:pPr>
      <w:bookmarkStart w:id="117" w:name="_Toc381079919"/>
      <w:bookmarkStart w:id="118" w:name="_Toc382571181"/>
      <w:bookmarkStart w:id="119" w:name="_Toc395180690"/>
      <w:bookmarkStart w:id="120" w:name="_Toc433981319"/>
      <w:r w:rsidRPr="00E843E2">
        <w:t>Lead to technological advancement and breakthroughs to overcome the barriers that prevent the achievement of the state’</w:t>
      </w:r>
      <w:r>
        <w:t>s statutory energy goals.</w:t>
      </w:r>
      <w:bookmarkEnd w:id="117"/>
      <w:bookmarkEnd w:id="118"/>
      <w:bookmarkEnd w:id="119"/>
      <w:bookmarkEnd w:id="120"/>
      <w:r w:rsidRPr="00E843E2">
        <w:t xml:space="preserve"> </w:t>
      </w:r>
    </w:p>
    <w:p w14:paraId="7A44B686" w14:textId="4ECC046D" w:rsidR="003548FE" w:rsidRDefault="008D4F40" w:rsidP="00D157D1">
      <w:pPr>
        <w:ind w:left="720"/>
      </w:pPr>
      <w:bookmarkStart w:id="121" w:name="_Toc395180691"/>
      <w:bookmarkStart w:id="122" w:name="_Toc433981320"/>
      <w:bookmarkStart w:id="123" w:name="_Toc381079920"/>
      <w:bookmarkStart w:id="124"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25" w:name="_Toc395180692"/>
      <w:bookmarkStart w:id="126" w:name="_Toc433981321"/>
      <w:bookmarkEnd w:id="121"/>
      <w:bookmarkEnd w:id="122"/>
    </w:p>
    <w:p w14:paraId="23A24E1B" w14:textId="7C47E518" w:rsidR="00D157D1" w:rsidRPr="00C52819" w:rsidRDefault="00E719CB" w:rsidP="00D157D1">
      <w:pPr>
        <w:ind w:left="720"/>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23"/>
      <w:bookmarkEnd w:id="124"/>
      <w:bookmarkEnd w:id="125"/>
      <w:bookmarkEnd w:id="126"/>
      <w:r w:rsidR="001C2D56" w:rsidRPr="00E719CB">
        <w:t xml:space="preserve"> </w:t>
      </w:r>
    </w:p>
    <w:p w14:paraId="249B20AD" w14:textId="77777777" w:rsidR="001C2D56" w:rsidRDefault="001C2D56" w:rsidP="00A84811">
      <w:pPr>
        <w:ind w:left="720"/>
      </w:pPr>
    </w:p>
    <w:p w14:paraId="6E414F88" w14:textId="64FB79CA" w:rsidR="001D15BA" w:rsidRPr="00D8131B" w:rsidRDefault="008D3624" w:rsidP="00F05E01">
      <w:pPr>
        <w:numPr>
          <w:ilvl w:val="0"/>
          <w:numId w:val="24"/>
        </w:numPr>
        <w:ind w:left="720"/>
        <w:jc w:val="both"/>
      </w:pPr>
      <w:bookmarkStart w:id="127" w:name="TechKnow"/>
      <w:bookmarkStart w:id="128" w:name="_Toc395180693"/>
      <w:bookmarkStart w:id="129" w:name="_Toc433981322"/>
      <w:bookmarkStart w:id="130" w:name="_Toc381079922"/>
      <w:bookmarkStart w:id="131" w:name="_Toc382571183"/>
      <w:r w:rsidRPr="00122853">
        <w:rPr>
          <w:b/>
        </w:rPr>
        <w:t>T</w:t>
      </w:r>
      <w:r w:rsidRPr="00D8131B">
        <w:rPr>
          <w:b/>
        </w:rPr>
        <w:t xml:space="preserve">echnology </w:t>
      </w:r>
      <w:r w:rsidR="00843827" w:rsidRPr="00D8131B">
        <w:rPr>
          <w:b/>
        </w:rPr>
        <w:t xml:space="preserve">and </w:t>
      </w:r>
      <w:r w:rsidRPr="00D8131B">
        <w:rPr>
          <w:b/>
        </w:rPr>
        <w:t>Knowledge Transfer Expenditures</w:t>
      </w:r>
      <w:r w:rsidR="009546C7" w:rsidRPr="00D8131B">
        <w:t xml:space="preserve"> </w:t>
      </w:r>
      <w:bookmarkEnd w:id="127"/>
    </w:p>
    <w:p w14:paraId="5A950792" w14:textId="22084091" w:rsidR="001D15BA" w:rsidRDefault="008D3624" w:rsidP="00AE1140">
      <w:pPr>
        <w:pStyle w:val="HeadingNew1"/>
        <w:numPr>
          <w:ilvl w:val="0"/>
          <w:numId w:val="0"/>
        </w:numPr>
        <w:ind w:left="720"/>
        <w:rPr>
          <w:b w:val="0"/>
        </w:rPr>
      </w:pPr>
      <w:r w:rsidRPr="00D8131B">
        <w:rPr>
          <w:b w:val="0"/>
        </w:rPr>
        <w:t xml:space="preserve">To maximize the impact of EPIC projects and to promote the further development and deployment of EPIC-funded technologies, a minimum of 5 percent of </w:t>
      </w:r>
      <w:r w:rsidR="008F4A0E" w:rsidRPr="00D8131B">
        <w:rPr>
          <w:b w:val="0"/>
        </w:rPr>
        <w:t>CEC</w:t>
      </w:r>
      <w:r w:rsidRPr="00D8131B">
        <w:rPr>
          <w:b w:val="0"/>
        </w:rPr>
        <w:t xml:space="preserve"> funds requested should go towards </w:t>
      </w:r>
      <w:r w:rsidRPr="00D8131B">
        <w:rPr>
          <w:b w:val="0"/>
          <w:szCs w:val="20"/>
        </w:rPr>
        <w:t>technology</w:t>
      </w:r>
      <w:r w:rsidR="00737908" w:rsidRPr="00D8131B">
        <w:rPr>
          <w:b w:val="0"/>
          <w:szCs w:val="20"/>
        </w:rPr>
        <w:t xml:space="preserve"> and </w:t>
      </w:r>
      <w:r w:rsidRPr="00D8131B">
        <w:rPr>
          <w:b w:val="0"/>
          <w:szCs w:val="20"/>
        </w:rPr>
        <w:t>knowledge</w:t>
      </w:r>
      <w:r w:rsidRPr="00D8131B">
        <w:rPr>
          <w:b w:val="0"/>
        </w:rPr>
        <w:t xml:space="preserve"> transfer activities. Appropriate </w:t>
      </w:r>
      <w:r w:rsidR="00737908" w:rsidRPr="00D8131B">
        <w:rPr>
          <w:b w:val="0"/>
          <w:szCs w:val="20"/>
        </w:rPr>
        <w:t>technology and knowledge</w:t>
      </w:r>
      <w:r w:rsidRPr="00D8131B">
        <w:rPr>
          <w:b w:val="0"/>
        </w:rPr>
        <w:t xml:space="preserve"> transfer activities for this solicitation are listed in the Scope of Work Template Attachment. The Budget Forms Attachment should clearly distinguish funds dedicated fo</w:t>
      </w:r>
      <w:r>
        <w:rPr>
          <w:b w:val="0"/>
        </w:rPr>
        <w:t>r</w:t>
      </w:r>
      <w:r w:rsidR="00737908" w:rsidRPr="00737908">
        <w:rPr>
          <w:b w:val="0"/>
          <w:szCs w:val="20"/>
        </w:rPr>
        <w:t xml:space="preserve"> technology and knowledge</w:t>
      </w:r>
      <w:r>
        <w:rPr>
          <w:b w:val="0"/>
        </w:rPr>
        <w:t xml:space="preserve"> transfer.</w:t>
      </w:r>
    </w:p>
    <w:p w14:paraId="22504CEC" w14:textId="77777777" w:rsidR="001D15BA" w:rsidRPr="005332F2" w:rsidRDefault="001D15BA" w:rsidP="005332F2">
      <w:pPr>
        <w:pStyle w:val="HeadingNew1"/>
        <w:numPr>
          <w:ilvl w:val="0"/>
          <w:numId w:val="0"/>
        </w:numPr>
        <w:ind w:left="990" w:hanging="360"/>
        <w:rPr>
          <w:b w:val="0"/>
        </w:rPr>
      </w:pPr>
    </w:p>
    <w:bookmarkEnd w:id="128"/>
    <w:bookmarkEnd w:id="129"/>
    <w:bookmarkEnd w:id="130"/>
    <w:bookmarkEnd w:id="131"/>
    <w:p w14:paraId="12CED422" w14:textId="77777777" w:rsidR="005161B8" w:rsidRDefault="005161B8" w:rsidP="00D157D1">
      <w:pPr>
        <w:ind w:left="720"/>
        <w:rPr>
          <w:b/>
          <w:szCs w:val="22"/>
        </w:rPr>
      </w:pPr>
    </w:p>
    <w:p w14:paraId="309DBC47" w14:textId="5E14AFCC" w:rsidR="0061342D" w:rsidRDefault="001C2D56" w:rsidP="0061342D">
      <w:pPr>
        <w:pStyle w:val="Heading1"/>
        <w:keepLines w:val="0"/>
        <w:spacing w:before="0" w:after="120"/>
        <w:jc w:val="both"/>
      </w:pPr>
      <w:bookmarkStart w:id="132" w:name="_Toc12770892"/>
      <w:bookmarkStart w:id="133" w:name="_Toc219275109"/>
      <w:bookmarkStart w:id="134" w:name="_Toc336443626"/>
      <w:bookmarkStart w:id="135" w:name="_Toc366671182"/>
      <w:bookmarkStart w:id="136" w:name="_Toc143172714"/>
      <w:bookmarkStart w:id="137" w:name="_Toc219275098"/>
      <w:bookmarkEnd w:id="83"/>
      <w:bookmarkEnd w:id="84"/>
      <w:bookmarkEnd w:id="85"/>
      <w:bookmarkEnd w:id="86"/>
      <w:bookmarkEnd w:id="108"/>
      <w:r w:rsidRPr="00C31C1D">
        <w:lastRenderedPageBreak/>
        <w:t>III.</w:t>
      </w:r>
      <w:r w:rsidRPr="00C31C1D">
        <w:tab/>
      </w:r>
      <w:bookmarkEnd w:id="132"/>
      <w:r w:rsidRPr="00C31C1D">
        <w:t xml:space="preserve">Application Submission </w:t>
      </w:r>
      <w:bookmarkEnd w:id="133"/>
      <w:bookmarkEnd w:id="134"/>
      <w:bookmarkEnd w:id="135"/>
      <w:r w:rsidRPr="00C31C1D">
        <w:t>Instructions</w:t>
      </w:r>
      <w:bookmarkEnd w:id="136"/>
    </w:p>
    <w:p w14:paraId="2E4CB840" w14:textId="3A5654F0" w:rsidR="001C2D56" w:rsidRPr="00CF6DED" w:rsidRDefault="001C2D56" w:rsidP="00F05E01">
      <w:pPr>
        <w:pStyle w:val="Heading2"/>
        <w:numPr>
          <w:ilvl w:val="0"/>
          <w:numId w:val="53"/>
        </w:numPr>
      </w:pPr>
      <w:bookmarkStart w:id="138" w:name="_Toc201713573"/>
      <w:bookmarkStart w:id="139" w:name="_Toc143172715"/>
      <w:bookmarkStart w:id="140" w:name="_Toc219275111"/>
      <w:bookmarkStart w:id="141" w:name="_Toc336443628"/>
      <w:bookmarkStart w:id="142" w:name="_Toc366671184"/>
      <w:r w:rsidRPr="00CF6DED">
        <w:t>Application Format</w:t>
      </w:r>
      <w:bookmarkEnd w:id="138"/>
      <w:r w:rsidRPr="00CF6DED">
        <w:t>, Page Limits</w:t>
      </w:r>
      <w:bookmarkEnd w:id="139"/>
      <w:r w:rsidRPr="00CF6DED">
        <w:t xml:space="preserve"> </w:t>
      </w:r>
      <w:bookmarkEnd w:id="140"/>
      <w:bookmarkEnd w:id="141"/>
      <w:bookmarkEnd w:id="142"/>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7ACEDE0B">
        <w:trPr>
          <w:trHeight w:val="281"/>
        </w:trPr>
        <w:tc>
          <w:tcPr>
            <w:tcW w:w="4950" w:type="dxa"/>
            <w:shd w:val="clear" w:color="auto" w:fill="D9D9D9" w:themeFill="background1" w:themeFillShade="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hemeFill="background1" w:themeFillShade="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hemeFill="background1" w:themeFillShade="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7ACEDE0B">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7ACEDE0B">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rsidTr="7ACEDE0B">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7ACEDE0B">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7ACEDE0B">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7ACEDE0B">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7ACEDE0B">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7ACEDE0B">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00752568">
        <w:tc>
          <w:tcPr>
            <w:tcW w:w="4950" w:type="dxa"/>
            <w:shd w:val="clear" w:color="auto" w:fill="FFFFFF" w:themeFill="background1"/>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shd w:val="clear" w:color="auto" w:fill="FFFFFF" w:themeFill="background1"/>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shd w:val="clear" w:color="auto" w:fill="FFFFFF" w:themeFill="background1"/>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00752568">
        <w:tc>
          <w:tcPr>
            <w:tcW w:w="4950" w:type="dxa"/>
            <w:shd w:val="clear" w:color="auto" w:fill="FFFFFF" w:themeFill="background1"/>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shd w:val="clear" w:color="auto" w:fill="FFFFFF" w:themeFill="background1"/>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shd w:val="clear" w:color="auto" w:fill="FFFFFF" w:themeFill="background1"/>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00752568">
        <w:tc>
          <w:tcPr>
            <w:tcW w:w="4950" w:type="dxa"/>
            <w:shd w:val="clear" w:color="auto" w:fill="FFFFFF" w:themeFill="background1"/>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shd w:val="clear" w:color="auto" w:fill="FFFFFF" w:themeFill="background1"/>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shd w:val="clear" w:color="auto" w:fill="FFFFFF" w:themeFill="background1"/>
          </w:tcPr>
          <w:p w14:paraId="1D97C601" w14:textId="77777777" w:rsidR="008004E4" w:rsidRPr="008004E4" w:rsidRDefault="008004E4" w:rsidP="008004E4">
            <w:pPr>
              <w:keepLines/>
              <w:widowControl w:val="0"/>
              <w:spacing w:after="0"/>
              <w:jc w:val="both"/>
              <w:rPr>
                <w:szCs w:val="22"/>
              </w:rPr>
            </w:pPr>
          </w:p>
        </w:tc>
      </w:tr>
    </w:tbl>
    <w:p w14:paraId="4A3AE664" w14:textId="77777777" w:rsidR="00E832E9" w:rsidRDefault="00E832E9"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F05E01">
      <w:pPr>
        <w:pStyle w:val="Heading2"/>
        <w:numPr>
          <w:ilvl w:val="0"/>
          <w:numId w:val="53"/>
        </w:numPr>
      </w:pPr>
      <w:bookmarkStart w:id="143" w:name="_Toc428191083"/>
      <w:bookmarkStart w:id="144" w:name="_Toc143172716"/>
      <w:bookmarkStart w:id="145" w:name="_Toc201713575"/>
      <w:bookmarkStart w:id="146" w:name="_Toc219275113"/>
      <w:bookmarkStart w:id="147" w:name="_Toc336443630"/>
      <w:bookmarkStart w:id="148" w:name="_Toc366671186"/>
      <w:r w:rsidRPr="00CF6DED">
        <w:t>Method For Delivery</w:t>
      </w:r>
      <w:bookmarkEnd w:id="143"/>
      <w:bookmarkEnd w:id="144"/>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F05E01">
      <w:pPr>
        <w:pStyle w:val="Heading2"/>
        <w:numPr>
          <w:ilvl w:val="0"/>
          <w:numId w:val="53"/>
        </w:numPr>
      </w:pPr>
      <w:bookmarkStart w:id="149" w:name="_Toc143172717"/>
      <w:bookmarkStart w:id="150" w:name="_Toc219275114"/>
      <w:bookmarkStart w:id="151" w:name="_Toc336443632"/>
      <w:bookmarkStart w:id="152" w:name="_Toc366671188"/>
      <w:bookmarkEnd w:id="145"/>
      <w:bookmarkEnd w:id="146"/>
      <w:bookmarkEnd w:id="147"/>
      <w:bookmarkEnd w:id="148"/>
      <w:r w:rsidRPr="00CF6DED">
        <w:t>Application Content</w:t>
      </w:r>
      <w:bookmarkEnd w:id="149"/>
    </w:p>
    <w:p w14:paraId="16F31403" w14:textId="5B34620E" w:rsidR="001C2D56" w:rsidRPr="00C31C1D" w:rsidRDefault="001C2D56" w:rsidP="0034260F">
      <w:bookmarkStart w:id="153" w:name="_Toc381079929"/>
      <w:bookmarkStart w:id="154" w:name="_Toc382571192"/>
      <w:bookmarkStart w:id="155" w:name="_Toc395180702"/>
      <w:bookmarkStart w:id="156" w:name="_Toc433981331"/>
      <w:bookmarkStart w:id="157" w:name="_Toc35074593"/>
      <w:bookmarkStart w:id="158" w:name="_Toc366671191"/>
      <w:bookmarkEnd w:id="150"/>
      <w:bookmarkEnd w:id="151"/>
      <w:bookmarkEnd w:id="15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53"/>
      <w:bookmarkEnd w:id="154"/>
      <w:bookmarkEnd w:id="155"/>
      <w:bookmarkEnd w:id="156"/>
      <w:r w:rsidR="00BF6C04">
        <w:t>.</w:t>
      </w:r>
    </w:p>
    <w:bookmarkEnd w:id="157"/>
    <w:bookmarkEnd w:id="158"/>
    <w:p w14:paraId="3E3B4810" w14:textId="39704D63" w:rsidR="001C2D56" w:rsidRDefault="001C2D56" w:rsidP="00A10CB4">
      <w:pPr>
        <w:spacing w:after="0"/>
        <w:ind w:left="720"/>
        <w:jc w:val="both"/>
      </w:pPr>
    </w:p>
    <w:p w14:paraId="24559819" w14:textId="77777777" w:rsidR="00624855" w:rsidRPr="00C31C1D" w:rsidRDefault="00624855" w:rsidP="00A10CB4">
      <w:pPr>
        <w:spacing w:after="0"/>
        <w:ind w:left="720"/>
        <w:jc w:val="both"/>
      </w:pPr>
    </w:p>
    <w:p w14:paraId="03486CAD" w14:textId="26286DAF" w:rsidR="005E52CD" w:rsidRPr="007065BB" w:rsidRDefault="001C2D56" w:rsidP="00F05E01">
      <w:pPr>
        <w:pStyle w:val="HeadingNew1"/>
        <w:numPr>
          <w:ilvl w:val="0"/>
          <w:numId w:val="35"/>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F05E01">
      <w:pPr>
        <w:pStyle w:val="HeadingNew1"/>
        <w:numPr>
          <w:ilvl w:val="0"/>
          <w:numId w:val="35"/>
        </w:numPr>
        <w:ind w:left="360"/>
      </w:pPr>
      <w:r w:rsidRPr="007065BB">
        <w:t xml:space="preserve">Project Narrative Form (Attachment </w:t>
      </w:r>
      <w:r w:rsidR="00752C40">
        <w:t>2</w:t>
      </w:r>
      <w:r w:rsidRPr="007065BB">
        <w:t xml:space="preserve">) </w:t>
      </w:r>
    </w:p>
    <w:p w14:paraId="200F990C" w14:textId="12AA1A14"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w:t>
      </w:r>
      <w:r w:rsidR="003F4ED6">
        <w:t xml:space="preserve">V. </w:t>
      </w:r>
      <w:r w:rsidR="005E5DC6">
        <w:t>T</w:t>
      </w:r>
      <w:r w:rsidR="00142AAE" w:rsidRPr="00142AAE">
        <w:t xml:space="preserve">he following must </w:t>
      </w:r>
      <w:r w:rsidR="005E5DC6">
        <w:t xml:space="preserve">also </w:t>
      </w:r>
      <w:r w:rsidR="00142AAE" w:rsidRPr="00142AAE">
        <w:t>be addressed for both Applied Research &amp; Technology Demonstration projects:</w:t>
      </w:r>
    </w:p>
    <w:p w14:paraId="116F2C97" w14:textId="10205E1D" w:rsidR="007065BB" w:rsidRPr="00142AAE" w:rsidRDefault="007065BB" w:rsidP="00F05E01">
      <w:pPr>
        <w:numPr>
          <w:ilvl w:val="1"/>
          <w:numId w:val="69"/>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p>
    <w:p w14:paraId="710E5E6A" w14:textId="77777777" w:rsidR="007065BB" w:rsidRPr="00142AAE" w:rsidRDefault="007065BB" w:rsidP="00F05E01">
      <w:pPr>
        <w:numPr>
          <w:ilvl w:val="2"/>
          <w:numId w:val="69"/>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F05E01">
      <w:pPr>
        <w:pStyle w:val="HeadingNew1"/>
        <w:numPr>
          <w:ilvl w:val="0"/>
          <w:numId w:val="35"/>
        </w:numPr>
        <w:ind w:left="360"/>
      </w:pPr>
      <w:r w:rsidRPr="007065BB">
        <w:t xml:space="preserve">Project Team Form (Attachment </w:t>
      </w:r>
      <w:r w:rsidR="000957CE">
        <w:t>3</w:t>
      </w:r>
      <w:r w:rsidRPr="007065BB">
        <w:t>)</w:t>
      </w:r>
    </w:p>
    <w:p w14:paraId="6B128283" w14:textId="5D52A0A3" w:rsidR="001C2D56" w:rsidRPr="00C31C1D" w:rsidRDefault="001C2D56" w:rsidP="00C6007B">
      <w:pPr>
        <w:keepLines/>
        <w:widowControl w:val="0"/>
        <w:tabs>
          <w:tab w:val="left" w:pos="1170"/>
        </w:tabs>
        <w:spacing w:after="0"/>
        <w:ind w:left="360"/>
        <w:jc w:val="both"/>
        <w:rPr>
          <w:szCs w:val="22"/>
        </w:rPr>
      </w:pPr>
      <w:r w:rsidRPr="00C31C1D">
        <w:rPr>
          <w:szCs w:val="22"/>
        </w:rPr>
        <w:lastRenderedPageBreak/>
        <w:t>Identify by name all key personnel</w:t>
      </w:r>
      <w:r>
        <w:rPr>
          <w:rStyle w:val="FootnoteReference"/>
          <w:rFonts w:cs="Arial"/>
          <w:szCs w:val="22"/>
        </w:rPr>
        <w:footnoteReference w:id="16"/>
      </w:r>
      <w:r w:rsidRPr="00C31C1D">
        <w:rPr>
          <w:szCs w:val="22"/>
        </w:rPr>
        <w:t xml:space="preserve"> assigned to the project, including the </w:t>
      </w:r>
      <w:r w:rsidR="00FE4B2F">
        <w:rPr>
          <w:szCs w:val="22"/>
        </w:rPr>
        <w:t>projects</w:t>
      </w:r>
      <w:r>
        <w:rPr>
          <w:szCs w:val="22"/>
        </w:rPr>
        <w:t xml:space="preserve"> </w:t>
      </w:r>
      <w:r w:rsidR="00E61641" w:rsidRPr="00E61641">
        <w:rPr>
          <w:szCs w:val="22"/>
        </w:rPr>
        <w:t>that are employed by the applicant, a subrecipient or sub-subrecipient,</w:t>
      </w:r>
      <w:r w:rsidR="00BA1C48">
        <w:rPr>
          <w:szCs w:val="22"/>
        </w:rPr>
        <w:t xml:space="preserve"> including the project </w:t>
      </w:r>
      <w:r>
        <w:rPr>
          <w:szCs w:val="22"/>
        </w:rPr>
        <w:t>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w:t>
      </w:r>
      <w:r w:rsidR="000E335F" w:rsidRPr="004D6FD1">
        <w:rPr>
          <w:szCs w:val="22"/>
        </w:rPr>
        <w:t>sub</w:t>
      </w:r>
      <w:r w:rsidR="000E335F">
        <w:rPr>
          <w:szCs w:val="22"/>
        </w:rPr>
        <w:t>recipient</w:t>
      </w:r>
      <w:r w:rsidR="00C55D25">
        <w:rPr>
          <w:szCs w:val="22"/>
        </w:rPr>
        <w:t xml:space="preserve"> </w:t>
      </w:r>
      <w:r w:rsidR="004D6FD1" w:rsidRPr="004D6FD1">
        <w:rPr>
          <w:szCs w:val="22"/>
        </w:rPr>
        <w:t xml:space="preserve">(a </w:t>
      </w:r>
      <w:r w:rsidR="00DF20D4">
        <w:rPr>
          <w:szCs w:val="22"/>
        </w:rPr>
        <w:t xml:space="preserve">major </w:t>
      </w:r>
      <w:r w:rsidR="00C55D25" w:rsidRPr="004D6FD1">
        <w:rPr>
          <w:szCs w:val="22"/>
        </w:rPr>
        <w:t>sub</w:t>
      </w:r>
      <w:r w:rsidR="00C55D25">
        <w:rPr>
          <w:szCs w:val="22"/>
        </w:rPr>
        <w:t xml:space="preserve">recipient </w:t>
      </w:r>
      <w:r w:rsidR="00DF20D4">
        <w:rPr>
          <w:szCs w:val="22"/>
        </w:rPr>
        <w:t xml:space="preserve">is a </w:t>
      </w:r>
      <w:r w:rsidR="00C460C3">
        <w:rPr>
          <w:szCs w:val="22"/>
        </w:rPr>
        <w:t>subrecipient</w:t>
      </w:r>
      <w:r w:rsidR="00C460C3" w:rsidRPr="004D6FD1">
        <w:rPr>
          <w:szCs w:val="22"/>
        </w:rPr>
        <w:t xml:space="preserve"> </w:t>
      </w:r>
      <w:r w:rsidR="004D6FD1" w:rsidRPr="004D6FD1">
        <w:rPr>
          <w:szCs w:val="22"/>
        </w:rPr>
        <w:t xml:space="preserve">receiving </w:t>
      </w:r>
      <w:r w:rsidR="00CE09FA">
        <w:rPr>
          <w:szCs w:val="22"/>
        </w:rPr>
        <w:t xml:space="preserve">$100,000 </w:t>
      </w:r>
      <w:r w:rsidR="00E80576">
        <w:rPr>
          <w:szCs w:val="22"/>
        </w:rPr>
        <w:t xml:space="preserve">or more </w:t>
      </w:r>
      <w:r w:rsidR="004D6FD1" w:rsidRPr="004D6FD1">
        <w:rPr>
          <w:szCs w:val="22"/>
        </w:rPr>
        <w:t>of Commission funds)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F05E01">
      <w:pPr>
        <w:pStyle w:val="HeadingNew1"/>
        <w:numPr>
          <w:ilvl w:val="0"/>
          <w:numId w:val="35"/>
        </w:numPr>
        <w:ind w:left="360"/>
      </w:pPr>
      <w:r w:rsidRPr="007065BB">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F05E01">
      <w:pPr>
        <w:pStyle w:val="HeadingNew1"/>
        <w:numPr>
          <w:ilvl w:val="0"/>
          <w:numId w:val="35"/>
        </w:numPr>
        <w:ind w:left="360"/>
      </w:pPr>
      <w:bookmarkStart w:id="159" w:name="_Toc35074602"/>
      <w:r>
        <w:t xml:space="preserve">Project Schedule (Attachment </w:t>
      </w:r>
      <w:r w:rsidR="00C87387">
        <w:t>5</w:t>
      </w:r>
      <w:r>
        <w:t>)</w:t>
      </w:r>
    </w:p>
    <w:p w14:paraId="7E4014C1" w14:textId="5FCD8E2D" w:rsidR="00A14C92" w:rsidRDefault="003B24B0" w:rsidP="00CC1385">
      <w:pPr>
        <w:pStyle w:val="HeadingNew1"/>
        <w:numPr>
          <w:ilvl w:val="0"/>
          <w:numId w:val="0"/>
        </w:numPr>
        <w:ind w:left="360"/>
        <w:rPr>
          <w:b w:val="0"/>
        </w:rPr>
      </w:pPr>
      <w:r>
        <w:rPr>
          <w:b w:val="0"/>
        </w:rPr>
        <w:t>The Project Schedule includes a list of all product</w:t>
      </w:r>
      <w:r w:rsidR="4BBDDCD9">
        <w:rPr>
          <w:b w:val="0"/>
        </w:rPr>
        <w:t>s</w:t>
      </w:r>
      <w:r>
        <w:rPr>
          <w:b w:val="0"/>
        </w:rPr>
        <w:t xml:space="preserve">, meetings, and due dates. 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F05E01">
      <w:pPr>
        <w:pStyle w:val="HeadingNew1"/>
        <w:numPr>
          <w:ilvl w:val="0"/>
          <w:numId w:val="35"/>
        </w:numPr>
        <w:ind w:left="360"/>
      </w:pPr>
      <w:r w:rsidRPr="007065BB">
        <w:t xml:space="preserve">Budget Forms (Attachment </w:t>
      </w:r>
      <w:r w:rsidR="00C87387">
        <w:t>6</w:t>
      </w:r>
      <w:r w:rsidRPr="007065BB">
        <w:t>)</w:t>
      </w:r>
    </w:p>
    <w:bookmarkEnd w:id="159"/>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F05E01">
      <w:pPr>
        <w:pStyle w:val="BulletedList"/>
        <w:numPr>
          <w:ilvl w:val="0"/>
          <w:numId w:val="62"/>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F05E01">
      <w:pPr>
        <w:pStyle w:val="BulletedList"/>
        <w:numPr>
          <w:ilvl w:val="0"/>
          <w:numId w:val="62"/>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F05E01">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F05E01">
      <w:pPr>
        <w:keepLines/>
        <w:widowControl w:val="0"/>
        <w:numPr>
          <w:ilvl w:val="0"/>
          <w:numId w:val="12"/>
        </w:numPr>
        <w:tabs>
          <w:tab w:val="left" w:pos="1080"/>
          <w:tab w:val="left" w:pos="1800"/>
        </w:tabs>
        <w:spacing w:after="60"/>
        <w:ind w:left="1080"/>
        <w:jc w:val="both"/>
        <w:rPr>
          <w:szCs w:val="22"/>
        </w:rPr>
      </w:pPr>
      <w:r w:rsidRPr="00F359C9">
        <w:rPr>
          <w:szCs w:val="22"/>
        </w:rPr>
        <w:lastRenderedPageBreak/>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F05E01">
      <w:pPr>
        <w:keepLines/>
        <w:widowControl w:val="0"/>
        <w:numPr>
          <w:ilvl w:val="0"/>
          <w:numId w:val="12"/>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F05E01">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F05E01">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F05E01">
      <w:pPr>
        <w:keepLines/>
        <w:widowControl w:val="0"/>
        <w:numPr>
          <w:ilvl w:val="0"/>
          <w:numId w:val="12"/>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F05E01">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F05E01">
      <w:pPr>
        <w:keepLines/>
        <w:widowControl w:val="0"/>
        <w:numPr>
          <w:ilvl w:val="0"/>
          <w:numId w:val="36"/>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F05E01">
      <w:pPr>
        <w:keepLines/>
        <w:widowControl w:val="0"/>
        <w:numPr>
          <w:ilvl w:val="0"/>
          <w:numId w:val="36"/>
        </w:numPr>
        <w:autoSpaceDE w:val="0"/>
        <w:autoSpaceDN w:val="0"/>
        <w:adjustRightInd w:val="0"/>
        <w:ind w:left="2160"/>
        <w:rPr>
          <w:rFonts w:ascii="ArialMT" w:eastAsia="Calibri" w:hAnsi="ArialMT" w:cs="ArialMT"/>
          <w:szCs w:val="24"/>
        </w:rPr>
      </w:pPr>
      <w:r w:rsidRPr="003E3EB6">
        <w:rPr>
          <w:rFonts w:eastAsia="Calibri"/>
          <w:szCs w:val="24"/>
        </w:rPr>
        <w:lastRenderedPageBreak/>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F05E01">
      <w:pPr>
        <w:keepLines/>
        <w:widowControl w:val="0"/>
        <w:numPr>
          <w:ilvl w:val="0"/>
          <w:numId w:val="36"/>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F05E01">
      <w:pPr>
        <w:pStyle w:val="HeadingNew1"/>
        <w:numPr>
          <w:ilvl w:val="0"/>
          <w:numId w:val="35"/>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27FF9AEF" w14:textId="77777777" w:rsidR="001A169F" w:rsidRPr="00C31C1D" w:rsidRDefault="001A169F" w:rsidP="00C462C9">
      <w:pPr>
        <w:keepLines/>
        <w:widowControl w:val="0"/>
        <w:spacing w:after="0"/>
        <w:jc w:val="both"/>
        <w:rPr>
          <w:szCs w:val="22"/>
        </w:rPr>
      </w:pP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F05E01">
      <w:pPr>
        <w:pStyle w:val="HeadingNew1"/>
        <w:numPr>
          <w:ilvl w:val="0"/>
          <w:numId w:val="35"/>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F05E01">
      <w:pPr>
        <w:pStyle w:val="HeadingNew1"/>
        <w:numPr>
          <w:ilvl w:val="0"/>
          <w:numId w:val="35"/>
        </w:numPr>
        <w:ind w:left="360"/>
      </w:pPr>
      <w:r w:rsidRPr="00E74B5A">
        <w:rPr>
          <w:b w:val="0"/>
          <w:szCs w:val="24"/>
        </w:rPr>
        <w:t xml:space="preserve"> </w:t>
      </w:r>
      <w:bookmarkStart w:id="160" w:name="CommLttr"/>
      <w:r w:rsidR="006760F9" w:rsidRPr="007065BB">
        <w:t>Commitment and Su</w:t>
      </w:r>
      <w:r w:rsidR="000B648E">
        <w:t xml:space="preserve">pport Letter Form (Attachment </w:t>
      </w:r>
      <w:r w:rsidR="00476BFC">
        <w:t>9</w:t>
      </w:r>
      <w:r w:rsidR="006760F9" w:rsidRPr="007065BB">
        <w:t>)</w:t>
      </w:r>
      <w:bookmarkEnd w:id="160"/>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F05E01">
      <w:pPr>
        <w:numPr>
          <w:ilvl w:val="2"/>
          <w:numId w:val="18"/>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46F30E1A"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a justification of the dollar value claimed; (3) an unqualified (</w:t>
      </w:r>
      <w:r w:rsidR="003F769D">
        <w:rPr>
          <w:szCs w:val="22"/>
        </w:rPr>
        <w:t>i.e.,</w:t>
      </w:r>
      <w:r w:rsidR="000504A1">
        <w:rPr>
          <w:szCs w:val="22"/>
        </w:rPr>
        <w:t xml:space="preserv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34E5F9EA" w:rsidR="006D5C5E" w:rsidRPr="00D8131B" w:rsidRDefault="006D5C5E" w:rsidP="00F05E01">
      <w:pPr>
        <w:numPr>
          <w:ilvl w:val="0"/>
          <w:numId w:val="37"/>
        </w:numPr>
        <w:tabs>
          <w:tab w:val="left" w:pos="720"/>
          <w:tab w:val="left" w:pos="1170"/>
          <w:tab w:val="left" w:pos="1260"/>
          <w:tab w:val="left" w:pos="1620"/>
        </w:tabs>
        <w:spacing w:after="0"/>
        <w:ind w:left="1627"/>
        <w:jc w:val="both"/>
        <w:rPr>
          <w:b/>
          <w:bCs/>
        </w:rPr>
      </w:pPr>
      <w:r>
        <w:t>If the project involv</w:t>
      </w:r>
      <w:r w:rsidRPr="00D8131B">
        <w:t xml:space="preserve">es </w:t>
      </w:r>
      <w:r w:rsidRPr="00D8131B">
        <w:rPr>
          <w:b/>
          <w:bCs/>
        </w:rPr>
        <w:t>pilot testing</w:t>
      </w:r>
      <w:r w:rsidR="003F769D" w:rsidRPr="00D8131B">
        <w:rPr>
          <w:b/>
          <w:bCs/>
        </w:rPr>
        <w:t xml:space="preserve">, </w:t>
      </w:r>
      <w:r w:rsidRPr="00D8131B">
        <w:rPr>
          <w:b/>
          <w:bCs/>
        </w:rPr>
        <w:t>demonstration</w:t>
      </w:r>
      <w:r w:rsidR="5C21D99F" w:rsidRPr="00D8131B">
        <w:rPr>
          <w:b/>
          <w:bCs/>
        </w:rPr>
        <w:t>,</w:t>
      </w:r>
      <w:r w:rsidR="003F769D" w:rsidRPr="00D8131B">
        <w:rPr>
          <w:b/>
          <w:bCs/>
        </w:rPr>
        <w:t xml:space="preserve"> or</w:t>
      </w:r>
      <w:r w:rsidRPr="00D8131B">
        <w:rPr>
          <w:b/>
          <w:bCs/>
        </w:rPr>
        <w:t xml:space="preserve"> deployment </w:t>
      </w:r>
      <w:r w:rsidRPr="00D8131B">
        <w:t>activities, the applicant must include a site commitment letter signed by an authorized representative of the proposed test</w:t>
      </w:r>
      <w:r w:rsidR="009874BF" w:rsidRPr="00D8131B">
        <w:t>, demonstration</w:t>
      </w:r>
      <w:r w:rsidR="76B4C4BB" w:rsidRPr="00D8131B">
        <w:t>,</w:t>
      </w:r>
      <w:r w:rsidR="009874BF" w:rsidRPr="00D8131B">
        <w:t xml:space="preserve"> or deployment </w:t>
      </w:r>
      <w:r w:rsidRPr="00D8131B">
        <w:t xml:space="preserve">site. The letter </w:t>
      </w:r>
      <w:r w:rsidR="71C1E241" w:rsidRPr="00D8131B">
        <w:t>should</w:t>
      </w:r>
      <w:r w:rsidRPr="00D8131B">
        <w:t xml:space="preserve">: (1) identify the location of the site (street address, parcel number, tract map, plot map, etc.) which must be consistent with </w:t>
      </w:r>
      <w:r w:rsidR="00935FA2" w:rsidRPr="00D8131B">
        <w:t xml:space="preserve">ECAMS and </w:t>
      </w:r>
      <w:r w:rsidRPr="00D8131B">
        <w:t>Attachment 8</w:t>
      </w:r>
      <w:r w:rsidR="00182C15" w:rsidRPr="00D8131B">
        <w:t>;</w:t>
      </w:r>
      <w:r w:rsidRPr="00D8131B">
        <w:t xml:space="preserve"> and (2) </w:t>
      </w:r>
      <w:r w:rsidR="004E3C23" w:rsidRPr="00D8131B">
        <w:t xml:space="preserve">unconditionally </w:t>
      </w:r>
      <w:r w:rsidRPr="00D8131B">
        <w:t>commit to providing the site for the proposed activities</w:t>
      </w:r>
      <w:r w:rsidR="00182C15" w:rsidRPr="00D8131B">
        <w:t xml:space="preserve"> if </w:t>
      </w:r>
      <w:r w:rsidR="00DB750F" w:rsidRPr="00D8131B">
        <w:t>r</w:t>
      </w:r>
      <w:r w:rsidR="00182C15" w:rsidRPr="00D8131B">
        <w:t>ecipient is awarded a CEC grant</w:t>
      </w:r>
      <w:r w:rsidRPr="00D8131B">
        <w:t xml:space="preserve">.  </w:t>
      </w:r>
    </w:p>
    <w:p w14:paraId="6FAAD3CD" w14:textId="270A9790" w:rsidR="006D5C5E" w:rsidRPr="00D8131B" w:rsidRDefault="006D5C5E" w:rsidP="00F05E01">
      <w:pPr>
        <w:numPr>
          <w:ilvl w:val="0"/>
          <w:numId w:val="37"/>
        </w:numPr>
        <w:tabs>
          <w:tab w:val="left" w:pos="720"/>
          <w:tab w:val="left" w:pos="1170"/>
          <w:tab w:val="left" w:pos="1260"/>
          <w:tab w:val="left" w:pos="1620"/>
        </w:tabs>
        <w:ind w:left="1627"/>
        <w:jc w:val="both"/>
        <w:rPr>
          <w:b/>
        </w:rPr>
      </w:pPr>
      <w:r w:rsidRPr="00D8131B">
        <w:rPr>
          <w:b/>
        </w:rPr>
        <w:t>Project partners</w:t>
      </w:r>
      <w:r w:rsidRPr="00D8131B">
        <w:t xml:space="preserve"> that are making contributions other than match funding or a</w:t>
      </w:r>
      <w:r w:rsidR="00940088" w:rsidRPr="00D8131B">
        <w:t xml:space="preserve"> </w:t>
      </w:r>
      <w:r w:rsidRPr="00D8131B">
        <w:t>test</w:t>
      </w:r>
      <w:r w:rsidR="00417850" w:rsidRPr="00D8131B">
        <w:t xml:space="preserve">, </w:t>
      </w:r>
      <w:r w:rsidRPr="00D8131B">
        <w:t>demonstration</w:t>
      </w:r>
      <w:r w:rsidR="00417850" w:rsidRPr="00D8131B">
        <w:t xml:space="preserve">, or </w:t>
      </w:r>
      <w:r w:rsidRPr="00D8131B">
        <w:t>deploymen</w:t>
      </w:r>
      <w:r w:rsidR="005F393A" w:rsidRPr="00D8131B">
        <w:t xml:space="preserve">t </w:t>
      </w:r>
      <w:r w:rsidRPr="00D8131B">
        <w:t xml:space="preserve">site, and are not receiving </w:t>
      </w:r>
      <w:r w:rsidR="008F4A0E" w:rsidRPr="00D8131B">
        <w:t>CEC</w:t>
      </w:r>
      <w:r w:rsidRPr="00D8131B">
        <w:t xml:space="preserve"> funds, must submit a commitment letter signed by an authorized representative that: (1) identifies how the partner will contribute to the project; and (2) </w:t>
      </w:r>
      <w:r w:rsidR="00E93AD9" w:rsidRPr="00D8131B">
        <w:t xml:space="preserve">unconditionally </w:t>
      </w:r>
      <w:r w:rsidRPr="00D8131B">
        <w:t>commits to making the contribution</w:t>
      </w:r>
      <w:r w:rsidR="00182C15" w:rsidRPr="00D8131B">
        <w:rPr>
          <w:szCs w:val="22"/>
        </w:rPr>
        <w:t xml:space="preserve"> if Recipient is awarded a CEC grant</w:t>
      </w:r>
      <w:r w:rsidRPr="00D8131B">
        <w:t xml:space="preserve">. </w:t>
      </w:r>
    </w:p>
    <w:p w14:paraId="078C5CFB" w14:textId="77777777" w:rsidR="006D5C5E" w:rsidRPr="00D8131B" w:rsidRDefault="006D5C5E" w:rsidP="00F05E01">
      <w:pPr>
        <w:numPr>
          <w:ilvl w:val="2"/>
          <w:numId w:val="18"/>
        </w:numPr>
        <w:tabs>
          <w:tab w:val="left" w:pos="720"/>
          <w:tab w:val="left" w:pos="1170"/>
          <w:tab w:val="left" w:pos="1260"/>
        </w:tabs>
        <w:spacing w:after="0"/>
        <w:ind w:left="1170"/>
        <w:jc w:val="both"/>
        <w:rPr>
          <w:b/>
          <w:u w:val="single"/>
        </w:rPr>
      </w:pPr>
      <w:r w:rsidRPr="00D8131B">
        <w:rPr>
          <w:szCs w:val="22"/>
          <w:u w:val="single"/>
        </w:rPr>
        <w:t>Support Letters</w:t>
      </w:r>
    </w:p>
    <w:p w14:paraId="2ED7C640" w14:textId="7FAFFA83" w:rsidR="006D5C5E" w:rsidRPr="00D8131B" w:rsidRDefault="006D5C5E" w:rsidP="006D5C5E">
      <w:pPr>
        <w:tabs>
          <w:tab w:val="left" w:pos="720"/>
          <w:tab w:val="left" w:pos="1170"/>
          <w:tab w:val="left" w:pos="1260"/>
        </w:tabs>
        <w:spacing w:after="0"/>
        <w:ind w:left="1170"/>
        <w:jc w:val="both"/>
        <w:rPr>
          <w:szCs w:val="22"/>
        </w:rPr>
      </w:pPr>
      <w:r w:rsidRPr="00D8131B">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w:t>
      </w:r>
      <w:r w:rsidR="005F393A" w:rsidRPr="00D8131B">
        <w:rPr>
          <w:szCs w:val="22"/>
        </w:rPr>
        <w:t xml:space="preserve">a </w:t>
      </w:r>
      <w:r w:rsidRPr="00D8131B">
        <w:t>test</w:t>
      </w:r>
      <w:r w:rsidR="005F393A" w:rsidRPr="00D8131B">
        <w:t>, demonstration</w:t>
      </w:r>
      <w:r w:rsidR="00725232" w:rsidRPr="00D8131B">
        <w:t>,</w:t>
      </w:r>
      <w:r w:rsidR="005F393A" w:rsidRPr="00D8131B">
        <w:t xml:space="preserve"> or deployment</w:t>
      </w:r>
      <w:r w:rsidRPr="00D8131B">
        <w:t xml:space="preserve"> </w:t>
      </w:r>
      <w:r w:rsidRPr="00D8131B">
        <w:rPr>
          <w:szCs w:val="22"/>
        </w:rPr>
        <w:t>site.</w:t>
      </w:r>
    </w:p>
    <w:p w14:paraId="69F4A2CA" w14:textId="77777777" w:rsidR="00624855" w:rsidRPr="00D8131B" w:rsidRDefault="00624855" w:rsidP="006D5C5E">
      <w:pPr>
        <w:tabs>
          <w:tab w:val="left" w:pos="720"/>
          <w:tab w:val="left" w:pos="1170"/>
          <w:tab w:val="left" w:pos="1260"/>
        </w:tabs>
        <w:spacing w:after="0"/>
        <w:ind w:left="1170"/>
        <w:jc w:val="both"/>
        <w:rPr>
          <w:b/>
        </w:rPr>
      </w:pPr>
    </w:p>
    <w:p w14:paraId="15CC6493" w14:textId="233DFFF1" w:rsidR="00BD4343" w:rsidRPr="00D8131B" w:rsidRDefault="00BD4343" w:rsidP="00F05E01">
      <w:pPr>
        <w:pStyle w:val="HeadingNew1"/>
        <w:numPr>
          <w:ilvl w:val="0"/>
          <w:numId w:val="35"/>
        </w:numPr>
        <w:ind w:left="360"/>
      </w:pPr>
      <w:r w:rsidRPr="00D8131B">
        <w:t>Project Performance Metrics</w:t>
      </w:r>
      <w:r w:rsidR="00943E11" w:rsidRPr="00D8131B">
        <w:t xml:space="preserve"> (Attachment </w:t>
      </w:r>
      <w:r w:rsidR="009063AD" w:rsidRPr="00D8131B">
        <w:t>10</w:t>
      </w:r>
      <w:r w:rsidR="00943E11" w:rsidRPr="00D8131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F05E01">
      <w:pPr>
        <w:pStyle w:val="HeadingNew1"/>
        <w:numPr>
          <w:ilvl w:val="0"/>
          <w:numId w:val="35"/>
        </w:numPr>
        <w:ind w:left="360"/>
      </w:pPr>
      <w:r>
        <w:t>Applicant Declaration</w:t>
      </w:r>
      <w:r w:rsidR="002953A8">
        <w:t xml:space="preserve"> (Attachment 1</w:t>
      </w:r>
      <w:r w:rsidR="009063AD">
        <w:t>1</w:t>
      </w:r>
      <w:r w:rsidR="002953A8" w:rsidRPr="007065BB">
        <w:t>)</w:t>
      </w:r>
    </w:p>
    <w:p w14:paraId="25ED1839" w14:textId="0070F46B" w:rsidR="00624855" w:rsidRDefault="00260970" w:rsidP="00CF11A6">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5F393A">
        <w:rPr>
          <w:szCs w:val="24"/>
        </w:rPr>
        <w:t>.</w:t>
      </w:r>
    </w:p>
    <w:p w14:paraId="467D65E5" w14:textId="77777777" w:rsidR="009D1F77" w:rsidRDefault="009D1F77" w:rsidP="00624855">
      <w:pPr>
        <w:spacing w:after="0"/>
        <w:jc w:val="both"/>
      </w:pPr>
    </w:p>
    <w:p w14:paraId="3231446E" w14:textId="77AAA1E4" w:rsidR="001C2D56" w:rsidRPr="00DB5F40" w:rsidRDefault="004B2FDF" w:rsidP="006F35ED">
      <w:pPr>
        <w:spacing w:after="0"/>
        <w:contextualSpacing/>
      </w:pPr>
      <w:r w:rsidRPr="00B45766">
        <w:br w:type="page"/>
      </w:r>
    </w:p>
    <w:p w14:paraId="271AF44C" w14:textId="77777777" w:rsidR="001C2D56" w:rsidRPr="00C31C1D" w:rsidRDefault="001C2D56" w:rsidP="00636A3D">
      <w:pPr>
        <w:pStyle w:val="Heading1"/>
        <w:spacing w:before="0" w:after="120"/>
        <w:jc w:val="both"/>
      </w:pPr>
      <w:bookmarkStart w:id="161" w:name="_Toc143172718"/>
      <w:bookmarkStart w:id="162" w:name="_Toc336443635"/>
      <w:bookmarkStart w:id="163" w:name="_Toc366671192"/>
      <w:r w:rsidRPr="00C31C1D">
        <w:lastRenderedPageBreak/>
        <w:t>IV.</w:t>
      </w:r>
      <w:r w:rsidRPr="00C31C1D">
        <w:tab/>
        <w:t xml:space="preserve">Evaluation </w:t>
      </w:r>
      <w:r>
        <w:t xml:space="preserve">and Award </w:t>
      </w:r>
      <w:r w:rsidRPr="00C31C1D">
        <w:t>Process</w:t>
      </w:r>
      <w:bookmarkEnd w:id="161"/>
      <w:r w:rsidRPr="00C31C1D">
        <w:t xml:space="preserve"> </w:t>
      </w:r>
      <w:bookmarkEnd w:id="137"/>
      <w:bookmarkEnd w:id="162"/>
      <w:bookmarkEnd w:id="163"/>
    </w:p>
    <w:p w14:paraId="501AD443" w14:textId="77777777" w:rsidR="003417AD" w:rsidRPr="00CF6DED" w:rsidRDefault="003417AD" w:rsidP="00F05E01">
      <w:pPr>
        <w:pStyle w:val="Heading2"/>
        <w:numPr>
          <w:ilvl w:val="0"/>
          <w:numId w:val="54"/>
        </w:numPr>
      </w:pPr>
      <w:bookmarkStart w:id="164" w:name="_Toc339284338"/>
      <w:bookmarkStart w:id="165" w:name="_Toc366671194"/>
      <w:bookmarkStart w:id="166" w:name="_Toc143172719"/>
      <w:bookmarkStart w:id="167" w:name="_Toc338162913"/>
      <w:bookmarkStart w:id="168" w:name="_Toc35074632"/>
      <w:bookmarkStart w:id="169" w:name="_Toc219275099"/>
      <w:bookmarkStart w:id="170" w:name="_Toc336443636"/>
      <w:r w:rsidRPr="00CF6DED">
        <w:t>Application Evaluation</w:t>
      </w:r>
      <w:bookmarkEnd w:id="164"/>
      <w:bookmarkEnd w:id="165"/>
      <w:bookmarkEnd w:id="166"/>
    </w:p>
    <w:bookmarkEnd w:id="167"/>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F05E01">
      <w:pPr>
        <w:pStyle w:val="ListParagraph"/>
        <w:numPr>
          <w:ilvl w:val="0"/>
          <w:numId w:val="29"/>
        </w:numPr>
        <w:tabs>
          <w:tab w:val="num" w:pos="360"/>
        </w:tabs>
        <w:rPr>
          <w:b/>
        </w:rPr>
      </w:pPr>
      <w:bookmarkStart w:id="171" w:name="_Toc381079932"/>
      <w:bookmarkStart w:id="172" w:name="_Toc382571195"/>
      <w:bookmarkStart w:id="173" w:name="_Toc395180705"/>
      <w:bookmarkStart w:id="174" w:name="_Toc433981334"/>
      <w:bookmarkStart w:id="175" w:name="_Toc360545784"/>
      <w:bookmarkStart w:id="176" w:name="_Toc366671195"/>
      <w:bookmarkStart w:id="177" w:name="_Toc339284339"/>
      <w:r w:rsidRPr="00E13674">
        <w:rPr>
          <w:b/>
        </w:rPr>
        <w:t>Stage One:  Application Screening</w:t>
      </w:r>
      <w:bookmarkEnd w:id="171"/>
      <w:bookmarkEnd w:id="172"/>
      <w:bookmarkEnd w:id="173"/>
      <w:bookmarkEnd w:id="174"/>
      <w:r w:rsidRPr="00E13674">
        <w:rPr>
          <w:b/>
        </w:rPr>
        <w:t xml:space="preserve"> </w:t>
      </w:r>
      <w:bookmarkEnd w:id="175"/>
      <w:bookmarkEnd w:id="176"/>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78" w:name="_Toc339284340"/>
      <w:bookmarkEnd w:id="177"/>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F05E01">
      <w:pPr>
        <w:pStyle w:val="ListParagraph"/>
        <w:numPr>
          <w:ilvl w:val="0"/>
          <w:numId w:val="29"/>
        </w:numPr>
        <w:tabs>
          <w:tab w:val="num" w:pos="360"/>
        </w:tabs>
        <w:rPr>
          <w:b/>
        </w:rPr>
      </w:pPr>
      <w:bookmarkStart w:id="179" w:name="_Toc381079933"/>
      <w:bookmarkStart w:id="180" w:name="_Toc382571196"/>
      <w:bookmarkStart w:id="181" w:name="_Toc395180706"/>
      <w:bookmarkStart w:id="182" w:name="_Toc433981335"/>
      <w:bookmarkStart w:id="183" w:name="_Toc360545785"/>
      <w:bookmarkStart w:id="184" w:name="_Toc366671198"/>
      <w:bookmarkStart w:id="185" w:name="Stg2AppScr"/>
      <w:r w:rsidRPr="008E38AF">
        <w:rPr>
          <w:b/>
        </w:rPr>
        <w:t>Stage Two:  Application Scoring</w:t>
      </w:r>
      <w:bookmarkEnd w:id="179"/>
      <w:bookmarkEnd w:id="180"/>
      <w:bookmarkEnd w:id="181"/>
      <w:bookmarkEnd w:id="182"/>
      <w:r w:rsidRPr="008E38AF">
        <w:rPr>
          <w:b/>
        </w:rPr>
        <w:t xml:space="preserve"> </w:t>
      </w:r>
      <w:bookmarkEnd w:id="183"/>
      <w:bookmarkEnd w:id="184"/>
    </w:p>
    <w:bookmarkEnd w:id="185"/>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Default="001C2D56" w:rsidP="00F05E01">
      <w:pPr>
        <w:numPr>
          <w:ilvl w:val="0"/>
          <w:numId w:val="26"/>
        </w:numPr>
        <w:spacing w:after="0"/>
        <w:ind w:left="720"/>
        <w:jc w:val="both"/>
      </w:pPr>
      <w:r>
        <w:t xml:space="preserve">The scores for each application will be the average of the combined scores of all Evaluation Committee members. </w:t>
      </w:r>
    </w:p>
    <w:p w14:paraId="75C2FC18" w14:textId="77777777" w:rsidR="00940088" w:rsidRPr="004B1445" w:rsidRDefault="00940088" w:rsidP="00F05E01">
      <w:pPr>
        <w:numPr>
          <w:ilvl w:val="0"/>
          <w:numId w:val="26"/>
        </w:numPr>
        <w:spacing w:after="0"/>
        <w:ind w:left="720"/>
        <w:jc w:val="both"/>
      </w:pPr>
    </w:p>
    <w:p w14:paraId="3A5D8798" w14:textId="32B738A2" w:rsidR="001C2D56" w:rsidRPr="004B1445" w:rsidRDefault="001C2D56" w:rsidP="00F05E01">
      <w:pPr>
        <w:numPr>
          <w:ilvl w:val="0"/>
          <w:numId w:val="26"/>
        </w:numPr>
        <w:spacing w:after="0"/>
        <w:ind w:left="720"/>
        <w:jc w:val="both"/>
      </w:pPr>
      <w:r w:rsidRPr="7ACEDE0B">
        <w:rPr>
          <w:b/>
          <w:bCs/>
        </w:rPr>
        <w:t xml:space="preserve">A minimum score of </w:t>
      </w:r>
      <w:r w:rsidR="00B9661B" w:rsidRPr="7ACEDE0B">
        <w:rPr>
          <w:b/>
          <w:bCs/>
        </w:rPr>
        <w:t>7</w:t>
      </w:r>
      <w:r w:rsidR="000E5180" w:rsidRPr="7ACEDE0B">
        <w:rPr>
          <w:b/>
          <w:bCs/>
        </w:rPr>
        <w:t>0</w:t>
      </w:r>
      <w:r w:rsidR="0034690D" w:rsidRPr="7ACEDE0B">
        <w:rPr>
          <w:b/>
          <w:bCs/>
        </w:rPr>
        <w:t>.0</w:t>
      </w:r>
      <w:r w:rsidRPr="7ACEDE0B">
        <w:rPr>
          <w:b/>
          <w:bCs/>
        </w:rPr>
        <w:t xml:space="preserve"> points </w:t>
      </w:r>
      <w:r>
        <w:t xml:space="preserve">is required for </w:t>
      </w:r>
      <w:r w:rsidR="00B9661B">
        <w:t xml:space="preserve">criteria </w:t>
      </w:r>
      <w:r w:rsidR="005F15DD">
        <w:t>1</w:t>
      </w:r>
      <w:r w:rsidR="00D74101">
        <w:t>-</w:t>
      </w:r>
      <w:r w:rsidR="00D74101" w:rsidRPr="00DA3F49">
        <w:t xml:space="preserve"> </w:t>
      </w:r>
      <w:r w:rsidR="00940088" w:rsidRPr="00DA3F49">
        <w:t>6</w:t>
      </w:r>
      <w:r>
        <w:t xml:space="preserve"> to be eligible for funding.  In addition, the application must receive a </w:t>
      </w:r>
      <w:r w:rsidR="003A4333">
        <w:t xml:space="preserve">minimum </w:t>
      </w:r>
      <w:r>
        <w:t xml:space="preserve">score of </w:t>
      </w:r>
      <w:r w:rsidR="00B9661B" w:rsidRPr="7ACEDE0B">
        <w:rPr>
          <w:b/>
          <w:bCs/>
        </w:rPr>
        <w:t>52</w:t>
      </w:r>
      <w:r w:rsidRPr="7ACEDE0B">
        <w:rPr>
          <w:b/>
          <w:bCs/>
        </w:rPr>
        <w:t>.</w:t>
      </w:r>
      <w:r w:rsidR="00B9661B" w:rsidRPr="7ACEDE0B">
        <w:rPr>
          <w:b/>
          <w:bCs/>
        </w:rPr>
        <w:t>5</w:t>
      </w:r>
      <w:r w:rsidRPr="7ACEDE0B">
        <w:rPr>
          <w:b/>
          <w:bCs/>
        </w:rPr>
        <w:t xml:space="preserve">0 points for criteria </w:t>
      </w:r>
      <w:r w:rsidR="00BF017D" w:rsidRPr="7ACEDE0B">
        <w:rPr>
          <w:b/>
          <w:bCs/>
        </w:rPr>
        <w:t>1</w:t>
      </w:r>
      <w:r w:rsidR="00514C5C" w:rsidRPr="7ACEDE0B">
        <w:rPr>
          <w:b/>
          <w:bCs/>
        </w:rPr>
        <w:t>−</w:t>
      </w:r>
      <w:r w:rsidR="00BF017D" w:rsidRPr="7ACEDE0B">
        <w:rPr>
          <w:b/>
          <w:bCs/>
        </w:rPr>
        <w:t>4</w:t>
      </w:r>
      <w:r w:rsidRPr="7ACEDE0B">
        <w:rPr>
          <w:b/>
          <w:bCs/>
        </w:rPr>
        <w:t xml:space="preserve"> </w:t>
      </w:r>
      <w:r>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F05E01">
      <w:pPr>
        <w:pStyle w:val="Heading2"/>
        <w:numPr>
          <w:ilvl w:val="0"/>
          <w:numId w:val="54"/>
        </w:numPr>
      </w:pPr>
      <w:bookmarkStart w:id="186" w:name="_Toc143172720"/>
      <w:r w:rsidRPr="00CF6DED">
        <w:t>Ranking, Notice of Proposed Award, and Agreement Development</w:t>
      </w:r>
      <w:bookmarkEnd w:id="186"/>
    </w:p>
    <w:p w14:paraId="183CEF9D" w14:textId="77777777" w:rsidR="003417AD" w:rsidRPr="008E38AF" w:rsidRDefault="003417AD" w:rsidP="00F05E01">
      <w:pPr>
        <w:numPr>
          <w:ilvl w:val="0"/>
          <w:numId w:val="22"/>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4DEDAC73" w:rsidR="003417AD" w:rsidRPr="00F14D0E" w:rsidRDefault="008F4A0E" w:rsidP="00F05E01">
      <w:pPr>
        <w:numPr>
          <w:ilvl w:val="0"/>
          <w:numId w:val="20"/>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on its w</w:t>
      </w:r>
      <w:r w:rsidR="003417AD" w:rsidRPr="0004356A">
        <w:rPr>
          <w:szCs w:val="22"/>
        </w:rPr>
        <w:t>eb</w:t>
      </w:r>
      <w:r w:rsidR="003417AD">
        <w:rPr>
          <w:szCs w:val="22"/>
        </w:rPr>
        <w:t>s</w:t>
      </w:r>
      <w:r w:rsidR="003417AD" w:rsidRPr="0004356A">
        <w:rPr>
          <w:szCs w:val="22"/>
        </w:rPr>
        <w:t xml:space="preserve">ite, and will </w:t>
      </w:r>
      <w:r w:rsidR="00A409BC">
        <w:rPr>
          <w:szCs w:val="22"/>
        </w:rPr>
        <w:t>e-</w:t>
      </w:r>
      <w:r w:rsidR="003417AD" w:rsidRPr="0004356A">
        <w:rPr>
          <w:szCs w:val="22"/>
        </w:rPr>
        <w:t xml:space="preserve">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w:t>
      </w:r>
      <w:proofErr w:type="gramStart"/>
      <w:r w:rsidR="003417AD" w:rsidRPr="0004356A">
        <w:rPr>
          <w:szCs w:val="22"/>
        </w:rPr>
        <w:t>submitted an application</w:t>
      </w:r>
      <w:proofErr w:type="gramEnd"/>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7D626310" w14:textId="7705A1F9" w:rsidR="003417AD" w:rsidRPr="00BC0F1F" w:rsidRDefault="003417AD" w:rsidP="00FC5829">
      <w:pPr>
        <w:spacing w:after="0"/>
        <w:ind w:left="720"/>
        <w:jc w:val="both"/>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77777777" w:rsidR="003417AD" w:rsidRDefault="003417AD" w:rsidP="00F05E01">
      <w:pPr>
        <w:numPr>
          <w:ilvl w:val="0"/>
          <w:numId w:val="2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F05E01">
      <w:pPr>
        <w:numPr>
          <w:ilvl w:val="1"/>
          <w:numId w:val="21"/>
        </w:numPr>
        <w:tabs>
          <w:tab w:val="left" w:pos="1440"/>
        </w:tabs>
        <w:spacing w:after="0"/>
        <w:ind w:left="1440" w:hanging="270"/>
        <w:jc w:val="both"/>
      </w:pPr>
      <w:r w:rsidRPr="0093474F">
        <w:t>Allocate any additional funds to passing applications</w:t>
      </w:r>
      <w:r>
        <w:t>, in rank order</w:t>
      </w:r>
      <w:r w:rsidRPr="0093474F">
        <w:t>;</w:t>
      </w:r>
    </w:p>
    <w:p w14:paraId="5DFC2FE0" w14:textId="2DADF925" w:rsidR="00905E6F" w:rsidRDefault="00905E6F" w:rsidP="00F05E01">
      <w:pPr>
        <w:numPr>
          <w:ilvl w:val="1"/>
          <w:numId w:val="21"/>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F05E01">
      <w:pPr>
        <w:numPr>
          <w:ilvl w:val="1"/>
          <w:numId w:val="21"/>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5C958654" w14:textId="77777777" w:rsidR="00DA3F49" w:rsidRDefault="00DA3F49" w:rsidP="00CE0646">
      <w:pPr>
        <w:spacing w:after="0"/>
        <w:ind w:left="1800"/>
        <w:jc w:val="both"/>
      </w:pPr>
    </w:p>
    <w:p w14:paraId="4A0D0911" w14:textId="77777777" w:rsidR="00DA3F49" w:rsidRDefault="00DA3F49" w:rsidP="00CE0646">
      <w:pPr>
        <w:spacing w:after="0"/>
        <w:ind w:left="1800"/>
        <w:jc w:val="both"/>
      </w:pPr>
    </w:p>
    <w:p w14:paraId="5F20C93E" w14:textId="77777777" w:rsidR="000940C1" w:rsidRDefault="000940C1" w:rsidP="00CE0646">
      <w:pPr>
        <w:spacing w:after="0"/>
        <w:ind w:left="1800"/>
        <w:jc w:val="both"/>
      </w:pPr>
    </w:p>
    <w:p w14:paraId="36DAE566" w14:textId="77777777" w:rsidR="00DA3F49" w:rsidRDefault="00DA3F49" w:rsidP="00CE0646">
      <w:pPr>
        <w:spacing w:after="0"/>
        <w:ind w:left="1800"/>
        <w:jc w:val="both"/>
      </w:pPr>
    </w:p>
    <w:p w14:paraId="7DA17830" w14:textId="77777777" w:rsidR="0040653E" w:rsidRPr="005522EA" w:rsidRDefault="001C2D56" w:rsidP="00F05E01">
      <w:pPr>
        <w:numPr>
          <w:ilvl w:val="0"/>
          <w:numId w:val="22"/>
        </w:numPr>
        <w:tabs>
          <w:tab w:val="left" w:pos="720"/>
        </w:tabs>
        <w:ind w:left="360" w:firstLine="0"/>
        <w:jc w:val="both"/>
      </w:pPr>
      <w:r w:rsidRPr="004C668B">
        <w:rPr>
          <w:b/>
        </w:rPr>
        <w:lastRenderedPageBreak/>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F05E01">
      <w:pPr>
        <w:numPr>
          <w:ilvl w:val="0"/>
          <w:numId w:val="19"/>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F05E01">
      <w:pPr>
        <w:numPr>
          <w:ilvl w:val="0"/>
          <w:numId w:val="19"/>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F05E01">
      <w:pPr>
        <w:numPr>
          <w:ilvl w:val="0"/>
          <w:numId w:val="1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F05E01">
      <w:pPr>
        <w:pStyle w:val="Heading2"/>
        <w:numPr>
          <w:ilvl w:val="0"/>
          <w:numId w:val="54"/>
        </w:numPr>
      </w:pPr>
      <w:bookmarkStart w:id="187" w:name="_Toc143172721"/>
      <w:bookmarkStart w:id="188" w:name="_Toc366671196"/>
      <w:r w:rsidRPr="00CF6DED">
        <w:t>Grounds to Reject an Application or Cancel an Award</w:t>
      </w:r>
      <w:bookmarkEnd w:id="187"/>
    </w:p>
    <w:bookmarkEnd w:id="18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F05E01">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F05E01">
      <w:pPr>
        <w:numPr>
          <w:ilvl w:val="0"/>
          <w:numId w:val="9"/>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F05E01">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F05E01">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F05E01">
      <w:pPr>
        <w:numPr>
          <w:ilvl w:val="0"/>
          <w:numId w:val="10"/>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F05E01">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F05E01">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F05E01">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F05E01">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w:t>
      </w:r>
      <w:r w:rsidR="007775EF" w:rsidRPr="007775EF">
        <w:lastRenderedPageBreak/>
        <w:t>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F05E01">
      <w:pPr>
        <w:pStyle w:val="Heading2"/>
        <w:numPr>
          <w:ilvl w:val="0"/>
          <w:numId w:val="54"/>
        </w:numPr>
      </w:pPr>
      <w:bookmarkStart w:id="189" w:name="_Toc143172722"/>
      <w:r w:rsidRPr="00CF6DED">
        <w:t>Miscellaneous</w:t>
      </w:r>
      <w:bookmarkEnd w:id="189"/>
    </w:p>
    <w:p w14:paraId="5164777B" w14:textId="77777777" w:rsidR="000E331F" w:rsidRPr="00CF255E" w:rsidRDefault="001C2D56" w:rsidP="00F05E01">
      <w:pPr>
        <w:pStyle w:val="ListParagraph"/>
        <w:numPr>
          <w:ilvl w:val="0"/>
          <w:numId w:val="30"/>
        </w:numPr>
        <w:tabs>
          <w:tab w:val="num" w:pos="360"/>
        </w:tabs>
        <w:rPr>
          <w:b/>
        </w:rPr>
      </w:pPr>
      <w:bookmarkStart w:id="190" w:name="_Toc381079937"/>
      <w:bookmarkStart w:id="191" w:name="_Toc382571200"/>
      <w:bookmarkStart w:id="192" w:name="_Toc395180710"/>
      <w:bookmarkStart w:id="193" w:name="_Toc433981339"/>
      <w:r w:rsidRPr="00CF255E">
        <w:rPr>
          <w:b/>
        </w:rPr>
        <w:t>Solicitation Cancellation and Amendment</w:t>
      </w:r>
      <w:bookmarkEnd w:id="190"/>
      <w:bookmarkEnd w:id="191"/>
      <w:bookmarkEnd w:id="192"/>
      <w:bookmarkEnd w:id="193"/>
    </w:p>
    <w:p w14:paraId="16489A88" w14:textId="77777777" w:rsidR="00344986" w:rsidRDefault="001C2D56" w:rsidP="00BC0A05">
      <w:bookmarkStart w:id="194" w:name="_Toc381079938"/>
      <w:bookmarkStart w:id="195" w:name="_Toc382571201"/>
      <w:bookmarkStart w:id="196"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4"/>
      <w:bookmarkEnd w:id="195"/>
      <w:bookmarkEnd w:id="196"/>
    </w:p>
    <w:p w14:paraId="7A5D0CA6" w14:textId="77777777" w:rsidR="005E52CD" w:rsidRDefault="001C2D56" w:rsidP="00F05E01">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F05E01">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F05E01">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F05E01">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F05E01">
      <w:pPr>
        <w:pStyle w:val="ListParagraph"/>
        <w:numPr>
          <w:ilvl w:val="0"/>
          <w:numId w:val="30"/>
        </w:numPr>
        <w:tabs>
          <w:tab w:val="num" w:pos="360"/>
        </w:tabs>
        <w:rPr>
          <w:b/>
        </w:rPr>
      </w:pPr>
      <w:bookmarkStart w:id="197" w:name="_Toc381079939"/>
      <w:bookmarkStart w:id="198" w:name="_Toc382571202"/>
      <w:bookmarkStart w:id="199" w:name="_Toc395180712"/>
      <w:bookmarkStart w:id="200" w:name="_Toc433981340"/>
      <w:r w:rsidRPr="004D0A67">
        <w:rPr>
          <w:b/>
        </w:rPr>
        <w:t>Modification or Withdrawal of Application</w:t>
      </w:r>
      <w:bookmarkEnd w:id="197"/>
      <w:bookmarkEnd w:id="198"/>
      <w:bookmarkEnd w:id="199"/>
      <w:bookmarkEnd w:id="200"/>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F05E01">
      <w:pPr>
        <w:pStyle w:val="ListParagraph"/>
        <w:numPr>
          <w:ilvl w:val="0"/>
          <w:numId w:val="30"/>
        </w:numPr>
        <w:tabs>
          <w:tab w:val="num" w:pos="360"/>
        </w:tabs>
        <w:rPr>
          <w:b/>
        </w:rPr>
      </w:pPr>
      <w:bookmarkStart w:id="201" w:name="_Toc381079940"/>
      <w:bookmarkStart w:id="202" w:name="_Toc382571203"/>
      <w:bookmarkStart w:id="203" w:name="_Toc395180713"/>
      <w:bookmarkStart w:id="204" w:name="_Toc433981341"/>
      <w:bookmarkStart w:id="205" w:name="_Toc381079941"/>
      <w:r w:rsidRPr="004D0A67">
        <w:rPr>
          <w:b/>
        </w:rPr>
        <w:t>Confidentiality</w:t>
      </w:r>
      <w:bookmarkEnd w:id="201"/>
      <w:bookmarkEnd w:id="202"/>
      <w:bookmarkEnd w:id="203"/>
      <w:bookmarkEnd w:id="204"/>
    </w:p>
    <w:p w14:paraId="71F2A74B" w14:textId="27143CAC"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F05E01">
      <w:pPr>
        <w:pStyle w:val="ListParagraph"/>
        <w:numPr>
          <w:ilvl w:val="0"/>
          <w:numId w:val="30"/>
        </w:numPr>
        <w:tabs>
          <w:tab w:val="num" w:pos="360"/>
        </w:tabs>
        <w:spacing w:after="160"/>
        <w:rPr>
          <w:b/>
        </w:rPr>
      </w:pPr>
      <w:bookmarkStart w:id="206" w:name="_Toc382571204"/>
      <w:bookmarkStart w:id="207" w:name="_Toc395180714"/>
      <w:bookmarkStart w:id="208" w:name="_Toc433981342"/>
      <w:r w:rsidRPr="004D0A67">
        <w:rPr>
          <w:b/>
        </w:rPr>
        <w:t>Solicitation Errors</w:t>
      </w:r>
      <w:bookmarkEnd w:id="205"/>
      <w:bookmarkEnd w:id="206"/>
      <w:bookmarkEnd w:id="207"/>
      <w:bookmarkEnd w:id="208"/>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F05E01">
      <w:pPr>
        <w:pStyle w:val="ListParagraph"/>
        <w:numPr>
          <w:ilvl w:val="0"/>
          <w:numId w:val="30"/>
        </w:numPr>
        <w:tabs>
          <w:tab w:val="num" w:pos="360"/>
        </w:tabs>
        <w:rPr>
          <w:b/>
        </w:rPr>
      </w:pPr>
      <w:bookmarkStart w:id="209" w:name="_Toc381079942"/>
      <w:bookmarkStart w:id="210" w:name="_Toc382571205"/>
      <w:bookmarkStart w:id="211" w:name="_Toc395180715"/>
      <w:bookmarkStart w:id="212" w:name="_Toc433981343"/>
      <w:r w:rsidRPr="004D0A67">
        <w:rPr>
          <w:b/>
        </w:rPr>
        <w:t>Immaterial Defect</w:t>
      </w:r>
      <w:bookmarkEnd w:id="209"/>
      <w:bookmarkEnd w:id="210"/>
      <w:bookmarkEnd w:id="211"/>
      <w:bookmarkEnd w:id="212"/>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F05E01">
      <w:pPr>
        <w:pStyle w:val="ListParagraph"/>
        <w:keepNext/>
        <w:numPr>
          <w:ilvl w:val="0"/>
          <w:numId w:val="28"/>
        </w:numPr>
        <w:tabs>
          <w:tab w:val="num" w:pos="360"/>
        </w:tabs>
        <w:rPr>
          <w:b/>
        </w:rPr>
      </w:pPr>
      <w:bookmarkStart w:id="213" w:name="_Toc381079943"/>
      <w:bookmarkStart w:id="214" w:name="_Toc382571206"/>
      <w:bookmarkStart w:id="215" w:name="_Toc395180716"/>
      <w:bookmarkStart w:id="216" w:name="_Toc433981344"/>
      <w:r w:rsidRPr="00550D37">
        <w:rPr>
          <w:b/>
        </w:rPr>
        <w:lastRenderedPageBreak/>
        <w:t>Tiebreakers</w:t>
      </w:r>
    </w:p>
    <w:p w14:paraId="5211D217" w14:textId="3A0D56DE" w:rsidR="00B1481D" w:rsidRDefault="00B1481D" w:rsidP="00C42B66">
      <w:pPr>
        <w:keepNext/>
        <w:jc w:val="both"/>
      </w:pPr>
      <w:r>
        <w:t xml:space="preserve">If the score for two or more applications are tied, the application with a higher score in the XX criterion will be ranked higher.  If still tied, an objective </w:t>
      </w:r>
      <w:proofErr w:type="gramStart"/>
      <w:r>
        <w:t>tie-breaker</w:t>
      </w:r>
      <w:proofErr w:type="gramEnd"/>
      <w:r>
        <w:t xml:space="preserve"> (such as a random drawing) will be u</w:t>
      </w:r>
      <w:r w:rsidR="4209E6C8">
        <w:t>s</w:t>
      </w:r>
      <w:r>
        <w:t>ed.</w:t>
      </w:r>
    </w:p>
    <w:p w14:paraId="10B5AF13" w14:textId="77777777" w:rsidR="00B1481D" w:rsidRPr="00292D0C" w:rsidRDefault="00B1481D" w:rsidP="00F05E01">
      <w:pPr>
        <w:pStyle w:val="ListParagraph"/>
        <w:numPr>
          <w:ilvl w:val="0"/>
          <w:numId w:val="28"/>
        </w:numPr>
        <w:tabs>
          <w:tab w:val="num" w:pos="360"/>
        </w:tabs>
        <w:rPr>
          <w:b/>
        </w:rPr>
      </w:pPr>
      <w:r w:rsidRPr="00292D0C">
        <w:rPr>
          <w:b/>
        </w:rPr>
        <w:t>Clarification Interviews</w:t>
      </w:r>
    </w:p>
    <w:p w14:paraId="250A22E7" w14:textId="77777777" w:rsidR="00B1481D" w:rsidRDefault="00B1481D" w:rsidP="00B1481D">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13"/>
    <w:bookmarkEnd w:id="214"/>
    <w:bookmarkEnd w:id="215"/>
    <w:bookmarkEnd w:id="216"/>
    <w:p w14:paraId="1F8E0821" w14:textId="0BCCBA6D" w:rsidR="001C2D56" w:rsidRDefault="001C2D56" w:rsidP="00C42B66">
      <w:pPr>
        <w:pStyle w:val="ListParagraph"/>
        <w:jc w:val="both"/>
        <w:rPr>
          <w:szCs w:val="22"/>
        </w:rPr>
      </w:pPr>
    </w:p>
    <w:p w14:paraId="4CFF3787" w14:textId="77777777" w:rsidR="00FB1CD3" w:rsidRPr="00FB1CD3" w:rsidRDefault="00FB1CD3" w:rsidP="00F05E01">
      <w:pPr>
        <w:numPr>
          <w:ilvl w:val="0"/>
          <w:numId w:val="28"/>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F05E01">
      <w:pPr>
        <w:numPr>
          <w:ilvl w:val="0"/>
          <w:numId w:val="63"/>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F05E01">
      <w:pPr>
        <w:numPr>
          <w:ilvl w:val="0"/>
          <w:numId w:val="63"/>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F05E01">
      <w:pPr>
        <w:numPr>
          <w:ilvl w:val="0"/>
          <w:numId w:val="63"/>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F05E01">
      <w:pPr>
        <w:numPr>
          <w:ilvl w:val="0"/>
          <w:numId w:val="64"/>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F05E01">
      <w:pPr>
        <w:numPr>
          <w:ilvl w:val="0"/>
          <w:numId w:val="65"/>
        </w:numPr>
        <w:spacing w:after="0"/>
        <w:ind w:left="1080" w:firstLine="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F05E01">
      <w:pPr>
        <w:numPr>
          <w:ilvl w:val="0"/>
          <w:numId w:val="65"/>
        </w:numPr>
        <w:spacing w:after="0"/>
        <w:ind w:left="1080" w:firstLine="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0091AC59" w:rsidR="00FB1CD3" w:rsidRPr="00FB1CD3" w:rsidRDefault="00FB1CD3" w:rsidP="00FB1CD3">
      <w:pPr>
        <w:spacing w:after="0"/>
        <w:textAlignment w:val="baseline"/>
        <w:rPr>
          <w:szCs w:val="22"/>
        </w:rPr>
      </w:pPr>
      <w:r w:rsidRPr="00FB1CD3">
        <w:rPr>
          <w:szCs w:val="24"/>
        </w:rPr>
        <w:t xml:space="preserve">If the Evaluation Committee allows an applicant the opportunity to fix an administrative error, the Commission Agreement Officer will communicate in writing to the applicant’s project manager </w:t>
      </w:r>
      <w:r w:rsidRPr="00FB1CD3">
        <w:rPr>
          <w:szCs w:val="24"/>
        </w:rPr>
        <w:lastRenderedPageBreak/>
        <w:t xml:space="preserve">listed the deadline by which the applicant must provide the missing materials.  Reasonable efforts will be made to confirm receipt of the notice, but actual notice cannot be </w:t>
      </w:r>
      <w:proofErr w:type="gramStart"/>
      <w:r w:rsidRPr="00FB1CD3">
        <w:rPr>
          <w:szCs w:val="24"/>
        </w:rPr>
        <w:t>guaranteed</w:t>
      </w:r>
      <w:proofErr w:type="gramEnd"/>
      <w:r w:rsidRPr="00FB1CD3">
        <w:rPr>
          <w:szCs w:val="24"/>
        </w:rP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F05E01">
      <w:pPr>
        <w:pStyle w:val="Heading2"/>
        <w:numPr>
          <w:ilvl w:val="0"/>
          <w:numId w:val="54"/>
        </w:numPr>
      </w:pPr>
      <w:bookmarkStart w:id="217" w:name="_Toc433981345"/>
      <w:bookmarkStart w:id="218" w:name="_Toc143172723"/>
      <w:r w:rsidRPr="00CF6DED">
        <w:lastRenderedPageBreak/>
        <w:t>Stage One:  Application Screening</w:t>
      </w:r>
      <w:bookmarkEnd w:id="217"/>
      <w:bookmarkEnd w:id="2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186422F8" w:rsidR="003B7447" w:rsidRPr="00C31C1D" w:rsidRDefault="003B7447" w:rsidP="00F05E01">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39D928ED" w14:textId="77777777" w:rsidTr="007E41D6">
        <w:trPr>
          <w:trHeight w:val="640"/>
        </w:trPr>
        <w:tc>
          <w:tcPr>
            <w:tcW w:w="7231" w:type="dxa"/>
          </w:tcPr>
          <w:p w14:paraId="118060C8" w14:textId="0B1E438F" w:rsidR="003B7447" w:rsidRPr="00705D02" w:rsidRDefault="003B7447" w:rsidP="00F05E01">
            <w:pPr>
              <w:numPr>
                <w:ilvl w:val="0"/>
                <w:numId w:val="8"/>
              </w:numPr>
              <w:spacing w:after="40"/>
              <w:jc w:val="both"/>
              <w:rPr>
                <w:i/>
                <w:noProof/>
              </w:rPr>
            </w:pPr>
            <w:bookmarkStart w:id="219" w:name="Screen5"/>
            <w:bookmarkStart w:id="220" w:name="Screen6"/>
            <w:bookmarkEnd w:id="219"/>
            <w:bookmarkEnd w:id="220"/>
            <w:r w:rsidRPr="00E40358">
              <w:rPr>
                <w:iCs/>
                <w:snapToGrid w:val="0"/>
              </w:rPr>
              <w:t xml:space="preserve">If the project involves technology </w:t>
            </w:r>
            <w:r w:rsidR="00054670" w:rsidRPr="00E40358">
              <w:rPr>
                <w:iCs/>
                <w:snapToGrid w:val="0"/>
              </w:rPr>
              <w:t>pilot demonstration</w:t>
            </w:r>
            <w:r w:rsidR="00005864" w:rsidRPr="00E40358">
              <w:rPr>
                <w:iCs/>
                <w:snapToGrid w:val="0"/>
              </w:rPr>
              <w:t xml:space="preserve">/ </w:t>
            </w:r>
            <w:r w:rsidRPr="00E40358">
              <w:rPr>
                <w:iCs/>
                <w:snapToGrid w:val="0"/>
              </w:rPr>
              <w:t>demonstration/ deployment activities</w:t>
            </w:r>
            <w:r w:rsidR="00940088">
              <w:rPr>
                <w:iCs/>
                <w:snapToGrid w:val="0"/>
              </w:rPr>
              <w:t>:</w:t>
            </w:r>
            <w:r>
              <w:rPr>
                <w:i/>
                <w:snapToGrid w:val="0"/>
              </w:rPr>
              <w:t xml:space="preserve"> </w:t>
            </w:r>
          </w:p>
          <w:p w14:paraId="050DA084" w14:textId="6A22F4E9" w:rsidR="003B7447" w:rsidRPr="00705D02" w:rsidRDefault="003B7447" w:rsidP="00F05E01">
            <w:pPr>
              <w:numPr>
                <w:ilvl w:val="0"/>
                <w:numId w:val="31"/>
              </w:numPr>
              <w:spacing w:after="0"/>
              <w:ind w:left="1080"/>
              <w:jc w:val="both"/>
              <w:rPr>
                <w:noProof/>
              </w:rPr>
            </w:pPr>
            <w:r w:rsidRPr="00705D02">
              <w:rPr>
                <w:snapToGrid w:val="0"/>
              </w:rPr>
              <w:t xml:space="preserve">The </w:t>
            </w:r>
            <w:r w:rsidR="00E37BEE">
              <w:rPr>
                <w:snapToGrid w:val="0"/>
              </w:rPr>
              <w:t>a</w:t>
            </w:r>
            <w:r w:rsidRPr="00705D02">
              <w:rPr>
                <w:snapToGrid w:val="0"/>
              </w:rPr>
              <w:t>pplication identifies one or more demonstration/ deployment site locations.</w:t>
            </w:r>
          </w:p>
          <w:p w14:paraId="301B2FD5" w14:textId="44CD5E51" w:rsidR="003B7447" w:rsidRPr="00C31C1D" w:rsidRDefault="003B7447" w:rsidP="00F05E01">
            <w:pPr>
              <w:numPr>
                <w:ilvl w:val="0"/>
                <w:numId w:val="31"/>
              </w:numPr>
              <w:spacing w:after="0"/>
              <w:ind w:left="1080"/>
              <w:jc w:val="both"/>
              <w:rPr>
                <w:noProof/>
              </w:rPr>
            </w:pPr>
            <w:r w:rsidRPr="00705D02">
              <w:rPr>
                <w:snapToGrid w:val="0"/>
              </w:rPr>
              <w:t>All demonstration/ 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tc>
          <w:tcPr>
            <w:tcW w:w="8365" w:type="dxa"/>
          </w:tcPr>
          <w:p w14:paraId="7A626FC3" w14:textId="77777777" w:rsidR="00A756BA" w:rsidRPr="0007792B" w:rsidRDefault="00A756BA">
            <w:pPr>
              <w:spacing w:before="120"/>
              <w:ind w:left="360"/>
              <w:rPr>
                <w:b/>
              </w:rPr>
            </w:pPr>
            <w:r w:rsidRPr="0007792B">
              <w:rPr>
                <w:b/>
              </w:rPr>
              <w:t>Applicant Past Performance with Energy Commission</w:t>
            </w:r>
          </w:p>
          <w:p w14:paraId="2D667484" w14:textId="77777777"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F05E01">
            <w:pPr>
              <w:numPr>
                <w:ilvl w:val="0"/>
                <w:numId w:val="60"/>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F05E01">
            <w:pPr>
              <w:numPr>
                <w:ilvl w:val="0"/>
                <w:numId w:val="60"/>
              </w:numPr>
              <w:spacing w:after="0"/>
            </w:pPr>
            <w:r w:rsidRPr="0007792B">
              <w:t>Termination with cause;</w:t>
            </w:r>
          </w:p>
          <w:p w14:paraId="64493704" w14:textId="77777777" w:rsidR="00A756BA" w:rsidRPr="0007792B" w:rsidRDefault="00A756BA" w:rsidP="00F05E01">
            <w:pPr>
              <w:numPr>
                <w:ilvl w:val="0"/>
                <w:numId w:val="60"/>
              </w:numPr>
              <w:spacing w:after="0"/>
              <w:rPr>
                <w:sz w:val="24"/>
              </w:rPr>
            </w:pPr>
            <w:bookmarkStart w:id="221"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21"/>
            <w:r>
              <w:rPr>
                <w:iCs/>
              </w:rPr>
              <w:t>;</w:t>
            </w:r>
          </w:p>
          <w:p w14:paraId="67D075EF" w14:textId="77777777" w:rsidR="00A756BA" w:rsidRPr="0007792B" w:rsidRDefault="00A756BA" w:rsidP="00F05E01">
            <w:pPr>
              <w:numPr>
                <w:ilvl w:val="0"/>
                <w:numId w:val="60"/>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F05E01">
            <w:pPr>
              <w:numPr>
                <w:ilvl w:val="0"/>
                <w:numId w:val="60"/>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pPr>
              <w:spacing w:after="0"/>
              <w:ind w:left="1080"/>
            </w:pPr>
          </w:p>
        </w:tc>
        <w:tc>
          <w:tcPr>
            <w:tcW w:w="1350" w:type="dxa"/>
          </w:tcPr>
          <w:p w14:paraId="6FA2EFBF" w14:textId="77777777" w:rsidR="00A756BA" w:rsidRPr="0007792B" w:rsidRDefault="00A756BA">
            <w:pPr>
              <w:spacing w:before="120"/>
              <w:jc w:val="center"/>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F05E01">
      <w:pPr>
        <w:pStyle w:val="Heading2"/>
        <w:numPr>
          <w:ilvl w:val="0"/>
          <w:numId w:val="54"/>
        </w:numPr>
      </w:pPr>
      <w:bookmarkStart w:id="222" w:name="_Toc433981346"/>
      <w:bookmarkStart w:id="223" w:name="_Toc143172724"/>
      <w:r w:rsidRPr="00CF6DED">
        <w:lastRenderedPageBreak/>
        <w:t xml:space="preserve">Stage </w:t>
      </w:r>
      <w:r w:rsidR="00DB3B66" w:rsidRPr="00CF6DED">
        <w:t>Two</w:t>
      </w:r>
      <w:r w:rsidRPr="00CF6DED">
        <w:t>:  Application Sc</w:t>
      </w:r>
      <w:r w:rsidR="00DB3B66" w:rsidRPr="00CF6DED">
        <w:t>oring</w:t>
      </w:r>
      <w:bookmarkEnd w:id="222"/>
      <w:bookmarkEnd w:id="223"/>
    </w:p>
    <w:bookmarkEnd w:id="178"/>
    <w:p w14:paraId="3F044960" w14:textId="069F401E" w:rsidR="001C2D56" w:rsidRPr="00D21FEE" w:rsidRDefault="007C0534" w:rsidP="00625809">
      <w:pPr>
        <w:spacing w:after="0"/>
        <w:jc w:val="both"/>
      </w:pPr>
      <w:r>
        <w:t xml:space="preserve">Applications </w:t>
      </w:r>
      <w:r w:rsidR="001C2D56">
        <w:t xml:space="preserve">that pass ALL Stage One Screening Criteria </w:t>
      </w:r>
      <w:r w:rsidR="0014502C">
        <w:t xml:space="preserve">and are not rejected as described in Section IV.C. </w:t>
      </w:r>
      <w:r w:rsidR="001C2D56">
        <w:t>will be evaluated based on the Scoring Criteria</w:t>
      </w:r>
      <w:r w:rsidR="007C14A3">
        <w:t xml:space="preserve"> and the Scoring Scale below (with the exception of criteria </w:t>
      </w:r>
      <w:r w:rsidR="00E53C9C">
        <w:t>6</w:t>
      </w:r>
      <w:r w:rsidR="007C14A3">
        <w:t xml:space="preserve">, which will </w:t>
      </w:r>
      <w:r w:rsidR="00E53C9C">
        <w:t xml:space="preserve">be evaluated as described in </w:t>
      </w:r>
      <w:r w:rsidR="7E88EC93">
        <w:t>the</w:t>
      </w:r>
      <w:r w:rsidR="00E53C9C">
        <w:t xml:space="preserve"> criterion</w:t>
      </w:r>
      <w:r w:rsidR="007C14A3">
        <w:t>)</w:t>
      </w:r>
      <w:r w:rsidR="001C2D56">
        <w:t>.  Each criterion has an assigned number of possible points and is divided into multiple sub-criteria. The sub-criteria are not equally weighted. Th</w:t>
      </w:r>
      <w:r w:rsidR="00616F23">
        <w:t>e Project Narrative Attachment</w:t>
      </w:r>
      <w:r w:rsidR="001C2D56">
        <w:t xml:space="preserve"> must respond to each sub-criterion</w:t>
      </w:r>
      <w:r w:rsidR="00BB2154">
        <w:t>, unless otherwise indicated</w:t>
      </w:r>
      <w:r w:rsidR="001C2D56">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FB0A38">
        <w:trPr>
          <w:trHeight w:val="1178"/>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68"/>
      <w:bookmarkEnd w:id="169"/>
      <w:bookmarkEnd w:id="170"/>
      <w:r w:rsidR="0018637E" w:rsidRPr="00EA02BA">
        <w:rPr>
          <w:b/>
          <w:caps/>
          <w:sz w:val="28"/>
          <w:u w:val="single"/>
        </w:rPr>
        <w:lastRenderedPageBreak/>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35CB6C3">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003F6147">
        <w:tc>
          <w:tcPr>
            <w:tcW w:w="8362" w:type="dxa"/>
          </w:tcPr>
          <w:p w14:paraId="1C3CEC2F" w14:textId="77777777" w:rsidR="00616F23" w:rsidRPr="00616F23" w:rsidRDefault="00616F23" w:rsidP="00F05E01">
            <w:pPr>
              <w:numPr>
                <w:ilvl w:val="0"/>
                <w:numId w:val="39"/>
              </w:numPr>
              <w:spacing w:before="120"/>
              <w:jc w:val="both"/>
              <w:rPr>
                <w:rFonts w:cs="Times New Roman"/>
                <w:b/>
                <w:bCs/>
                <w:smallCaps/>
              </w:rPr>
            </w:pPr>
            <w:bookmarkStart w:id="224" w:name="_Toc366671201"/>
            <w:r w:rsidRPr="00616F23">
              <w:rPr>
                <w:b/>
              </w:rPr>
              <w:t>Technical Merit</w:t>
            </w:r>
            <w:bookmarkEnd w:id="224"/>
            <w:r w:rsidRPr="00616F23">
              <w:rPr>
                <w:b/>
              </w:rPr>
              <w:t xml:space="preserve"> </w:t>
            </w:r>
          </w:p>
          <w:p w14:paraId="683D955F" w14:textId="77777777" w:rsidR="00616F23" w:rsidRPr="00616F23" w:rsidRDefault="00616F23" w:rsidP="00F05E01">
            <w:pPr>
              <w:numPr>
                <w:ilvl w:val="0"/>
                <w:numId w:val="13"/>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F05E01">
            <w:pPr>
              <w:numPr>
                <w:ilvl w:val="0"/>
                <w:numId w:val="13"/>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F05E01">
            <w:pPr>
              <w:numPr>
                <w:ilvl w:val="0"/>
                <w:numId w:val="13"/>
              </w:numPr>
              <w:spacing w:before="240"/>
              <w:ind w:left="1140"/>
              <w:jc w:val="both"/>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F05E01">
            <w:pPr>
              <w:numPr>
                <w:ilvl w:val="0"/>
                <w:numId w:val="13"/>
              </w:numPr>
              <w:ind w:left="1140"/>
              <w:jc w:val="both"/>
            </w:pPr>
            <w:r w:rsidRPr="00616F23">
              <w:t>Describes the technology readiness level (TRL) the proposed technology has achieved and the expected TRL by the end of the project.</w:t>
            </w:r>
          </w:p>
          <w:p w14:paraId="4FDE5E2D" w14:textId="77777777" w:rsidR="00616F23" w:rsidRPr="00616F23" w:rsidRDefault="00616F23" w:rsidP="00F05E01">
            <w:pPr>
              <w:numPr>
                <w:ilvl w:val="0"/>
                <w:numId w:val="13"/>
              </w:numPr>
              <w:ind w:left="1140"/>
              <w:jc w:val="both"/>
            </w:pPr>
            <w:r w:rsidRPr="00616F23">
              <w:t xml:space="preserve">Describe how the proposed model/tool/study will be used by key stakeholders (e.g. </w:t>
            </w:r>
            <w:proofErr w:type="gramStart"/>
            <w:r w:rsidRPr="00616F23">
              <w:t>policy-makers</w:t>
            </w:r>
            <w:proofErr w:type="gramEnd"/>
            <w:r w:rsidRPr="00616F23">
              <w:t>, project developers, other researchers, etc.).</w:t>
            </w:r>
          </w:p>
          <w:p w14:paraId="5D586241" w14:textId="1452AADC" w:rsidR="00616F23" w:rsidRPr="00F07A5E" w:rsidRDefault="00616F23" w:rsidP="00F05E01">
            <w:pPr>
              <w:numPr>
                <w:ilvl w:val="0"/>
                <w:numId w:val="13"/>
              </w:numPr>
              <w:ind w:left="1140"/>
              <w:jc w:val="both"/>
            </w:pPr>
            <w:r w:rsidRPr="00616F23">
              <w:t>Describes the advantage of the proposed model/tool/study over that currently being used by key stakeholders.</w:t>
            </w:r>
          </w:p>
          <w:p w14:paraId="22BE3CC5" w14:textId="3DF0A299" w:rsidR="00616F23" w:rsidRPr="00616F23" w:rsidRDefault="00616F23" w:rsidP="00F05E01">
            <w:pPr>
              <w:numPr>
                <w:ilvl w:val="0"/>
                <w:numId w:val="13"/>
              </w:numPr>
              <w:ind w:left="1140"/>
              <w:jc w:val="both"/>
            </w:pPr>
            <w:r w:rsidRPr="003C75C7">
              <w:t>Provides information described in Section I.</w:t>
            </w:r>
            <w:r w:rsidR="00434E3E" w:rsidRPr="003C75C7">
              <w:t>C</w:t>
            </w:r>
            <w:r w:rsidRPr="003C75C7">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03F6147">
        <w:tc>
          <w:tcPr>
            <w:tcW w:w="8362" w:type="dxa"/>
          </w:tcPr>
          <w:p w14:paraId="3F26217C" w14:textId="77777777" w:rsidR="00616F23" w:rsidRPr="00B32909" w:rsidRDefault="00616F23" w:rsidP="00F05E01">
            <w:pPr>
              <w:numPr>
                <w:ilvl w:val="0"/>
                <w:numId w:val="39"/>
              </w:numPr>
              <w:spacing w:before="120"/>
              <w:jc w:val="both"/>
              <w:rPr>
                <w:rFonts w:cs="Times New Roman"/>
                <w:b/>
                <w:bCs/>
                <w:smallCaps/>
              </w:rPr>
            </w:pPr>
            <w:bookmarkStart w:id="225" w:name="_Toc366671202"/>
            <w:r w:rsidRPr="00B32909">
              <w:rPr>
                <w:b/>
              </w:rPr>
              <w:t>Technical Approach</w:t>
            </w:r>
            <w:bookmarkEnd w:id="225"/>
            <w:r w:rsidRPr="00B32909">
              <w:rPr>
                <w:b/>
              </w:rPr>
              <w:t xml:space="preserve"> </w:t>
            </w:r>
          </w:p>
          <w:p w14:paraId="34DF631F" w14:textId="66DE5498" w:rsidR="00616F23" w:rsidRPr="00B32909" w:rsidRDefault="0062347E" w:rsidP="00F05E01">
            <w:pPr>
              <w:numPr>
                <w:ilvl w:val="0"/>
                <w:numId w:val="61"/>
              </w:numPr>
              <w:ind w:left="1140"/>
              <w:jc w:val="both"/>
            </w:pPr>
            <w:r w:rsidRPr="00B32909">
              <w:t>The application</w:t>
            </w:r>
            <w:r w:rsidR="00616F23" w:rsidRPr="00B32909">
              <w:t xml:space="preserve"> describes the technique, approach, and methods to be used in performing the work described in the Scope of Work. </w:t>
            </w:r>
          </w:p>
          <w:p w14:paraId="78EA6444" w14:textId="77777777" w:rsidR="00616F23" w:rsidRPr="00B32909" w:rsidRDefault="00616F23" w:rsidP="00F05E01">
            <w:pPr>
              <w:numPr>
                <w:ilvl w:val="0"/>
                <w:numId w:val="61"/>
              </w:numPr>
              <w:ind w:left="1140"/>
              <w:jc w:val="both"/>
            </w:pPr>
            <w:r w:rsidRPr="00B32909">
              <w:t>The Scope of Work identifies goals, objectives, and deliverables, details the work to be performed, and aligns with the information presented in Project Narrative.</w:t>
            </w:r>
          </w:p>
          <w:p w14:paraId="531573E5" w14:textId="2269C1F8" w:rsidR="00616F23" w:rsidRPr="00B32909" w:rsidRDefault="0062347E" w:rsidP="00F05E01">
            <w:pPr>
              <w:numPr>
                <w:ilvl w:val="0"/>
                <w:numId w:val="61"/>
              </w:numPr>
              <w:ind w:left="1140"/>
              <w:jc w:val="both"/>
            </w:pPr>
            <w:r w:rsidRPr="00B32909">
              <w:t>The application</w:t>
            </w:r>
            <w:r w:rsidR="00616F23" w:rsidRPr="00B32909">
              <w:t xml:space="preserve"> identifies the reliability that the project and site recommendations as described will be carried out if funds are awarded.</w:t>
            </w:r>
          </w:p>
          <w:p w14:paraId="790C074F" w14:textId="54BD06EA" w:rsidR="00616F23" w:rsidRPr="00B32909" w:rsidRDefault="00616F23" w:rsidP="00F05E01">
            <w:pPr>
              <w:numPr>
                <w:ilvl w:val="0"/>
                <w:numId w:val="61"/>
              </w:numPr>
              <w:ind w:left="1140"/>
              <w:jc w:val="both"/>
            </w:pPr>
            <w:r w:rsidRPr="00B32909">
              <w:t>Identifies and discusses factors critical for success, in addition to risks, barriers, and limitations (e.g. loss of demonstration site, key sub</w:t>
            </w:r>
            <w:r w:rsidR="00347948" w:rsidRPr="00B32909">
              <w:t>recipient</w:t>
            </w:r>
            <w:r w:rsidRPr="00B32909">
              <w:t xml:space="preserve">).  Provides a plan to address them. </w:t>
            </w:r>
          </w:p>
          <w:p w14:paraId="5D8149D9" w14:textId="77777777" w:rsidR="00616F23" w:rsidRPr="00B32909" w:rsidRDefault="00616F23" w:rsidP="00F05E01">
            <w:pPr>
              <w:numPr>
                <w:ilvl w:val="0"/>
                <w:numId w:val="61"/>
              </w:numPr>
              <w:ind w:left="1140"/>
              <w:jc w:val="both"/>
            </w:pPr>
            <w:r w:rsidRPr="00B32909">
              <w:t>Discusses the degree to which the proposed work is technically feasible and achievable within the proposed Project Schedule and the key activities schedule in Section I.</w:t>
            </w:r>
            <w:r w:rsidR="002A50FB" w:rsidRPr="00B32909">
              <w:t>E</w:t>
            </w:r>
            <w:r w:rsidRPr="00B32909">
              <w:t>.</w:t>
            </w:r>
          </w:p>
          <w:p w14:paraId="19CBDC0A" w14:textId="45C35DAE" w:rsidR="00616F23" w:rsidRPr="00B32909" w:rsidRDefault="00616F23" w:rsidP="00F05E01">
            <w:pPr>
              <w:numPr>
                <w:ilvl w:val="0"/>
                <w:numId w:val="61"/>
              </w:numPr>
              <w:ind w:left="1140"/>
              <w:jc w:val="both"/>
              <w:rPr>
                <w:rFonts w:cs="Times New Roman"/>
                <w:b/>
                <w:smallCaps/>
              </w:rPr>
            </w:pPr>
            <w:r w:rsidRPr="00B32909">
              <w:lastRenderedPageBreak/>
              <w:t>Provides information documenting progress towards achieving compliance with the California Environmental Quality Act (CEQA) by addressing the areas in Section I.</w:t>
            </w:r>
            <w:r w:rsidR="00D74232" w:rsidRPr="00B32909">
              <w:t>I</w:t>
            </w:r>
            <w:r w:rsidRPr="00B32909">
              <w:t xml:space="preserve"> and Section III.</w:t>
            </w:r>
            <w:r w:rsidR="009B5E1A" w:rsidRPr="00B32909">
              <w:t>C</w:t>
            </w:r>
            <w:r w:rsidR="00E751A1" w:rsidRPr="00B32909">
              <w:t>.7</w:t>
            </w:r>
            <w:r w:rsidR="002B14DD" w:rsidRPr="00B32909">
              <w:t>.</w:t>
            </w:r>
          </w:p>
          <w:p w14:paraId="72F67371" w14:textId="5114B89B" w:rsidR="00616F23" w:rsidRPr="00B32909" w:rsidRDefault="00616F23" w:rsidP="00F05E01">
            <w:pPr>
              <w:numPr>
                <w:ilvl w:val="0"/>
                <w:numId w:val="61"/>
              </w:numPr>
              <w:ind w:left="1140"/>
              <w:jc w:val="both"/>
              <w:rPr>
                <w:rFonts w:cs="Times New Roman"/>
                <w:b/>
                <w:smallCaps/>
              </w:rPr>
            </w:pPr>
            <w:r w:rsidRPr="00B32909">
              <w:t>Provides information described in Section I.</w:t>
            </w:r>
            <w:r w:rsidR="00434E3E" w:rsidRPr="00B32909">
              <w:t>C</w:t>
            </w:r>
            <w:r w:rsidRPr="00B32909">
              <w:t>.</w:t>
            </w:r>
            <w:r w:rsidRPr="00B32909" w:rsidDel="00520068">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4DA1233E" w14:textId="3563CF4E" w:rsidR="00616F23" w:rsidRPr="005741E1" w:rsidRDefault="00616F23" w:rsidP="00F05E01">
            <w:pPr>
              <w:numPr>
                <w:ilvl w:val="0"/>
                <w:numId w:val="39"/>
              </w:numPr>
              <w:spacing w:before="120"/>
              <w:jc w:val="both"/>
              <w:rPr>
                <w:rFonts w:cs="Times New Roman"/>
                <w:b/>
                <w:bCs/>
                <w:smallCaps/>
              </w:rPr>
            </w:pPr>
            <w:bookmarkStart w:id="226" w:name="_Toc366671203"/>
            <w:r w:rsidRPr="00616F23">
              <w:rPr>
                <w:b/>
              </w:rPr>
              <w:t>Impacts and Benefits for California</w:t>
            </w:r>
            <w:bookmarkEnd w:id="226"/>
            <w:r w:rsidRPr="00616F23">
              <w:rPr>
                <w:b/>
              </w:rPr>
              <w:t xml:space="preserve"> IOU Ratepayers </w:t>
            </w:r>
          </w:p>
          <w:p w14:paraId="39D1E45B" w14:textId="77777777" w:rsidR="00616F23" w:rsidRPr="00616F23" w:rsidRDefault="00616F23" w:rsidP="00F05E01">
            <w:pPr>
              <w:numPr>
                <w:ilvl w:val="0"/>
                <w:numId w:val="14"/>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316FC4E7" w14:textId="77777777" w:rsidR="00616F23" w:rsidRPr="00616F23" w:rsidRDefault="00616F23" w:rsidP="00F05E01">
            <w:pPr>
              <w:numPr>
                <w:ilvl w:val="0"/>
                <w:numId w:val="14"/>
              </w:numPr>
              <w:spacing w:after="60"/>
              <w:ind w:left="1140"/>
              <w:jc w:val="both"/>
            </w:pPr>
            <w:r w:rsidRPr="00616F23">
              <w:t xml:space="preserve">States the timeframe, assumptions with sources, and calculations for the estimated benefits, and explains their reasonableness. Include baseline or “business as usual” over timeframe. </w:t>
            </w:r>
          </w:p>
          <w:p w14:paraId="1DB1EDCF" w14:textId="7FD87AAF" w:rsidR="00616F23" w:rsidRPr="00616F23" w:rsidRDefault="00616F23" w:rsidP="00F05E01">
            <w:pPr>
              <w:numPr>
                <w:ilvl w:val="0"/>
                <w:numId w:val="14"/>
              </w:numPr>
              <w:spacing w:after="60"/>
              <w:ind w:left="1140"/>
              <w:jc w:val="both"/>
            </w:pPr>
            <w:r w:rsidRPr="00616F23">
              <w:t>Explains the path-to-market strategy including near-term (</w:t>
            </w:r>
            <w:r w:rsidR="008E3435" w:rsidRPr="00616F23">
              <w:t>i.e.,</w:t>
            </w:r>
            <w:r w:rsidRPr="00616F23">
              <w:t xml:space="preserve"> initial target markets), mid-term, and long-term markets for the technology, size and penetration or deployment rates, and underlying assumptions.</w:t>
            </w:r>
          </w:p>
          <w:p w14:paraId="11482DE3" w14:textId="4DF38C6B" w:rsidR="00616F23" w:rsidRPr="00616F23" w:rsidRDefault="00616F23" w:rsidP="00F05E01">
            <w:pPr>
              <w:numPr>
                <w:ilvl w:val="0"/>
                <w:numId w:val="14"/>
              </w:numPr>
              <w:spacing w:after="60"/>
              <w:ind w:left="1140"/>
              <w:jc w:val="both"/>
            </w:pPr>
            <w:r w:rsidRPr="00616F23">
              <w:t xml:space="preserve">Identifies how outputs of the </w:t>
            </w:r>
            <w:r w:rsidRPr="00105FDB">
              <w:t>model/tool/study</w:t>
            </w:r>
            <w:r w:rsidR="00D93CAC">
              <w:t xml:space="preserve"> </w:t>
            </w:r>
            <w:r w:rsidRPr="00616F23">
              <w:t>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3F6147">
        <w:trPr>
          <w:trHeight w:val="3248"/>
        </w:trPr>
        <w:tc>
          <w:tcPr>
            <w:tcW w:w="8362" w:type="dxa"/>
          </w:tcPr>
          <w:p w14:paraId="2A1AC25C" w14:textId="77777777" w:rsidR="00616F23" w:rsidRPr="00616F23" w:rsidRDefault="00616F23" w:rsidP="00F05E01">
            <w:pPr>
              <w:numPr>
                <w:ilvl w:val="0"/>
                <w:numId w:val="39"/>
              </w:numPr>
              <w:spacing w:before="120"/>
              <w:jc w:val="both"/>
              <w:rPr>
                <w:rFonts w:cs="Times New Roman"/>
                <w:b/>
                <w:bCs/>
                <w:smallCaps/>
              </w:rPr>
            </w:pPr>
            <w:bookmarkStart w:id="227" w:name="_Toc366671205"/>
            <w:r w:rsidRPr="00616F23">
              <w:rPr>
                <w:b/>
              </w:rPr>
              <w:t>Team Qualifications, Capabilities, and Resources</w:t>
            </w:r>
            <w:bookmarkEnd w:id="227"/>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F05E01">
            <w:pPr>
              <w:numPr>
                <w:ilvl w:val="0"/>
                <w:numId w:val="15"/>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70DBF211" w:rsidR="00616F23" w:rsidRPr="00616F23" w:rsidRDefault="00616F23" w:rsidP="00F05E01">
            <w:pPr>
              <w:numPr>
                <w:ilvl w:val="0"/>
                <w:numId w:val="15"/>
              </w:numPr>
              <w:ind w:left="1140"/>
              <w:jc w:val="both"/>
            </w:pPr>
            <w:r w:rsidRPr="00616F23">
              <w:t>Demonstrates that the project team</w:t>
            </w:r>
            <w:r w:rsidR="00C45C3E">
              <w:t xml:space="preserve"> </w:t>
            </w:r>
            <w:r w:rsidRPr="00616F23">
              <w:t xml:space="preserve">has appropriate qualifications, experience, financial </w:t>
            </w:r>
            <w:proofErr w:type="gramStart"/>
            <w:r w:rsidRPr="00616F23">
              <w:t>stability</w:t>
            </w:r>
            <w:proofErr w:type="gramEnd"/>
            <w:r w:rsidRPr="00616F23">
              <w:t xml:space="preserve"> and capability to complete the project.</w:t>
            </w:r>
          </w:p>
          <w:p w14:paraId="2116B3D5" w14:textId="77777777" w:rsidR="00616F23" w:rsidRPr="00616F23" w:rsidRDefault="00616F23" w:rsidP="00F05E01">
            <w:pPr>
              <w:numPr>
                <w:ilvl w:val="0"/>
                <w:numId w:val="15"/>
              </w:numPr>
              <w:ind w:left="1140"/>
              <w:jc w:val="both"/>
            </w:pPr>
            <w:r w:rsidRPr="00616F23">
              <w:t>Explains the team structure and how various tasks will be managed and coordinated.</w:t>
            </w:r>
          </w:p>
          <w:p w14:paraId="7EFDA613" w14:textId="77777777" w:rsidR="00616F23" w:rsidRPr="00616F23" w:rsidRDefault="00616F23" w:rsidP="00F05E01">
            <w:pPr>
              <w:numPr>
                <w:ilvl w:val="0"/>
                <w:numId w:val="15"/>
              </w:numPr>
              <w:ind w:left="1140"/>
              <w:jc w:val="both"/>
            </w:pPr>
            <w:r w:rsidRPr="00616F23">
              <w:t>Describes the facilities, infrastructure, and resources available that directly support the project.</w:t>
            </w:r>
          </w:p>
          <w:p w14:paraId="63D933D7" w14:textId="77777777" w:rsidR="00616F23" w:rsidRPr="00616F23" w:rsidRDefault="00616F23" w:rsidP="00F05E01">
            <w:pPr>
              <w:numPr>
                <w:ilvl w:val="0"/>
                <w:numId w:val="15"/>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735CB6C3">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3F6147">
        <w:tc>
          <w:tcPr>
            <w:tcW w:w="8362" w:type="dxa"/>
            <w:tcBorders>
              <w:bottom w:val="single" w:sz="4" w:space="0" w:color="auto"/>
            </w:tcBorders>
          </w:tcPr>
          <w:p w14:paraId="4F5F4254" w14:textId="77777777" w:rsidR="00616F23" w:rsidRPr="00616F23" w:rsidRDefault="00616F23" w:rsidP="00F05E01">
            <w:pPr>
              <w:numPr>
                <w:ilvl w:val="0"/>
                <w:numId w:val="39"/>
              </w:numPr>
              <w:spacing w:before="120"/>
              <w:jc w:val="both"/>
              <w:rPr>
                <w:rFonts w:cs="Times New Roman"/>
                <w:b/>
                <w:bCs/>
                <w:smallCaps/>
              </w:rPr>
            </w:pPr>
            <w:r w:rsidRPr="00616F23">
              <w:rPr>
                <w:b/>
              </w:rPr>
              <w:t>Budget and Cost-Effectiveness</w:t>
            </w:r>
          </w:p>
          <w:p w14:paraId="14806663" w14:textId="4F83086F" w:rsidR="00616F23" w:rsidRPr="00616F23" w:rsidRDefault="00616F23" w:rsidP="00F05E01">
            <w:pPr>
              <w:numPr>
                <w:ilvl w:val="0"/>
                <w:numId w:val="16"/>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F05E01">
            <w:pPr>
              <w:numPr>
                <w:ilvl w:val="0"/>
                <w:numId w:val="16"/>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F05E01">
            <w:pPr>
              <w:numPr>
                <w:ilvl w:val="0"/>
                <w:numId w:val="16"/>
              </w:numPr>
              <w:spacing w:before="120" w:after="0"/>
              <w:ind w:left="1140"/>
              <w:jc w:val="both"/>
            </w:pPr>
            <w:r w:rsidRPr="00616F23">
              <w:lastRenderedPageBreak/>
              <w:t xml:space="preserve">Justifies the reasonableness of direct costs (e.g., labor, fringe benefits, equipment, materials &amp; misc. travel, and </w:t>
            </w:r>
            <w:r w:rsidR="00AC26C0" w:rsidRPr="00616F23">
              <w:t>sub</w:t>
            </w:r>
            <w:r w:rsidR="00AC26C0">
              <w:t>recipients</w:t>
            </w:r>
            <w:r w:rsidRPr="00616F23">
              <w:t>).</w:t>
            </w:r>
          </w:p>
          <w:p w14:paraId="4DFACCA1" w14:textId="556A14D6" w:rsidR="00616F23" w:rsidRPr="00616F23" w:rsidRDefault="00616F23" w:rsidP="00F05E01">
            <w:pPr>
              <w:numPr>
                <w:ilvl w:val="0"/>
                <w:numId w:val="16"/>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tc>
        <w:tc>
          <w:tcPr>
            <w:tcW w:w="1342" w:type="dxa"/>
            <w:tcBorders>
              <w:bottom w:val="single" w:sz="4" w:space="0" w:color="auto"/>
            </w:tcBorders>
          </w:tcPr>
          <w:p w14:paraId="29892970" w14:textId="2BF0262A" w:rsidR="00616F23" w:rsidRPr="00DA3F49" w:rsidRDefault="00616F23" w:rsidP="00616F23">
            <w:pPr>
              <w:spacing w:before="120"/>
              <w:jc w:val="center"/>
              <w:rPr>
                <w:b/>
              </w:rPr>
            </w:pPr>
            <w:r w:rsidRPr="00DA3F49">
              <w:rPr>
                <w:b/>
              </w:rPr>
              <w:lastRenderedPageBreak/>
              <w:t>1</w:t>
            </w:r>
            <w:r w:rsidR="006542DE" w:rsidRPr="00DA3F49">
              <w:rPr>
                <w:b/>
              </w:rPr>
              <w:t>5</w:t>
            </w:r>
          </w:p>
        </w:tc>
      </w:tr>
      <w:tr w:rsidR="00616F23" w:rsidRPr="00616F23" w14:paraId="5C7435AF" w14:textId="77777777" w:rsidTr="003F6147">
        <w:tc>
          <w:tcPr>
            <w:tcW w:w="8362" w:type="dxa"/>
            <w:tcBorders>
              <w:top w:val="single" w:sz="4" w:space="0" w:color="auto"/>
              <w:bottom w:val="nil"/>
            </w:tcBorders>
          </w:tcPr>
          <w:p w14:paraId="508E4FE3" w14:textId="77777777" w:rsidR="00616F23" w:rsidRPr="00616F23" w:rsidRDefault="00616F23" w:rsidP="00F05E01">
            <w:pPr>
              <w:numPr>
                <w:ilvl w:val="0"/>
                <w:numId w:val="39"/>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3142A2E3" w:rsidR="00616F23" w:rsidRPr="006A2C7F" w:rsidRDefault="006542DE" w:rsidP="00616F23">
            <w:pPr>
              <w:spacing w:before="120"/>
              <w:jc w:val="center"/>
              <w:rPr>
                <w:b/>
              </w:rPr>
            </w:pPr>
            <w:r w:rsidRPr="006A2C7F">
              <w:rPr>
                <w:b/>
              </w:rPr>
              <w:t>10</w:t>
            </w:r>
          </w:p>
        </w:tc>
      </w:tr>
      <w:tr w:rsidR="00616F23" w:rsidRPr="00616F23" w14:paraId="5C7EE7A9" w14:textId="77777777" w:rsidTr="735CB6C3">
        <w:trPr>
          <w:trHeight w:val="647"/>
        </w:trPr>
        <w:tc>
          <w:tcPr>
            <w:tcW w:w="8362" w:type="dxa"/>
            <w:tcBorders>
              <w:top w:val="nil"/>
              <w:bottom w:val="single" w:sz="4" w:space="0" w:color="auto"/>
            </w:tcBorders>
            <w:shd w:val="clear" w:color="auto" w:fill="D9D9D9" w:themeFill="background1" w:themeFillShade="D9"/>
          </w:tcPr>
          <w:p w14:paraId="713C5589" w14:textId="143EE195"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w:t>
            </w:r>
            <w:r w:rsidR="00EE7FEB">
              <w:rPr>
                <w:b/>
              </w:rPr>
              <w:t>6</w:t>
            </w:r>
          </w:p>
          <w:p w14:paraId="32AA563E" w14:textId="5A4C4104" w:rsidR="00616F23" w:rsidRPr="00616F23" w:rsidRDefault="00616F23" w:rsidP="00616F23">
            <w:pPr>
              <w:jc w:val="both"/>
              <w:rPr>
                <w:b/>
              </w:rPr>
            </w:pPr>
            <w:r w:rsidRPr="00616F23">
              <w:rPr>
                <w:b/>
              </w:rPr>
              <w:t xml:space="preserve">(Minimum Passing Score for Criteria 1 – </w:t>
            </w:r>
            <w:r w:rsidR="00EE7FEB">
              <w:rPr>
                <w:b/>
              </w:rPr>
              <w:t>6</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735CB6C3">
        <w:trPr>
          <w:trHeight w:val="683"/>
        </w:trPr>
        <w:tc>
          <w:tcPr>
            <w:tcW w:w="9704" w:type="dxa"/>
            <w:gridSpan w:val="2"/>
            <w:tcBorders>
              <w:top w:val="single" w:sz="4" w:space="0" w:color="auto"/>
            </w:tcBorders>
            <w:shd w:val="clear" w:color="auto" w:fill="D9D9D9" w:themeFill="background1" w:themeFillShade="D9"/>
            <w:vAlign w:val="center"/>
          </w:tcPr>
          <w:p w14:paraId="1849EC2E" w14:textId="7BDAE990"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Pr="00616F23">
              <w:rPr>
                <w:sz w:val="24"/>
                <w:szCs w:val="22"/>
              </w:rPr>
              <w:t xml:space="preserve">, </w:t>
            </w:r>
            <w:r w:rsidR="001E64C6">
              <w:rPr>
                <w:sz w:val="24"/>
                <w:szCs w:val="22"/>
              </w:rPr>
              <w:t xml:space="preserve">and </w:t>
            </w:r>
            <w:r w:rsidRPr="00616F23">
              <w:rPr>
                <w:sz w:val="24"/>
                <w:szCs w:val="22"/>
              </w:rPr>
              <w:t>1-</w:t>
            </w:r>
            <w:r w:rsidR="00FA794F">
              <w:rPr>
                <w:sz w:val="24"/>
                <w:szCs w:val="22"/>
              </w:rPr>
              <w:t>6</w:t>
            </w:r>
            <w:r w:rsidRPr="00616F23">
              <w:rPr>
                <w:sz w:val="24"/>
                <w:szCs w:val="22"/>
              </w:rPr>
              <w:t xml:space="preserve">) to be eligible for </w:t>
            </w:r>
            <w:r w:rsidR="008C1535">
              <w:rPr>
                <w:sz w:val="24"/>
                <w:szCs w:val="22"/>
              </w:rPr>
              <w:t>preference</w:t>
            </w:r>
            <w:r w:rsidRPr="00616F23">
              <w:rPr>
                <w:sz w:val="24"/>
                <w:szCs w:val="22"/>
              </w:rPr>
              <w:t xml:space="preserve"> points.</w:t>
            </w:r>
          </w:p>
        </w:tc>
      </w:tr>
    </w:tbl>
    <w:p w14:paraId="16F699D9" w14:textId="77777777" w:rsidR="00874FA2" w:rsidRDefault="00874FA2" w:rsidP="00EF3B73">
      <w:pPr>
        <w:rPr>
          <w:b/>
          <w:caps/>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7A4695" w:rsidRPr="00CE5562" w14:paraId="0B6CEF13" w14:textId="77777777" w:rsidTr="7ACEDE0B">
        <w:trPr>
          <w:trHeight w:val="530"/>
        </w:trPr>
        <w:tc>
          <w:tcPr>
            <w:tcW w:w="8362" w:type="dxa"/>
            <w:tcBorders>
              <w:bottom w:val="single" w:sz="4" w:space="0" w:color="auto"/>
            </w:tcBorders>
            <w:shd w:val="clear" w:color="auto" w:fill="BFBFBF" w:themeFill="background1" w:themeFillShade="BF"/>
          </w:tcPr>
          <w:p w14:paraId="2C8423A0" w14:textId="7C05FECA" w:rsidR="007A4695" w:rsidRPr="00CE5562" w:rsidRDefault="007A4695" w:rsidP="007A4695">
            <w:pPr>
              <w:keepNext/>
              <w:spacing w:before="120"/>
              <w:jc w:val="both"/>
              <w:rPr>
                <w:b/>
                <w:szCs w:val="22"/>
              </w:rPr>
            </w:pPr>
            <w:r>
              <w:rPr>
                <w:b/>
                <w:szCs w:val="22"/>
              </w:rPr>
              <w:lastRenderedPageBreak/>
              <w:t>Scoring Criteria</w:t>
            </w:r>
          </w:p>
        </w:tc>
        <w:tc>
          <w:tcPr>
            <w:tcW w:w="1342" w:type="dxa"/>
            <w:tcBorders>
              <w:bottom w:val="single" w:sz="4" w:space="0" w:color="auto"/>
            </w:tcBorders>
            <w:shd w:val="clear" w:color="auto" w:fill="BFBFBF" w:themeFill="background1" w:themeFillShade="BF"/>
          </w:tcPr>
          <w:p w14:paraId="64577D40" w14:textId="3A2768E7" w:rsidR="007A4695" w:rsidRPr="00CE5562" w:rsidRDefault="007A4695" w:rsidP="00CE5562">
            <w:pPr>
              <w:keepNext/>
              <w:spacing w:before="120" w:after="0"/>
              <w:jc w:val="center"/>
              <w:rPr>
                <w:b/>
                <w:szCs w:val="22"/>
              </w:rPr>
            </w:pPr>
            <w:r>
              <w:rPr>
                <w:b/>
                <w:szCs w:val="22"/>
              </w:rPr>
              <w:t>Possible Points</w:t>
            </w:r>
          </w:p>
        </w:tc>
      </w:tr>
      <w:tr w:rsidR="00CE5562" w:rsidRPr="00CE5562" w14:paraId="0557E785" w14:textId="77777777" w:rsidTr="7ACEDE0B">
        <w:trPr>
          <w:trHeight w:val="4850"/>
        </w:trPr>
        <w:tc>
          <w:tcPr>
            <w:tcW w:w="8362" w:type="dxa"/>
            <w:tcBorders>
              <w:bottom w:val="single" w:sz="4" w:space="0" w:color="auto"/>
            </w:tcBorders>
            <w:shd w:val="clear" w:color="auto" w:fill="auto"/>
          </w:tcPr>
          <w:p w14:paraId="79AA9EC5" w14:textId="77777777" w:rsidR="00CE5562" w:rsidRPr="00B32909" w:rsidRDefault="00CE5562" w:rsidP="00F05E01">
            <w:pPr>
              <w:keepNext/>
              <w:numPr>
                <w:ilvl w:val="0"/>
                <w:numId w:val="39"/>
              </w:numPr>
              <w:spacing w:before="120"/>
              <w:jc w:val="both"/>
              <w:rPr>
                <w:b/>
                <w:szCs w:val="22"/>
              </w:rPr>
            </w:pPr>
            <w:r w:rsidRPr="00B32909">
              <w:rPr>
                <w:b/>
                <w:szCs w:val="22"/>
              </w:rPr>
              <w:t xml:space="preserve">Match Funds </w:t>
            </w:r>
          </w:p>
          <w:p w14:paraId="2199D6F1" w14:textId="042ACDA1" w:rsidR="00CE5562" w:rsidRPr="00B32909" w:rsidRDefault="00CE5562" w:rsidP="00F05E01">
            <w:pPr>
              <w:keepNext/>
              <w:numPr>
                <w:ilvl w:val="0"/>
                <w:numId w:val="57"/>
              </w:numPr>
              <w:spacing w:line="280" w:lineRule="atLeast"/>
              <w:ind w:left="1050"/>
              <w:rPr>
                <w:szCs w:val="22"/>
              </w:rPr>
            </w:pPr>
            <w:r w:rsidRPr="00B32909">
              <w:rPr>
                <w:szCs w:val="22"/>
              </w:rPr>
              <w:t>Cash match share is preferred; however, in-kind</w:t>
            </w:r>
            <w:r w:rsidR="00816773" w:rsidRPr="00B32909">
              <w:rPr>
                <w:szCs w:val="22"/>
              </w:rPr>
              <w:t xml:space="preserve"> match</w:t>
            </w:r>
            <w:r w:rsidRPr="00B32909">
              <w:rPr>
                <w:szCs w:val="22"/>
              </w:rPr>
              <w:t xml:space="preserve"> cost share is permitted and will be considered</w:t>
            </w:r>
            <w:r w:rsidRPr="00B32909">
              <w:rPr>
                <w:rFonts w:ascii="Palatino Linotype" w:hAnsi="Palatino Linotype" w:cs="Times New Roman"/>
              </w:rPr>
              <w:t xml:space="preserve"> </w:t>
            </w:r>
            <w:r w:rsidRPr="00B32909">
              <w:rPr>
                <w:szCs w:val="22"/>
              </w:rPr>
              <w:t xml:space="preserve">for solicitation match requirements. Points for this criterion will be evaluated based on the proposed </w:t>
            </w:r>
            <w:r w:rsidR="007B3CCE" w:rsidRPr="00B32909">
              <w:rPr>
                <w:szCs w:val="22"/>
              </w:rPr>
              <w:t xml:space="preserve">cash match relative to the total match (cash + in-kind) contributions using the </w:t>
            </w:r>
            <w:r w:rsidRPr="00B32909">
              <w:rPr>
                <w:szCs w:val="22"/>
              </w:rPr>
              <w:t>Cash</w:t>
            </w:r>
            <w:r w:rsidR="007B3CCE" w:rsidRPr="00B32909">
              <w:rPr>
                <w:szCs w:val="22"/>
              </w:rPr>
              <w:t xml:space="preserve"> </w:t>
            </w:r>
            <w:r w:rsidRPr="00B32909">
              <w:rPr>
                <w:szCs w:val="22"/>
              </w:rPr>
              <w:t>Match Scoring Table:</w:t>
            </w:r>
          </w:p>
          <w:p w14:paraId="25D79A45" w14:textId="77777777" w:rsidR="00CE5562" w:rsidRPr="00B32909" w:rsidRDefault="007B3CCE" w:rsidP="00CE5562">
            <w:pPr>
              <w:keepNext/>
              <w:spacing w:after="0" w:line="280" w:lineRule="atLeast"/>
              <w:jc w:val="center"/>
              <w:rPr>
                <w:szCs w:val="22"/>
              </w:rPr>
            </w:pPr>
            <w:r w:rsidRPr="00B32909">
              <w:rPr>
                <w:b/>
                <w:sz w:val="28"/>
                <w:szCs w:val="22"/>
              </w:rPr>
              <w:t xml:space="preserve">Cash </w:t>
            </w:r>
            <w:r w:rsidR="00CE5562" w:rsidRPr="00B32909">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B32909" w:rsidRPr="00B32909"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B32909" w:rsidRDefault="00CE5562" w:rsidP="00CE5562">
                  <w:pPr>
                    <w:keepNext/>
                    <w:spacing w:after="60" w:line="280" w:lineRule="atLeast"/>
                    <w:rPr>
                      <w:szCs w:val="22"/>
                    </w:rPr>
                  </w:pPr>
                  <w:r w:rsidRPr="00B32909">
                    <w:rPr>
                      <w:szCs w:val="22"/>
                    </w:rPr>
                    <w:t>Percentage of Proposed Cash Match Funds</w:t>
                  </w:r>
                </w:p>
              </w:tc>
              <w:tc>
                <w:tcPr>
                  <w:tcW w:w="975" w:type="dxa"/>
                  <w:shd w:val="clear" w:color="auto" w:fill="BFBFBF"/>
                </w:tcPr>
                <w:p w14:paraId="27270FF9" w14:textId="77777777" w:rsidR="00CE5562" w:rsidRPr="00B32909" w:rsidRDefault="00CE5562" w:rsidP="00CE5562">
                  <w:pPr>
                    <w:keepNext/>
                    <w:spacing w:after="0" w:line="280" w:lineRule="atLeast"/>
                    <w:rPr>
                      <w:szCs w:val="22"/>
                    </w:rPr>
                  </w:pPr>
                  <w:r w:rsidRPr="00B32909">
                    <w:rPr>
                      <w:szCs w:val="22"/>
                    </w:rPr>
                    <w:t>Score</w:t>
                  </w:r>
                </w:p>
              </w:tc>
            </w:tr>
            <w:tr w:rsidR="00B32909" w:rsidRPr="00B32909" w14:paraId="02E1471A" w14:textId="77777777" w:rsidTr="00625DCD">
              <w:trPr>
                <w:trHeight w:val="344"/>
                <w:jc w:val="center"/>
              </w:trPr>
              <w:tc>
                <w:tcPr>
                  <w:tcW w:w="2500" w:type="dxa"/>
                  <w:vAlign w:val="bottom"/>
                </w:tcPr>
                <w:p w14:paraId="2E7A15C3" w14:textId="77777777" w:rsidR="00CE5562" w:rsidRPr="00B32909" w:rsidRDefault="00CE5562" w:rsidP="00CE5562">
                  <w:pPr>
                    <w:keepNext/>
                    <w:spacing w:after="60"/>
                    <w:jc w:val="center"/>
                    <w:rPr>
                      <w:szCs w:val="22"/>
                    </w:rPr>
                  </w:pPr>
                  <w:r w:rsidRPr="00B32909">
                    <w:rPr>
                      <w:szCs w:val="22"/>
                    </w:rPr>
                    <w:t>80</w:t>
                  </w:r>
                  <w:r w:rsidR="007B3CCE" w:rsidRPr="00B32909">
                    <w:rPr>
                      <w:szCs w:val="22"/>
                    </w:rPr>
                    <w:t xml:space="preserve"> to 100</w:t>
                  </w:r>
                  <w:r w:rsidRPr="00B32909">
                    <w:rPr>
                      <w:szCs w:val="22"/>
                    </w:rPr>
                    <w:t>%</w:t>
                  </w:r>
                </w:p>
              </w:tc>
              <w:tc>
                <w:tcPr>
                  <w:tcW w:w="975" w:type="dxa"/>
                  <w:vAlign w:val="bottom"/>
                </w:tcPr>
                <w:p w14:paraId="1CA1B674" w14:textId="77777777" w:rsidR="00CE5562" w:rsidRPr="00B32909" w:rsidRDefault="00CE5562" w:rsidP="00CE5562">
                  <w:pPr>
                    <w:keepNext/>
                    <w:spacing w:after="60"/>
                    <w:ind w:left="58"/>
                    <w:jc w:val="center"/>
                    <w:rPr>
                      <w:szCs w:val="22"/>
                    </w:rPr>
                  </w:pPr>
                  <w:r w:rsidRPr="00B32909">
                    <w:rPr>
                      <w:szCs w:val="22"/>
                    </w:rPr>
                    <w:t>5</w:t>
                  </w:r>
                </w:p>
              </w:tc>
            </w:tr>
            <w:tr w:rsidR="00B32909" w:rsidRPr="00B32909" w14:paraId="21A23969" w14:textId="77777777" w:rsidTr="00625DCD">
              <w:trPr>
                <w:trHeight w:val="372"/>
                <w:jc w:val="center"/>
              </w:trPr>
              <w:tc>
                <w:tcPr>
                  <w:tcW w:w="2500" w:type="dxa"/>
                  <w:vAlign w:val="bottom"/>
                </w:tcPr>
                <w:p w14:paraId="17716473" w14:textId="77777777" w:rsidR="00CE5562" w:rsidRPr="00B32909" w:rsidRDefault="00CE5562" w:rsidP="00CE5562">
                  <w:pPr>
                    <w:keepNext/>
                    <w:spacing w:after="60"/>
                    <w:ind w:left="61"/>
                    <w:jc w:val="center"/>
                    <w:rPr>
                      <w:szCs w:val="22"/>
                    </w:rPr>
                  </w:pPr>
                  <w:r w:rsidRPr="00B32909">
                    <w:rPr>
                      <w:szCs w:val="22"/>
                    </w:rPr>
                    <w:t>60 to &lt;80%</w:t>
                  </w:r>
                </w:p>
              </w:tc>
              <w:tc>
                <w:tcPr>
                  <w:tcW w:w="975" w:type="dxa"/>
                  <w:vAlign w:val="bottom"/>
                </w:tcPr>
                <w:p w14:paraId="74274580" w14:textId="77777777" w:rsidR="00CE5562" w:rsidRPr="00B32909" w:rsidRDefault="00CE5562" w:rsidP="00CE5562">
                  <w:pPr>
                    <w:keepNext/>
                    <w:spacing w:after="60"/>
                    <w:ind w:left="61"/>
                    <w:jc w:val="center"/>
                    <w:rPr>
                      <w:szCs w:val="22"/>
                    </w:rPr>
                  </w:pPr>
                  <w:r w:rsidRPr="00B32909">
                    <w:rPr>
                      <w:szCs w:val="22"/>
                    </w:rPr>
                    <w:t>4</w:t>
                  </w:r>
                </w:p>
              </w:tc>
            </w:tr>
            <w:tr w:rsidR="00B32909" w:rsidRPr="00B32909" w14:paraId="0AB532FA" w14:textId="77777777" w:rsidTr="00625DCD">
              <w:trPr>
                <w:trHeight w:val="363"/>
                <w:jc w:val="center"/>
              </w:trPr>
              <w:tc>
                <w:tcPr>
                  <w:tcW w:w="2500" w:type="dxa"/>
                  <w:vAlign w:val="bottom"/>
                </w:tcPr>
                <w:p w14:paraId="67813900" w14:textId="77777777" w:rsidR="00CE5562" w:rsidRPr="00B32909" w:rsidRDefault="00CE5562" w:rsidP="00CE5562">
                  <w:pPr>
                    <w:keepNext/>
                    <w:spacing w:after="60"/>
                    <w:ind w:left="61"/>
                    <w:jc w:val="center"/>
                    <w:rPr>
                      <w:szCs w:val="22"/>
                    </w:rPr>
                  </w:pPr>
                  <w:r w:rsidRPr="00B32909">
                    <w:rPr>
                      <w:szCs w:val="22"/>
                    </w:rPr>
                    <w:t>40 to &lt;60%</w:t>
                  </w:r>
                </w:p>
              </w:tc>
              <w:tc>
                <w:tcPr>
                  <w:tcW w:w="975" w:type="dxa"/>
                  <w:vAlign w:val="bottom"/>
                </w:tcPr>
                <w:p w14:paraId="63749641" w14:textId="77777777" w:rsidR="00CE5562" w:rsidRPr="00B32909" w:rsidRDefault="00CE5562" w:rsidP="00CE5562">
                  <w:pPr>
                    <w:keepNext/>
                    <w:spacing w:after="60"/>
                    <w:ind w:left="61"/>
                    <w:jc w:val="center"/>
                    <w:rPr>
                      <w:szCs w:val="22"/>
                    </w:rPr>
                  </w:pPr>
                  <w:r w:rsidRPr="00B32909">
                    <w:rPr>
                      <w:szCs w:val="22"/>
                    </w:rPr>
                    <w:t>3</w:t>
                  </w:r>
                </w:p>
              </w:tc>
            </w:tr>
            <w:tr w:rsidR="00B32909" w:rsidRPr="00B32909" w14:paraId="3688B6C2" w14:textId="77777777" w:rsidTr="00625DCD">
              <w:trPr>
                <w:trHeight w:val="363"/>
                <w:jc w:val="center"/>
              </w:trPr>
              <w:tc>
                <w:tcPr>
                  <w:tcW w:w="2500" w:type="dxa"/>
                  <w:vAlign w:val="bottom"/>
                </w:tcPr>
                <w:p w14:paraId="647161DB" w14:textId="77777777" w:rsidR="00CE5562" w:rsidRPr="00B32909" w:rsidRDefault="00CE5562" w:rsidP="00CE5562">
                  <w:pPr>
                    <w:keepNext/>
                    <w:spacing w:after="60"/>
                    <w:ind w:left="58"/>
                    <w:jc w:val="center"/>
                    <w:rPr>
                      <w:szCs w:val="22"/>
                    </w:rPr>
                  </w:pPr>
                  <w:r w:rsidRPr="00B32909">
                    <w:rPr>
                      <w:szCs w:val="22"/>
                    </w:rPr>
                    <w:t>20 to &lt;40%</w:t>
                  </w:r>
                </w:p>
              </w:tc>
              <w:tc>
                <w:tcPr>
                  <w:tcW w:w="975" w:type="dxa"/>
                  <w:vAlign w:val="bottom"/>
                </w:tcPr>
                <w:p w14:paraId="6CC401DF" w14:textId="77777777" w:rsidR="00CE5562" w:rsidRPr="00B32909" w:rsidRDefault="00CE5562" w:rsidP="00CE5562">
                  <w:pPr>
                    <w:keepNext/>
                    <w:spacing w:after="60"/>
                    <w:ind w:left="58"/>
                    <w:jc w:val="center"/>
                    <w:rPr>
                      <w:szCs w:val="22"/>
                    </w:rPr>
                  </w:pPr>
                  <w:r w:rsidRPr="00B32909">
                    <w:rPr>
                      <w:szCs w:val="22"/>
                    </w:rPr>
                    <w:t>2</w:t>
                  </w:r>
                </w:p>
              </w:tc>
            </w:tr>
            <w:tr w:rsidR="00B32909" w:rsidRPr="00B32909" w14:paraId="38B0F136" w14:textId="77777777" w:rsidTr="00625DCD">
              <w:trPr>
                <w:trHeight w:val="363"/>
                <w:jc w:val="center"/>
              </w:trPr>
              <w:tc>
                <w:tcPr>
                  <w:tcW w:w="2500" w:type="dxa"/>
                  <w:vAlign w:val="bottom"/>
                </w:tcPr>
                <w:p w14:paraId="35D7F5F0" w14:textId="77777777" w:rsidR="00CE5562" w:rsidRPr="00B32909" w:rsidRDefault="00CE5562" w:rsidP="00CE5562">
                  <w:pPr>
                    <w:keepNext/>
                    <w:spacing w:after="60"/>
                    <w:ind w:left="58"/>
                    <w:jc w:val="center"/>
                    <w:rPr>
                      <w:szCs w:val="22"/>
                    </w:rPr>
                  </w:pPr>
                  <w:r w:rsidRPr="00B32909">
                    <w:rPr>
                      <w:szCs w:val="22"/>
                    </w:rPr>
                    <w:t>10 to &lt;20%</w:t>
                  </w:r>
                </w:p>
              </w:tc>
              <w:tc>
                <w:tcPr>
                  <w:tcW w:w="975" w:type="dxa"/>
                  <w:vAlign w:val="bottom"/>
                </w:tcPr>
                <w:p w14:paraId="3902BA46" w14:textId="77777777" w:rsidR="00CE5562" w:rsidRPr="00B32909" w:rsidRDefault="00CE5562" w:rsidP="00CE5562">
                  <w:pPr>
                    <w:keepNext/>
                    <w:spacing w:after="60"/>
                    <w:ind w:left="58"/>
                    <w:jc w:val="center"/>
                    <w:rPr>
                      <w:szCs w:val="22"/>
                    </w:rPr>
                  </w:pPr>
                  <w:r w:rsidRPr="00B32909">
                    <w:rPr>
                      <w:szCs w:val="22"/>
                    </w:rPr>
                    <w:t>1</w:t>
                  </w:r>
                </w:p>
              </w:tc>
            </w:tr>
          </w:tbl>
          <w:p w14:paraId="77228007" w14:textId="77777777" w:rsidR="00CE5562" w:rsidRPr="00B32909" w:rsidRDefault="00CE5562" w:rsidP="00CE5562">
            <w:pPr>
              <w:keepNext/>
              <w:spacing w:line="280" w:lineRule="atLeast"/>
              <w:jc w:val="both"/>
              <w:rPr>
                <w:i/>
                <w:szCs w:val="22"/>
              </w:rPr>
            </w:pPr>
            <w:r w:rsidRPr="00B32909">
              <w:rPr>
                <w:i/>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7ACEDE0B">
        <w:trPr>
          <w:trHeight w:val="647"/>
        </w:trPr>
        <w:tc>
          <w:tcPr>
            <w:tcW w:w="8362" w:type="dxa"/>
            <w:tcBorders>
              <w:bottom w:val="single" w:sz="4" w:space="0" w:color="auto"/>
            </w:tcBorders>
            <w:shd w:val="clear" w:color="auto" w:fill="auto"/>
          </w:tcPr>
          <w:p w14:paraId="18599005" w14:textId="7C365BA6" w:rsidR="00CE5562" w:rsidRPr="00CE5562" w:rsidRDefault="00CE5562" w:rsidP="00F05E01">
            <w:pPr>
              <w:keepNext/>
              <w:numPr>
                <w:ilvl w:val="0"/>
                <w:numId w:val="57"/>
              </w:numPr>
              <w:spacing w:line="280" w:lineRule="atLeast"/>
              <w:ind w:left="1050"/>
            </w:pPr>
            <w:r w:rsidRPr="00CE5562">
              <w:t xml:space="preserve">Additional points will be awarded to applications that exceed the minimum match requirements </w:t>
            </w:r>
            <w:r w:rsidR="007B3CCE">
              <w:t xml:space="preserve">based on the percentage above minimum </w:t>
            </w:r>
            <w:r w:rsidR="005735AD">
              <w:t xml:space="preserve">match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52AF2" w:rsidRPr="00616F23" w14:paraId="0F3A7189" w14:textId="77777777" w:rsidTr="7ACEDE0B">
        <w:trPr>
          <w:trHeight w:val="647"/>
        </w:trPr>
        <w:tc>
          <w:tcPr>
            <w:tcW w:w="8362" w:type="dxa"/>
            <w:tcBorders>
              <w:top w:val="single" w:sz="4" w:space="0" w:color="auto"/>
              <w:left w:val="single" w:sz="4" w:space="0" w:color="auto"/>
              <w:bottom w:val="single" w:sz="4" w:space="0" w:color="auto"/>
              <w:right w:val="single" w:sz="4" w:space="0" w:color="auto"/>
            </w:tcBorders>
            <w:shd w:val="clear" w:color="auto" w:fill="auto"/>
          </w:tcPr>
          <w:p w14:paraId="2D87B57A" w14:textId="77777777" w:rsidR="00C52AF2" w:rsidRPr="006A2C7F" w:rsidRDefault="00C52AF2" w:rsidP="00F05E01">
            <w:pPr>
              <w:keepNext/>
              <w:numPr>
                <w:ilvl w:val="0"/>
                <w:numId w:val="39"/>
              </w:numPr>
              <w:spacing w:before="120"/>
              <w:jc w:val="both"/>
              <w:rPr>
                <w:b/>
                <w:szCs w:val="22"/>
              </w:rPr>
            </w:pPr>
            <w:r w:rsidRPr="006A2C7F">
              <w:rPr>
                <w:b/>
                <w:szCs w:val="22"/>
              </w:rPr>
              <w:lastRenderedPageBreak/>
              <w:t>CEC Funds Spent in California</w:t>
            </w:r>
          </w:p>
          <w:p w14:paraId="0E2F5DFE" w14:textId="53087B5F" w:rsidR="00C52AF2" w:rsidRPr="006A2C7F" w:rsidRDefault="00C52AF2" w:rsidP="0035250B">
            <w:pPr>
              <w:keepNext/>
              <w:spacing w:line="280" w:lineRule="atLeast"/>
              <w:ind w:left="693"/>
            </w:pPr>
            <w:r w:rsidRPr="006A2C7F">
              <w:t>Projects that maximize the spending of CEC funds in California will receive</w:t>
            </w:r>
            <w:r w:rsidR="0035250B" w:rsidRPr="006A2C7F">
              <w:t xml:space="preserve"> </w:t>
            </w:r>
            <w:r w:rsidRPr="006A2C7F">
              <w:t>points as indicated in the table below (see Funds Spent in California section for more details).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C52AF2" w:rsidRPr="00616F23" w14:paraId="4AB82CD8" w14:textId="77777777">
              <w:tc>
                <w:tcPr>
                  <w:tcW w:w="3685" w:type="dxa"/>
                  <w:tcBorders>
                    <w:top w:val="single" w:sz="4" w:space="0" w:color="auto"/>
                    <w:left w:val="single" w:sz="4" w:space="0" w:color="auto"/>
                    <w:bottom w:val="single" w:sz="4" w:space="0" w:color="auto"/>
                    <w:right w:val="single" w:sz="4" w:space="0" w:color="auto"/>
                  </w:tcBorders>
                </w:tcPr>
                <w:p w14:paraId="4A35A4F3" w14:textId="77777777" w:rsidR="00C52AF2" w:rsidRPr="00616F23" w:rsidRDefault="00C52AF2">
                  <w:pPr>
                    <w:widowControl w:val="0"/>
                    <w:spacing w:after="0"/>
                    <w:jc w:val="both"/>
                    <w:rPr>
                      <w:b/>
                      <w:sz w:val="18"/>
                      <w:szCs w:val="18"/>
                    </w:rPr>
                  </w:pPr>
                  <w:r w:rsidRPr="00616F23">
                    <w:rPr>
                      <w:b/>
                      <w:sz w:val="18"/>
                      <w:szCs w:val="18"/>
                    </w:rPr>
                    <w:t>Percentage of CEC funds spent in CA</w:t>
                  </w:r>
                  <w:r>
                    <w:rPr>
                      <w:b/>
                      <w:sz w:val="18"/>
                      <w:szCs w:val="18"/>
                    </w:rPr>
                    <w:t xml:space="preserve"> </w:t>
                  </w:r>
                  <w:r w:rsidRPr="00F600DC">
                    <w:rPr>
                      <w:b/>
                      <w:sz w:val="18"/>
                      <w:szCs w:val="18"/>
                    </w:rPr>
                    <w:t>vs Total CEC funds requested</w:t>
                  </w:r>
                </w:p>
                <w:p w14:paraId="0705E9A7"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Pr>
                      <w:sz w:val="18"/>
                      <w:szCs w:val="18"/>
                    </w:rPr>
                    <w:t>B</w:t>
                  </w:r>
                  <w:r w:rsidRPr="00616F23">
                    <w:rPr>
                      <w:sz w:val="18"/>
                      <w:szCs w:val="18"/>
                    </w:rPr>
                    <w:t>udget Attachment )</w:t>
                  </w:r>
                </w:p>
              </w:tc>
              <w:tc>
                <w:tcPr>
                  <w:tcW w:w="2880" w:type="dxa"/>
                  <w:tcBorders>
                    <w:top w:val="single" w:sz="4" w:space="0" w:color="auto"/>
                    <w:left w:val="single" w:sz="4" w:space="0" w:color="auto"/>
                    <w:bottom w:val="single" w:sz="4" w:space="0" w:color="auto"/>
                    <w:right w:val="single" w:sz="4" w:space="0" w:color="auto"/>
                  </w:tcBorders>
                </w:tcPr>
                <w:p w14:paraId="08E16A50"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C52AF2" w:rsidRPr="00616F23" w14:paraId="585838E2" w14:textId="77777777">
              <w:tc>
                <w:tcPr>
                  <w:tcW w:w="3685" w:type="dxa"/>
                  <w:tcBorders>
                    <w:top w:val="single" w:sz="4" w:space="0" w:color="auto"/>
                    <w:left w:val="single" w:sz="4" w:space="0" w:color="auto"/>
                    <w:bottom w:val="single" w:sz="4" w:space="0" w:color="auto"/>
                    <w:right w:val="single" w:sz="4" w:space="0" w:color="auto"/>
                  </w:tcBorders>
                </w:tcPr>
                <w:p w14:paraId="169D33A3"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27D2AD89"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20%</w:t>
                  </w:r>
                </w:p>
              </w:tc>
            </w:tr>
            <w:tr w:rsidR="00C52AF2" w:rsidRPr="00616F23" w14:paraId="50690BFC" w14:textId="77777777">
              <w:tc>
                <w:tcPr>
                  <w:tcW w:w="3685" w:type="dxa"/>
                  <w:tcBorders>
                    <w:top w:val="single" w:sz="4" w:space="0" w:color="auto"/>
                    <w:left w:val="single" w:sz="4" w:space="0" w:color="auto"/>
                    <w:bottom w:val="single" w:sz="4" w:space="0" w:color="auto"/>
                    <w:right w:val="single" w:sz="4" w:space="0" w:color="auto"/>
                  </w:tcBorders>
                </w:tcPr>
                <w:p w14:paraId="4B8B2751"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347039E0"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30%</w:t>
                  </w:r>
                </w:p>
              </w:tc>
            </w:tr>
            <w:tr w:rsidR="00C52AF2" w:rsidRPr="00616F23" w14:paraId="303E3DEE" w14:textId="77777777">
              <w:tc>
                <w:tcPr>
                  <w:tcW w:w="3685" w:type="dxa"/>
                  <w:tcBorders>
                    <w:top w:val="single" w:sz="4" w:space="0" w:color="auto"/>
                    <w:left w:val="single" w:sz="4" w:space="0" w:color="auto"/>
                    <w:bottom w:val="single" w:sz="4" w:space="0" w:color="auto"/>
                    <w:right w:val="single" w:sz="4" w:space="0" w:color="auto"/>
                  </w:tcBorders>
                </w:tcPr>
                <w:p w14:paraId="68FD9291"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62ECC494"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40%</w:t>
                  </w:r>
                </w:p>
              </w:tc>
            </w:tr>
            <w:tr w:rsidR="00C52AF2" w:rsidRPr="00616F23" w14:paraId="30F433EA" w14:textId="77777777">
              <w:tc>
                <w:tcPr>
                  <w:tcW w:w="3685" w:type="dxa"/>
                  <w:tcBorders>
                    <w:top w:val="single" w:sz="4" w:space="0" w:color="auto"/>
                    <w:left w:val="single" w:sz="4" w:space="0" w:color="auto"/>
                    <w:bottom w:val="single" w:sz="4" w:space="0" w:color="auto"/>
                    <w:right w:val="single" w:sz="4" w:space="0" w:color="auto"/>
                  </w:tcBorders>
                </w:tcPr>
                <w:p w14:paraId="5EDA96F8"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02DE9B30"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50%</w:t>
                  </w:r>
                </w:p>
              </w:tc>
            </w:tr>
            <w:tr w:rsidR="00C52AF2" w:rsidRPr="00616F23" w14:paraId="58D18777" w14:textId="77777777">
              <w:tc>
                <w:tcPr>
                  <w:tcW w:w="3685" w:type="dxa"/>
                  <w:tcBorders>
                    <w:top w:val="single" w:sz="4" w:space="0" w:color="auto"/>
                    <w:left w:val="single" w:sz="4" w:space="0" w:color="auto"/>
                    <w:bottom w:val="single" w:sz="4" w:space="0" w:color="auto"/>
                    <w:right w:val="single" w:sz="4" w:space="0" w:color="auto"/>
                  </w:tcBorders>
                </w:tcPr>
                <w:p w14:paraId="237869AF"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5D7B289A"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60%</w:t>
                  </w:r>
                </w:p>
              </w:tc>
            </w:tr>
            <w:tr w:rsidR="00C52AF2" w:rsidRPr="00616F23" w14:paraId="414E8074" w14:textId="77777777">
              <w:tc>
                <w:tcPr>
                  <w:tcW w:w="3685" w:type="dxa"/>
                  <w:tcBorders>
                    <w:top w:val="single" w:sz="4" w:space="0" w:color="auto"/>
                    <w:left w:val="single" w:sz="4" w:space="0" w:color="auto"/>
                    <w:bottom w:val="single" w:sz="4" w:space="0" w:color="auto"/>
                    <w:right w:val="single" w:sz="4" w:space="0" w:color="auto"/>
                  </w:tcBorders>
                </w:tcPr>
                <w:p w14:paraId="7946D32B"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2D200AE3"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70%</w:t>
                  </w:r>
                </w:p>
              </w:tc>
            </w:tr>
            <w:tr w:rsidR="00C52AF2" w:rsidRPr="00616F23" w14:paraId="5FD54D9A" w14:textId="77777777">
              <w:tc>
                <w:tcPr>
                  <w:tcW w:w="3685" w:type="dxa"/>
                  <w:tcBorders>
                    <w:top w:val="single" w:sz="4" w:space="0" w:color="auto"/>
                    <w:left w:val="single" w:sz="4" w:space="0" w:color="auto"/>
                    <w:bottom w:val="single" w:sz="4" w:space="0" w:color="auto"/>
                    <w:right w:val="single" w:sz="4" w:space="0" w:color="auto"/>
                  </w:tcBorders>
                </w:tcPr>
                <w:p w14:paraId="7BA2C1BF"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2DEFB3E6"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80%</w:t>
                  </w:r>
                </w:p>
              </w:tc>
            </w:tr>
            <w:tr w:rsidR="00C52AF2" w:rsidRPr="00616F23" w14:paraId="1EB8C060" w14:textId="77777777">
              <w:tc>
                <w:tcPr>
                  <w:tcW w:w="3685" w:type="dxa"/>
                  <w:tcBorders>
                    <w:top w:val="single" w:sz="4" w:space="0" w:color="auto"/>
                    <w:left w:val="single" w:sz="4" w:space="0" w:color="auto"/>
                    <w:bottom w:val="single" w:sz="4" w:space="0" w:color="auto"/>
                    <w:right w:val="single" w:sz="4" w:space="0" w:color="auto"/>
                  </w:tcBorders>
                </w:tcPr>
                <w:p w14:paraId="150EFEFD"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7B58F4EA"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90%</w:t>
                  </w:r>
                </w:p>
              </w:tc>
            </w:tr>
            <w:tr w:rsidR="00C52AF2" w:rsidRPr="00616F23" w14:paraId="0C47A3DF" w14:textId="77777777">
              <w:tc>
                <w:tcPr>
                  <w:tcW w:w="3685" w:type="dxa"/>
                  <w:tcBorders>
                    <w:top w:val="single" w:sz="4" w:space="0" w:color="auto"/>
                    <w:left w:val="single" w:sz="4" w:space="0" w:color="auto"/>
                    <w:bottom w:val="single" w:sz="4" w:space="0" w:color="auto"/>
                    <w:right w:val="single" w:sz="4" w:space="0" w:color="auto"/>
                  </w:tcBorders>
                </w:tcPr>
                <w:p w14:paraId="30B8F705"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42E953FB" w14:textId="77777777" w:rsidR="00C52AF2" w:rsidRPr="00616F23" w:rsidRDefault="00C52AF2">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336653C4" w14:textId="77777777" w:rsidR="00C52AF2" w:rsidRPr="00C52AF2" w:rsidRDefault="00C52AF2" w:rsidP="00C52AF2">
            <w:pPr>
              <w:keepNext/>
              <w:spacing w:line="280" w:lineRule="atLeast"/>
              <w:ind w:left="1050" w:hanging="360"/>
            </w:pPr>
            <w:r w:rsidRPr="00C52AF2">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77A8510E" w14:textId="260B891F" w:rsidR="00C52AF2" w:rsidRPr="00C52AF2" w:rsidRDefault="7D048C23" w:rsidP="7ACEDE0B">
            <w:pPr>
              <w:spacing w:before="120" w:after="0"/>
              <w:jc w:val="center"/>
              <w:rPr>
                <w:b/>
                <w:bCs/>
              </w:rPr>
            </w:pPr>
            <w:r w:rsidRPr="7ACEDE0B">
              <w:rPr>
                <w:b/>
                <w:bCs/>
              </w:rPr>
              <w:t>5</w:t>
            </w:r>
          </w:p>
        </w:tc>
      </w:tr>
    </w:tbl>
    <w:p w14:paraId="379DA734" w14:textId="77777777" w:rsidR="00CE5562" w:rsidRDefault="00CE5562" w:rsidP="00EF3B73">
      <w:pPr>
        <w:rPr>
          <w:b/>
          <w:caps/>
          <w:u w:val="single"/>
        </w:rPr>
      </w:pPr>
    </w:p>
    <w:sectPr w:rsidR="00CE5562" w:rsidSect="006468DE">
      <w:headerReference w:type="default" r:id="rId22"/>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CB591" w14:textId="77777777" w:rsidR="004A4999" w:rsidRDefault="004A4999">
      <w:r>
        <w:separator/>
      </w:r>
    </w:p>
  </w:endnote>
  <w:endnote w:type="continuationSeparator" w:id="0">
    <w:p w14:paraId="438DD7BD" w14:textId="77777777" w:rsidR="004A4999" w:rsidRDefault="004A4999">
      <w:r>
        <w:continuationSeparator/>
      </w:r>
    </w:p>
  </w:endnote>
  <w:endnote w:type="continuationNotice" w:id="1">
    <w:p w14:paraId="429E7530" w14:textId="77777777" w:rsidR="004A4999" w:rsidRDefault="004A49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1EE38" w14:textId="4A3EA709" w:rsidR="00173D49" w:rsidRDefault="008B4A83" w:rsidP="00173D49">
    <w:pPr>
      <w:tabs>
        <w:tab w:val="left" w:pos="0"/>
        <w:tab w:val="center" w:pos="4680"/>
        <w:tab w:val="right" w:pos="9360"/>
      </w:tabs>
      <w:spacing w:after="0"/>
      <w:ind w:left="4680" w:hanging="4680"/>
      <w:rPr>
        <w:sz w:val="20"/>
        <w:szCs w:val="16"/>
      </w:rPr>
    </w:pPr>
    <w:r>
      <w:rPr>
        <w:sz w:val="20"/>
        <w:szCs w:val="16"/>
      </w:rPr>
      <w:t>March 2024</w:t>
    </w:r>
    <w:r w:rsidR="00173D49" w:rsidRPr="00122853">
      <w:rPr>
        <w:sz w:val="20"/>
        <w:szCs w:val="16"/>
      </w:rPr>
      <w:t xml:space="preserve"> </w:t>
    </w:r>
    <w:r w:rsidR="00173D49" w:rsidRPr="00122853">
      <w:rPr>
        <w:sz w:val="20"/>
        <w:szCs w:val="16"/>
      </w:rPr>
      <w:tab/>
    </w:r>
    <w:r w:rsidR="005806B5" w:rsidRPr="00122853">
      <w:rPr>
        <w:sz w:val="20"/>
        <w:szCs w:val="16"/>
      </w:rPr>
      <w:t>Page</w:t>
    </w:r>
    <w:r w:rsidR="005806B5" w:rsidRPr="00E4291E">
      <w:rPr>
        <w:sz w:val="20"/>
        <w:szCs w:val="16"/>
      </w:rPr>
      <w:t xml:space="preserve"> </w:t>
    </w:r>
    <w:r w:rsidR="005806B5" w:rsidRPr="00E4291E">
      <w:rPr>
        <w:sz w:val="20"/>
        <w:szCs w:val="16"/>
        <w:shd w:val="clear" w:color="auto" w:fill="E6E6E6"/>
      </w:rPr>
      <w:fldChar w:fldCharType="begin"/>
    </w:r>
    <w:r w:rsidR="005806B5" w:rsidRPr="00E4291E">
      <w:rPr>
        <w:sz w:val="20"/>
        <w:szCs w:val="16"/>
      </w:rPr>
      <w:instrText xml:space="preserve"> PAGE   \* MERGEFORMAT </w:instrText>
    </w:r>
    <w:r w:rsidR="005806B5" w:rsidRPr="00E4291E">
      <w:rPr>
        <w:sz w:val="20"/>
        <w:szCs w:val="16"/>
        <w:shd w:val="clear" w:color="auto" w:fill="E6E6E6"/>
      </w:rPr>
      <w:fldChar w:fldCharType="separate"/>
    </w:r>
    <w:r w:rsidR="005806B5">
      <w:rPr>
        <w:sz w:val="20"/>
        <w:szCs w:val="16"/>
        <w:shd w:val="clear" w:color="auto" w:fill="E6E6E6"/>
      </w:rPr>
      <w:t>i</w:t>
    </w:r>
    <w:r w:rsidR="005806B5" w:rsidRPr="00E4291E">
      <w:rPr>
        <w:sz w:val="20"/>
        <w:szCs w:val="16"/>
        <w:shd w:val="clear" w:color="auto" w:fill="E6E6E6"/>
      </w:rPr>
      <w:fldChar w:fldCharType="end"/>
    </w:r>
    <w:r w:rsidR="00173D49" w:rsidRPr="00122853">
      <w:rPr>
        <w:sz w:val="20"/>
        <w:szCs w:val="16"/>
      </w:rPr>
      <w:tab/>
      <w:t>GF</w:t>
    </w:r>
    <w:r w:rsidR="00173D49">
      <w:rPr>
        <w:sz w:val="20"/>
        <w:szCs w:val="16"/>
      </w:rPr>
      <w:t>O-23-3</w:t>
    </w:r>
    <w:r>
      <w:rPr>
        <w:sz w:val="20"/>
        <w:szCs w:val="16"/>
      </w:rPr>
      <w:t>11</w:t>
    </w:r>
  </w:p>
  <w:p w14:paraId="035C7F1E" w14:textId="77777777" w:rsidR="008B4A83" w:rsidRDefault="00173D49" w:rsidP="008B4A83">
    <w:pPr>
      <w:tabs>
        <w:tab w:val="left" w:pos="0"/>
        <w:tab w:val="center" w:pos="4680"/>
        <w:tab w:val="right" w:pos="9360"/>
      </w:tabs>
      <w:spacing w:after="0"/>
      <w:ind w:left="4680" w:hanging="4680"/>
      <w:rPr>
        <w:sz w:val="20"/>
        <w:szCs w:val="16"/>
      </w:rPr>
    </w:pPr>
    <w:r>
      <w:rPr>
        <w:sz w:val="20"/>
        <w:szCs w:val="16"/>
      </w:rPr>
      <w:tab/>
    </w:r>
    <w:r>
      <w:rPr>
        <w:sz w:val="20"/>
        <w:szCs w:val="16"/>
      </w:rPr>
      <w:tab/>
    </w:r>
    <w:r w:rsidR="008B4A83">
      <w:rPr>
        <w:sz w:val="20"/>
        <w:szCs w:val="16"/>
      </w:rPr>
      <w:t xml:space="preserve">Advancing Precipitation </w:t>
    </w:r>
  </w:p>
  <w:p w14:paraId="7E9F0EFF" w14:textId="2ADBA48D" w:rsidR="00173D49" w:rsidRDefault="008B4A83" w:rsidP="008B4A83">
    <w:pPr>
      <w:tabs>
        <w:tab w:val="left" w:pos="0"/>
        <w:tab w:val="center" w:pos="4680"/>
        <w:tab w:val="right" w:pos="9360"/>
      </w:tabs>
      <w:spacing w:after="0"/>
      <w:ind w:left="4680" w:hanging="4680"/>
    </w:pPr>
    <w:r>
      <w:rPr>
        <w:sz w:val="20"/>
        <w:szCs w:val="16"/>
      </w:rPr>
      <w:tab/>
    </w:r>
    <w:r>
      <w:rPr>
        <w:sz w:val="20"/>
        <w:szCs w:val="16"/>
      </w:rPr>
      <w:tab/>
      <w:t xml:space="preserve">Enhancement in California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2A678" w14:textId="77777777" w:rsidR="004A4999" w:rsidRDefault="004A4999">
      <w:r>
        <w:separator/>
      </w:r>
    </w:p>
  </w:footnote>
  <w:footnote w:type="continuationSeparator" w:id="0">
    <w:p w14:paraId="2842F728" w14:textId="77777777" w:rsidR="004A4999" w:rsidRDefault="004A4999">
      <w:r>
        <w:continuationSeparator/>
      </w:r>
    </w:p>
  </w:footnote>
  <w:footnote w:type="continuationNotice" w:id="1">
    <w:p w14:paraId="0DB131B6" w14:textId="77777777" w:rsidR="004A4999" w:rsidRDefault="004A4999">
      <w:pPr>
        <w:spacing w:after="0"/>
      </w:pPr>
    </w:p>
  </w:footnote>
  <w:footnote w:id="2">
    <w:p w14:paraId="55DBE91D" w14:textId="77777777" w:rsidR="00346B62" w:rsidRDefault="00346B62" w:rsidP="00346B62">
      <w:pPr>
        <w:pStyle w:val="FootnoteText"/>
      </w:pPr>
      <w:r>
        <w:rPr>
          <w:rStyle w:val="FootnoteReference"/>
        </w:rPr>
        <w:footnoteRef/>
      </w:r>
      <w:r>
        <w:t xml:space="preserve"> Pacific Standard Time or Pacific Daylight Time, whichever is being observed.</w:t>
      </w:r>
    </w:p>
  </w:footnote>
  <w:footnote w:id="3">
    <w:p w14:paraId="708AE0AA" w14:textId="77777777" w:rsidR="00346B62" w:rsidRDefault="00346B62" w:rsidP="00346B62">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4">
    <w:p w14:paraId="1AD9BF83" w14:textId="77777777" w:rsidR="00346B62" w:rsidRDefault="00346B62" w:rsidP="00346B62">
      <w:pPr>
        <w:pStyle w:val="FootnoteText"/>
      </w:pPr>
      <w:r>
        <w:rPr>
          <w:rStyle w:val="FootnoteReference"/>
        </w:rPr>
        <w:footnoteRef/>
      </w:r>
      <w:r>
        <w:t xml:space="preserve"> Please see </w:t>
      </w:r>
      <w:r w:rsidRPr="0007780A">
        <w:t>Section I.G Questions and Section III.B Method for Delivery for more information.</w:t>
      </w:r>
    </w:p>
  </w:footnote>
  <w:footnote w:id="5">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6">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7">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8">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9">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0">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1">
    <w:p w14:paraId="79131523" w14:textId="372CF9F5"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w:t>
      </w:r>
      <w:hyperlink r:id="rId1" w:history="1">
        <w:r w:rsidR="002727EE" w:rsidRPr="005E6D63">
          <w:rPr>
            <w:rStyle w:val="Hyperlink"/>
            <w:rFonts w:ascii="Segoe UI" w:hAnsi="Segoe UI" w:cs="Segoe UI"/>
            <w:sz w:val="18"/>
            <w:szCs w:val="18"/>
          </w:rPr>
          <w:t>https://efiling.energy.ca.gov/GetDocument.aspx?tn=251159&amp;DocumentContentId=86103</w:t>
        </w:r>
      </w:hyperlink>
      <w:r w:rsidR="005A14EE">
        <w:t xml:space="preserve"> </w:t>
      </w:r>
    </w:p>
  </w:footnote>
  <w:footnote w:id="12">
    <w:p w14:paraId="7F49C182" w14:textId="77777777" w:rsidR="00B477E6" w:rsidRDefault="00B477E6" w:rsidP="00B477E6">
      <w:pPr>
        <w:pStyle w:val="FootnoteText"/>
      </w:pPr>
      <w:r>
        <w:rPr>
          <w:rStyle w:val="FootnoteReference"/>
        </w:rPr>
        <w:footnoteRef/>
      </w:r>
      <w:r>
        <w:t xml:space="preserve"> AB 32 (Statutes of 2006, chapter 488)</w:t>
      </w:r>
    </w:p>
  </w:footnote>
  <w:footnote w:id="13">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4">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5">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16">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7A8310" w14:paraId="16245BA7" w14:textId="77777777" w:rsidTr="177A8310">
      <w:trPr>
        <w:trHeight w:val="300"/>
      </w:trPr>
      <w:tc>
        <w:tcPr>
          <w:tcW w:w="3120" w:type="dxa"/>
        </w:tcPr>
        <w:p w14:paraId="0700D848" w14:textId="35654149" w:rsidR="177A8310" w:rsidRDefault="177A8310" w:rsidP="177A8310">
          <w:pPr>
            <w:pStyle w:val="Header"/>
            <w:ind w:left="-115"/>
          </w:pPr>
        </w:p>
      </w:tc>
      <w:tc>
        <w:tcPr>
          <w:tcW w:w="3120" w:type="dxa"/>
        </w:tcPr>
        <w:p w14:paraId="541CCC19" w14:textId="3B55CC05" w:rsidR="177A8310" w:rsidRDefault="177A8310" w:rsidP="177A8310">
          <w:pPr>
            <w:pStyle w:val="Header"/>
            <w:jc w:val="center"/>
          </w:pPr>
        </w:p>
      </w:tc>
      <w:tc>
        <w:tcPr>
          <w:tcW w:w="3120" w:type="dxa"/>
        </w:tcPr>
        <w:p w14:paraId="2D63AFB1" w14:textId="2590468D" w:rsidR="177A8310" w:rsidRDefault="177A8310" w:rsidP="177A8310">
          <w:pPr>
            <w:pStyle w:val="Header"/>
            <w:ind w:right="-115"/>
            <w:jc w:val="right"/>
          </w:pPr>
        </w:p>
      </w:tc>
    </w:tr>
  </w:tbl>
  <w:p w14:paraId="3AFD187E" w14:textId="4389C9B2" w:rsidR="009E3F1B" w:rsidRDefault="009E3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5B1B12"/>
    <w:multiLevelType w:val="hybridMultilevel"/>
    <w:tmpl w:val="94261F50"/>
    <w:lvl w:ilvl="0" w:tplc="A83222A4">
      <w:start w:val="1"/>
      <w:numFmt w:val="bullet"/>
      <w:lvlText w:val=""/>
      <w:lvlJc w:val="left"/>
      <w:pPr>
        <w:ind w:left="1440" w:hanging="360"/>
      </w:pPr>
      <w:rPr>
        <w:rFonts w:ascii="Symbol" w:hAnsi="Symbol"/>
      </w:rPr>
    </w:lvl>
    <w:lvl w:ilvl="1" w:tplc="698ED096">
      <w:start w:val="1"/>
      <w:numFmt w:val="bullet"/>
      <w:lvlText w:val=""/>
      <w:lvlJc w:val="left"/>
      <w:pPr>
        <w:ind w:left="1440" w:hanging="360"/>
      </w:pPr>
      <w:rPr>
        <w:rFonts w:ascii="Symbol" w:hAnsi="Symbol"/>
      </w:rPr>
    </w:lvl>
    <w:lvl w:ilvl="2" w:tplc="85E291D2">
      <w:start w:val="1"/>
      <w:numFmt w:val="bullet"/>
      <w:lvlText w:val=""/>
      <w:lvlJc w:val="left"/>
      <w:pPr>
        <w:ind w:left="1440" w:hanging="360"/>
      </w:pPr>
      <w:rPr>
        <w:rFonts w:ascii="Symbol" w:hAnsi="Symbol"/>
      </w:rPr>
    </w:lvl>
    <w:lvl w:ilvl="3" w:tplc="B234F7C0">
      <w:start w:val="1"/>
      <w:numFmt w:val="bullet"/>
      <w:lvlText w:val=""/>
      <w:lvlJc w:val="left"/>
      <w:pPr>
        <w:ind w:left="1440" w:hanging="360"/>
      </w:pPr>
      <w:rPr>
        <w:rFonts w:ascii="Symbol" w:hAnsi="Symbol"/>
      </w:rPr>
    </w:lvl>
    <w:lvl w:ilvl="4" w:tplc="3D30D868">
      <w:start w:val="1"/>
      <w:numFmt w:val="bullet"/>
      <w:lvlText w:val=""/>
      <w:lvlJc w:val="left"/>
      <w:pPr>
        <w:ind w:left="1440" w:hanging="360"/>
      </w:pPr>
      <w:rPr>
        <w:rFonts w:ascii="Symbol" w:hAnsi="Symbol"/>
      </w:rPr>
    </w:lvl>
    <w:lvl w:ilvl="5" w:tplc="ADE0DDA8">
      <w:start w:val="1"/>
      <w:numFmt w:val="bullet"/>
      <w:lvlText w:val=""/>
      <w:lvlJc w:val="left"/>
      <w:pPr>
        <w:ind w:left="1440" w:hanging="360"/>
      </w:pPr>
      <w:rPr>
        <w:rFonts w:ascii="Symbol" w:hAnsi="Symbol"/>
      </w:rPr>
    </w:lvl>
    <w:lvl w:ilvl="6" w:tplc="0E9CDCF6">
      <w:start w:val="1"/>
      <w:numFmt w:val="bullet"/>
      <w:lvlText w:val=""/>
      <w:lvlJc w:val="left"/>
      <w:pPr>
        <w:ind w:left="1440" w:hanging="360"/>
      </w:pPr>
      <w:rPr>
        <w:rFonts w:ascii="Symbol" w:hAnsi="Symbol"/>
      </w:rPr>
    </w:lvl>
    <w:lvl w:ilvl="7" w:tplc="7144C93E">
      <w:start w:val="1"/>
      <w:numFmt w:val="bullet"/>
      <w:lvlText w:val=""/>
      <w:lvlJc w:val="left"/>
      <w:pPr>
        <w:ind w:left="1440" w:hanging="360"/>
      </w:pPr>
      <w:rPr>
        <w:rFonts w:ascii="Symbol" w:hAnsi="Symbol"/>
      </w:rPr>
    </w:lvl>
    <w:lvl w:ilvl="8" w:tplc="F64AFEE0">
      <w:start w:val="1"/>
      <w:numFmt w:val="bullet"/>
      <w:lvlText w:val=""/>
      <w:lvlJc w:val="left"/>
      <w:pPr>
        <w:ind w:left="1440" w:hanging="360"/>
      </w:pPr>
      <w:rPr>
        <w:rFonts w:ascii="Symbol" w:hAnsi="Symbol"/>
      </w:rPr>
    </w:lvl>
  </w:abstractNum>
  <w:abstractNum w:abstractNumId="19"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6"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17110C0"/>
    <w:multiLevelType w:val="multilevel"/>
    <w:tmpl w:val="8870C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974595"/>
    <w:multiLevelType w:val="hybridMultilevel"/>
    <w:tmpl w:val="35E4DA72"/>
    <w:lvl w:ilvl="0" w:tplc="E2E4F638">
      <w:start w:val="1"/>
      <w:numFmt w:val="bullet"/>
      <w:lvlText w:val=""/>
      <w:lvlJc w:val="left"/>
      <w:pPr>
        <w:ind w:left="2600" w:hanging="360"/>
      </w:pPr>
      <w:rPr>
        <w:rFonts w:ascii="Symbol" w:hAnsi="Symbol"/>
      </w:rPr>
    </w:lvl>
    <w:lvl w:ilvl="1" w:tplc="713A2AF2">
      <w:start w:val="1"/>
      <w:numFmt w:val="bullet"/>
      <w:lvlText w:val=""/>
      <w:lvlJc w:val="left"/>
      <w:pPr>
        <w:ind w:left="2600" w:hanging="360"/>
      </w:pPr>
      <w:rPr>
        <w:rFonts w:ascii="Symbol" w:hAnsi="Symbol"/>
      </w:rPr>
    </w:lvl>
    <w:lvl w:ilvl="2" w:tplc="F50A0D2E">
      <w:start w:val="1"/>
      <w:numFmt w:val="bullet"/>
      <w:lvlText w:val=""/>
      <w:lvlJc w:val="left"/>
      <w:pPr>
        <w:ind w:left="2600" w:hanging="360"/>
      </w:pPr>
      <w:rPr>
        <w:rFonts w:ascii="Symbol" w:hAnsi="Symbol"/>
      </w:rPr>
    </w:lvl>
    <w:lvl w:ilvl="3" w:tplc="20CA2E26">
      <w:start w:val="1"/>
      <w:numFmt w:val="bullet"/>
      <w:lvlText w:val=""/>
      <w:lvlJc w:val="left"/>
      <w:pPr>
        <w:ind w:left="2600" w:hanging="360"/>
      </w:pPr>
      <w:rPr>
        <w:rFonts w:ascii="Symbol" w:hAnsi="Symbol"/>
      </w:rPr>
    </w:lvl>
    <w:lvl w:ilvl="4" w:tplc="E7A2C234">
      <w:start w:val="1"/>
      <w:numFmt w:val="bullet"/>
      <w:lvlText w:val=""/>
      <w:lvlJc w:val="left"/>
      <w:pPr>
        <w:ind w:left="2600" w:hanging="360"/>
      </w:pPr>
      <w:rPr>
        <w:rFonts w:ascii="Symbol" w:hAnsi="Symbol"/>
      </w:rPr>
    </w:lvl>
    <w:lvl w:ilvl="5" w:tplc="D082AA22">
      <w:start w:val="1"/>
      <w:numFmt w:val="bullet"/>
      <w:lvlText w:val=""/>
      <w:lvlJc w:val="left"/>
      <w:pPr>
        <w:ind w:left="2600" w:hanging="360"/>
      </w:pPr>
      <w:rPr>
        <w:rFonts w:ascii="Symbol" w:hAnsi="Symbol"/>
      </w:rPr>
    </w:lvl>
    <w:lvl w:ilvl="6" w:tplc="5DF86406">
      <w:start w:val="1"/>
      <w:numFmt w:val="bullet"/>
      <w:lvlText w:val=""/>
      <w:lvlJc w:val="left"/>
      <w:pPr>
        <w:ind w:left="2600" w:hanging="360"/>
      </w:pPr>
      <w:rPr>
        <w:rFonts w:ascii="Symbol" w:hAnsi="Symbol"/>
      </w:rPr>
    </w:lvl>
    <w:lvl w:ilvl="7" w:tplc="CD66769C">
      <w:start w:val="1"/>
      <w:numFmt w:val="bullet"/>
      <w:lvlText w:val=""/>
      <w:lvlJc w:val="left"/>
      <w:pPr>
        <w:ind w:left="2600" w:hanging="360"/>
      </w:pPr>
      <w:rPr>
        <w:rFonts w:ascii="Symbol" w:hAnsi="Symbol"/>
      </w:rPr>
    </w:lvl>
    <w:lvl w:ilvl="8" w:tplc="A51A67DE">
      <w:start w:val="1"/>
      <w:numFmt w:val="bullet"/>
      <w:lvlText w:val=""/>
      <w:lvlJc w:val="left"/>
      <w:pPr>
        <w:ind w:left="2600" w:hanging="360"/>
      </w:pPr>
      <w:rPr>
        <w:rFonts w:ascii="Symbol" w:hAnsi="Symbol"/>
      </w:rPr>
    </w:lvl>
  </w:abstractNum>
  <w:abstractNum w:abstractNumId="4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9"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5"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AE1E3E"/>
    <w:multiLevelType w:val="hybridMultilevel"/>
    <w:tmpl w:val="2AE60D46"/>
    <w:lvl w:ilvl="0" w:tplc="83D4DC2E">
      <w:start w:val="1"/>
      <w:numFmt w:val="decimal"/>
      <w:pStyle w:val="HeadingNew1"/>
      <w:lvlText w:val="%1."/>
      <w:lvlJc w:val="left"/>
      <w:pPr>
        <w:ind w:left="108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76543E"/>
    <w:multiLevelType w:val="multilevel"/>
    <w:tmpl w:val="06E6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3"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66"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659804">
    <w:abstractNumId w:val="5"/>
  </w:num>
  <w:num w:numId="2" w16cid:durableId="348990932">
    <w:abstractNumId w:val="4"/>
  </w:num>
  <w:num w:numId="3" w16cid:durableId="414403302">
    <w:abstractNumId w:val="54"/>
  </w:num>
  <w:num w:numId="4" w16cid:durableId="1863006552">
    <w:abstractNumId w:val="48"/>
  </w:num>
  <w:num w:numId="5" w16cid:durableId="1433894320">
    <w:abstractNumId w:val="30"/>
  </w:num>
  <w:num w:numId="6" w16cid:durableId="1975670263">
    <w:abstractNumId w:val="31"/>
  </w:num>
  <w:num w:numId="7" w16cid:durableId="1393891825">
    <w:abstractNumId w:val="64"/>
  </w:num>
  <w:num w:numId="8" w16cid:durableId="1329745735">
    <w:abstractNumId w:val="9"/>
  </w:num>
  <w:num w:numId="9" w16cid:durableId="1497918250">
    <w:abstractNumId w:val="23"/>
  </w:num>
  <w:num w:numId="10" w16cid:durableId="968051669">
    <w:abstractNumId w:val="47"/>
  </w:num>
  <w:num w:numId="11" w16cid:durableId="382798739">
    <w:abstractNumId w:val="8"/>
  </w:num>
  <w:num w:numId="12" w16cid:durableId="773987175">
    <w:abstractNumId w:val="24"/>
  </w:num>
  <w:num w:numId="13" w16cid:durableId="367922653">
    <w:abstractNumId w:val="37"/>
  </w:num>
  <w:num w:numId="14" w16cid:durableId="1563322527">
    <w:abstractNumId w:val="55"/>
  </w:num>
  <w:num w:numId="15" w16cid:durableId="145974020">
    <w:abstractNumId w:val="66"/>
  </w:num>
  <w:num w:numId="16" w16cid:durableId="578828865">
    <w:abstractNumId w:val="67"/>
  </w:num>
  <w:num w:numId="17" w16cid:durableId="681007723">
    <w:abstractNumId w:val="60"/>
  </w:num>
  <w:num w:numId="18" w16cid:durableId="1810320010">
    <w:abstractNumId w:val="50"/>
  </w:num>
  <w:num w:numId="19" w16cid:durableId="1868370836">
    <w:abstractNumId w:val="68"/>
  </w:num>
  <w:num w:numId="20" w16cid:durableId="1694919123">
    <w:abstractNumId w:val="35"/>
  </w:num>
  <w:num w:numId="21" w16cid:durableId="172384342">
    <w:abstractNumId w:val="44"/>
  </w:num>
  <w:num w:numId="22" w16cid:durableId="380174393">
    <w:abstractNumId w:val="39"/>
  </w:num>
  <w:num w:numId="23" w16cid:durableId="1644192159">
    <w:abstractNumId w:val="26"/>
  </w:num>
  <w:num w:numId="24" w16cid:durableId="1007748755">
    <w:abstractNumId w:val="57"/>
  </w:num>
  <w:num w:numId="25" w16cid:durableId="602690251">
    <w:abstractNumId w:val="59"/>
  </w:num>
  <w:num w:numId="26" w16cid:durableId="1572960621">
    <w:abstractNumId w:val="11"/>
  </w:num>
  <w:num w:numId="27" w16cid:durableId="997998318">
    <w:abstractNumId w:val="15"/>
  </w:num>
  <w:num w:numId="28" w16cid:durableId="17728927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2362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64817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0688360">
    <w:abstractNumId w:val="21"/>
  </w:num>
  <w:num w:numId="32" w16cid:durableId="1551263892">
    <w:abstractNumId w:val="36"/>
  </w:num>
  <w:num w:numId="33" w16cid:durableId="669212898">
    <w:abstractNumId w:val="52"/>
  </w:num>
  <w:num w:numId="34" w16cid:durableId="1802259065">
    <w:abstractNumId w:val="28"/>
  </w:num>
  <w:num w:numId="35" w16cid:durableId="919757368">
    <w:abstractNumId w:val="57"/>
    <w:lvlOverride w:ilvl="0">
      <w:startOverride w:val="1"/>
    </w:lvlOverride>
  </w:num>
  <w:num w:numId="36" w16cid:durableId="980034435">
    <w:abstractNumId w:val="3"/>
  </w:num>
  <w:num w:numId="37" w16cid:durableId="297147207">
    <w:abstractNumId w:val="51"/>
  </w:num>
  <w:num w:numId="38" w16cid:durableId="115369325">
    <w:abstractNumId w:val="16"/>
  </w:num>
  <w:num w:numId="39" w16cid:durableId="1336306399">
    <w:abstractNumId w:val="27"/>
  </w:num>
  <w:num w:numId="40" w16cid:durableId="821702331">
    <w:abstractNumId w:val="43"/>
  </w:num>
  <w:num w:numId="41" w16cid:durableId="428891212">
    <w:abstractNumId w:val="56"/>
  </w:num>
  <w:num w:numId="42" w16cid:durableId="804080141">
    <w:abstractNumId w:val="22"/>
  </w:num>
  <w:num w:numId="43" w16cid:durableId="1337999512">
    <w:abstractNumId w:val="42"/>
  </w:num>
  <w:num w:numId="44" w16cid:durableId="369958406">
    <w:abstractNumId w:val="7"/>
  </w:num>
  <w:num w:numId="45" w16cid:durableId="1190023356">
    <w:abstractNumId w:val="0"/>
  </w:num>
  <w:num w:numId="46" w16cid:durableId="1037002317">
    <w:abstractNumId w:val="41"/>
  </w:num>
  <w:num w:numId="47" w16cid:durableId="1901091335">
    <w:abstractNumId w:val="14"/>
  </w:num>
  <w:num w:numId="48" w16cid:durableId="1802069735">
    <w:abstractNumId w:val="32"/>
  </w:num>
  <w:num w:numId="49" w16cid:durableId="1649435739">
    <w:abstractNumId w:val="45"/>
  </w:num>
  <w:num w:numId="50" w16cid:durableId="1017384276">
    <w:abstractNumId w:val="12"/>
  </w:num>
  <w:num w:numId="51" w16cid:durableId="305741569">
    <w:abstractNumId w:val="38"/>
  </w:num>
  <w:num w:numId="52" w16cid:durableId="34547305">
    <w:abstractNumId w:val="58"/>
  </w:num>
  <w:num w:numId="53" w16cid:durableId="983654632">
    <w:abstractNumId w:val="34"/>
  </w:num>
  <w:num w:numId="54" w16cid:durableId="179440753">
    <w:abstractNumId w:val="33"/>
  </w:num>
  <w:num w:numId="55" w16cid:durableId="1222448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66983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7581468">
    <w:abstractNumId w:val="49"/>
  </w:num>
  <w:num w:numId="58" w16cid:durableId="186963878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254007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6306456">
    <w:abstractNumId w:val="10"/>
  </w:num>
  <w:num w:numId="61" w16cid:durableId="1503396570">
    <w:abstractNumId w:val="20"/>
  </w:num>
  <w:num w:numId="62" w16cid:durableId="495999223">
    <w:abstractNumId w:val="65"/>
  </w:num>
  <w:num w:numId="63" w16cid:durableId="1065297052">
    <w:abstractNumId w:val="1"/>
  </w:num>
  <w:num w:numId="64" w16cid:durableId="1012028545">
    <w:abstractNumId w:val="53"/>
  </w:num>
  <w:num w:numId="65" w16cid:durableId="324750062">
    <w:abstractNumId w:val="29"/>
  </w:num>
  <w:num w:numId="66" w16cid:durableId="2070306255">
    <w:abstractNumId w:val="6"/>
  </w:num>
  <w:num w:numId="67" w16cid:durableId="1440560960">
    <w:abstractNumId w:val="63"/>
  </w:num>
  <w:num w:numId="68" w16cid:durableId="2074110540">
    <w:abstractNumId w:val="17"/>
  </w:num>
  <w:num w:numId="69" w16cid:durableId="691808538">
    <w:abstractNumId w:val="2"/>
  </w:num>
  <w:num w:numId="70" w16cid:durableId="1638531558">
    <w:abstractNumId w:val="40"/>
  </w:num>
  <w:num w:numId="71" w16cid:durableId="617371521">
    <w:abstractNumId w:val="46"/>
  </w:num>
  <w:num w:numId="72" w16cid:durableId="177351250">
    <w:abstractNumId w:val="61"/>
  </w:num>
  <w:num w:numId="73" w16cid:durableId="931742078">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2F"/>
    <w:rsid w:val="0000076C"/>
    <w:rsid w:val="00000A55"/>
    <w:rsid w:val="00000C0F"/>
    <w:rsid w:val="0000103E"/>
    <w:rsid w:val="00001424"/>
    <w:rsid w:val="0000172D"/>
    <w:rsid w:val="0000172F"/>
    <w:rsid w:val="0000175F"/>
    <w:rsid w:val="000018AD"/>
    <w:rsid w:val="00002233"/>
    <w:rsid w:val="000023A4"/>
    <w:rsid w:val="000024C1"/>
    <w:rsid w:val="00002793"/>
    <w:rsid w:val="00002CC4"/>
    <w:rsid w:val="00003543"/>
    <w:rsid w:val="00003593"/>
    <w:rsid w:val="00003B2D"/>
    <w:rsid w:val="00003BC0"/>
    <w:rsid w:val="00003F42"/>
    <w:rsid w:val="00004A1C"/>
    <w:rsid w:val="00004B16"/>
    <w:rsid w:val="00004DF2"/>
    <w:rsid w:val="00004FFA"/>
    <w:rsid w:val="000057C9"/>
    <w:rsid w:val="00005864"/>
    <w:rsid w:val="00005A4A"/>
    <w:rsid w:val="00005A8F"/>
    <w:rsid w:val="00005D53"/>
    <w:rsid w:val="00005E7A"/>
    <w:rsid w:val="0000604D"/>
    <w:rsid w:val="0000689C"/>
    <w:rsid w:val="0000779E"/>
    <w:rsid w:val="00007CE1"/>
    <w:rsid w:val="00007D1F"/>
    <w:rsid w:val="00007EA6"/>
    <w:rsid w:val="00007F68"/>
    <w:rsid w:val="00007FF3"/>
    <w:rsid w:val="00010A17"/>
    <w:rsid w:val="00010A82"/>
    <w:rsid w:val="00010E66"/>
    <w:rsid w:val="000114B3"/>
    <w:rsid w:val="00011E5F"/>
    <w:rsid w:val="0001224E"/>
    <w:rsid w:val="000124A3"/>
    <w:rsid w:val="00012510"/>
    <w:rsid w:val="0001316B"/>
    <w:rsid w:val="0001353A"/>
    <w:rsid w:val="00013554"/>
    <w:rsid w:val="00013878"/>
    <w:rsid w:val="000138B2"/>
    <w:rsid w:val="000139C9"/>
    <w:rsid w:val="00013CF0"/>
    <w:rsid w:val="0001433A"/>
    <w:rsid w:val="0001460E"/>
    <w:rsid w:val="00014E00"/>
    <w:rsid w:val="00015220"/>
    <w:rsid w:val="00015650"/>
    <w:rsid w:val="00015877"/>
    <w:rsid w:val="00015CEA"/>
    <w:rsid w:val="00016303"/>
    <w:rsid w:val="00016B7E"/>
    <w:rsid w:val="00016FC9"/>
    <w:rsid w:val="00017490"/>
    <w:rsid w:val="000174B1"/>
    <w:rsid w:val="00017560"/>
    <w:rsid w:val="00017E44"/>
    <w:rsid w:val="00017EB7"/>
    <w:rsid w:val="00020361"/>
    <w:rsid w:val="00020529"/>
    <w:rsid w:val="00020B8B"/>
    <w:rsid w:val="00020ECA"/>
    <w:rsid w:val="000212BB"/>
    <w:rsid w:val="000215D9"/>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C3E"/>
    <w:rsid w:val="00024FEE"/>
    <w:rsid w:val="00025298"/>
    <w:rsid w:val="00025A53"/>
    <w:rsid w:val="00025CE4"/>
    <w:rsid w:val="00025DD0"/>
    <w:rsid w:val="0002606D"/>
    <w:rsid w:val="000264F9"/>
    <w:rsid w:val="00026B28"/>
    <w:rsid w:val="00026C92"/>
    <w:rsid w:val="00026CA4"/>
    <w:rsid w:val="00026D9E"/>
    <w:rsid w:val="0002746E"/>
    <w:rsid w:val="000274C3"/>
    <w:rsid w:val="0002750F"/>
    <w:rsid w:val="0002752A"/>
    <w:rsid w:val="000276B1"/>
    <w:rsid w:val="000277C2"/>
    <w:rsid w:val="00027C22"/>
    <w:rsid w:val="000305F5"/>
    <w:rsid w:val="00030985"/>
    <w:rsid w:val="00030B75"/>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751"/>
    <w:rsid w:val="000338A1"/>
    <w:rsid w:val="0003496A"/>
    <w:rsid w:val="000351CB"/>
    <w:rsid w:val="000354B4"/>
    <w:rsid w:val="000355DB"/>
    <w:rsid w:val="0003596D"/>
    <w:rsid w:val="00035BF1"/>
    <w:rsid w:val="00035F37"/>
    <w:rsid w:val="0003609F"/>
    <w:rsid w:val="00036604"/>
    <w:rsid w:val="00036618"/>
    <w:rsid w:val="00036791"/>
    <w:rsid w:val="000368DA"/>
    <w:rsid w:val="00036C02"/>
    <w:rsid w:val="00037C75"/>
    <w:rsid w:val="00037EF7"/>
    <w:rsid w:val="00040579"/>
    <w:rsid w:val="00040A20"/>
    <w:rsid w:val="00040B75"/>
    <w:rsid w:val="00040DAA"/>
    <w:rsid w:val="00040E61"/>
    <w:rsid w:val="00040F28"/>
    <w:rsid w:val="00041451"/>
    <w:rsid w:val="000414A3"/>
    <w:rsid w:val="000419FF"/>
    <w:rsid w:val="000422BB"/>
    <w:rsid w:val="0004261D"/>
    <w:rsid w:val="0004267B"/>
    <w:rsid w:val="000426A8"/>
    <w:rsid w:val="0004276E"/>
    <w:rsid w:val="00042CCC"/>
    <w:rsid w:val="00042DCB"/>
    <w:rsid w:val="0004356A"/>
    <w:rsid w:val="00043BE8"/>
    <w:rsid w:val="000441FB"/>
    <w:rsid w:val="000442CD"/>
    <w:rsid w:val="000447F1"/>
    <w:rsid w:val="00044959"/>
    <w:rsid w:val="00044DF2"/>
    <w:rsid w:val="0004506B"/>
    <w:rsid w:val="0004587B"/>
    <w:rsid w:val="000458D4"/>
    <w:rsid w:val="00045ED8"/>
    <w:rsid w:val="00045EE4"/>
    <w:rsid w:val="0004617A"/>
    <w:rsid w:val="000465A1"/>
    <w:rsid w:val="00046C96"/>
    <w:rsid w:val="00046D36"/>
    <w:rsid w:val="00047717"/>
    <w:rsid w:val="00047761"/>
    <w:rsid w:val="00047E93"/>
    <w:rsid w:val="000500F7"/>
    <w:rsid w:val="0005017E"/>
    <w:rsid w:val="000504A1"/>
    <w:rsid w:val="00050A62"/>
    <w:rsid w:val="00050BDA"/>
    <w:rsid w:val="00050BFA"/>
    <w:rsid w:val="00050CC8"/>
    <w:rsid w:val="00050EB6"/>
    <w:rsid w:val="00050F5A"/>
    <w:rsid w:val="00051017"/>
    <w:rsid w:val="000518CF"/>
    <w:rsid w:val="0005192A"/>
    <w:rsid w:val="000519CF"/>
    <w:rsid w:val="00051C75"/>
    <w:rsid w:val="00051D64"/>
    <w:rsid w:val="00051E1C"/>
    <w:rsid w:val="0005211E"/>
    <w:rsid w:val="00052194"/>
    <w:rsid w:val="000524C8"/>
    <w:rsid w:val="000526C3"/>
    <w:rsid w:val="00052827"/>
    <w:rsid w:val="000528E0"/>
    <w:rsid w:val="00052B4F"/>
    <w:rsid w:val="00052C7B"/>
    <w:rsid w:val="00053657"/>
    <w:rsid w:val="00053BEC"/>
    <w:rsid w:val="00053DE3"/>
    <w:rsid w:val="000541B6"/>
    <w:rsid w:val="00054670"/>
    <w:rsid w:val="00054F51"/>
    <w:rsid w:val="00055531"/>
    <w:rsid w:val="00055903"/>
    <w:rsid w:val="00055930"/>
    <w:rsid w:val="0005684F"/>
    <w:rsid w:val="0005688E"/>
    <w:rsid w:val="00056D6A"/>
    <w:rsid w:val="00057072"/>
    <w:rsid w:val="0005732D"/>
    <w:rsid w:val="00057527"/>
    <w:rsid w:val="000576AE"/>
    <w:rsid w:val="00057768"/>
    <w:rsid w:val="000577C3"/>
    <w:rsid w:val="00057859"/>
    <w:rsid w:val="0006069C"/>
    <w:rsid w:val="00060914"/>
    <w:rsid w:val="00060D67"/>
    <w:rsid w:val="00060E2C"/>
    <w:rsid w:val="000615A2"/>
    <w:rsid w:val="00062C68"/>
    <w:rsid w:val="00062D6E"/>
    <w:rsid w:val="00063170"/>
    <w:rsid w:val="00063223"/>
    <w:rsid w:val="000632A3"/>
    <w:rsid w:val="00063593"/>
    <w:rsid w:val="00063EB6"/>
    <w:rsid w:val="00063F67"/>
    <w:rsid w:val="00064449"/>
    <w:rsid w:val="00064472"/>
    <w:rsid w:val="00064663"/>
    <w:rsid w:val="00064BE6"/>
    <w:rsid w:val="00065492"/>
    <w:rsid w:val="00065A2B"/>
    <w:rsid w:val="00066290"/>
    <w:rsid w:val="00066404"/>
    <w:rsid w:val="00066514"/>
    <w:rsid w:val="00066798"/>
    <w:rsid w:val="00067336"/>
    <w:rsid w:val="00067563"/>
    <w:rsid w:val="0006773D"/>
    <w:rsid w:val="00067753"/>
    <w:rsid w:val="00067F5D"/>
    <w:rsid w:val="000702F9"/>
    <w:rsid w:val="000704C9"/>
    <w:rsid w:val="000706AA"/>
    <w:rsid w:val="0007074B"/>
    <w:rsid w:val="00070A7E"/>
    <w:rsid w:val="00070D19"/>
    <w:rsid w:val="00070DE3"/>
    <w:rsid w:val="00070EEF"/>
    <w:rsid w:val="00070FBD"/>
    <w:rsid w:val="0007135C"/>
    <w:rsid w:val="00071B26"/>
    <w:rsid w:val="000722C6"/>
    <w:rsid w:val="000724E4"/>
    <w:rsid w:val="00072901"/>
    <w:rsid w:val="00072B68"/>
    <w:rsid w:val="00072BAB"/>
    <w:rsid w:val="00072D4D"/>
    <w:rsid w:val="0007304A"/>
    <w:rsid w:val="00073114"/>
    <w:rsid w:val="0007396E"/>
    <w:rsid w:val="00073ABA"/>
    <w:rsid w:val="00074BBF"/>
    <w:rsid w:val="000752AD"/>
    <w:rsid w:val="000756FB"/>
    <w:rsid w:val="00075A45"/>
    <w:rsid w:val="00075AFE"/>
    <w:rsid w:val="00075D2B"/>
    <w:rsid w:val="0007647A"/>
    <w:rsid w:val="00076A0E"/>
    <w:rsid w:val="00076AEC"/>
    <w:rsid w:val="00076BD7"/>
    <w:rsid w:val="00076CE5"/>
    <w:rsid w:val="00077074"/>
    <w:rsid w:val="000772E5"/>
    <w:rsid w:val="000802B8"/>
    <w:rsid w:val="000807CF"/>
    <w:rsid w:val="000809C6"/>
    <w:rsid w:val="00080EFE"/>
    <w:rsid w:val="0008166D"/>
    <w:rsid w:val="00081F73"/>
    <w:rsid w:val="00081F87"/>
    <w:rsid w:val="00082155"/>
    <w:rsid w:val="00082374"/>
    <w:rsid w:val="000823E5"/>
    <w:rsid w:val="0008285A"/>
    <w:rsid w:val="000828F4"/>
    <w:rsid w:val="00082E4C"/>
    <w:rsid w:val="00082E73"/>
    <w:rsid w:val="00083382"/>
    <w:rsid w:val="00083995"/>
    <w:rsid w:val="00083D0F"/>
    <w:rsid w:val="00084094"/>
    <w:rsid w:val="00084500"/>
    <w:rsid w:val="000846B3"/>
    <w:rsid w:val="000849A1"/>
    <w:rsid w:val="00085407"/>
    <w:rsid w:val="00086702"/>
    <w:rsid w:val="00086DFB"/>
    <w:rsid w:val="00086E98"/>
    <w:rsid w:val="0008749B"/>
    <w:rsid w:val="0008754A"/>
    <w:rsid w:val="00087E0C"/>
    <w:rsid w:val="00087E47"/>
    <w:rsid w:val="000902B3"/>
    <w:rsid w:val="000904AA"/>
    <w:rsid w:val="00090B5B"/>
    <w:rsid w:val="00090B69"/>
    <w:rsid w:val="00090CA1"/>
    <w:rsid w:val="00090EE4"/>
    <w:rsid w:val="000911EB"/>
    <w:rsid w:val="00091A74"/>
    <w:rsid w:val="00091E33"/>
    <w:rsid w:val="00091E59"/>
    <w:rsid w:val="00091EE3"/>
    <w:rsid w:val="00091FF9"/>
    <w:rsid w:val="000921BB"/>
    <w:rsid w:val="000921CD"/>
    <w:rsid w:val="00092648"/>
    <w:rsid w:val="000926C5"/>
    <w:rsid w:val="00092950"/>
    <w:rsid w:val="000929BA"/>
    <w:rsid w:val="0009345D"/>
    <w:rsid w:val="00093641"/>
    <w:rsid w:val="00093D90"/>
    <w:rsid w:val="00093EDE"/>
    <w:rsid w:val="000940C1"/>
    <w:rsid w:val="000943F3"/>
    <w:rsid w:val="00094FD1"/>
    <w:rsid w:val="00095093"/>
    <w:rsid w:val="00095153"/>
    <w:rsid w:val="000957CE"/>
    <w:rsid w:val="0009592E"/>
    <w:rsid w:val="00095B32"/>
    <w:rsid w:val="00095BF3"/>
    <w:rsid w:val="00096570"/>
    <w:rsid w:val="0009657D"/>
    <w:rsid w:val="000965C0"/>
    <w:rsid w:val="0009680D"/>
    <w:rsid w:val="00097264"/>
    <w:rsid w:val="00097BE8"/>
    <w:rsid w:val="000A01E6"/>
    <w:rsid w:val="000A0945"/>
    <w:rsid w:val="000A1035"/>
    <w:rsid w:val="000A1568"/>
    <w:rsid w:val="000A1AB8"/>
    <w:rsid w:val="000A2084"/>
    <w:rsid w:val="000A22F2"/>
    <w:rsid w:val="000A246B"/>
    <w:rsid w:val="000A2D2A"/>
    <w:rsid w:val="000A3175"/>
    <w:rsid w:val="000A32E6"/>
    <w:rsid w:val="000A348D"/>
    <w:rsid w:val="000A3600"/>
    <w:rsid w:val="000A3CF8"/>
    <w:rsid w:val="000A3D9F"/>
    <w:rsid w:val="000A4000"/>
    <w:rsid w:val="000A437A"/>
    <w:rsid w:val="000A4E50"/>
    <w:rsid w:val="000A4E9C"/>
    <w:rsid w:val="000A56FA"/>
    <w:rsid w:val="000A5CA2"/>
    <w:rsid w:val="000A5E5D"/>
    <w:rsid w:val="000A64C4"/>
    <w:rsid w:val="000A678A"/>
    <w:rsid w:val="000A6F06"/>
    <w:rsid w:val="000A7C94"/>
    <w:rsid w:val="000B053E"/>
    <w:rsid w:val="000B0697"/>
    <w:rsid w:val="000B07EA"/>
    <w:rsid w:val="000B0CF9"/>
    <w:rsid w:val="000B0D33"/>
    <w:rsid w:val="000B0D93"/>
    <w:rsid w:val="000B10F9"/>
    <w:rsid w:val="000B13BF"/>
    <w:rsid w:val="000B1715"/>
    <w:rsid w:val="000B17EB"/>
    <w:rsid w:val="000B19FC"/>
    <w:rsid w:val="000B1A21"/>
    <w:rsid w:val="000B2632"/>
    <w:rsid w:val="000B3033"/>
    <w:rsid w:val="000B325A"/>
    <w:rsid w:val="000B3587"/>
    <w:rsid w:val="000B3DB3"/>
    <w:rsid w:val="000B46DF"/>
    <w:rsid w:val="000B4DA4"/>
    <w:rsid w:val="000B4F05"/>
    <w:rsid w:val="000B5031"/>
    <w:rsid w:val="000B5232"/>
    <w:rsid w:val="000B54A8"/>
    <w:rsid w:val="000B5E0C"/>
    <w:rsid w:val="000B5E14"/>
    <w:rsid w:val="000B5E9E"/>
    <w:rsid w:val="000B648E"/>
    <w:rsid w:val="000B6E64"/>
    <w:rsid w:val="000B7545"/>
    <w:rsid w:val="000B7AD9"/>
    <w:rsid w:val="000B7ADC"/>
    <w:rsid w:val="000B7B3F"/>
    <w:rsid w:val="000B7F31"/>
    <w:rsid w:val="000C0561"/>
    <w:rsid w:val="000C0BBB"/>
    <w:rsid w:val="000C0CF1"/>
    <w:rsid w:val="000C0D7B"/>
    <w:rsid w:val="000C0F67"/>
    <w:rsid w:val="000C15CA"/>
    <w:rsid w:val="000C1814"/>
    <w:rsid w:val="000C1D17"/>
    <w:rsid w:val="000C20A6"/>
    <w:rsid w:val="000C20A8"/>
    <w:rsid w:val="000C2222"/>
    <w:rsid w:val="000C23EF"/>
    <w:rsid w:val="000C310C"/>
    <w:rsid w:val="000C33E2"/>
    <w:rsid w:val="000C3E33"/>
    <w:rsid w:val="000C46E7"/>
    <w:rsid w:val="000C4729"/>
    <w:rsid w:val="000C4B31"/>
    <w:rsid w:val="000C4BA5"/>
    <w:rsid w:val="000C4D8C"/>
    <w:rsid w:val="000C4E32"/>
    <w:rsid w:val="000C505A"/>
    <w:rsid w:val="000C5C1E"/>
    <w:rsid w:val="000C5DC3"/>
    <w:rsid w:val="000C65F8"/>
    <w:rsid w:val="000C667C"/>
    <w:rsid w:val="000C7157"/>
    <w:rsid w:val="000C7209"/>
    <w:rsid w:val="000C72F7"/>
    <w:rsid w:val="000C750C"/>
    <w:rsid w:val="000C754E"/>
    <w:rsid w:val="000C7728"/>
    <w:rsid w:val="000C78EB"/>
    <w:rsid w:val="000C7B51"/>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B4"/>
    <w:rsid w:val="000D20CC"/>
    <w:rsid w:val="000D22CA"/>
    <w:rsid w:val="000D2818"/>
    <w:rsid w:val="000D2ACD"/>
    <w:rsid w:val="000D35C1"/>
    <w:rsid w:val="000D37D2"/>
    <w:rsid w:val="000D3F0D"/>
    <w:rsid w:val="000D4096"/>
    <w:rsid w:val="000D4558"/>
    <w:rsid w:val="000D4B4A"/>
    <w:rsid w:val="000D52D2"/>
    <w:rsid w:val="000D59B2"/>
    <w:rsid w:val="000D66CE"/>
    <w:rsid w:val="000D6E95"/>
    <w:rsid w:val="000D6FFE"/>
    <w:rsid w:val="000D707E"/>
    <w:rsid w:val="000D7304"/>
    <w:rsid w:val="000D7610"/>
    <w:rsid w:val="000D7992"/>
    <w:rsid w:val="000D7B7E"/>
    <w:rsid w:val="000D7D21"/>
    <w:rsid w:val="000D7FB3"/>
    <w:rsid w:val="000E0096"/>
    <w:rsid w:val="000E0176"/>
    <w:rsid w:val="000E049A"/>
    <w:rsid w:val="000E06B7"/>
    <w:rsid w:val="000E0808"/>
    <w:rsid w:val="000E1149"/>
    <w:rsid w:val="000E1A24"/>
    <w:rsid w:val="000E1C88"/>
    <w:rsid w:val="000E1F77"/>
    <w:rsid w:val="000E2471"/>
    <w:rsid w:val="000E2850"/>
    <w:rsid w:val="000E2AAC"/>
    <w:rsid w:val="000E2BBC"/>
    <w:rsid w:val="000E30C0"/>
    <w:rsid w:val="000E3253"/>
    <w:rsid w:val="000E331F"/>
    <w:rsid w:val="000E335F"/>
    <w:rsid w:val="000E33A6"/>
    <w:rsid w:val="000E3895"/>
    <w:rsid w:val="000E3B9C"/>
    <w:rsid w:val="000E3DBD"/>
    <w:rsid w:val="000E3FE0"/>
    <w:rsid w:val="000E487C"/>
    <w:rsid w:val="000E494D"/>
    <w:rsid w:val="000E4A16"/>
    <w:rsid w:val="000E4CB3"/>
    <w:rsid w:val="000E4DF0"/>
    <w:rsid w:val="000E5180"/>
    <w:rsid w:val="000E5593"/>
    <w:rsid w:val="000E5EFB"/>
    <w:rsid w:val="000E62B3"/>
    <w:rsid w:val="000E6E9B"/>
    <w:rsid w:val="000E6EE4"/>
    <w:rsid w:val="000E71F8"/>
    <w:rsid w:val="000E799C"/>
    <w:rsid w:val="000E7EB6"/>
    <w:rsid w:val="000F02A9"/>
    <w:rsid w:val="000F03D8"/>
    <w:rsid w:val="000F04CC"/>
    <w:rsid w:val="000F0C7E"/>
    <w:rsid w:val="000F0F1F"/>
    <w:rsid w:val="000F1029"/>
    <w:rsid w:val="000F1AF5"/>
    <w:rsid w:val="000F1B9B"/>
    <w:rsid w:val="000F2054"/>
    <w:rsid w:val="000F22E6"/>
    <w:rsid w:val="000F2BC4"/>
    <w:rsid w:val="000F2CD4"/>
    <w:rsid w:val="000F2D53"/>
    <w:rsid w:val="000F2E9A"/>
    <w:rsid w:val="000F2F2A"/>
    <w:rsid w:val="000F351E"/>
    <w:rsid w:val="000F397B"/>
    <w:rsid w:val="000F44BF"/>
    <w:rsid w:val="000F46D6"/>
    <w:rsid w:val="000F487C"/>
    <w:rsid w:val="000F4ED8"/>
    <w:rsid w:val="000F565B"/>
    <w:rsid w:val="000F5CD1"/>
    <w:rsid w:val="000F6AD3"/>
    <w:rsid w:val="000F6D1D"/>
    <w:rsid w:val="000F6FBD"/>
    <w:rsid w:val="000F7C02"/>
    <w:rsid w:val="000F7EBC"/>
    <w:rsid w:val="00100234"/>
    <w:rsid w:val="001002F0"/>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8C9"/>
    <w:rsid w:val="00105B4F"/>
    <w:rsid w:val="00105C36"/>
    <w:rsid w:val="00105FDB"/>
    <w:rsid w:val="001063B7"/>
    <w:rsid w:val="001072C7"/>
    <w:rsid w:val="00107336"/>
    <w:rsid w:val="0010756E"/>
    <w:rsid w:val="00107A55"/>
    <w:rsid w:val="00107EC3"/>
    <w:rsid w:val="00107F4A"/>
    <w:rsid w:val="001101D9"/>
    <w:rsid w:val="0011060C"/>
    <w:rsid w:val="00110ABE"/>
    <w:rsid w:val="00110FEC"/>
    <w:rsid w:val="001110CA"/>
    <w:rsid w:val="00111433"/>
    <w:rsid w:val="00111487"/>
    <w:rsid w:val="001114BC"/>
    <w:rsid w:val="00111C51"/>
    <w:rsid w:val="00111E04"/>
    <w:rsid w:val="00111F20"/>
    <w:rsid w:val="00112813"/>
    <w:rsid w:val="0011419E"/>
    <w:rsid w:val="00114668"/>
    <w:rsid w:val="00114967"/>
    <w:rsid w:val="00114F11"/>
    <w:rsid w:val="0011579C"/>
    <w:rsid w:val="00115BAF"/>
    <w:rsid w:val="00115CEB"/>
    <w:rsid w:val="00115D35"/>
    <w:rsid w:val="0011611B"/>
    <w:rsid w:val="00116574"/>
    <w:rsid w:val="00116778"/>
    <w:rsid w:val="00116B62"/>
    <w:rsid w:val="00116D36"/>
    <w:rsid w:val="00116F87"/>
    <w:rsid w:val="00117059"/>
    <w:rsid w:val="00117380"/>
    <w:rsid w:val="001174FD"/>
    <w:rsid w:val="00117D57"/>
    <w:rsid w:val="001201FA"/>
    <w:rsid w:val="001202A1"/>
    <w:rsid w:val="001208CB"/>
    <w:rsid w:val="00120ABA"/>
    <w:rsid w:val="00120AC5"/>
    <w:rsid w:val="00120D43"/>
    <w:rsid w:val="0012143D"/>
    <w:rsid w:val="00121ADB"/>
    <w:rsid w:val="00122853"/>
    <w:rsid w:val="0012344E"/>
    <w:rsid w:val="001234B4"/>
    <w:rsid w:val="001235A7"/>
    <w:rsid w:val="00123BE0"/>
    <w:rsid w:val="00123E78"/>
    <w:rsid w:val="00124CDF"/>
    <w:rsid w:val="00124DC6"/>
    <w:rsid w:val="00124EFA"/>
    <w:rsid w:val="001250DA"/>
    <w:rsid w:val="00125125"/>
    <w:rsid w:val="001258B9"/>
    <w:rsid w:val="001259EC"/>
    <w:rsid w:val="00125BB4"/>
    <w:rsid w:val="00125D60"/>
    <w:rsid w:val="00125E7A"/>
    <w:rsid w:val="00126BB8"/>
    <w:rsid w:val="001270D6"/>
    <w:rsid w:val="00127CBB"/>
    <w:rsid w:val="00130529"/>
    <w:rsid w:val="0013053A"/>
    <w:rsid w:val="00131200"/>
    <w:rsid w:val="00131CA0"/>
    <w:rsid w:val="00131EC7"/>
    <w:rsid w:val="00131F5A"/>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7025"/>
    <w:rsid w:val="0013710A"/>
    <w:rsid w:val="001372CC"/>
    <w:rsid w:val="00137698"/>
    <w:rsid w:val="00137727"/>
    <w:rsid w:val="001379B6"/>
    <w:rsid w:val="00137D9C"/>
    <w:rsid w:val="00140436"/>
    <w:rsid w:val="0014049F"/>
    <w:rsid w:val="001405CF"/>
    <w:rsid w:val="001410C6"/>
    <w:rsid w:val="00141390"/>
    <w:rsid w:val="00141EDE"/>
    <w:rsid w:val="001422C0"/>
    <w:rsid w:val="001425E5"/>
    <w:rsid w:val="001426FB"/>
    <w:rsid w:val="00142AAE"/>
    <w:rsid w:val="00142B20"/>
    <w:rsid w:val="00142C15"/>
    <w:rsid w:val="00142D75"/>
    <w:rsid w:val="0014304C"/>
    <w:rsid w:val="00143187"/>
    <w:rsid w:val="00143A46"/>
    <w:rsid w:val="00143F73"/>
    <w:rsid w:val="00144481"/>
    <w:rsid w:val="0014502C"/>
    <w:rsid w:val="001450A2"/>
    <w:rsid w:val="00145131"/>
    <w:rsid w:val="00145750"/>
    <w:rsid w:val="00146CFB"/>
    <w:rsid w:val="0014740C"/>
    <w:rsid w:val="00147459"/>
    <w:rsid w:val="001474ED"/>
    <w:rsid w:val="00147D4E"/>
    <w:rsid w:val="001503EF"/>
    <w:rsid w:val="00150602"/>
    <w:rsid w:val="001511EC"/>
    <w:rsid w:val="00151359"/>
    <w:rsid w:val="001514CE"/>
    <w:rsid w:val="0015191F"/>
    <w:rsid w:val="00151ACC"/>
    <w:rsid w:val="00151E9B"/>
    <w:rsid w:val="0015264A"/>
    <w:rsid w:val="001530DA"/>
    <w:rsid w:val="001531DE"/>
    <w:rsid w:val="00153335"/>
    <w:rsid w:val="00153BAE"/>
    <w:rsid w:val="00154867"/>
    <w:rsid w:val="00154912"/>
    <w:rsid w:val="00154959"/>
    <w:rsid w:val="00154B1A"/>
    <w:rsid w:val="00154F83"/>
    <w:rsid w:val="001565AB"/>
    <w:rsid w:val="00156708"/>
    <w:rsid w:val="00156733"/>
    <w:rsid w:val="001567D9"/>
    <w:rsid w:val="00156D58"/>
    <w:rsid w:val="001571C9"/>
    <w:rsid w:val="001575E8"/>
    <w:rsid w:val="00157618"/>
    <w:rsid w:val="00157894"/>
    <w:rsid w:val="00157E14"/>
    <w:rsid w:val="0016127D"/>
    <w:rsid w:val="00161B10"/>
    <w:rsid w:val="00162002"/>
    <w:rsid w:val="0016211B"/>
    <w:rsid w:val="00162290"/>
    <w:rsid w:val="00162357"/>
    <w:rsid w:val="00162503"/>
    <w:rsid w:val="00162D3F"/>
    <w:rsid w:val="001631BC"/>
    <w:rsid w:val="00163BD0"/>
    <w:rsid w:val="00163CA3"/>
    <w:rsid w:val="00163CEB"/>
    <w:rsid w:val="00164D10"/>
    <w:rsid w:val="00164F58"/>
    <w:rsid w:val="00165EEA"/>
    <w:rsid w:val="0016675D"/>
    <w:rsid w:val="00166A96"/>
    <w:rsid w:val="00166EF6"/>
    <w:rsid w:val="0016739E"/>
    <w:rsid w:val="00167E0B"/>
    <w:rsid w:val="00167F47"/>
    <w:rsid w:val="00170AE5"/>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275"/>
    <w:rsid w:val="00173327"/>
    <w:rsid w:val="00173585"/>
    <w:rsid w:val="00173D49"/>
    <w:rsid w:val="0017460D"/>
    <w:rsid w:val="00174DB4"/>
    <w:rsid w:val="00174FA5"/>
    <w:rsid w:val="0017549A"/>
    <w:rsid w:val="00175604"/>
    <w:rsid w:val="0017584F"/>
    <w:rsid w:val="00175A77"/>
    <w:rsid w:val="00175B7F"/>
    <w:rsid w:val="00176284"/>
    <w:rsid w:val="0017631F"/>
    <w:rsid w:val="00176ACE"/>
    <w:rsid w:val="00176B8C"/>
    <w:rsid w:val="001771EB"/>
    <w:rsid w:val="001775A4"/>
    <w:rsid w:val="001777D3"/>
    <w:rsid w:val="0017786C"/>
    <w:rsid w:val="00177CBB"/>
    <w:rsid w:val="00180200"/>
    <w:rsid w:val="001808A2"/>
    <w:rsid w:val="0018098C"/>
    <w:rsid w:val="001809A0"/>
    <w:rsid w:val="00180D57"/>
    <w:rsid w:val="00181317"/>
    <w:rsid w:val="00181467"/>
    <w:rsid w:val="00181BC5"/>
    <w:rsid w:val="00181DBA"/>
    <w:rsid w:val="00181EB6"/>
    <w:rsid w:val="0018230F"/>
    <w:rsid w:val="0018242F"/>
    <w:rsid w:val="0018253C"/>
    <w:rsid w:val="0018292A"/>
    <w:rsid w:val="00182C15"/>
    <w:rsid w:val="00182FEF"/>
    <w:rsid w:val="00183370"/>
    <w:rsid w:val="0018348F"/>
    <w:rsid w:val="001838FB"/>
    <w:rsid w:val="00183942"/>
    <w:rsid w:val="00183D20"/>
    <w:rsid w:val="00184386"/>
    <w:rsid w:val="001845CB"/>
    <w:rsid w:val="00184AF6"/>
    <w:rsid w:val="001855E6"/>
    <w:rsid w:val="0018567B"/>
    <w:rsid w:val="00185A32"/>
    <w:rsid w:val="00186108"/>
    <w:rsid w:val="001861EA"/>
    <w:rsid w:val="00186264"/>
    <w:rsid w:val="0018637E"/>
    <w:rsid w:val="00186837"/>
    <w:rsid w:val="00186AC7"/>
    <w:rsid w:val="00186E80"/>
    <w:rsid w:val="001871F2"/>
    <w:rsid w:val="00187207"/>
    <w:rsid w:val="0018727C"/>
    <w:rsid w:val="00187CC9"/>
    <w:rsid w:val="00187D1E"/>
    <w:rsid w:val="001905F1"/>
    <w:rsid w:val="0019071E"/>
    <w:rsid w:val="00190809"/>
    <w:rsid w:val="001908BB"/>
    <w:rsid w:val="0019090F"/>
    <w:rsid w:val="001913A6"/>
    <w:rsid w:val="00191DA3"/>
    <w:rsid w:val="00192054"/>
    <w:rsid w:val="00192270"/>
    <w:rsid w:val="0019239B"/>
    <w:rsid w:val="001928DD"/>
    <w:rsid w:val="001931A0"/>
    <w:rsid w:val="001933B5"/>
    <w:rsid w:val="00193F48"/>
    <w:rsid w:val="0019444B"/>
    <w:rsid w:val="00194E6F"/>
    <w:rsid w:val="0019510E"/>
    <w:rsid w:val="001952E2"/>
    <w:rsid w:val="00195DAD"/>
    <w:rsid w:val="00196188"/>
    <w:rsid w:val="00196519"/>
    <w:rsid w:val="00196608"/>
    <w:rsid w:val="00196A31"/>
    <w:rsid w:val="00196D4E"/>
    <w:rsid w:val="00197044"/>
    <w:rsid w:val="001970B9"/>
    <w:rsid w:val="001973A5"/>
    <w:rsid w:val="00197522"/>
    <w:rsid w:val="001977F4"/>
    <w:rsid w:val="00197A4B"/>
    <w:rsid w:val="00197ABD"/>
    <w:rsid w:val="00197D80"/>
    <w:rsid w:val="001A0375"/>
    <w:rsid w:val="001A0434"/>
    <w:rsid w:val="001A0D64"/>
    <w:rsid w:val="001A0EE2"/>
    <w:rsid w:val="001A0FBA"/>
    <w:rsid w:val="001A10FF"/>
    <w:rsid w:val="001A1159"/>
    <w:rsid w:val="001A169F"/>
    <w:rsid w:val="001A19AC"/>
    <w:rsid w:val="001A1BD2"/>
    <w:rsid w:val="001A1C2D"/>
    <w:rsid w:val="001A1FA3"/>
    <w:rsid w:val="001A21F3"/>
    <w:rsid w:val="001A2B3B"/>
    <w:rsid w:val="001A2C9B"/>
    <w:rsid w:val="001A2D60"/>
    <w:rsid w:val="001A3288"/>
    <w:rsid w:val="001A3ECA"/>
    <w:rsid w:val="001A489A"/>
    <w:rsid w:val="001A4B58"/>
    <w:rsid w:val="001A4DDE"/>
    <w:rsid w:val="001A4FA6"/>
    <w:rsid w:val="001A57C8"/>
    <w:rsid w:val="001A5BA5"/>
    <w:rsid w:val="001A66F3"/>
    <w:rsid w:val="001A6984"/>
    <w:rsid w:val="001A6AB5"/>
    <w:rsid w:val="001A74AA"/>
    <w:rsid w:val="001A752E"/>
    <w:rsid w:val="001A756E"/>
    <w:rsid w:val="001A77DE"/>
    <w:rsid w:val="001A79D4"/>
    <w:rsid w:val="001A7B35"/>
    <w:rsid w:val="001A7E4C"/>
    <w:rsid w:val="001B1C17"/>
    <w:rsid w:val="001B239C"/>
    <w:rsid w:val="001B2544"/>
    <w:rsid w:val="001B26FB"/>
    <w:rsid w:val="001B277D"/>
    <w:rsid w:val="001B2C66"/>
    <w:rsid w:val="001B309A"/>
    <w:rsid w:val="001B32AE"/>
    <w:rsid w:val="001B40E4"/>
    <w:rsid w:val="001B47C6"/>
    <w:rsid w:val="001B4E0B"/>
    <w:rsid w:val="001B540A"/>
    <w:rsid w:val="001B55AA"/>
    <w:rsid w:val="001B572E"/>
    <w:rsid w:val="001B597E"/>
    <w:rsid w:val="001B5CE7"/>
    <w:rsid w:val="001B5D0E"/>
    <w:rsid w:val="001B6C6C"/>
    <w:rsid w:val="001B6ED4"/>
    <w:rsid w:val="001B7001"/>
    <w:rsid w:val="001B72B2"/>
    <w:rsid w:val="001B7929"/>
    <w:rsid w:val="001C051E"/>
    <w:rsid w:val="001C062F"/>
    <w:rsid w:val="001C073B"/>
    <w:rsid w:val="001C0F97"/>
    <w:rsid w:val="001C1007"/>
    <w:rsid w:val="001C1102"/>
    <w:rsid w:val="001C13A2"/>
    <w:rsid w:val="001C177F"/>
    <w:rsid w:val="001C199A"/>
    <w:rsid w:val="001C1C6A"/>
    <w:rsid w:val="001C1E6D"/>
    <w:rsid w:val="001C2992"/>
    <w:rsid w:val="001C2A68"/>
    <w:rsid w:val="001C2D56"/>
    <w:rsid w:val="001C3119"/>
    <w:rsid w:val="001C3148"/>
    <w:rsid w:val="001C3589"/>
    <w:rsid w:val="001C36DE"/>
    <w:rsid w:val="001C398B"/>
    <w:rsid w:val="001C3A45"/>
    <w:rsid w:val="001C3D7A"/>
    <w:rsid w:val="001C3FFB"/>
    <w:rsid w:val="001C4405"/>
    <w:rsid w:val="001C4BBC"/>
    <w:rsid w:val="001C4E46"/>
    <w:rsid w:val="001C54FF"/>
    <w:rsid w:val="001C55CF"/>
    <w:rsid w:val="001C587C"/>
    <w:rsid w:val="001C5CD1"/>
    <w:rsid w:val="001C600C"/>
    <w:rsid w:val="001C635E"/>
    <w:rsid w:val="001C6D89"/>
    <w:rsid w:val="001C756D"/>
    <w:rsid w:val="001C7867"/>
    <w:rsid w:val="001C78C8"/>
    <w:rsid w:val="001C7AAB"/>
    <w:rsid w:val="001C7D64"/>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3E2"/>
    <w:rsid w:val="001D3567"/>
    <w:rsid w:val="001D3907"/>
    <w:rsid w:val="001D3974"/>
    <w:rsid w:val="001D44A7"/>
    <w:rsid w:val="001D45A9"/>
    <w:rsid w:val="001D4697"/>
    <w:rsid w:val="001D4749"/>
    <w:rsid w:val="001D4AE2"/>
    <w:rsid w:val="001D57CC"/>
    <w:rsid w:val="001D5981"/>
    <w:rsid w:val="001D5C20"/>
    <w:rsid w:val="001D5D2F"/>
    <w:rsid w:val="001D5FE8"/>
    <w:rsid w:val="001D63C7"/>
    <w:rsid w:val="001D68BB"/>
    <w:rsid w:val="001D6C10"/>
    <w:rsid w:val="001D6D08"/>
    <w:rsid w:val="001D6F5F"/>
    <w:rsid w:val="001D740D"/>
    <w:rsid w:val="001D77BF"/>
    <w:rsid w:val="001D792B"/>
    <w:rsid w:val="001E0053"/>
    <w:rsid w:val="001E185B"/>
    <w:rsid w:val="001E1EFA"/>
    <w:rsid w:val="001E21A6"/>
    <w:rsid w:val="001E22EC"/>
    <w:rsid w:val="001E2694"/>
    <w:rsid w:val="001E2729"/>
    <w:rsid w:val="001E2E20"/>
    <w:rsid w:val="001E34BD"/>
    <w:rsid w:val="001E369D"/>
    <w:rsid w:val="001E3708"/>
    <w:rsid w:val="001E3E3C"/>
    <w:rsid w:val="001E40CB"/>
    <w:rsid w:val="001E40FD"/>
    <w:rsid w:val="001E4159"/>
    <w:rsid w:val="001E43D3"/>
    <w:rsid w:val="001E479F"/>
    <w:rsid w:val="001E527A"/>
    <w:rsid w:val="001E5579"/>
    <w:rsid w:val="001E5D7E"/>
    <w:rsid w:val="001E5E9F"/>
    <w:rsid w:val="001E64C6"/>
    <w:rsid w:val="001E6BF2"/>
    <w:rsid w:val="001E707B"/>
    <w:rsid w:val="001E7283"/>
    <w:rsid w:val="001E7CA8"/>
    <w:rsid w:val="001F0147"/>
    <w:rsid w:val="001F04A0"/>
    <w:rsid w:val="001F0624"/>
    <w:rsid w:val="001F0EDC"/>
    <w:rsid w:val="001F0F8A"/>
    <w:rsid w:val="001F12BF"/>
    <w:rsid w:val="001F186A"/>
    <w:rsid w:val="001F1882"/>
    <w:rsid w:val="001F1A0C"/>
    <w:rsid w:val="001F1D1B"/>
    <w:rsid w:val="001F250F"/>
    <w:rsid w:val="001F25CA"/>
    <w:rsid w:val="001F2889"/>
    <w:rsid w:val="001F2CD8"/>
    <w:rsid w:val="001F3D48"/>
    <w:rsid w:val="001F3DF4"/>
    <w:rsid w:val="001F4160"/>
    <w:rsid w:val="001F4939"/>
    <w:rsid w:val="001F4A89"/>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55"/>
    <w:rsid w:val="001F78FD"/>
    <w:rsid w:val="001F7E1C"/>
    <w:rsid w:val="00200E56"/>
    <w:rsid w:val="00201504"/>
    <w:rsid w:val="00201A64"/>
    <w:rsid w:val="00201A7A"/>
    <w:rsid w:val="00201C9E"/>
    <w:rsid w:val="00201CA8"/>
    <w:rsid w:val="002023AC"/>
    <w:rsid w:val="002024E8"/>
    <w:rsid w:val="0020251F"/>
    <w:rsid w:val="002027F7"/>
    <w:rsid w:val="00203645"/>
    <w:rsid w:val="00203822"/>
    <w:rsid w:val="00203CE8"/>
    <w:rsid w:val="00203D60"/>
    <w:rsid w:val="00203DAC"/>
    <w:rsid w:val="00203EC9"/>
    <w:rsid w:val="00204AD6"/>
    <w:rsid w:val="00204D58"/>
    <w:rsid w:val="00205830"/>
    <w:rsid w:val="00205F27"/>
    <w:rsid w:val="00205FC9"/>
    <w:rsid w:val="00206079"/>
    <w:rsid w:val="0020678B"/>
    <w:rsid w:val="0020690A"/>
    <w:rsid w:val="00207941"/>
    <w:rsid w:val="00207AB1"/>
    <w:rsid w:val="00207C8A"/>
    <w:rsid w:val="00207DD6"/>
    <w:rsid w:val="0021031C"/>
    <w:rsid w:val="00210BAF"/>
    <w:rsid w:val="00210CDC"/>
    <w:rsid w:val="00211321"/>
    <w:rsid w:val="00211D0D"/>
    <w:rsid w:val="00211DF3"/>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54A"/>
    <w:rsid w:val="00215618"/>
    <w:rsid w:val="002156BE"/>
    <w:rsid w:val="00215EE6"/>
    <w:rsid w:val="002168A3"/>
    <w:rsid w:val="00216F0F"/>
    <w:rsid w:val="00216F5F"/>
    <w:rsid w:val="0021799B"/>
    <w:rsid w:val="00217A81"/>
    <w:rsid w:val="00217ADA"/>
    <w:rsid w:val="00217BF6"/>
    <w:rsid w:val="00217FF8"/>
    <w:rsid w:val="00220017"/>
    <w:rsid w:val="00220704"/>
    <w:rsid w:val="00220748"/>
    <w:rsid w:val="002209B3"/>
    <w:rsid w:val="00220E31"/>
    <w:rsid w:val="0022108C"/>
    <w:rsid w:val="0022112B"/>
    <w:rsid w:val="00221B71"/>
    <w:rsid w:val="00222093"/>
    <w:rsid w:val="002226A7"/>
    <w:rsid w:val="002227B7"/>
    <w:rsid w:val="00222849"/>
    <w:rsid w:val="002228F9"/>
    <w:rsid w:val="00222CA8"/>
    <w:rsid w:val="00222DFC"/>
    <w:rsid w:val="00222EDD"/>
    <w:rsid w:val="00223024"/>
    <w:rsid w:val="00223536"/>
    <w:rsid w:val="002237A2"/>
    <w:rsid w:val="0022409B"/>
    <w:rsid w:val="00224465"/>
    <w:rsid w:val="00224688"/>
    <w:rsid w:val="0022479D"/>
    <w:rsid w:val="00224884"/>
    <w:rsid w:val="00224B3B"/>
    <w:rsid w:val="00225149"/>
    <w:rsid w:val="0022527D"/>
    <w:rsid w:val="002252DF"/>
    <w:rsid w:val="002252F5"/>
    <w:rsid w:val="00225301"/>
    <w:rsid w:val="002254D4"/>
    <w:rsid w:val="00225BFD"/>
    <w:rsid w:val="00226065"/>
    <w:rsid w:val="0022617B"/>
    <w:rsid w:val="00226589"/>
    <w:rsid w:val="00226640"/>
    <w:rsid w:val="00226769"/>
    <w:rsid w:val="00226C50"/>
    <w:rsid w:val="00226E42"/>
    <w:rsid w:val="002275CB"/>
    <w:rsid w:val="0022783E"/>
    <w:rsid w:val="00227D35"/>
    <w:rsid w:val="00230476"/>
    <w:rsid w:val="00231568"/>
    <w:rsid w:val="002324CF"/>
    <w:rsid w:val="002328A7"/>
    <w:rsid w:val="00232BED"/>
    <w:rsid w:val="00232C01"/>
    <w:rsid w:val="00232CB0"/>
    <w:rsid w:val="002334C2"/>
    <w:rsid w:val="00233619"/>
    <w:rsid w:val="00233A04"/>
    <w:rsid w:val="00233B85"/>
    <w:rsid w:val="00233C2B"/>
    <w:rsid w:val="0023443B"/>
    <w:rsid w:val="0023460C"/>
    <w:rsid w:val="002346EE"/>
    <w:rsid w:val="00234E66"/>
    <w:rsid w:val="0023518D"/>
    <w:rsid w:val="00235409"/>
    <w:rsid w:val="002356B8"/>
    <w:rsid w:val="0023597F"/>
    <w:rsid w:val="002360AD"/>
    <w:rsid w:val="00236965"/>
    <w:rsid w:val="0023698F"/>
    <w:rsid w:val="00236C24"/>
    <w:rsid w:val="00237261"/>
    <w:rsid w:val="00237DAF"/>
    <w:rsid w:val="00240032"/>
    <w:rsid w:val="002403B6"/>
    <w:rsid w:val="00240A8F"/>
    <w:rsid w:val="00240A99"/>
    <w:rsid w:val="002418BE"/>
    <w:rsid w:val="00241BC4"/>
    <w:rsid w:val="00241C05"/>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5C55"/>
    <w:rsid w:val="00246220"/>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3B0"/>
    <w:rsid w:val="00253401"/>
    <w:rsid w:val="002535CE"/>
    <w:rsid w:val="0025372A"/>
    <w:rsid w:val="00253850"/>
    <w:rsid w:val="0025392C"/>
    <w:rsid w:val="00254B6C"/>
    <w:rsid w:val="00255204"/>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215"/>
    <w:rsid w:val="00262600"/>
    <w:rsid w:val="002629C3"/>
    <w:rsid w:val="00262BED"/>
    <w:rsid w:val="00262C9C"/>
    <w:rsid w:val="00262F5B"/>
    <w:rsid w:val="002638DF"/>
    <w:rsid w:val="00263ABF"/>
    <w:rsid w:val="00263F83"/>
    <w:rsid w:val="00264050"/>
    <w:rsid w:val="00264367"/>
    <w:rsid w:val="0026441B"/>
    <w:rsid w:val="0026445A"/>
    <w:rsid w:val="00264511"/>
    <w:rsid w:val="002645C1"/>
    <w:rsid w:val="00264AC6"/>
    <w:rsid w:val="00264D7F"/>
    <w:rsid w:val="00264E84"/>
    <w:rsid w:val="00264F06"/>
    <w:rsid w:val="00265FE1"/>
    <w:rsid w:val="00266327"/>
    <w:rsid w:val="002666B0"/>
    <w:rsid w:val="00266DA5"/>
    <w:rsid w:val="00267198"/>
    <w:rsid w:val="0026721F"/>
    <w:rsid w:val="002674BE"/>
    <w:rsid w:val="00267544"/>
    <w:rsid w:val="00267611"/>
    <w:rsid w:val="002676F3"/>
    <w:rsid w:val="00267DAB"/>
    <w:rsid w:val="002705E3"/>
    <w:rsid w:val="002708EB"/>
    <w:rsid w:val="00270E7C"/>
    <w:rsid w:val="00270F38"/>
    <w:rsid w:val="0027122A"/>
    <w:rsid w:val="00271306"/>
    <w:rsid w:val="002713B3"/>
    <w:rsid w:val="00271500"/>
    <w:rsid w:val="00271699"/>
    <w:rsid w:val="00271C16"/>
    <w:rsid w:val="00271EE8"/>
    <w:rsid w:val="002727EE"/>
    <w:rsid w:val="00272844"/>
    <w:rsid w:val="002729A4"/>
    <w:rsid w:val="00272B4B"/>
    <w:rsid w:val="00272C33"/>
    <w:rsid w:val="00272D1D"/>
    <w:rsid w:val="00273CF6"/>
    <w:rsid w:val="00273FCB"/>
    <w:rsid w:val="002740B2"/>
    <w:rsid w:val="00274313"/>
    <w:rsid w:val="0027480E"/>
    <w:rsid w:val="00274B32"/>
    <w:rsid w:val="00274B52"/>
    <w:rsid w:val="00274CE7"/>
    <w:rsid w:val="0027506B"/>
    <w:rsid w:val="00275477"/>
    <w:rsid w:val="002757DB"/>
    <w:rsid w:val="00275C43"/>
    <w:rsid w:val="002760E8"/>
    <w:rsid w:val="00276673"/>
    <w:rsid w:val="002766A6"/>
    <w:rsid w:val="00276A9A"/>
    <w:rsid w:val="00276BA9"/>
    <w:rsid w:val="00276DD0"/>
    <w:rsid w:val="00276E53"/>
    <w:rsid w:val="00276E93"/>
    <w:rsid w:val="002773E6"/>
    <w:rsid w:val="002774C5"/>
    <w:rsid w:val="00277738"/>
    <w:rsid w:val="002779B7"/>
    <w:rsid w:val="002779BD"/>
    <w:rsid w:val="0028007A"/>
    <w:rsid w:val="002803E6"/>
    <w:rsid w:val="002804CD"/>
    <w:rsid w:val="0028096F"/>
    <w:rsid w:val="00280C3E"/>
    <w:rsid w:val="00280DBA"/>
    <w:rsid w:val="0028152B"/>
    <w:rsid w:val="002815A1"/>
    <w:rsid w:val="0028164B"/>
    <w:rsid w:val="002816DD"/>
    <w:rsid w:val="002818E0"/>
    <w:rsid w:val="00281B9D"/>
    <w:rsid w:val="00282012"/>
    <w:rsid w:val="00283181"/>
    <w:rsid w:val="00283569"/>
    <w:rsid w:val="002838E5"/>
    <w:rsid w:val="00283C2C"/>
    <w:rsid w:val="00283FC7"/>
    <w:rsid w:val="00284377"/>
    <w:rsid w:val="002847AA"/>
    <w:rsid w:val="00284825"/>
    <w:rsid w:val="00285364"/>
    <w:rsid w:val="00285B61"/>
    <w:rsid w:val="00285CED"/>
    <w:rsid w:val="00285E47"/>
    <w:rsid w:val="00286350"/>
    <w:rsid w:val="002865AE"/>
    <w:rsid w:val="0028718A"/>
    <w:rsid w:val="002874F6"/>
    <w:rsid w:val="002875C0"/>
    <w:rsid w:val="002876FE"/>
    <w:rsid w:val="00287C73"/>
    <w:rsid w:val="00287F47"/>
    <w:rsid w:val="002888A4"/>
    <w:rsid w:val="002901BF"/>
    <w:rsid w:val="002904BB"/>
    <w:rsid w:val="002905C2"/>
    <w:rsid w:val="00290CDD"/>
    <w:rsid w:val="002916C3"/>
    <w:rsid w:val="00291DF0"/>
    <w:rsid w:val="00291EF1"/>
    <w:rsid w:val="00291F1A"/>
    <w:rsid w:val="00291F8E"/>
    <w:rsid w:val="00291FA6"/>
    <w:rsid w:val="00292848"/>
    <w:rsid w:val="00292C07"/>
    <w:rsid w:val="00292D9E"/>
    <w:rsid w:val="0029371D"/>
    <w:rsid w:val="0029378D"/>
    <w:rsid w:val="002937B8"/>
    <w:rsid w:val="00293E6C"/>
    <w:rsid w:val="00294541"/>
    <w:rsid w:val="00294880"/>
    <w:rsid w:val="002948E9"/>
    <w:rsid w:val="00294E96"/>
    <w:rsid w:val="002951E0"/>
    <w:rsid w:val="0029521B"/>
    <w:rsid w:val="0029532D"/>
    <w:rsid w:val="002953A8"/>
    <w:rsid w:val="00295A6A"/>
    <w:rsid w:val="00295BBC"/>
    <w:rsid w:val="002960A6"/>
    <w:rsid w:val="002967F9"/>
    <w:rsid w:val="00296B66"/>
    <w:rsid w:val="002971EE"/>
    <w:rsid w:val="0029796E"/>
    <w:rsid w:val="00297DE2"/>
    <w:rsid w:val="002A0405"/>
    <w:rsid w:val="002A0448"/>
    <w:rsid w:val="002A142F"/>
    <w:rsid w:val="002A1431"/>
    <w:rsid w:val="002A17DA"/>
    <w:rsid w:val="002A21DF"/>
    <w:rsid w:val="002A25CA"/>
    <w:rsid w:val="002A2DB6"/>
    <w:rsid w:val="002A2DE3"/>
    <w:rsid w:val="002A36D6"/>
    <w:rsid w:val="002A3D79"/>
    <w:rsid w:val="002A40E1"/>
    <w:rsid w:val="002A49BD"/>
    <w:rsid w:val="002A4B66"/>
    <w:rsid w:val="002A50FB"/>
    <w:rsid w:val="002A53E1"/>
    <w:rsid w:val="002A5638"/>
    <w:rsid w:val="002A5897"/>
    <w:rsid w:val="002A5AC9"/>
    <w:rsid w:val="002A5F06"/>
    <w:rsid w:val="002A5F26"/>
    <w:rsid w:val="002A600E"/>
    <w:rsid w:val="002A657C"/>
    <w:rsid w:val="002A6659"/>
    <w:rsid w:val="002A687D"/>
    <w:rsid w:val="002A68F9"/>
    <w:rsid w:val="002A6AB6"/>
    <w:rsid w:val="002A6E19"/>
    <w:rsid w:val="002A6F49"/>
    <w:rsid w:val="002A6F6A"/>
    <w:rsid w:val="002A75BD"/>
    <w:rsid w:val="002A7931"/>
    <w:rsid w:val="002A7B8E"/>
    <w:rsid w:val="002A7D25"/>
    <w:rsid w:val="002A7F9A"/>
    <w:rsid w:val="002B057A"/>
    <w:rsid w:val="002B0588"/>
    <w:rsid w:val="002B0706"/>
    <w:rsid w:val="002B0952"/>
    <w:rsid w:val="002B0DEE"/>
    <w:rsid w:val="002B0FC8"/>
    <w:rsid w:val="002B14DD"/>
    <w:rsid w:val="002B20CA"/>
    <w:rsid w:val="002B21B1"/>
    <w:rsid w:val="002B3154"/>
    <w:rsid w:val="002B39AA"/>
    <w:rsid w:val="002B3FDF"/>
    <w:rsid w:val="002B42DB"/>
    <w:rsid w:val="002B4389"/>
    <w:rsid w:val="002B4431"/>
    <w:rsid w:val="002B5269"/>
    <w:rsid w:val="002B57DD"/>
    <w:rsid w:val="002B5808"/>
    <w:rsid w:val="002B5D80"/>
    <w:rsid w:val="002B624A"/>
    <w:rsid w:val="002B632F"/>
    <w:rsid w:val="002B635A"/>
    <w:rsid w:val="002B67B2"/>
    <w:rsid w:val="002B6D73"/>
    <w:rsid w:val="002B76A3"/>
    <w:rsid w:val="002B78D7"/>
    <w:rsid w:val="002C002A"/>
    <w:rsid w:val="002C002D"/>
    <w:rsid w:val="002C011E"/>
    <w:rsid w:val="002C021D"/>
    <w:rsid w:val="002C074C"/>
    <w:rsid w:val="002C0870"/>
    <w:rsid w:val="002C0883"/>
    <w:rsid w:val="002C09B2"/>
    <w:rsid w:val="002C0A48"/>
    <w:rsid w:val="002C12A3"/>
    <w:rsid w:val="002C136F"/>
    <w:rsid w:val="002C1714"/>
    <w:rsid w:val="002C1D84"/>
    <w:rsid w:val="002C1ED2"/>
    <w:rsid w:val="002C1F1D"/>
    <w:rsid w:val="002C206F"/>
    <w:rsid w:val="002C20BE"/>
    <w:rsid w:val="002C21AC"/>
    <w:rsid w:val="002C274E"/>
    <w:rsid w:val="002C27A1"/>
    <w:rsid w:val="002C2D82"/>
    <w:rsid w:val="002C2EEF"/>
    <w:rsid w:val="002C2F79"/>
    <w:rsid w:val="002C3006"/>
    <w:rsid w:val="002C336A"/>
    <w:rsid w:val="002C3768"/>
    <w:rsid w:val="002C476A"/>
    <w:rsid w:val="002C4D71"/>
    <w:rsid w:val="002C5115"/>
    <w:rsid w:val="002C5FDA"/>
    <w:rsid w:val="002C6011"/>
    <w:rsid w:val="002C60FB"/>
    <w:rsid w:val="002C61A0"/>
    <w:rsid w:val="002C646A"/>
    <w:rsid w:val="002C663D"/>
    <w:rsid w:val="002C6B86"/>
    <w:rsid w:val="002C6D0E"/>
    <w:rsid w:val="002C6F52"/>
    <w:rsid w:val="002C70D0"/>
    <w:rsid w:val="002C780D"/>
    <w:rsid w:val="002C7B63"/>
    <w:rsid w:val="002D00E6"/>
    <w:rsid w:val="002D00F4"/>
    <w:rsid w:val="002D0780"/>
    <w:rsid w:val="002D0A64"/>
    <w:rsid w:val="002D0DC5"/>
    <w:rsid w:val="002D0E78"/>
    <w:rsid w:val="002D13A8"/>
    <w:rsid w:val="002D15B3"/>
    <w:rsid w:val="002D18F8"/>
    <w:rsid w:val="002D1B6F"/>
    <w:rsid w:val="002D1CE4"/>
    <w:rsid w:val="002D1DF5"/>
    <w:rsid w:val="002D1E22"/>
    <w:rsid w:val="002D1E9C"/>
    <w:rsid w:val="002D21B0"/>
    <w:rsid w:val="002D2B77"/>
    <w:rsid w:val="002D3179"/>
    <w:rsid w:val="002D36A2"/>
    <w:rsid w:val="002D3DAB"/>
    <w:rsid w:val="002D4469"/>
    <w:rsid w:val="002D46F7"/>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2F2"/>
    <w:rsid w:val="002E0302"/>
    <w:rsid w:val="002E068E"/>
    <w:rsid w:val="002E0E55"/>
    <w:rsid w:val="002E1397"/>
    <w:rsid w:val="002E16BB"/>
    <w:rsid w:val="002E1763"/>
    <w:rsid w:val="002E1D98"/>
    <w:rsid w:val="002E1EBF"/>
    <w:rsid w:val="002E2464"/>
    <w:rsid w:val="002E30E0"/>
    <w:rsid w:val="002E358C"/>
    <w:rsid w:val="002E37A9"/>
    <w:rsid w:val="002E403E"/>
    <w:rsid w:val="002E40B4"/>
    <w:rsid w:val="002E4744"/>
    <w:rsid w:val="002E478F"/>
    <w:rsid w:val="002E4A43"/>
    <w:rsid w:val="002E4CDC"/>
    <w:rsid w:val="002E4F05"/>
    <w:rsid w:val="002E53E7"/>
    <w:rsid w:val="002E5661"/>
    <w:rsid w:val="002E572A"/>
    <w:rsid w:val="002E65A3"/>
    <w:rsid w:val="002E65B5"/>
    <w:rsid w:val="002E6712"/>
    <w:rsid w:val="002E697B"/>
    <w:rsid w:val="002E6A73"/>
    <w:rsid w:val="002E7476"/>
    <w:rsid w:val="002E7C5C"/>
    <w:rsid w:val="002E7D30"/>
    <w:rsid w:val="002F015D"/>
    <w:rsid w:val="002F01FD"/>
    <w:rsid w:val="002F0271"/>
    <w:rsid w:val="002F0EBD"/>
    <w:rsid w:val="002F0FB3"/>
    <w:rsid w:val="002F106F"/>
    <w:rsid w:val="002F1104"/>
    <w:rsid w:val="002F129C"/>
    <w:rsid w:val="002F12EF"/>
    <w:rsid w:val="002F19E5"/>
    <w:rsid w:val="002F1FF7"/>
    <w:rsid w:val="002F2411"/>
    <w:rsid w:val="002F291B"/>
    <w:rsid w:val="002F3053"/>
    <w:rsid w:val="002F32AF"/>
    <w:rsid w:val="002F33A5"/>
    <w:rsid w:val="002F3623"/>
    <w:rsid w:val="002F37E1"/>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802"/>
    <w:rsid w:val="00300856"/>
    <w:rsid w:val="00300B16"/>
    <w:rsid w:val="00300C54"/>
    <w:rsid w:val="003011C2"/>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FF7"/>
    <w:rsid w:val="00305197"/>
    <w:rsid w:val="0030582E"/>
    <w:rsid w:val="00305A1C"/>
    <w:rsid w:val="003064BF"/>
    <w:rsid w:val="00306DBF"/>
    <w:rsid w:val="00307526"/>
    <w:rsid w:val="003075AA"/>
    <w:rsid w:val="00307C8D"/>
    <w:rsid w:val="00310170"/>
    <w:rsid w:val="00310341"/>
    <w:rsid w:val="00310A2C"/>
    <w:rsid w:val="003110A4"/>
    <w:rsid w:val="003113B3"/>
    <w:rsid w:val="0031141A"/>
    <w:rsid w:val="00311C79"/>
    <w:rsid w:val="00311E88"/>
    <w:rsid w:val="00312552"/>
    <w:rsid w:val="00312A26"/>
    <w:rsid w:val="00312DAD"/>
    <w:rsid w:val="00312ED6"/>
    <w:rsid w:val="0031309F"/>
    <w:rsid w:val="0031367B"/>
    <w:rsid w:val="00313905"/>
    <w:rsid w:val="00313945"/>
    <w:rsid w:val="00313B40"/>
    <w:rsid w:val="00313D72"/>
    <w:rsid w:val="00314638"/>
    <w:rsid w:val="0031489E"/>
    <w:rsid w:val="00314A40"/>
    <w:rsid w:val="00315571"/>
    <w:rsid w:val="00315821"/>
    <w:rsid w:val="003159C0"/>
    <w:rsid w:val="00315A2F"/>
    <w:rsid w:val="00315BBB"/>
    <w:rsid w:val="00315BDB"/>
    <w:rsid w:val="00315D02"/>
    <w:rsid w:val="00315D13"/>
    <w:rsid w:val="00316019"/>
    <w:rsid w:val="00316409"/>
    <w:rsid w:val="0031643B"/>
    <w:rsid w:val="00316569"/>
    <w:rsid w:val="00316665"/>
    <w:rsid w:val="0031675E"/>
    <w:rsid w:val="00316CD0"/>
    <w:rsid w:val="00316DD2"/>
    <w:rsid w:val="00317BDA"/>
    <w:rsid w:val="00317FC5"/>
    <w:rsid w:val="00320163"/>
    <w:rsid w:val="0032096B"/>
    <w:rsid w:val="003219EB"/>
    <w:rsid w:val="003225F6"/>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12"/>
    <w:rsid w:val="0032659D"/>
    <w:rsid w:val="00326741"/>
    <w:rsid w:val="00326889"/>
    <w:rsid w:val="003269E1"/>
    <w:rsid w:val="00326EC6"/>
    <w:rsid w:val="0032736F"/>
    <w:rsid w:val="00327659"/>
    <w:rsid w:val="00327871"/>
    <w:rsid w:val="00327E8B"/>
    <w:rsid w:val="00330145"/>
    <w:rsid w:val="0033018A"/>
    <w:rsid w:val="003308A2"/>
    <w:rsid w:val="00331A0D"/>
    <w:rsid w:val="00331B4B"/>
    <w:rsid w:val="00331F7F"/>
    <w:rsid w:val="003323CC"/>
    <w:rsid w:val="003329CB"/>
    <w:rsid w:val="00332D18"/>
    <w:rsid w:val="00332FAB"/>
    <w:rsid w:val="00333369"/>
    <w:rsid w:val="00333859"/>
    <w:rsid w:val="00333938"/>
    <w:rsid w:val="0033437E"/>
    <w:rsid w:val="00334A54"/>
    <w:rsid w:val="00334B03"/>
    <w:rsid w:val="00334B2C"/>
    <w:rsid w:val="00334CBE"/>
    <w:rsid w:val="00334D7E"/>
    <w:rsid w:val="0033500C"/>
    <w:rsid w:val="0033546E"/>
    <w:rsid w:val="0033547C"/>
    <w:rsid w:val="003355DD"/>
    <w:rsid w:val="00335B0F"/>
    <w:rsid w:val="0033640A"/>
    <w:rsid w:val="0033642C"/>
    <w:rsid w:val="00336A61"/>
    <w:rsid w:val="00336C58"/>
    <w:rsid w:val="00336D85"/>
    <w:rsid w:val="00336FF5"/>
    <w:rsid w:val="003379B5"/>
    <w:rsid w:val="00340519"/>
    <w:rsid w:val="00340824"/>
    <w:rsid w:val="00340BEC"/>
    <w:rsid w:val="00340D32"/>
    <w:rsid w:val="003413A6"/>
    <w:rsid w:val="003416B7"/>
    <w:rsid w:val="003417AD"/>
    <w:rsid w:val="00341961"/>
    <w:rsid w:val="003421CD"/>
    <w:rsid w:val="003422F0"/>
    <w:rsid w:val="0034260F"/>
    <w:rsid w:val="0034297F"/>
    <w:rsid w:val="00342A5E"/>
    <w:rsid w:val="00343795"/>
    <w:rsid w:val="003439D1"/>
    <w:rsid w:val="00343A6C"/>
    <w:rsid w:val="0034451C"/>
    <w:rsid w:val="00344986"/>
    <w:rsid w:val="00344C38"/>
    <w:rsid w:val="00344C79"/>
    <w:rsid w:val="00344FF1"/>
    <w:rsid w:val="00345163"/>
    <w:rsid w:val="003452F8"/>
    <w:rsid w:val="003454F3"/>
    <w:rsid w:val="00345569"/>
    <w:rsid w:val="00345849"/>
    <w:rsid w:val="00345A01"/>
    <w:rsid w:val="00345E61"/>
    <w:rsid w:val="00345E69"/>
    <w:rsid w:val="003460E0"/>
    <w:rsid w:val="0034614B"/>
    <w:rsid w:val="003467D3"/>
    <w:rsid w:val="0034690D"/>
    <w:rsid w:val="00346AD4"/>
    <w:rsid w:val="00346B62"/>
    <w:rsid w:val="00347279"/>
    <w:rsid w:val="003477BE"/>
    <w:rsid w:val="00347948"/>
    <w:rsid w:val="00347D2E"/>
    <w:rsid w:val="00350ADD"/>
    <w:rsid w:val="003510D2"/>
    <w:rsid w:val="00351813"/>
    <w:rsid w:val="00351C11"/>
    <w:rsid w:val="00351C3E"/>
    <w:rsid w:val="00351DA0"/>
    <w:rsid w:val="00351EB8"/>
    <w:rsid w:val="00351ED5"/>
    <w:rsid w:val="0035250B"/>
    <w:rsid w:val="00352578"/>
    <w:rsid w:val="003527E0"/>
    <w:rsid w:val="00352A91"/>
    <w:rsid w:val="00352E68"/>
    <w:rsid w:val="0035316A"/>
    <w:rsid w:val="00353303"/>
    <w:rsid w:val="00353579"/>
    <w:rsid w:val="0035362D"/>
    <w:rsid w:val="0035386E"/>
    <w:rsid w:val="0035406F"/>
    <w:rsid w:val="0035448E"/>
    <w:rsid w:val="00354722"/>
    <w:rsid w:val="003548FE"/>
    <w:rsid w:val="00354B5A"/>
    <w:rsid w:val="00354C92"/>
    <w:rsid w:val="00354E3A"/>
    <w:rsid w:val="003557A3"/>
    <w:rsid w:val="00355CAF"/>
    <w:rsid w:val="00356EF6"/>
    <w:rsid w:val="0035724F"/>
    <w:rsid w:val="003572BE"/>
    <w:rsid w:val="00357764"/>
    <w:rsid w:val="00357990"/>
    <w:rsid w:val="00357C93"/>
    <w:rsid w:val="00357DC6"/>
    <w:rsid w:val="00360517"/>
    <w:rsid w:val="00360F2C"/>
    <w:rsid w:val="00360F4D"/>
    <w:rsid w:val="00360F57"/>
    <w:rsid w:val="00360FA4"/>
    <w:rsid w:val="003617A0"/>
    <w:rsid w:val="003621DB"/>
    <w:rsid w:val="003623A2"/>
    <w:rsid w:val="003634AC"/>
    <w:rsid w:val="0036389C"/>
    <w:rsid w:val="00363AC1"/>
    <w:rsid w:val="0036409F"/>
    <w:rsid w:val="0036433A"/>
    <w:rsid w:val="003648D3"/>
    <w:rsid w:val="00364D5A"/>
    <w:rsid w:val="00364DCE"/>
    <w:rsid w:val="00365007"/>
    <w:rsid w:val="00365C7B"/>
    <w:rsid w:val="00365DFC"/>
    <w:rsid w:val="00365EAD"/>
    <w:rsid w:val="00365FAE"/>
    <w:rsid w:val="003660B1"/>
    <w:rsid w:val="00366251"/>
    <w:rsid w:val="00366284"/>
    <w:rsid w:val="003666DB"/>
    <w:rsid w:val="00366791"/>
    <w:rsid w:val="00366932"/>
    <w:rsid w:val="00366E0D"/>
    <w:rsid w:val="00366F52"/>
    <w:rsid w:val="003676D2"/>
    <w:rsid w:val="003677B9"/>
    <w:rsid w:val="003679AF"/>
    <w:rsid w:val="00370573"/>
    <w:rsid w:val="0037093A"/>
    <w:rsid w:val="00371345"/>
    <w:rsid w:val="003716E5"/>
    <w:rsid w:val="003720BA"/>
    <w:rsid w:val="003721A4"/>
    <w:rsid w:val="00372F02"/>
    <w:rsid w:val="003732FF"/>
    <w:rsid w:val="00373410"/>
    <w:rsid w:val="003735B5"/>
    <w:rsid w:val="003735D4"/>
    <w:rsid w:val="00373B73"/>
    <w:rsid w:val="00373D03"/>
    <w:rsid w:val="00373F5B"/>
    <w:rsid w:val="00374035"/>
    <w:rsid w:val="0037409E"/>
    <w:rsid w:val="003742CC"/>
    <w:rsid w:val="00374314"/>
    <w:rsid w:val="00374A63"/>
    <w:rsid w:val="00374C6F"/>
    <w:rsid w:val="00374DE3"/>
    <w:rsid w:val="00374E0B"/>
    <w:rsid w:val="00374E19"/>
    <w:rsid w:val="00374EA0"/>
    <w:rsid w:val="003752BE"/>
    <w:rsid w:val="003754C7"/>
    <w:rsid w:val="0037555C"/>
    <w:rsid w:val="0037556A"/>
    <w:rsid w:val="00375D7B"/>
    <w:rsid w:val="00376AA9"/>
    <w:rsid w:val="00376B84"/>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A5D"/>
    <w:rsid w:val="00383E1F"/>
    <w:rsid w:val="00384778"/>
    <w:rsid w:val="00384E3D"/>
    <w:rsid w:val="00384E5F"/>
    <w:rsid w:val="00384E84"/>
    <w:rsid w:val="003852CC"/>
    <w:rsid w:val="003857B4"/>
    <w:rsid w:val="003857FD"/>
    <w:rsid w:val="00385B50"/>
    <w:rsid w:val="00385F44"/>
    <w:rsid w:val="0038608B"/>
    <w:rsid w:val="00386374"/>
    <w:rsid w:val="0038708A"/>
    <w:rsid w:val="003871FA"/>
    <w:rsid w:val="00387402"/>
    <w:rsid w:val="0038784D"/>
    <w:rsid w:val="00387A14"/>
    <w:rsid w:val="00387A90"/>
    <w:rsid w:val="00387ADB"/>
    <w:rsid w:val="00387EA7"/>
    <w:rsid w:val="0039059E"/>
    <w:rsid w:val="0039068C"/>
    <w:rsid w:val="00390BBC"/>
    <w:rsid w:val="00390F2D"/>
    <w:rsid w:val="003913EE"/>
    <w:rsid w:val="00391464"/>
    <w:rsid w:val="0039152F"/>
    <w:rsid w:val="003924A1"/>
    <w:rsid w:val="003925C6"/>
    <w:rsid w:val="00392745"/>
    <w:rsid w:val="003927D1"/>
    <w:rsid w:val="003929BE"/>
    <w:rsid w:val="00392E82"/>
    <w:rsid w:val="0039341B"/>
    <w:rsid w:val="00393461"/>
    <w:rsid w:val="003935EF"/>
    <w:rsid w:val="00393A74"/>
    <w:rsid w:val="00393B70"/>
    <w:rsid w:val="00394191"/>
    <w:rsid w:val="003945FF"/>
    <w:rsid w:val="003948B8"/>
    <w:rsid w:val="00394A20"/>
    <w:rsid w:val="00394A62"/>
    <w:rsid w:val="003951ED"/>
    <w:rsid w:val="00395360"/>
    <w:rsid w:val="003957BA"/>
    <w:rsid w:val="003962C1"/>
    <w:rsid w:val="003963CA"/>
    <w:rsid w:val="003965C2"/>
    <w:rsid w:val="00396626"/>
    <w:rsid w:val="0039669B"/>
    <w:rsid w:val="00396901"/>
    <w:rsid w:val="003969CE"/>
    <w:rsid w:val="00396EF1"/>
    <w:rsid w:val="00396FF3"/>
    <w:rsid w:val="0039773F"/>
    <w:rsid w:val="00397827"/>
    <w:rsid w:val="00397A70"/>
    <w:rsid w:val="00397AFB"/>
    <w:rsid w:val="00397B14"/>
    <w:rsid w:val="003A0233"/>
    <w:rsid w:val="003A02EB"/>
    <w:rsid w:val="003A07F9"/>
    <w:rsid w:val="003A0829"/>
    <w:rsid w:val="003A0A6F"/>
    <w:rsid w:val="003A12B3"/>
    <w:rsid w:val="003A181D"/>
    <w:rsid w:val="003A2108"/>
    <w:rsid w:val="003A251E"/>
    <w:rsid w:val="003A29AE"/>
    <w:rsid w:val="003A2A80"/>
    <w:rsid w:val="003A2BA9"/>
    <w:rsid w:val="003A2C3F"/>
    <w:rsid w:val="003A2DD7"/>
    <w:rsid w:val="003A2FBF"/>
    <w:rsid w:val="003A2FCD"/>
    <w:rsid w:val="003A30E3"/>
    <w:rsid w:val="003A3221"/>
    <w:rsid w:val="003A3B27"/>
    <w:rsid w:val="003A40D6"/>
    <w:rsid w:val="003A4333"/>
    <w:rsid w:val="003A445B"/>
    <w:rsid w:val="003A4967"/>
    <w:rsid w:val="003A4DC6"/>
    <w:rsid w:val="003A4E24"/>
    <w:rsid w:val="003A50D3"/>
    <w:rsid w:val="003A50FA"/>
    <w:rsid w:val="003A5B3B"/>
    <w:rsid w:val="003A637F"/>
    <w:rsid w:val="003A64F9"/>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956"/>
    <w:rsid w:val="003B1DB0"/>
    <w:rsid w:val="003B1FEF"/>
    <w:rsid w:val="003B24B0"/>
    <w:rsid w:val="003B265A"/>
    <w:rsid w:val="003B2BF3"/>
    <w:rsid w:val="003B2DBE"/>
    <w:rsid w:val="003B2E2B"/>
    <w:rsid w:val="003B2EC6"/>
    <w:rsid w:val="003B331A"/>
    <w:rsid w:val="003B341D"/>
    <w:rsid w:val="003B36E5"/>
    <w:rsid w:val="003B36F7"/>
    <w:rsid w:val="003B3E3B"/>
    <w:rsid w:val="003B43C4"/>
    <w:rsid w:val="003B50E3"/>
    <w:rsid w:val="003B527B"/>
    <w:rsid w:val="003B58A6"/>
    <w:rsid w:val="003B5B95"/>
    <w:rsid w:val="003B61BA"/>
    <w:rsid w:val="003B68A9"/>
    <w:rsid w:val="003B6A4F"/>
    <w:rsid w:val="003B6EA5"/>
    <w:rsid w:val="003B6FF8"/>
    <w:rsid w:val="003B7198"/>
    <w:rsid w:val="003B72CB"/>
    <w:rsid w:val="003B7447"/>
    <w:rsid w:val="003B744C"/>
    <w:rsid w:val="003B7D85"/>
    <w:rsid w:val="003B7DEF"/>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89F"/>
    <w:rsid w:val="003C2C7C"/>
    <w:rsid w:val="003C2E93"/>
    <w:rsid w:val="003C2F8A"/>
    <w:rsid w:val="003C4822"/>
    <w:rsid w:val="003C48E2"/>
    <w:rsid w:val="003C4B2E"/>
    <w:rsid w:val="003C4B83"/>
    <w:rsid w:val="003C4EB8"/>
    <w:rsid w:val="003C5A9C"/>
    <w:rsid w:val="003C6349"/>
    <w:rsid w:val="003C6364"/>
    <w:rsid w:val="003C6B0E"/>
    <w:rsid w:val="003C6C9A"/>
    <w:rsid w:val="003C6FF3"/>
    <w:rsid w:val="003C71A6"/>
    <w:rsid w:val="003C72D8"/>
    <w:rsid w:val="003C730D"/>
    <w:rsid w:val="003C75C7"/>
    <w:rsid w:val="003C78A0"/>
    <w:rsid w:val="003C7B3C"/>
    <w:rsid w:val="003D0090"/>
    <w:rsid w:val="003D0575"/>
    <w:rsid w:val="003D1490"/>
    <w:rsid w:val="003D14D9"/>
    <w:rsid w:val="003D1DA4"/>
    <w:rsid w:val="003D214C"/>
    <w:rsid w:val="003D217A"/>
    <w:rsid w:val="003D2209"/>
    <w:rsid w:val="003D22CE"/>
    <w:rsid w:val="003D2350"/>
    <w:rsid w:val="003D2418"/>
    <w:rsid w:val="003D2A76"/>
    <w:rsid w:val="003D2ACC"/>
    <w:rsid w:val="003D2ADC"/>
    <w:rsid w:val="003D2FD6"/>
    <w:rsid w:val="003D3256"/>
    <w:rsid w:val="003D37F8"/>
    <w:rsid w:val="003D38B0"/>
    <w:rsid w:val="003D3F82"/>
    <w:rsid w:val="003D417E"/>
    <w:rsid w:val="003D42FB"/>
    <w:rsid w:val="003D4357"/>
    <w:rsid w:val="003D43E7"/>
    <w:rsid w:val="003D4762"/>
    <w:rsid w:val="003D4A19"/>
    <w:rsid w:val="003D4B43"/>
    <w:rsid w:val="003D50DE"/>
    <w:rsid w:val="003D53C9"/>
    <w:rsid w:val="003D5563"/>
    <w:rsid w:val="003D579E"/>
    <w:rsid w:val="003D5D41"/>
    <w:rsid w:val="003D6319"/>
    <w:rsid w:val="003D6602"/>
    <w:rsid w:val="003D73D4"/>
    <w:rsid w:val="003D7D6F"/>
    <w:rsid w:val="003E0125"/>
    <w:rsid w:val="003E0231"/>
    <w:rsid w:val="003E04F2"/>
    <w:rsid w:val="003E0C50"/>
    <w:rsid w:val="003E0DC0"/>
    <w:rsid w:val="003E12BD"/>
    <w:rsid w:val="003E1870"/>
    <w:rsid w:val="003E18EB"/>
    <w:rsid w:val="003E1CA6"/>
    <w:rsid w:val="003E20D8"/>
    <w:rsid w:val="003E22AD"/>
    <w:rsid w:val="003E286E"/>
    <w:rsid w:val="003E2DDA"/>
    <w:rsid w:val="003E2FA7"/>
    <w:rsid w:val="003E311C"/>
    <w:rsid w:val="003E32C6"/>
    <w:rsid w:val="003E33AF"/>
    <w:rsid w:val="003E3420"/>
    <w:rsid w:val="003E35B7"/>
    <w:rsid w:val="003E362C"/>
    <w:rsid w:val="003E3896"/>
    <w:rsid w:val="003E3A42"/>
    <w:rsid w:val="003E3ADC"/>
    <w:rsid w:val="003E3D8C"/>
    <w:rsid w:val="003E3E06"/>
    <w:rsid w:val="003E44B6"/>
    <w:rsid w:val="003E4AF2"/>
    <w:rsid w:val="003E4C7B"/>
    <w:rsid w:val="003E4CAE"/>
    <w:rsid w:val="003E4F6D"/>
    <w:rsid w:val="003E4F80"/>
    <w:rsid w:val="003E52B2"/>
    <w:rsid w:val="003E5C62"/>
    <w:rsid w:val="003E5E72"/>
    <w:rsid w:val="003E6297"/>
    <w:rsid w:val="003E66C0"/>
    <w:rsid w:val="003E687B"/>
    <w:rsid w:val="003E68BB"/>
    <w:rsid w:val="003E6D28"/>
    <w:rsid w:val="003E721D"/>
    <w:rsid w:val="003E7DC7"/>
    <w:rsid w:val="003E7DC9"/>
    <w:rsid w:val="003E7FD1"/>
    <w:rsid w:val="003F00F4"/>
    <w:rsid w:val="003F012D"/>
    <w:rsid w:val="003F08BA"/>
    <w:rsid w:val="003F0C1D"/>
    <w:rsid w:val="003F0FCD"/>
    <w:rsid w:val="003F10FF"/>
    <w:rsid w:val="003F1162"/>
    <w:rsid w:val="003F11D9"/>
    <w:rsid w:val="003F13A3"/>
    <w:rsid w:val="003F1C08"/>
    <w:rsid w:val="003F26F1"/>
    <w:rsid w:val="003F3C38"/>
    <w:rsid w:val="003F4529"/>
    <w:rsid w:val="003F45AB"/>
    <w:rsid w:val="003F4894"/>
    <w:rsid w:val="003F4ED6"/>
    <w:rsid w:val="003F51B1"/>
    <w:rsid w:val="003F568D"/>
    <w:rsid w:val="003F5AE6"/>
    <w:rsid w:val="003F5B02"/>
    <w:rsid w:val="003F5BFB"/>
    <w:rsid w:val="003F607B"/>
    <w:rsid w:val="003F6147"/>
    <w:rsid w:val="003F657D"/>
    <w:rsid w:val="003F65AA"/>
    <w:rsid w:val="003F66B1"/>
    <w:rsid w:val="003F67B1"/>
    <w:rsid w:val="003F6981"/>
    <w:rsid w:val="003F6C2B"/>
    <w:rsid w:val="003F6C58"/>
    <w:rsid w:val="003F6C60"/>
    <w:rsid w:val="003F6F73"/>
    <w:rsid w:val="003F7152"/>
    <w:rsid w:val="003F7482"/>
    <w:rsid w:val="003F7667"/>
    <w:rsid w:val="003F769D"/>
    <w:rsid w:val="00400238"/>
    <w:rsid w:val="0040047D"/>
    <w:rsid w:val="00400698"/>
    <w:rsid w:val="00400953"/>
    <w:rsid w:val="00400AA0"/>
    <w:rsid w:val="00401079"/>
    <w:rsid w:val="00401B57"/>
    <w:rsid w:val="00401BE0"/>
    <w:rsid w:val="00401DFF"/>
    <w:rsid w:val="004026EF"/>
    <w:rsid w:val="0040286E"/>
    <w:rsid w:val="00402C75"/>
    <w:rsid w:val="00402E98"/>
    <w:rsid w:val="00403C24"/>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A4A"/>
    <w:rsid w:val="00407EB1"/>
    <w:rsid w:val="00407F46"/>
    <w:rsid w:val="004100D0"/>
    <w:rsid w:val="004101B7"/>
    <w:rsid w:val="0041081C"/>
    <w:rsid w:val="00410AB5"/>
    <w:rsid w:val="00410C9E"/>
    <w:rsid w:val="00411500"/>
    <w:rsid w:val="00411CEF"/>
    <w:rsid w:val="0041232D"/>
    <w:rsid w:val="00412399"/>
    <w:rsid w:val="00412487"/>
    <w:rsid w:val="00412DD5"/>
    <w:rsid w:val="00413E21"/>
    <w:rsid w:val="0041444A"/>
    <w:rsid w:val="00414664"/>
    <w:rsid w:val="00414A5C"/>
    <w:rsid w:val="00414DC3"/>
    <w:rsid w:val="004150EF"/>
    <w:rsid w:val="00415115"/>
    <w:rsid w:val="0041522C"/>
    <w:rsid w:val="004156DA"/>
    <w:rsid w:val="00416E5D"/>
    <w:rsid w:val="00416E9E"/>
    <w:rsid w:val="00416F2B"/>
    <w:rsid w:val="0041776A"/>
    <w:rsid w:val="00417850"/>
    <w:rsid w:val="00417ACE"/>
    <w:rsid w:val="00417B6A"/>
    <w:rsid w:val="00417BD8"/>
    <w:rsid w:val="00417D36"/>
    <w:rsid w:val="004200E3"/>
    <w:rsid w:val="00420269"/>
    <w:rsid w:val="0042061F"/>
    <w:rsid w:val="00420BFA"/>
    <w:rsid w:val="004210C3"/>
    <w:rsid w:val="00421152"/>
    <w:rsid w:val="00421316"/>
    <w:rsid w:val="00421778"/>
    <w:rsid w:val="004217D3"/>
    <w:rsid w:val="00421C81"/>
    <w:rsid w:val="004222F7"/>
    <w:rsid w:val="00422C2A"/>
    <w:rsid w:val="004230C2"/>
    <w:rsid w:val="004232C3"/>
    <w:rsid w:val="00423780"/>
    <w:rsid w:val="00423975"/>
    <w:rsid w:val="0042468D"/>
    <w:rsid w:val="004249C7"/>
    <w:rsid w:val="00424A21"/>
    <w:rsid w:val="00424A56"/>
    <w:rsid w:val="00424A73"/>
    <w:rsid w:val="00425259"/>
    <w:rsid w:val="0042594E"/>
    <w:rsid w:val="00425AB4"/>
    <w:rsid w:val="00426062"/>
    <w:rsid w:val="004262ED"/>
    <w:rsid w:val="004269AB"/>
    <w:rsid w:val="00426A4F"/>
    <w:rsid w:val="00426C1E"/>
    <w:rsid w:val="00426C35"/>
    <w:rsid w:val="00426D0A"/>
    <w:rsid w:val="00426D73"/>
    <w:rsid w:val="00426EFE"/>
    <w:rsid w:val="004270E4"/>
    <w:rsid w:val="00427417"/>
    <w:rsid w:val="00427593"/>
    <w:rsid w:val="004305A7"/>
    <w:rsid w:val="00430891"/>
    <w:rsid w:val="00430B21"/>
    <w:rsid w:val="004311E6"/>
    <w:rsid w:val="0043139D"/>
    <w:rsid w:val="00431427"/>
    <w:rsid w:val="0043154F"/>
    <w:rsid w:val="004317F0"/>
    <w:rsid w:val="00431B9F"/>
    <w:rsid w:val="00431C7A"/>
    <w:rsid w:val="00431D04"/>
    <w:rsid w:val="00431D49"/>
    <w:rsid w:val="0043204D"/>
    <w:rsid w:val="0043209C"/>
    <w:rsid w:val="0043262C"/>
    <w:rsid w:val="00432F71"/>
    <w:rsid w:val="00433750"/>
    <w:rsid w:val="00433AEA"/>
    <w:rsid w:val="00433E0C"/>
    <w:rsid w:val="00434289"/>
    <w:rsid w:val="0043460E"/>
    <w:rsid w:val="0043461F"/>
    <w:rsid w:val="00434899"/>
    <w:rsid w:val="004348D0"/>
    <w:rsid w:val="00434926"/>
    <w:rsid w:val="00434B54"/>
    <w:rsid w:val="00434E3E"/>
    <w:rsid w:val="004358F7"/>
    <w:rsid w:val="00435A46"/>
    <w:rsid w:val="00435BFF"/>
    <w:rsid w:val="00435C8C"/>
    <w:rsid w:val="004362A0"/>
    <w:rsid w:val="00436C32"/>
    <w:rsid w:val="004372A5"/>
    <w:rsid w:val="00437564"/>
    <w:rsid w:val="00437686"/>
    <w:rsid w:val="004378A9"/>
    <w:rsid w:val="0044009D"/>
    <w:rsid w:val="0044036A"/>
    <w:rsid w:val="0044047F"/>
    <w:rsid w:val="0044058E"/>
    <w:rsid w:val="00440AA5"/>
    <w:rsid w:val="00440CCA"/>
    <w:rsid w:val="0044145F"/>
    <w:rsid w:val="00442059"/>
    <w:rsid w:val="00442104"/>
    <w:rsid w:val="00442BF1"/>
    <w:rsid w:val="00442C68"/>
    <w:rsid w:val="00442E03"/>
    <w:rsid w:val="004430AF"/>
    <w:rsid w:val="00443957"/>
    <w:rsid w:val="00443C54"/>
    <w:rsid w:val="004441DD"/>
    <w:rsid w:val="004446BF"/>
    <w:rsid w:val="00444799"/>
    <w:rsid w:val="004449CC"/>
    <w:rsid w:val="00445031"/>
    <w:rsid w:val="00445211"/>
    <w:rsid w:val="00445569"/>
    <w:rsid w:val="004456DE"/>
    <w:rsid w:val="0044589A"/>
    <w:rsid w:val="00445BE9"/>
    <w:rsid w:val="004470F6"/>
    <w:rsid w:val="00447454"/>
    <w:rsid w:val="0044769B"/>
    <w:rsid w:val="00447837"/>
    <w:rsid w:val="00447FF1"/>
    <w:rsid w:val="00450157"/>
    <w:rsid w:val="0045034C"/>
    <w:rsid w:val="00450394"/>
    <w:rsid w:val="00450796"/>
    <w:rsid w:val="00450ED3"/>
    <w:rsid w:val="00450F11"/>
    <w:rsid w:val="0045111A"/>
    <w:rsid w:val="00451D25"/>
    <w:rsid w:val="00451D54"/>
    <w:rsid w:val="00451F58"/>
    <w:rsid w:val="004520E4"/>
    <w:rsid w:val="0045266D"/>
    <w:rsid w:val="00452AAC"/>
    <w:rsid w:val="00452E19"/>
    <w:rsid w:val="00453D37"/>
    <w:rsid w:val="00453F01"/>
    <w:rsid w:val="00454128"/>
    <w:rsid w:val="0045487B"/>
    <w:rsid w:val="00454A49"/>
    <w:rsid w:val="004554EF"/>
    <w:rsid w:val="00455888"/>
    <w:rsid w:val="004559F6"/>
    <w:rsid w:val="00455A01"/>
    <w:rsid w:val="00455A47"/>
    <w:rsid w:val="00455DCF"/>
    <w:rsid w:val="00455E6E"/>
    <w:rsid w:val="00455EC9"/>
    <w:rsid w:val="004563F1"/>
    <w:rsid w:val="004565AB"/>
    <w:rsid w:val="00456829"/>
    <w:rsid w:val="00456EAA"/>
    <w:rsid w:val="004570E9"/>
    <w:rsid w:val="004604E6"/>
    <w:rsid w:val="004605E6"/>
    <w:rsid w:val="004609AA"/>
    <w:rsid w:val="0046102A"/>
    <w:rsid w:val="00461107"/>
    <w:rsid w:val="004611F6"/>
    <w:rsid w:val="00461BE0"/>
    <w:rsid w:val="00461C45"/>
    <w:rsid w:val="00462464"/>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C78"/>
    <w:rsid w:val="00465D65"/>
    <w:rsid w:val="004661CE"/>
    <w:rsid w:val="004670BF"/>
    <w:rsid w:val="00467925"/>
    <w:rsid w:val="00467945"/>
    <w:rsid w:val="00467B48"/>
    <w:rsid w:val="00470121"/>
    <w:rsid w:val="00470137"/>
    <w:rsid w:val="00470158"/>
    <w:rsid w:val="00470336"/>
    <w:rsid w:val="00470593"/>
    <w:rsid w:val="004706A4"/>
    <w:rsid w:val="00470DD5"/>
    <w:rsid w:val="00470F61"/>
    <w:rsid w:val="004713AA"/>
    <w:rsid w:val="00472119"/>
    <w:rsid w:val="0047253A"/>
    <w:rsid w:val="004729EA"/>
    <w:rsid w:val="00472AEA"/>
    <w:rsid w:val="00472D3B"/>
    <w:rsid w:val="00472E7A"/>
    <w:rsid w:val="00472EFF"/>
    <w:rsid w:val="00473212"/>
    <w:rsid w:val="004732BD"/>
    <w:rsid w:val="00473445"/>
    <w:rsid w:val="00473512"/>
    <w:rsid w:val="00473929"/>
    <w:rsid w:val="00473935"/>
    <w:rsid w:val="00473EB2"/>
    <w:rsid w:val="00473ED4"/>
    <w:rsid w:val="0047486E"/>
    <w:rsid w:val="004748C1"/>
    <w:rsid w:val="00474D23"/>
    <w:rsid w:val="00474DD2"/>
    <w:rsid w:val="00474F2D"/>
    <w:rsid w:val="004750CC"/>
    <w:rsid w:val="004754C7"/>
    <w:rsid w:val="0047559B"/>
    <w:rsid w:val="00475808"/>
    <w:rsid w:val="00475892"/>
    <w:rsid w:val="00475BD6"/>
    <w:rsid w:val="00475C43"/>
    <w:rsid w:val="00475CD8"/>
    <w:rsid w:val="00475F0E"/>
    <w:rsid w:val="0047617B"/>
    <w:rsid w:val="0047685D"/>
    <w:rsid w:val="00476BFC"/>
    <w:rsid w:val="00477229"/>
    <w:rsid w:val="00477539"/>
    <w:rsid w:val="00477748"/>
    <w:rsid w:val="0047790A"/>
    <w:rsid w:val="004779A4"/>
    <w:rsid w:val="00477C46"/>
    <w:rsid w:val="0048084A"/>
    <w:rsid w:val="004817D3"/>
    <w:rsid w:val="00481D6F"/>
    <w:rsid w:val="00481F35"/>
    <w:rsid w:val="00482017"/>
    <w:rsid w:val="00483C37"/>
    <w:rsid w:val="00484542"/>
    <w:rsid w:val="0048471D"/>
    <w:rsid w:val="0048497C"/>
    <w:rsid w:val="004849ED"/>
    <w:rsid w:val="00484A63"/>
    <w:rsid w:val="00484E40"/>
    <w:rsid w:val="00484E7A"/>
    <w:rsid w:val="004853EA"/>
    <w:rsid w:val="00485687"/>
    <w:rsid w:val="0048578E"/>
    <w:rsid w:val="00485DEE"/>
    <w:rsid w:val="00486162"/>
    <w:rsid w:val="0048661B"/>
    <w:rsid w:val="00486926"/>
    <w:rsid w:val="00486CFD"/>
    <w:rsid w:val="00487490"/>
    <w:rsid w:val="00487508"/>
    <w:rsid w:val="00487BFA"/>
    <w:rsid w:val="004905BF"/>
    <w:rsid w:val="00490C68"/>
    <w:rsid w:val="00491107"/>
    <w:rsid w:val="0049237F"/>
    <w:rsid w:val="004925D4"/>
    <w:rsid w:val="004928FB"/>
    <w:rsid w:val="004929AA"/>
    <w:rsid w:val="00492D73"/>
    <w:rsid w:val="00493386"/>
    <w:rsid w:val="00493984"/>
    <w:rsid w:val="00493BC1"/>
    <w:rsid w:val="00494B83"/>
    <w:rsid w:val="00494EAB"/>
    <w:rsid w:val="00495022"/>
    <w:rsid w:val="004950BC"/>
    <w:rsid w:val="004953B4"/>
    <w:rsid w:val="00495744"/>
    <w:rsid w:val="00495FC2"/>
    <w:rsid w:val="00495FF9"/>
    <w:rsid w:val="0049610E"/>
    <w:rsid w:val="00496333"/>
    <w:rsid w:val="004964F1"/>
    <w:rsid w:val="00497323"/>
    <w:rsid w:val="0049776E"/>
    <w:rsid w:val="00497A89"/>
    <w:rsid w:val="00497A9F"/>
    <w:rsid w:val="00497C01"/>
    <w:rsid w:val="00497D65"/>
    <w:rsid w:val="00497EF2"/>
    <w:rsid w:val="004A0926"/>
    <w:rsid w:val="004A131C"/>
    <w:rsid w:val="004A14AD"/>
    <w:rsid w:val="004A17D2"/>
    <w:rsid w:val="004A1ADF"/>
    <w:rsid w:val="004A1C47"/>
    <w:rsid w:val="004A2740"/>
    <w:rsid w:val="004A27C1"/>
    <w:rsid w:val="004A281A"/>
    <w:rsid w:val="004A2983"/>
    <w:rsid w:val="004A2CA4"/>
    <w:rsid w:val="004A3032"/>
    <w:rsid w:val="004A329C"/>
    <w:rsid w:val="004A390E"/>
    <w:rsid w:val="004A43C8"/>
    <w:rsid w:val="004A4634"/>
    <w:rsid w:val="004A484D"/>
    <w:rsid w:val="004A48C6"/>
    <w:rsid w:val="004A4999"/>
    <w:rsid w:val="004A532B"/>
    <w:rsid w:val="004A5475"/>
    <w:rsid w:val="004A58EB"/>
    <w:rsid w:val="004A5CE5"/>
    <w:rsid w:val="004A5E10"/>
    <w:rsid w:val="004A5F40"/>
    <w:rsid w:val="004A5F57"/>
    <w:rsid w:val="004A6041"/>
    <w:rsid w:val="004A6409"/>
    <w:rsid w:val="004A64F5"/>
    <w:rsid w:val="004A6670"/>
    <w:rsid w:val="004A6F15"/>
    <w:rsid w:val="004A7132"/>
    <w:rsid w:val="004A7190"/>
    <w:rsid w:val="004A7947"/>
    <w:rsid w:val="004A7BA1"/>
    <w:rsid w:val="004B027B"/>
    <w:rsid w:val="004B0537"/>
    <w:rsid w:val="004B06B8"/>
    <w:rsid w:val="004B07FD"/>
    <w:rsid w:val="004B0A7D"/>
    <w:rsid w:val="004B1445"/>
    <w:rsid w:val="004B160A"/>
    <w:rsid w:val="004B1645"/>
    <w:rsid w:val="004B1A0F"/>
    <w:rsid w:val="004B1A22"/>
    <w:rsid w:val="004B1A7C"/>
    <w:rsid w:val="004B1BF9"/>
    <w:rsid w:val="004B1F6C"/>
    <w:rsid w:val="004B2204"/>
    <w:rsid w:val="004B221F"/>
    <w:rsid w:val="004B22B3"/>
    <w:rsid w:val="004B240B"/>
    <w:rsid w:val="004B24DB"/>
    <w:rsid w:val="004B2FDF"/>
    <w:rsid w:val="004B3045"/>
    <w:rsid w:val="004B33A0"/>
    <w:rsid w:val="004B34FE"/>
    <w:rsid w:val="004B37AB"/>
    <w:rsid w:val="004B38A2"/>
    <w:rsid w:val="004B3BA7"/>
    <w:rsid w:val="004B3BF4"/>
    <w:rsid w:val="004B4105"/>
    <w:rsid w:val="004B4903"/>
    <w:rsid w:val="004B4D2A"/>
    <w:rsid w:val="004B4D9C"/>
    <w:rsid w:val="004B524E"/>
    <w:rsid w:val="004B53DC"/>
    <w:rsid w:val="004B5541"/>
    <w:rsid w:val="004B5C48"/>
    <w:rsid w:val="004B5D27"/>
    <w:rsid w:val="004B646D"/>
    <w:rsid w:val="004B6507"/>
    <w:rsid w:val="004B65D1"/>
    <w:rsid w:val="004B6714"/>
    <w:rsid w:val="004B6BDB"/>
    <w:rsid w:val="004B6C8F"/>
    <w:rsid w:val="004B7865"/>
    <w:rsid w:val="004B787C"/>
    <w:rsid w:val="004B7B9D"/>
    <w:rsid w:val="004B7D31"/>
    <w:rsid w:val="004B7E15"/>
    <w:rsid w:val="004C00AA"/>
    <w:rsid w:val="004C01D7"/>
    <w:rsid w:val="004C06FD"/>
    <w:rsid w:val="004C0743"/>
    <w:rsid w:val="004C0B6E"/>
    <w:rsid w:val="004C0CD0"/>
    <w:rsid w:val="004C0CF0"/>
    <w:rsid w:val="004C0DC7"/>
    <w:rsid w:val="004C214D"/>
    <w:rsid w:val="004C2389"/>
    <w:rsid w:val="004C24C8"/>
    <w:rsid w:val="004C294D"/>
    <w:rsid w:val="004C2B45"/>
    <w:rsid w:val="004C2F89"/>
    <w:rsid w:val="004C42DF"/>
    <w:rsid w:val="004C44AF"/>
    <w:rsid w:val="004C46B5"/>
    <w:rsid w:val="004C4836"/>
    <w:rsid w:val="004C4915"/>
    <w:rsid w:val="004C4B7B"/>
    <w:rsid w:val="004C5545"/>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CE7"/>
    <w:rsid w:val="004D0F5D"/>
    <w:rsid w:val="004D117F"/>
    <w:rsid w:val="004D1185"/>
    <w:rsid w:val="004D22FB"/>
    <w:rsid w:val="004D2388"/>
    <w:rsid w:val="004D2701"/>
    <w:rsid w:val="004D287A"/>
    <w:rsid w:val="004D3114"/>
    <w:rsid w:val="004D32FA"/>
    <w:rsid w:val="004D336F"/>
    <w:rsid w:val="004D354D"/>
    <w:rsid w:val="004D38E1"/>
    <w:rsid w:val="004D3908"/>
    <w:rsid w:val="004D3DB5"/>
    <w:rsid w:val="004D3ED7"/>
    <w:rsid w:val="004D46C1"/>
    <w:rsid w:val="004D496F"/>
    <w:rsid w:val="004D4BA6"/>
    <w:rsid w:val="004D51F6"/>
    <w:rsid w:val="004D5D2B"/>
    <w:rsid w:val="004D6138"/>
    <w:rsid w:val="004D6C67"/>
    <w:rsid w:val="004D6FD1"/>
    <w:rsid w:val="004D7156"/>
    <w:rsid w:val="004D7A03"/>
    <w:rsid w:val="004D7AF1"/>
    <w:rsid w:val="004D7DE7"/>
    <w:rsid w:val="004E00A0"/>
    <w:rsid w:val="004E01D8"/>
    <w:rsid w:val="004E034D"/>
    <w:rsid w:val="004E037D"/>
    <w:rsid w:val="004E057E"/>
    <w:rsid w:val="004E06C5"/>
    <w:rsid w:val="004E0997"/>
    <w:rsid w:val="004E0E11"/>
    <w:rsid w:val="004E1299"/>
    <w:rsid w:val="004E16CD"/>
    <w:rsid w:val="004E219E"/>
    <w:rsid w:val="004E2442"/>
    <w:rsid w:val="004E2541"/>
    <w:rsid w:val="004E27D8"/>
    <w:rsid w:val="004E2C03"/>
    <w:rsid w:val="004E339D"/>
    <w:rsid w:val="004E3877"/>
    <w:rsid w:val="004E3C23"/>
    <w:rsid w:val="004E3EB0"/>
    <w:rsid w:val="004E42D6"/>
    <w:rsid w:val="004E498C"/>
    <w:rsid w:val="004E514D"/>
    <w:rsid w:val="004E51B4"/>
    <w:rsid w:val="004E5267"/>
    <w:rsid w:val="004E54F4"/>
    <w:rsid w:val="004E58A4"/>
    <w:rsid w:val="004E58C4"/>
    <w:rsid w:val="004E5A03"/>
    <w:rsid w:val="004E5A3F"/>
    <w:rsid w:val="004E5F0C"/>
    <w:rsid w:val="004E5F3E"/>
    <w:rsid w:val="004E6032"/>
    <w:rsid w:val="004E6B9D"/>
    <w:rsid w:val="004E6C18"/>
    <w:rsid w:val="004E6CFA"/>
    <w:rsid w:val="004E70A8"/>
    <w:rsid w:val="004E7434"/>
    <w:rsid w:val="004E7DA8"/>
    <w:rsid w:val="004F0572"/>
    <w:rsid w:val="004F10DF"/>
    <w:rsid w:val="004F11A0"/>
    <w:rsid w:val="004F1AA8"/>
    <w:rsid w:val="004F24BD"/>
    <w:rsid w:val="004F2AF3"/>
    <w:rsid w:val="004F2EB0"/>
    <w:rsid w:val="004F426D"/>
    <w:rsid w:val="004F4494"/>
    <w:rsid w:val="004F44F4"/>
    <w:rsid w:val="004F4641"/>
    <w:rsid w:val="004F47AB"/>
    <w:rsid w:val="004F492E"/>
    <w:rsid w:val="004F4B7D"/>
    <w:rsid w:val="004F4BFD"/>
    <w:rsid w:val="004F51E8"/>
    <w:rsid w:val="004F5D22"/>
    <w:rsid w:val="004F5F63"/>
    <w:rsid w:val="004F633B"/>
    <w:rsid w:val="004F652D"/>
    <w:rsid w:val="004F6BDD"/>
    <w:rsid w:val="004F6D8E"/>
    <w:rsid w:val="004F761D"/>
    <w:rsid w:val="004F764C"/>
    <w:rsid w:val="004F7907"/>
    <w:rsid w:val="00500832"/>
    <w:rsid w:val="0050196A"/>
    <w:rsid w:val="00501C74"/>
    <w:rsid w:val="00501F4D"/>
    <w:rsid w:val="00502498"/>
    <w:rsid w:val="005025E0"/>
    <w:rsid w:val="00502895"/>
    <w:rsid w:val="005028D9"/>
    <w:rsid w:val="00502B9E"/>
    <w:rsid w:val="00502F6F"/>
    <w:rsid w:val="005030A4"/>
    <w:rsid w:val="005030E9"/>
    <w:rsid w:val="00503D10"/>
    <w:rsid w:val="00503F96"/>
    <w:rsid w:val="00504605"/>
    <w:rsid w:val="00504645"/>
    <w:rsid w:val="0050478F"/>
    <w:rsid w:val="00504792"/>
    <w:rsid w:val="00504948"/>
    <w:rsid w:val="00504A8E"/>
    <w:rsid w:val="00504D8F"/>
    <w:rsid w:val="005050BD"/>
    <w:rsid w:val="00505370"/>
    <w:rsid w:val="00505541"/>
    <w:rsid w:val="00505742"/>
    <w:rsid w:val="005057AB"/>
    <w:rsid w:val="00505B89"/>
    <w:rsid w:val="00505E89"/>
    <w:rsid w:val="00505F4C"/>
    <w:rsid w:val="00506107"/>
    <w:rsid w:val="00506807"/>
    <w:rsid w:val="005069C5"/>
    <w:rsid w:val="00506B7A"/>
    <w:rsid w:val="00506C8B"/>
    <w:rsid w:val="00507584"/>
    <w:rsid w:val="00507995"/>
    <w:rsid w:val="00507A18"/>
    <w:rsid w:val="00510283"/>
    <w:rsid w:val="005104ED"/>
    <w:rsid w:val="005105C1"/>
    <w:rsid w:val="005108F4"/>
    <w:rsid w:val="00510940"/>
    <w:rsid w:val="00510A70"/>
    <w:rsid w:val="005110D8"/>
    <w:rsid w:val="005112C3"/>
    <w:rsid w:val="00511484"/>
    <w:rsid w:val="005117CA"/>
    <w:rsid w:val="00511EA4"/>
    <w:rsid w:val="00511F81"/>
    <w:rsid w:val="00512224"/>
    <w:rsid w:val="005128D4"/>
    <w:rsid w:val="00512DAD"/>
    <w:rsid w:val="00512FA6"/>
    <w:rsid w:val="0051309E"/>
    <w:rsid w:val="005139EB"/>
    <w:rsid w:val="00513B67"/>
    <w:rsid w:val="00513CD1"/>
    <w:rsid w:val="00513DA2"/>
    <w:rsid w:val="005141E1"/>
    <w:rsid w:val="00514823"/>
    <w:rsid w:val="005149DC"/>
    <w:rsid w:val="00514A0C"/>
    <w:rsid w:val="00514C5C"/>
    <w:rsid w:val="00514CC0"/>
    <w:rsid w:val="005156FB"/>
    <w:rsid w:val="00515853"/>
    <w:rsid w:val="00515B11"/>
    <w:rsid w:val="00515E0A"/>
    <w:rsid w:val="00515F66"/>
    <w:rsid w:val="005161B8"/>
    <w:rsid w:val="0051625A"/>
    <w:rsid w:val="0051635F"/>
    <w:rsid w:val="0051648D"/>
    <w:rsid w:val="0051660F"/>
    <w:rsid w:val="005166FE"/>
    <w:rsid w:val="00516CDE"/>
    <w:rsid w:val="00516E22"/>
    <w:rsid w:val="005171C0"/>
    <w:rsid w:val="0051731C"/>
    <w:rsid w:val="005173B7"/>
    <w:rsid w:val="00517780"/>
    <w:rsid w:val="005178BD"/>
    <w:rsid w:val="005179D5"/>
    <w:rsid w:val="00517DF7"/>
    <w:rsid w:val="00520068"/>
    <w:rsid w:val="005206E0"/>
    <w:rsid w:val="00520710"/>
    <w:rsid w:val="00520753"/>
    <w:rsid w:val="00520808"/>
    <w:rsid w:val="00520D68"/>
    <w:rsid w:val="005216A3"/>
    <w:rsid w:val="00521DBA"/>
    <w:rsid w:val="0052272C"/>
    <w:rsid w:val="00522966"/>
    <w:rsid w:val="0052312A"/>
    <w:rsid w:val="005231C6"/>
    <w:rsid w:val="005233F0"/>
    <w:rsid w:val="005234A0"/>
    <w:rsid w:val="00523D41"/>
    <w:rsid w:val="00524694"/>
    <w:rsid w:val="0052497F"/>
    <w:rsid w:val="00525121"/>
    <w:rsid w:val="0052555B"/>
    <w:rsid w:val="005265E2"/>
    <w:rsid w:val="00526612"/>
    <w:rsid w:val="005268BC"/>
    <w:rsid w:val="00526A51"/>
    <w:rsid w:val="00526CB8"/>
    <w:rsid w:val="00526DFF"/>
    <w:rsid w:val="00526EA2"/>
    <w:rsid w:val="00526FE5"/>
    <w:rsid w:val="005270AC"/>
    <w:rsid w:val="00527202"/>
    <w:rsid w:val="0052725B"/>
    <w:rsid w:val="00527F7C"/>
    <w:rsid w:val="0053074A"/>
    <w:rsid w:val="00530815"/>
    <w:rsid w:val="00531013"/>
    <w:rsid w:val="00531322"/>
    <w:rsid w:val="005313D2"/>
    <w:rsid w:val="005314C5"/>
    <w:rsid w:val="005316C6"/>
    <w:rsid w:val="005318AD"/>
    <w:rsid w:val="00531DE8"/>
    <w:rsid w:val="00531F89"/>
    <w:rsid w:val="00531FB7"/>
    <w:rsid w:val="00532027"/>
    <w:rsid w:val="0053234F"/>
    <w:rsid w:val="005328D6"/>
    <w:rsid w:val="005332F2"/>
    <w:rsid w:val="00533652"/>
    <w:rsid w:val="00534111"/>
    <w:rsid w:val="00534404"/>
    <w:rsid w:val="0053466B"/>
    <w:rsid w:val="005348BE"/>
    <w:rsid w:val="0053493A"/>
    <w:rsid w:val="00534CD0"/>
    <w:rsid w:val="00535194"/>
    <w:rsid w:val="005355B2"/>
    <w:rsid w:val="005355E8"/>
    <w:rsid w:val="0053560B"/>
    <w:rsid w:val="005358C5"/>
    <w:rsid w:val="00535E57"/>
    <w:rsid w:val="005369D8"/>
    <w:rsid w:val="00537182"/>
    <w:rsid w:val="005371C3"/>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AE1"/>
    <w:rsid w:val="00541B38"/>
    <w:rsid w:val="00541C35"/>
    <w:rsid w:val="00542B04"/>
    <w:rsid w:val="00542C56"/>
    <w:rsid w:val="005432A7"/>
    <w:rsid w:val="00543A5B"/>
    <w:rsid w:val="00543E9D"/>
    <w:rsid w:val="005443A5"/>
    <w:rsid w:val="005443D4"/>
    <w:rsid w:val="0054447A"/>
    <w:rsid w:val="00544764"/>
    <w:rsid w:val="00544F1E"/>
    <w:rsid w:val="005451B9"/>
    <w:rsid w:val="00545411"/>
    <w:rsid w:val="005457FA"/>
    <w:rsid w:val="00545872"/>
    <w:rsid w:val="00545954"/>
    <w:rsid w:val="00546099"/>
    <w:rsid w:val="00546395"/>
    <w:rsid w:val="00546BD4"/>
    <w:rsid w:val="005471F7"/>
    <w:rsid w:val="00547906"/>
    <w:rsid w:val="00547B69"/>
    <w:rsid w:val="00547BE6"/>
    <w:rsid w:val="00547C4A"/>
    <w:rsid w:val="00550272"/>
    <w:rsid w:val="00550383"/>
    <w:rsid w:val="005506F0"/>
    <w:rsid w:val="00550F3C"/>
    <w:rsid w:val="00551E4B"/>
    <w:rsid w:val="005522EA"/>
    <w:rsid w:val="0055242D"/>
    <w:rsid w:val="00552C6C"/>
    <w:rsid w:val="00552EF6"/>
    <w:rsid w:val="00552FB5"/>
    <w:rsid w:val="0055327C"/>
    <w:rsid w:val="005534D3"/>
    <w:rsid w:val="00554129"/>
    <w:rsid w:val="005546C2"/>
    <w:rsid w:val="00554BC5"/>
    <w:rsid w:val="005551B3"/>
    <w:rsid w:val="00555A0E"/>
    <w:rsid w:val="00555C4C"/>
    <w:rsid w:val="00556023"/>
    <w:rsid w:val="005564A4"/>
    <w:rsid w:val="005564FE"/>
    <w:rsid w:val="00556585"/>
    <w:rsid w:val="00556AD8"/>
    <w:rsid w:val="00556AF9"/>
    <w:rsid w:val="00556D17"/>
    <w:rsid w:val="00557589"/>
    <w:rsid w:val="005575CF"/>
    <w:rsid w:val="005576D3"/>
    <w:rsid w:val="005577CA"/>
    <w:rsid w:val="00557B47"/>
    <w:rsid w:val="00557C11"/>
    <w:rsid w:val="0056014C"/>
    <w:rsid w:val="00560202"/>
    <w:rsid w:val="00560281"/>
    <w:rsid w:val="005602AA"/>
    <w:rsid w:val="00560425"/>
    <w:rsid w:val="0056104A"/>
    <w:rsid w:val="00561142"/>
    <w:rsid w:val="005611F6"/>
    <w:rsid w:val="00561D76"/>
    <w:rsid w:val="0056238D"/>
    <w:rsid w:val="00562469"/>
    <w:rsid w:val="00562554"/>
    <w:rsid w:val="00562B9B"/>
    <w:rsid w:val="00563343"/>
    <w:rsid w:val="00563847"/>
    <w:rsid w:val="00563B6A"/>
    <w:rsid w:val="00563C4C"/>
    <w:rsid w:val="005642F8"/>
    <w:rsid w:val="00564821"/>
    <w:rsid w:val="00564896"/>
    <w:rsid w:val="00564AFD"/>
    <w:rsid w:val="00564F87"/>
    <w:rsid w:val="00565806"/>
    <w:rsid w:val="00565A00"/>
    <w:rsid w:val="00565BA9"/>
    <w:rsid w:val="00565EEB"/>
    <w:rsid w:val="005668F6"/>
    <w:rsid w:val="00566944"/>
    <w:rsid w:val="00566B92"/>
    <w:rsid w:val="00566E92"/>
    <w:rsid w:val="005670A5"/>
    <w:rsid w:val="00567638"/>
    <w:rsid w:val="005678E9"/>
    <w:rsid w:val="00567BBE"/>
    <w:rsid w:val="00567C13"/>
    <w:rsid w:val="00567D52"/>
    <w:rsid w:val="00567DEB"/>
    <w:rsid w:val="0057001D"/>
    <w:rsid w:val="00570319"/>
    <w:rsid w:val="00570327"/>
    <w:rsid w:val="0057043B"/>
    <w:rsid w:val="00570722"/>
    <w:rsid w:val="00570947"/>
    <w:rsid w:val="00571196"/>
    <w:rsid w:val="00571494"/>
    <w:rsid w:val="0057169A"/>
    <w:rsid w:val="00571944"/>
    <w:rsid w:val="00571986"/>
    <w:rsid w:val="005724E8"/>
    <w:rsid w:val="0057285B"/>
    <w:rsid w:val="00572F17"/>
    <w:rsid w:val="005735AD"/>
    <w:rsid w:val="00573665"/>
    <w:rsid w:val="00573721"/>
    <w:rsid w:val="00573B16"/>
    <w:rsid w:val="00573DC8"/>
    <w:rsid w:val="005741E1"/>
    <w:rsid w:val="005741F4"/>
    <w:rsid w:val="00574830"/>
    <w:rsid w:val="00574985"/>
    <w:rsid w:val="00574EFA"/>
    <w:rsid w:val="00575925"/>
    <w:rsid w:val="005759F6"/>
    <w:rsid w:val="00575AE8"/>
    <w:rsid w:val="00575DE8"/>
    <w:rsid w:val="00576D03"/>
    <w:rsid w:val="00576ED8"/>
    <w:rsid w:val="00576F60"/>
    <w:rsid w:val="00576F8C"/>
    <w:rsid w:val="00577102"/>
    <w:rsid w:val="005773F2"/>
    <w:rsid w:val="005779DD"/>
    <w:rsid w:val="00577B53"/>
    <w:rsid w:val="0058018F"/>
    <w:rsid w:val="00580534"/>
    <w:rsid w:val="0058068E"/>
    <w:rsid w:val="005806B5"/>
    <w:rsid w:val="00581041"/>
    <w:rsid w:val="0058186C"/>
    <w:rsid w:val="005818FD"/>
    <w:rsid w:val="00581C79"/>
    <w:rsid w:val="005820E5"/>
    <w:rsid w:val="005821DE"/>
    <w:rsid w:val="005822DE"/>
    <w:rsid w:val="0058232D"/>
    <w:rsid w:val="00582F4E"/>
    <w:rsid w:val="00583630"/>
    <w:rsid w:val="00583BD4"/>
    <w:rsid w:val="00583CCB"/>
    <w:rsid w:val="00583D13"/>
    <w:rsid w:val="005840C5"/>
    <w:rsid w:val="005841E5"/>
    <w:rsid w:val="005841F2"/>
    <w:rsid w:val="00584775"/>
    <w:rsid w:val="00584CAE"/>
    <w:rsid w:val="00585313"/>
    <w:rsid w:val="00585330"/>
    <w:rsid w:val="00585471"/>
    <w:rsid w:val="00585618"/>
    <w:rsid w:val="00585826"/>
    <w:rsid w:val="00585F5A"/>
    <w:rsid w:val="005860CD"/>
    <w:rsid w:val="00586105"/>
    <w:rsid w:val="005861AE"/>
    <w:rsid w:val="00586295"/>
    <w:rsid w:val="005868B0"/>
    <w:rsid w:val="0058699C"/>
    <w:rsid w:val="00586CFF"/>
    <w:rsid w:val="005875D2"/>
    <w:rsid w:val="00590010"/>
    <w:rsid w:val="00590093"/>
    <w:rsid w:val="0059011C"/>
    <w:rsid w:val="00590A09"/>
    <w:rsid w:val="00590E48"/>
    <w:rsid w:val="00590E61"/>
    <w:rsid w:val="00591110"/>
    <w:rsid w:val="00591502"/>
    <w:rsid w:val="00591DB4"/>
    <w:rsid w:val="00592025"/>
    <w:rsid w:val="0059204D"/>
    <w:rsid w:val="005922B5"/>
    <w:rsid w:val="005925EB"/>
    <w:rsid w:val="00592E22"/>
    <w:rsid w:val="00593E32"/>
    <w:rsid w:val="00593F15"/>
    <w:rsid w:val="00594408"/>
    <w:rsid w:val="005946A9"/>
    <w:rsid w:val="005946FD"/>
    <w:rsid w:val="00594800"/>
    <w:rsid w:val="00594AD6"/>
    <w:rsid w:val="00594F94"/>
    <w:rsid w:val="0059530C"/>
    <w:rsid w:val="005953CA"/>
    <w:rsid w:val="005953F8"/>
    <w:rsid w:val="0059572F"/>
    <w:rsid w:val="00595969"/>
    <w:rsid w:val="00595B05"/>
    <w:rsid w:val="00595B5C"/>
    <w:rsid w:val="00596283"/>
    <w:rsid w:val="0059636A"/>
    <w:rsid w:val="005963E2"/>
    <w:rsid w:val="005966A5"/>
    <w:rsid w:val="00596A5D"/>
    <w:rsid w:val="00596B20"/>
    <w:rsid w:val="00596F26"/>
    <w:rsid w:val="00596F4F"/>
    <w:rsid w:val="00597284"/>
    <w:rsid w:val="00597731"/>
    <w:rsid w:val="00597F3C"/>
    <w:rsid w:val="00597FB1"/>
    <w:rsid w:val="00597FDE"/>
    <w:rsid w:val="005A07CC"/>
    <w:rsid w:val="005A09EC"/>
    <w:rsid w:val="005A0E49"/>
    <w:rsid w:val="005A122E"/>
    <w:rsid w:val="005A136E"/>
    <w:rsid w:val="005A13C8"/>
    <w:rsid w:val="005A14EE"/>
    <w:rsid w:val="005A1755"/>
    <w:rsid w:val="005A1A40"/>
    <w:rsid w:val="005A1B5F"/>
    <w:rsid w:val="005A1CC8"/>
    <w:rsid w:val="005A212F"/>
    <w:rsid w:val="005A279A"/>
    <w:rsid w:val="005A2D3C"/>
    <w:rsid w:val="005A2DF5"/>
    <w:rsid w:val="005A3136"/>
    <w:rsid w:val="005A3A51"/>
    <w:rsid w:val="005A3B62"/>
    <w:rsid w:val="005A3ED8"/>
    <w:rsid w:val="005A409F"/>
    <w:rsid w:val="005A4231"/>
    <w:rsid w:val="005A49F3"/>
    <w:rsid w:val="005A4B8E"/>
    <w:rsid w:val="005A58A2"/>
    <w:rsid w:val="005A5B4F"/>
    <w:rsid w:val="005A5C0A"/>
    <w:rsid w:val="005A5C19"/>
    <w:rsid w:val="005A617E"/>
    <w:rsid w:val="005A6240"/>
    <w:rsid w:val="005A6622"/>
    <w:rsid w:val="005A6AB7"/>
    <w:rsid w:val="005A6CBE"/>
    <w:rsid w:val="005A6DEC"/>
    <w:rsid w:val="005A75D4"/>
    <w:rsid w:val="005A7637"/>
    <w:rsid w:val="005A7C58"/>
    <w:rsid w:val="005A7DF9"/>
    <w:rsid w:val="005A7EA3"/>
    <w:rsid w:val="005B0511"/>
    <w:rsid w:val="005B073B"/>
    <w:rsid w:val="005B0980"/>
    <w:rsid w:val="005B0DF1"/>
    <w:rsid w:val="005B0EBB"/>
    <w:rsid w:val="005B0F1C"/>
    <w:rsid w:val="005B0F77"/>
    <w:rsid w:val="005B1348"/>
    <w:rsid w:val="005B163B"/>
    <w:rsid w:val="005B182E"/>
    <w:rsid w:val="005B19A0"/>
    <w:rsid w:val="005B1A2D"/>
    <w:rsid w:val="005B1B6F"/>
    <w:rsid w:val="005B1D50"/>
    <w:rsid w:val="005B28C1"/>
    <w:rsid w:val="005B2AA6"/>
    <w:rsid w:val="005B2E1A"/>
    <w:rsid w:val="005B2E25"/>
    <w:rsid w:val="005B36D1"/>
    <w:rsid w:val="005B376C"/>
    <w:rsid w:val="005B3EB2"/>
    <w:rsid w:val="005B3FF2"/>
    <w:rsid w:val="005B40B0"/>
    <w:rsid w:val="005B43B2"/>
    <w:rsid w:val="005B554A"/>
    <w:rsid w:val="005B69B7"/>
    <w:rsid w:val="005B6D65"/>
    <w:rsid w:val="005B70A3"/>
    <w:rsid w:val="005B7124"/>
    <w:rsid w:val="005B7374"/>
    <w:rsid w:val="005B739E"/>
    <w:rsid w:val="005B73DC"/>
    <w:rsid w:val="005B73EB"/>
    <w:rsid w:val="005B7716"/>
    <w:rsid w:val="005B7719"/>
    <w:rsid w:val="005B77E7"/>
    <w:rsid w:val="005B7CE2"/>
    <w:rsid w:val="005B7F68"/>
    <w:rsid w:val="005C0039"/>
    <w:rsid w:val="005C03F3"/>
    <w:rsid w:val="005C1691"/>
    <w:rsid w:val="005C1DEC"/>
    <w:rsid w:val="005C32D9"/>
    <w:rsid w:val="005C339A"/>
    <w:rsid w:val="005C3520"/>
    <w:rsid w:val="005C35DB"/>
    <w:rsid w:val="005C3B17"/>
    <w:rsid w:val="005C4A09"/>
    <w:rsid w:val="005C4BB8"/>
    <w:rsid w:val="005C5028"/>
    <w:rsid w:val="005C5116"/>
    <w:rsid w:val="005C5243"/>
    <w:rsid w:val="005C5285"/>
    <w:rsid w:val="005C551E"/>
    <w:rsid w:val="005C57D4"/>
    <w:rsid w:val="005C591A"/>
    <w:rsid w:val="005C5DFC"/>
    <w:rsid w:val="005C69DD"/>
    <w:rsid w:val="005C6A35"/>
    <w:rsid w:val="005C6E7D"/>
    <w:rsid w:val="005C6F49"/>
    <w:rsid w:val="005C7013"/>
    <w:rsid w:val="005C70D6"/>
    <w:rsid w:val="005C75DA"/>
    <w:rsid w:val="005C762E"/>
    <w:rsid w:val="005C7D49"/>
    <w:rsid w:val="005C7D5B"/>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355"/>
    <w:rsid w:val="005D59C5"/>
    <w:rsid w:val="005D5B88"/>
    <w:rsid w:val="005D6195"/>
    <w:rsid w:val="005D63C5"/>
    <w:rsid w:val="005D63F7"/>
    <w:rsid w:val="005D674D"/>
    <w:rsid w:val="005D6E05"/>
    <w:rsid w:val="005D6E0C"/>
    <w:rsid w:val="005D70C1"/>
    <w:rsid w:val="005D78BF"/>
    <w:rsid w:val="005D7E20"/>
    <w:rsid w:val="005E0248"/>
    <w:rsid w:val="005E06C0"/>
    <w:rsid w:val="005E0F47"/>
    <w:rsid w:val="005E10DD"/>
    <w:rsid w:val="005E12F6"/>
    <w:rsid w:val="005E14FA"/>
    <w:rsid w:val="005E1802"/>
    <w:rsid w:val="005E1948"/>
    <w:rsid w:val="005E1EF8"/>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461"/>
    <w:rsid w:val="005E5DC6"/>
    <w:rsid w:val="005E614C"/>
    <w:rsid w:val="005E61C8"/>
    <w:rsid w:val="005E627C"/>
    <w:rsid w:val="005E6394"/>
    <w:rsid w:val="005E6574"/>
    <w:rsid w:val="005E6C94"/>
    <w:rsid w:val="005E6E4D"/>
    <w:rsid w:val="005E70DB"/>
    <w:rsid w:val="005E725C"/>
    <w:rsid w:val="005E76CE"/>
    <w:rsid w:val="005E7DE2"/>
    <w:rsid w:val="005F0037"/>
    <w:rsid w:val="005F0335"/>
    <w:rsid w:val="005F03FB"/>
    <w:rsid w:val="005F05CD"/>
    <w:rsid w:val="005F05DC"/>
    <w:rsid w:val="005F0C5C"/>
    <w:rsid w:val="005F0C5F"/>
    <w:rsid w:val="005F0C86"/>
    <w:rsid w:val="005F101E"/>
    <w:rsid w:val="005F1208"/>
    <w:rsid w:val="005F1477"/>
    <w:rsid w:val="005F1525"/>
    <w:rsid w:val="005F15DD"/>
    <w:rsid w:val="005F1A6B"/>
    <w:rsid w:val="005F1ED8"/>
    <w:rsid w:val="005F20F5"/>
    <w:rsid w:val="005F21D4"/>
    <w:rsid w:val="005F245E"/>
    <w:rsid w:val="005F2500"/>
    <w:rsid w:val="005F2D14"/>
    <w:rsid w:val="005F2FF9"/>
    <w:rsid w:val="005F374A"/>
    <w:rsid w:val="005F393A"/>
    <w:rsid w:val="005F3A2D"/>
    <w:rsid w:val="005F3BEE"/>
    <w:rsid w:val="005F415E"/>
    <w:rsid w:val="005F41EE"/>
    <w:rsid w:val="005F4471"/>
    <w:rsid w:val="005F461D"/>
    <w:rsid w:val="005F4768"/>
    <w:rsid w:val="005F4AC6"/>
    <w:rsid w:val="005F4FF3"/>
    <w:rsid w:val="005F511E"/>
    <w:rsid w:val="005F53F5"/>
    <w:rsid w:val="005F5615"/>
    <w:rsid w:val="005F59BE"/>
    <w:rsid w:val="005F5A49"/>
    <w:rsid w:val="005F5F3A"/>
    <w:rsid w:val="005F6117"/>
    <w:rsid w:val="005F6B2B"/>
    <w:rsid w:val="005F6BCF"/>
    <w:rsid w:val="005F6F80"/>
    <w:rsid w:val="005F6FBE"/>
    <w:rsid w:val="005F7055"/>
    <w:rsid w:val="005F72A5"/>
    <w:rsid w:val="005F74F1"/>
    <w:rsid w:val="005F76F7"/>
    <w:rsid w:val="005F781A"/>
    <w:rsid w:val="005F7BEA"/>
    <w:rsid w:val="005F7BF7"/>
    <w:rsid w:val="005F7F03"/>
    <w:rsid w:val="00600835"/>
    <w:rsid w:val="00600D61"/>
    <w:rsid w:val="00600DCF"/>
    <w:rsid w:val="00600EA8"/>
    <w:rsid w:val="0060107B"/>
    <w:rsid w:val="00601AAC"/>
    <w:rsid w:val="00601B54"/>
    <w:rsid w:val="00602273"/>
    <w:rsid w:val="0060280B"/>
    <w:rsid w:val="006029A1"/>
    <w:rsid w:val="00602B79"/>
    <w:rsid w:val="006035A8"/>
    <w:rsid w:val="0060369C"/>
    <w:rsid w:val="0060415B"/>
    <w:rsid w:val="00604683"/>
    <w:rsid w:val="0060490D"/>
    <w:rsid w:val="00604D73"/>
    <w:rsid w:val="00604F9D"/>
    <w:rsid w:val="006052C4"/>
    <w:rsid w:val="00605533"/>
    <w:rsid w:val="006059B7"/>
    <w:rsid w:val="00605C4F"/>
    <w:rsid w:val="00605CC9"/>
    <w:rsid w:val="006063AF"/>
    <w:rsid w:val="006065CC"/>
    <w:rsid w:val="00606770"/>
    <w:rsid w:val="00606A59"/>
    <w:rsid w:val="00606BD5"/>
    <w:rsid w:val="00606E95"/>
    <w:rsid w:val="00606F60"/>
    <w:rsid w:val="006074F4"/>
    <w:rsid w:val="00607671"/>
    <w:rsid w:val="00607ACC"/>
    <w:rsid w:val="00607BB6"/>
    <w:rsid w:val="006102B2"/>
    <w:rsid w:val="006104D7"/>
    <w:rsid w:val="00610508"/>
    <w:rsid w:val="00610542"/>
    <w:rsid w:val="00610783"/>
    <w:rsid w:val="00610BEE"/>
    <w:rsid w:val="006116A3"/>
    <w:rsid w:val="006126B2"/>
    <w:rsid w:val="00612799"/>
    <w:rsid w:val="00612853"/>
    <w:rsid w:val="00612898"/>
    <w:rsid w:val="0061290D"/>
    <w:rsid w:val="006129B7"/>
    <w:rsid w:val="00612B2E"/>
    <w:rsid w:val="00612E17"/>
    <w:rsid w:val="00612EAD"/>
    <w:rsid w:val="00613147"/>
    <w:rsid w:val="006131FD"/>
    <w:rsid w:val="0061342D"/>
    <w:rsid w:val="006134BD"/>
    <w:rsid w:val="006136FA"/>
    <w:rsid w:val="00613A40"/>
    <w:rsid w:val="00613CC6"/>
    <w:rsid w:val="00614054"/>
    <w:rsid w:val="0061413C"/>
    <w:rsid w:val="006148E7"/>
    <w:rsid w:val="0061491A"/>
    <w:rsid w:val="00614A6D"/>
    <w:rsid w:val="00614D27"/>
    <w:rsid w:val="006152FE"/>
    <w:rsid w:val="006154D6"/>
    <w:rsid w:val="00615693"/>
    <w:rsid w:val="00615704"/>
    <w:rsid w:val="00615A24"/>
    <w:rsid w:val="00615F92"/>
    <w:rsid w:val="0061612B"/>
    <w:rsid w:val="00616534"/>
    <w:rsid w:val="00616EC5"/>
    <w:rsid w:val="00616F23"/>
    <w:rsid w:val="006172D6"/>
    <w:rsid w:val="0061733D"/>
    <w:rsid w:val="0061746A"/>
    <w:rsid w:val="00617582"/>
    <w:rsid w:val="006179BA"/>
    <w:rsid w:val="00620065"/>
    <w:rsid w:val="00620F66"/>
    <w:rsid w:val="00621465"/>
    <w:rsid w:val="00621583"/>
    <w:rsid w:val="006218DE"/>
    <w:rsid w:val="00621A59"/>
    <w:rsid w:val="00621C6D"/>
    <w:rsid w:val="00622376"/>
    <w:rsid w:val="00622B5A"/>
    <w:rsid w:val="00622C09"/>
    <w:rsid w:val="00622CF2"/>
    <w:rsid w:val="00623078"/>
    <w:rsid w:val="006231C5"/>
    <w:rsid w:val="0062347E"/>
    <w:rsid w:val="00623873"/>
    <w:rsid w:val="00623A00"/>
    <w:rsid w:val="006246D9"/>
    <w:rsid w:val="00624855"/>
    <w:rsid w:val="00624B3C"/>
    <w:rsid w:val="00624F21"/>
    <w:rsid w:val="006250B4"/>
    <w:rsid w:val="0062512A"/>
    <w:rsid w:val="00625255"/>
    <w:rsid w:val="00625809"/>
    <w:rsid w:val="00625DCD"/>
    <w:rsid w:val="00626488"/>
    <w:rsid w:val="00626C63"/>
    <w:rsid w:val="00627ABA"/>
    <w:rsid w:val="0063049B"/>
    <w:rsid w:val="00630981"/>
    <w:rsid w:val="00630BD8"/>
    <w:rsid w:val="00632389"/>
    <w:rsid w:val="006325AD"/>
    <w:rsid w:val="006327C5"/>
    <w:rsid w:val="00632DD9"/>
    <w:rsid w:val="00633509"/>
    <w:rsid w:val="0063378F"/>
    <w:rsid w:val="00633857"/>
    <w:rsid w:val="00633997"/>
    <w:rsid w:val="00633C97"/>
    <w:rsid w:val="00633F9D"/>
    <w:rsid w:val="00633FC9"/>
    <w:rsid w:val="006340D5"/>
    <w:rsid w:val="00634695"/>
    <w:rsid w:val="00634CDD"/>
    <w:rsid w:val="00635A6C"/>
    <w:rsid w:val="00635D62"/>
    <w:rsid w:val="00636897"/>
    <w:rsid w:val="006368D7"/>
    <w:rsid w:val="00636A3D"/>
    <w:rsid w:val="006372BC"/>
    <w:rsid w:val="0063777D"/>
    <w:rsid w:val="00637FC7"/>
    <w:rsid w:val="00640658"/>
    <w:rsid w:val="006406F6"/>
    <w:rsid w:val="006407C3"/>
    <w:rsid w:val="00640CA1"/>
    <w:rsid w:val="0064141B"/>
    <w:rsid w:val="00641CDE"/>
    <w:rsid w:val="006421B5"/>
    <w:rsid w:val="00642539"/>
    <w:rsid w:val="0064254F"/>
    <w:rsid w:val="006425DF"/>
    <w:rsid w:val="00642777"/>
    <w:rsid w:val="006428D6"/>
    <w:rsid w:val="00643018"/>
    <w:rsid w:val="00643E17"/>
    <w:rsid w:val="0064452D"/>
    <w:rsid w:val="0064466F"/>
    <w:rsid w:val="00644B6C"/>
    <w:rsid w:val="006453E7"/>
    <w:rsid w:val="0064553B"/>
    <w:rsid w:val="006455D3"/>
    <w:rsid w:val="0064562C"/>
    <w:rsid w:val="0064596C"/>
    <w:rsid w:val="00645D76"/>
    <w:rsid w:val="00645D91"/>
    <w:rsid w:val="006465F7"/>
    <w:rsid w:val="00646661"/>
    <w:rsid w:val="006468DE"/>
    <w:rsid w:val="00646E57"/>
    <w:rsid w:val="00646EB5"/>
    <w:rsid w:val="0064725A"/>
    <w:rsid w:val="00647410"/>
    <w:rsid w:val="00647E0E"/>
    <w:rsid w:val="00651893"/>
    <w:rsid w:val="006519B9"/>
    <w:rsid w:val="00651B00"/>
    <w:rsid w:val="00652089"/>
    <w:rsid w:val="006520B8"/>
    <w:rsid w:val="006520E3"/>
    <w:rsid w:val="00652A81"/>
    <w:rsid w:val="00652B21"/>
    <w:rsid w:val="00653336"/>
    <w:rsid w:val="006533C6"/>
    <w:rsid w:val="0065359E"/>
    <w:rsid w:val="006539B7"/>
    <w:rsid w:val="006542DE"/>
    <w:rsid w:val="00654678"/>
    <w:rsid w:val="0065470C"/>
    <w:rsid w:val="00654956"/>
    <w:rsid w:val="00654BBD"/>
    <w:rsid w:val="00654EFB"/>
    <w:rsid w:val="00655245"/>
    <w:rsid w:val="0065529E"/>
    <w:rsid w:val="006552DA"/>
    <w:rsid w:val="00655623"/>
    <w:rsid w:val="006557C4"/>
    <w:rsid w:val="006558A6"/>
    <w:rsid w:val="0065594C"/>
    <w:rsid w:val="00655DE5"/>
    <w:rsid w:val="00655EAC"/>
    <w:rsid w:val="00655F3A"/>
    <w:rsid w:val="0065630D"/>
    <w:rsid w:val="00656511"/>
    <w:rsid w:val="0065657C"/>
    <w:rsid w:val="0065687D"/>
    <w:rsid w:val="0065699E"/>
    <w:rsid w:val="00656A01"/>
    <w:rsid w:val="00656AEE"/>
    <w:rsid w:val="00656DB6"/>
    <w:rsid w:val="00657185"/>
    <w:rsid w:val="0065742F"/>
    <w:rsid w:val="00657732"/>
    <w:rsid w:val="00657BD6"/>
    <w:rsid w:val="00657D1E"/>
    <w:rsid w:val="00657DB6"/>
    <w:rsid w:val="00657DB7"/>
    <w:rsid w:val="00660334"/>
    <w:rsid w:val="00660F37"/>
    <w:rsid w:val="0066133B"/>
    <w:rsid w:val="00661C38"/>
    <w:rsid w:val="006621BD"/>
    <w:rsid w:val="00662C1D"/>
    <w:rsid w:val="00662DEC"/>
    <w:rsid w:val="006638D9"/>
    <w:rsid w:val="00664381"/>
    <w:rsid w:val="006643EF"/>
    <w:rsid w:val="00664662"/>
    <w:rsid w:val="00664676"/>
    <w:rsid w:val="006647D9"/>
    <w:rsid w:val="0066481F"/>
    <w:rsid w:val="00664C11"/>
    <w:rsid w:val="006652A2"/>
    <w:rsid w:val="00665E75"/>
    <w:rsid w:val="00666697"/>
    <w:rsid w:val="006667C4"/>
    <w:rsid w:val="00666856"/>
    <w:rsid w:val="0066689A"/>
    <w:rsid w:val="006673A6"/>
    <w:rsid w:val="00667405"/>
    <w:rsid w:val="006674AA"/>
    <w:rsid w:val="0066785A"/>
    <w:rsid w:val="00667F5E"/>
    <w:rsid w:val="00670985"/>
    <w:rsid w:val="00670F4D"/>
    <w:rsid w:val="006714AE"/>
    <w:rsid w:val="00671597"/>
    <w:rsid w:val="0067163B"/>
    <w:rsid w:val="00671A54"/>
    <w:rsid w:val="00671EA4"/>
    <w:rsid w:val="006720A6"/>
    <w:rsid w:val="00672166"/>
    <w:rsid w:val="00672C08"/>
    <w:rsid w:val="00672D18"/>
    <w:rsid w:val="00672EE0"/>
    <w:rsid w:val="006732BA"/>
    <w:rsid w:val="006732FE"/>
    <w:rsid w:val="00673763"/>
    <w:rsid w:val="006737BC"/>
    <w:rsid w:val="00673949"/>
    <w:rsid w:val="00674155"/>
    <w:rsid w:val="00674393"/>
    <w:rsid w:val="00674A04"/>
    <w:rsid w:val="0067508A"/>
    <w:rsid w:val="0067542B"/>
    <w:rsid w:val="006754AB"/>
    <w:rsid w:val="006755DF"/>
    <w:rsid w:val="0067561C"/>
    <w:rsid w:val="006758C2"/>
    <w:rsid w:val="006758FA"/>
    <w:rsid w:val="00675910"/>
    <w:rsid w:val="006760A1"/>
    <w:rsid w:val="006760F9"/>
    <w:rsid w:val="00676C18"/>
    <w:rsid w:val="00676C3B"/>
    <w:rsid w:val="0067719D"/>
    <w:rsid w:val="00677D2B"/>
    <w:rsid w:val="00677F36"/>
    <w:rsid w:val="006800FE"/>
    <w:rsid w:val="00680379"/>
    <w:rsid w:val="0068052A"/>
    <w:rsid w:val="00680BB5"/>
    <w:rsid w:val="00680DBA"/>
    <w:rsid w:val="00681166"/>
    <w:rsid w:val="00681203"/>
    <w:rsid w:val="006815C3"/>
    <w:rsid w:val="00681984"/>
    <w:rsid w:val="00681D43"/>
    <w:rsid w:val="00681DA9"/>
    <w:rsid w:val="00682ABA"/>
    <w:rsid w:val="00682ACE"/>
    <w:rsid w:val="006833C5"/>
    <w:rsid w:val="006836ED"/>
    <w:rsid w:val="00683707"/>
    <w:rsid w:val="00683C05"/>
    <w:rsid w:val="0068415B"/>
    <w:rsid w:val="00684564"/>
    <w:rsid w:val="006849D3"/>
    <w:rsid w:val="00684BC6"/>
    <w:rsid w:val="00685155"/>
    <w:rsid w:val="006859D7"/>
    <w:rsid w:val="00686D5C"/>
    <w:rsid w:val="0068716A"/>
    <w:rsid w:val="006872A9"/>
    <w:rsid w:val="00687703"/>
    <w:rsid w:val="0068F780"/>
    <w:rsid w:val="0069017B"/>
    <w:rsid w:val="006904B5"/>
    <w:rsid w:val="00690FC8"/>
    <w:rsid w:val="006910D3"/>
    <w:rsid w:val="006911F0"/>
    <w:rsid w:val="006916EA"/>
    <w:rsid w:val="0069196B"/>
    <w:rsid w:val="00691D1E"/>
    <w:rsid w:val="00692309"/>
    <w:rsid w:val="006929CE"/>
    <w:rsid w:val="006942FF"/>
    <w:rsid w:val="00694345"/>
    <w:rsid w:val="00694926"/>
    <w:rsid w:val="00694DDB"/>
    <w:rsid w:val="00694DF6"/>
    <w:rsid w:val="00695269"/>
    <w:rsid w:val="00695440"/>
    <w:rsid w:val="006955C8"/>
    <w:rsid w:val="006957FD"/>
    <w:rsid w:val="00695D18"/>
    <w:rsid w:val="006965AE"/>
    <w:rsid w:val="00696BD0"/>
    <w:rsid w:val="00697302"/>
    <w:rsid w:val="006973E2"/>
    <w:rsid w:val="006974BC"/>
    <w:rsid w:val="00697D23"/>
    <w:rsid w:val="006A0142"/>
    <w:rsid w:val="006A05DF"/>
    <w:rsid w:val="006A0D23"/>
    <w:rsid w:val="006A0F59"/>
    <w:rsid w:val="006A1529"/>
    <w:rsid w:val="006A15CE"/>
    <w:rsid w:val="006A18E7"/>
    <w:rsid w:val="006A1FC8"/>
    <w:rsid w:val="006A2023"/>
    <w:rsid w:val="006A25C9"/>
    <w:rsid w:val="006A25CB"/>
    <w:rsid w:val="006A2A47"/>
    <w:rsid w:val="006A2B28"/>
    <w:rsid w:val="006A2C7F"/>
    <w:rsid w:val="006A2D8D"/>
    <w:rsid w:val="006A3130"/>
    <w:rsid w:val="006A39FB"/>
    <w:rsid w:val="006A3C4D"/>
    <w:rsid w:val="006A4A8F"/>
    <w:rsid w:val="006A4DF0"/>
    <w:rsid w:val="006A5A09"/>
    <w:rsid w:val="006A5D71"/>
    <w:rsid w:val="006A606A"/>
    <w:rsid w:val="006A60E0"/>
    <w:rsid w:val="006A6492"/>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3BA0"/>
    <w:rsid w:val="006B3C63"/>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DF1"/>
    <w:rsid w:val="006C14F1"/>
    <w:rsid w:val="006C167F"/>
    <w:rsid w:val="006C19EE"/>
    <w:rsid w:val="006C2207"/>
    <w:rsid w:val="006C315B"/>
    <w:rsid w:val="006C31CD"/>
    <w:rsid w:val="006C31FD"/>
    <w:rsid w:val="006C329F"/>
    <w:rsid w:val="006C36F7"/>
    <w:rsid w:val="006C3E78"/>
    <w:rsid w:val="006C410E"/>
    <w:rsid w:val="006C45E7"/>
    <w:rsid w:val="006C4CFB"/>
    <w:rsid w:val="006C4EDF"/>
    <w:rsid w:val="006C525E"/>
    <w:rsid w:val="006C547D"/>
    <w:rsid w:val="006C6004"/>
    <w:rsid w:val="006C6191"/>
    <w:rsid w:val="006C6533"/>
    <w:rsid w:val="006C6792"/>
    <w:rsid w:val="006C7203"/>
    <w:rsid w:val="006C7517"/>
    <w:rsid w:val="006C7B41"/>
    <w:rsid w:val="006C7E21"/>
    <w:rsid w:val="006D08A4"/>
    <w:rsid w:val="006D0E3A"/>
    <w:rsid w:val="006D0FE4"/>
    <w:rsid w:val="006D160E"/>
    <w:rsid w:val="006D1A00"/>
    <w:rsid w:val="006D1F3B"/>
    <w:rsid w:val="006D1F99"/>
    <w:rsid w:val="006D2C19"/>
    <w:rsid w:val="006D2DD1"/>
    <w:rsid w:val="006D3787"/>
    <w:rsid w:val="006D37CA"/>
    <w:rsid w:val="006D39B8"/>
    <w:rsid w:val="006D3B0B"/>
    <w:rsid w:val="006D3FFA"/>
    <w:rsid w:val="006D4A68"/>
    <w:rsid w:val="006D551D"/>
    <w:rsid w:val="006D5AF5"/>
    <w:rsid w:val="006D5C2F"/>
    <w:rsid w:val="006D5C5E"/>
    <w:rsid w:val="006D5DBE"/>
    <w:rsid w:val="006D5EB4"/>
    <w:rsid w:val="006D630D"/>
    <w:rsid w:val="006D63BA"/>
    <w:rsid w:val="006D6A7B"/>
    <w:rsid w:val="006D6B03"/>
    <w:rsid w:val="006D6BE5"/>
    <w:rsid w:val="006D6E11"/>
    <w:rsid w:val="006D6E14"/>
    <w:rsid w:val="006D704D"/>
    <w:rsid w:val="006D7C1B"/>
    <w:rsid w:val="006D7DAD"/>
    <w:rsid w:val="006D7E22"/>
    <w:rsid w:val="006E042A"/>
    <w:rsid w:val="006E1736"/>
    <w:rsid w:val="006E179A"/>
    <w:rsid w:val="006E183B"/>
    <w:rsid w:val="006E1E33"/>
    <w:rsid w:val="006E26CC"/>
    <w:rsid w:val="006E2841"/>
    <w:rsid w:val="006E2A88"/>
    <w:rsid w:val="006E3A05"/>
    <w:rsid w:val="006E3A29"/>
    <w:rsid w:val="006E3F27"/>
    <w:rsid w:val="006E3F85"/>
    <w:rsid w:val="006E421F"/>
    <w:rsid w:val="006E4FF2"/>
    <w:rsid w:val="006E526C"/>
    <w:rsid w:val="006E5358"/>
    <w:rsid w:val="006E5630"/>
    <w:rsid w:val="006E5946"/>
    <w:rsid w:val="006E597D"/>
    <w:rsid w:val="006E59C9"/>
    <w:rsid w:val="006E5EF6"/>
    <w:rsid w:val="006E6019"/>
    <w:rsid w:val="006E62EC"/>
    <w:rsid w:val="006E6327"/>
    <w:rsid w:val="006E6949"/>
    <w:rsid w:val="006E69B9"/>
    <w:rsid w:val="006E69FA"/>
    <w:rsid w:val="006E7946"/>
    <w:rsid w:val="006E7C0B"/>
    <w:rsid w:val="006E7C81"/>
    <w:rsid w:val="006F00BA"/>
    <w:rsid w:val="006F048A"/>
    <w:rsid w:val="006F0666"/>
    <w:rsid w:val="006F0853"/>
    <w:rsid w:val="006F096E"/>
    <w:rsid w:val="006F17AD"/>
    <w:rsid w:val="006F182F"/>
    <w:rsid w:val="006F1915"/>
    <w:rsid w:val="006F1BC8"/>
    <w:rsid w:val="006F1F58"/>
    <w:rsid w:val="006F2832"/>
    <w:rsid w:val="006F2CC3"/>
    <w:rsid w:val="006F30A3"/>
    <w:rsid w:val="006F34CF"/>
    <w:rsid w:val="006F35ED"/>
    <w:rsid w:val="006F3646"/>
    <w:rsid w:val="006F3897"/>
    <w:rsid w:val="006F38DF"/>
    <w:rsid w:val="006F39CA"/>
    <w:rsid w:val="006F3D9A"/>
    <w:rsid w:val="006F4463"/>
    <w:rsid w:val="006F4854"/>
    <w:rsid w:val="006F4CFC"/>
    <w:rsid w:val="006F4DAA"/>
    <w:rsid w:val="006F5698"/>
    <w:rsid w:val="006F56BC"/>
    <w:rsid w:val="006F5CC0"/>
    <w:rsid w:val="006F6007"/>
    <w:rsid w:val="006F6046"/>
    <w:rsid w:val="006F6330"/>
    <w:rsid w:val="006F6443"/>
    <w:rsid w:val="006F6647"/>
    <w:rsid w:val="006F6897"/>
    <w:rsid w:val="006F6920"/>
    <w:rsid w:val="006F6B1B"/>
    <w:rsid w:val="006F6CB8"/>
    <w:rsid w:val="006F6EC3"/>
    <w:rsid w:val="006F70E8"/>
    <w:rsid w:val="00700215"/>
    <w:rsid w:val="0070071A"/>
    <w:rsid w:val="00700A35"/>
    <w:rsid w:val="007011DF"/>
    <w:rsid w:val="00701645"/>
    <w:rsid w:val="00701999"/>
    <w:rsid w:val="00701A5C"/>
    <w:rsid w:val="00701C1B"/>
    <w:rsid w:val="00701C85"/>
    <w:rsid w:val="00702A77"/>
    <w:rsid w:val="00702E2A"/>
    <w:rsid w:val="00703222"/>
    <w:rsid w:val="007032F9"/>
    <w:rsid w:val="007033BA"/>
    <w:rsid w:val="00703459"/>
    <w:rsid w:val="00704304"/>
    <w:rsid w:val="00704413"/>
    <w:rsid w:val="00704B70"/>
    <w:rsid w:val="00704EA4"/>
    <w:rsid w:val="00705033"/>
    <w:rsid w:val="007056C0"/>
    <w:rsid w:val="00705703"/>
    <w:rsid w:val="00705840"/>
    <w:rsid w:val="007058BF"/>
    <w:rsid w:val="00705D02"/>
    <w:rsid w:val="00705EC8"/>
    <w:rsid w:val="007065BB"/>
    <w:rsid w:val="007066AA"/>
    <w:rsid w:val="0070672A"/>
    <w:rsid w:val="00706A71"/>
    <w:rsid w:val="00706C8A"/>
    <w:rsid w:val="0070748E"/>
    <w:rsid w:val="007074AB"/>
    <w:rsid w:val="0070770D"/>
    <w:rsid w:val="00707882"/>
    <w:rsid w:val="007079BC"/>
    <w:rsid w:val="00710036"/>
    <w:rsid w:val="0071009B"/>
    <w:rsid w:val="007102C1"/>
    <w:rsid w:val="00710983"/>
    <w:rsid w:val="00710DE5"/>
    <w:rsid w:val="007111D8"/>
    <w:rsid w:val="007114A4"/>
    <w:rsid w:val="0071177E"/>
    <w:rsid w:val="0071219A"/>
    <w:rsid w:val="007122ED"/>
    <w:rsid w:val="007126C1"/>
    <w:rsid w:val="00712852"/>
    <w:rsid w:val="00712C64"/>
    <w:rsid w:val="00712C93"/>
    <w:rsid w:val="007130DD"/>
    <w:rsid w:val="00713198"/>
    <w:rsid w:val="00714136"/>
    <w:rsid w:val="007143AA"/>
    <w:rsid w:val="007144FA"/>
    <w:rsid w:val="00714D49"/>
    <w:rsid w:val="00715033"/>
    <w:rsid w:val="0071554C"/>
    <w:rsid w:val="007159B4"/>
    <w:rsid w:val="00715A58"/>
    <w:rsid w:val="00715BF4"/>
    <w:rsid w:val="00715EDF"/>
    <w:rsid w:val="0071643C"/>
    <w:rsid w:val="00716543"/>
    <w:rsid w:val="0071682E"/>
    <w:rsid w:val="00717165"/>
    <w:rsid w:val="00717EA1"/>
    <w:rsid w:val="00717F3E"/>
    <w:rsid w:val="00720057"/>
    <w:rsid w:val="007200ED"/>
    <w:rsid w:val="007205D6"/>
    <w:rsid w:val="007206C5"/>
    <w:rsid w:val="007206D0"/>
    <w:rsid w:val="00720D68"/>
    <w:rsid w:val="0072131D"/>
    <w:rsid w:val="00721377"/>
    <w:rsid w:val="00721483"/>
    <w:rsid w:val="00721504"/>
    <w:rsid w:val="007215D7"/>
    <w:rsid w:val="0072189D"/>
    <w:rsid w:val="00721B17"/>
    <w:rsid w:val="007220A6"/>
    <w:rsid w:val="00722172"/>
    <w:rsid w:val="007222F5"/>
    <w:rsid w:val="00722625"/>
    <w:rsid w:val="00722E33"/>
    <w:rsid w:val="00723532"/>
    <w:rsid w:val="00723E7C"/>
    <w:rsid w:val="007241CF"/>
    <w:rsid w:val="007244F0"/>
    <w:rsid w:val="00724629"/>
    <w:rsid w:val="007248A1"/>
    <w:rsid w:val="0072493D"/>
    <w:rsid w:val="00724D6A"/>
    <w:rsid w:val="00724DC8"/>
    <w:rsid w:val="00725232"/>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66F"/>
    <w:rsid w:val="007318BC"/>
    <w:rsid w:val="00731978"/>
    <w:rsid w:val="00731E5B"/>
    <w:rsid w:val="00731EDC"/>
    <w:rsid w:val="007323DD"/>
    <w:rsid w:val="00732657"/>
    <w:rsid w:val="00732FFB"/>
    <w:rsid w:val="00733375"/>
    <w:rsid w:val="007333F0"/>
    <w:rsid w:val="00733651"/>
    <w:rsid w:val="007336C4"/>
    <w:rsid w:val="00733829"/>
    <w:rsid w:val="00733A66"/>
    <w:rsid w:val="00733F02"/>
    <w:rsid w:val="0073414B"/>
    <w:rsid w:val="007344EA"/>
    <w:rsid w:val="00734517"/>
    <w:rsid w:val="00734878"/>
    <w:rsid w:val="00734C0C"/>
    <w:rsid w:val="00735354"/>
    <w:rsid w:val="00735BD6"/>
    <w:rsid w:val="00735C25"/>
    <w:rsid w:val="00735E97"/>
    <w:rsid w:val="00735F30"/>
    <w:rsid w:val="00736178"/>
    <w:rsid w:val="00736332"/>
    <w:rsid w:val="0073662A"/>
    <w:rsid w:val="007369C2"/>
    <w:rsid w:val="00736A26"/>
    <w:rsid w:val="00736A5C"/>
    <w:rsid w:val="007370FB"/>
    <w:rsid w:val="00737110"/>
    <w:rsid w:val="00737908"/>
    <w:rsid w:val="00737B62"/>
    <w:rsid w:val="0074071F"/>
    <w:rsid w:val="00740879"/>
    <w:rsid w:val="007418CD"/>
    <w:rsid w:val="007418DE"/>
    <w:rsid w:val="00742350"/>
    <w:rsid w:val="0074290F"/>
    <w:rsid w:val="00742A6E"/>
    <w:rsid w:val="00742AE4"/>
    <w:rsid w:val="00742B11"/>
    <w:rsid w:val="00742BEB"/>
    <w:rsid w:val="00742F34"/>
    <w:rsid w:val="00743BBD"/>
    <w:rsid w:val="00743F0A"/>
    <w:rsid w:val="0074476B"/>
    <w:rsid w:val="00744835"/>
    <w:rsid w:val="00744A6E"/>
    <w:rsid w:val="00745101"/>
    <w:rsid w:val="0074570C"/>
    <w:rsid w:val="007457F2"/>
    <w:rsid w:val="00745B1F"/>
    <w:rsid w:val="007467F4"/>
    <w:rsid w:val="007468B2"/>
    <w:rsid w:val="007469A3"/>
    <w:rsid w:val="00746A42"/>
    <w:rsid w:val="00746B63"/>
    <w:rsid w:val="00747884"/>
    <w:rsid w:val="0075033A"/>
    <w:rsid w:val="007504DB"/>
    <w:rsid w:val="00750EAF"/>
    <w:rsid w:val="0075163D"/>
    <w:rsid w:val="00751CCC"/>
    <w:rsid w:val="00752568"/>
    <w:rsid w:val="0075281F"/>
    <w:rsid w:val="00752846"/>
    <w:rsid w:val="007528B1"/>
    <w:rsid w:val="00752C40"/>
    <w:rsid w:val="00752FAB"/>
    <w:rsid w:val="00753051"/>
    <w:rsid w:val="007532C2"/>
    <w:rsid w:val="007535B9"/>
    <w:rsid w:val="0075360F"/>
    <w:rsid w:val="007538DD"/>
    <w:rsid w:val="00753A3F"/>
    <w:rsid w:val="00753C62"/>
    <w:rsid w:val="00754543"/>
    <w:rsid w:val="007549F9"/>
    <w:rsid w:val="00754D5C"/>
    <w:rsid w:val="00754EE2"/>
    <w:rsid w:val="00754FD9"/>
    <w:rsid w:val="00755248"/>
    <w:rsid w:val="00755392"/>
    <w:rsid w:val="007556B2"/>
    <w:rsid w:val="0075582D"/>
    <w:rsid w:val="0075592E"/>
    <w:rsid w:val="00755C8F"/>
    <w:rsid w:val="00755CDC"/>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7F5"/>
    <w:rsid w:val="00761839"/>
    <w:rsid w:val="007618C3"/>
    <w:rsid w:val="007621CF"/>
    <w:rsid w:val="00762465"/>
    <w:rsid w:val="007627F1"/>
    <w:rsid w:val="007628DA"/>
    <w:rsid w:val="00762937"/>
    <w:rsid w:val="00763094"/>
    <w:rsid w:val="00763102"/>
    <w:rsid w:val="00763377"/>
    <w:rsid w:val="00763B49"/>
    <w:rsid w:val="00763BD8"/>
    <w:rsid w:val="00763D8B"/>
    <w:rsid w:val="00764231"/>
    <w:rsid w:val="00764925"/>
    <w:rsid w:val="00764BBE"/>
    <w:rsid w:val="00764C03"/>
    <w:rsid w:val="00764DFD"/>
    <w:rsid w:val="00765568"/>
    <w:rsid w:val="00765604"/>
    <w:rsid w:val="00765689"/>
    <w:rsid w:val="0076583B"/>
    <w:rsid w:val="00765AAF"/>
    <w:rsid w:val="00765B2C"/>
    <w:rsid w:val="00765CAA"/>
    <w:rsid w:val="0076621B"/>
    <w:rsid w:val="00766F3F"/>
    <w:rsid w:val="00767322"/>
    <w:rsid w:val="0076781F"/>
    <w:rsid w:val="00767B19"/>
    <w:rsid w:val="00767BD5"/>
    <w:rsid w:val="00767DE4"/>
    <w:rsid w:val="00767FFC"/>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907"/>
    <w:rsid w:val="00775C1B"/>
    <w:rsid w:val="00775C54"/>
    <w:rsid w:val="007760B5"/>
    <w:rsid w:val="00776B8D"/>
    <w:rsid w:val="00776C87"/>
    <w:rsid w:val="00776E3A"/>
    <w:rsid w:val="00777347"/>
    <w:rsid w:val="00777395"/>
    <w:rsid w:val="00777599"/>
    <w:rsid w:val="007775EF"/>
    <w:rsid w:val="00777845"/>
    <w:rsid w:val="007801B7"/>
    <w:rsid w:val="0078047D"/>
    <w:rsid w:val="00780524"/>
    <w:rsid w:val="00780B83"/>
    <w:rsid w:val="007811BD"/>
    <w:rsid w:val="00781327"/>
    <w:rsid w:val="00781BDB"/>
    <w:rsid w:val="0078204F"/>
    <w:rsid w:val="007821A2"/>
    <w:rsid w:val="00782323"/>
    <w:rsid w:val="0078235C"/>
    <w:rsid w:val="00782364"/>
    <w:rsid w:val="007831CB"/>
    <w:rsid w:val="007838D0"/>
    <w:rsid w:val="00783A4E"/>
    <w:rsid w:val="00784653"/>
    <w:rsid w:val="00784A66"/>
    <w:rsid w:val="00784AB5"/>
    <w:rsid w:val="00784BDA"/>
    <w:rsid w:val="00784EDC"/>
    <w:rsid w:val="00785B3B"/>
    <w:rsid w:val="00785BD1"/>
    <w:rsid w:val="00786118"/>
    <w:rsid w:val="0078716C"/>
    <w:rsid w:val="007872D7"/>
    <w:rsid w:val="007874E4"/>
    <w:rsid w:val="00787875"/>
    <w:rsid w:val="00787E88"/>
    <w:rsid w:val="007907CC"/>
    <w:rsid w:val="0079098D"/>
    <w:rsid w:val="00790A2E"/>
    <w:rsid w:val="00790F41"/>
    <w:rsid w:val="00791268"/>
    <w:rsid w:val="00791468"/>
    <w:rsid w:val="00791FF2"/>
    <w:rsid w:val="00792137"/>
    <w:rsid w:val="00792356"/>
    <w:rsid w:val="00792606"/>
    <w:rsid w:val="00793AD7"/>
    <w:rsid w:val="00793D8E"/>
    <w:rsid w:val="00793E41"/>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459"/>
    <w:rsid w:val="0079754B"/>
    <w:rsid w:val="0079776A"/>
    <w:rsid w:val="00797827"/>
    <w:rsid w:val="00797A7C"/>
    <w:rsid w:val="00797D88"/>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695"/>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6CBB"/>
    <w:rsid w:val="007A77DA"/>
    <w:rsid w:val="007A7FAA"/>
    <w:rsid w:val="007B00F5"/>
    <w:rsid w:val="007B054A"/>
    <w:rsid w:val="007B0E10"/>
    <w:rsid w:val="007B0F98"/>
    <w:rsid w:val="007B1453"/>
    <w:rsid w:val="007B19FD"/>
    <w:rsid w:val="007B1CE5"/>
    <w:rsid w:val="007B1F21"/>
    <w:rsid w:val="007B253D"/>
    <w:rsid w:val="007B3B02"/>
    <w:rsid w:val="007B3CCE"/>
    <w:rsid w:val="007B3E3C"/>
    <w:rsid w:val="007B3F4C"/>
    <w:rsid w:val="007B3F78"/>
    <w:rsid w:val="007B417E"/>
    <w:rsid w:val="007B4411"/>
    <w:rsid w:val="007B45FC"/>
    <w:rsid w:val="007B478A"/>
    <w:rsid w:val="007B4B4A"/>
    <w:rsid w:val="007B4E43"/>
    <w:rsid w:val="007B4F8A"/>
    <w:rsid w:val="007B57FD"/>
    <w:rsid w:val="007B5882"/>
    <w:rsid w:val="007B5C4D"/>
    <w:rsid w:val="007B668C"/>
    <w:rsid w:val="007B69A1"/>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0EDB"/>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1FF"/>
    <w:rsid w:val="007C5696"/>
    <w:rsid w:val="007C5698"/>
    <w:rsid w:val="007C5706"/>
    <w:rsid w:val="007C5C8B"/>
    <w:rsid w:val="007C60B0"/>
    <w:rsid w:val="007C63CC"/>
    <w:rsid w:val="007C68AE"/>
    <w:rsid w:val="007C748B"/>
    <w:rsid w:val="007C76C9"/>
    <w:rsid w:val="007C7E4C"/>
    <w:rsid w:val="007C7EBA"/>
    <w:rsid w:val="007C7EE4"/>
    <w:rsid w:val="007D009A"/>
    <w:rsid w:val="007D051F"/>
    <w:rsid w:val="007D072B"/>
    <w:rsid w:val="007D0E6F"/>
    <w:rsid w:val="007D11FD"/>
    <w:rsid w:val="007D15EE"/>
    <w:rsid w:val="007D15F8"/>
    <w:rsid w:val="007D1EFF"/>
    <w:rsid w:val="007D20F4"/>
    <w:rsid w:val="007D2361"/>
    <w:rsid w:val="007D2543"/>
    <w:rsid w:val="007D2882"/>
    <w:rsid w:val="007D2DC1"/>
    <w:rsid w:val="007D310C"/>
    <w:rsid w:val="007D32D5"/>
    <w:rsid w:val="007D38FB"/>
    <w:rsid w:val="007D3A02"/>
    <w:rsid w:val="007D3F39"/>
    <w:rsid w:val="007D42E3"/>
    <w:rsid w:val="007D44FE"/>
    <w:rsid w:val="007D4507"/>
    <w:rsid w:val="007D492B"/>
    <w:rsid w:val="007D4E3F"/>
    <w:rsid w:val="007D54C6"/>
    <w:rsid w:val="007D54FB"/>
    <w:rsid w:val="007D59B0"/>
    <w:rsid w:val="007D5E1C"/>
    <w:rsid w:val="007D61DF"/>
    <w:rsid w:val="007D62DC"/>
    <w:rsid w:val="007D709A"/>
    <w:rsid w:val="007D71BC"/>
    <w:rsid w:val="007D740F"/>
    <w:rsid w:val="007D7A86"/>
    <w:rsid w:val="007D7E75"/>
    <w:rsid w:val="007E011A"/>
    <w:rsid w:val="007E0369"/>
    <w:rsid w:val="007E04FC"/>
    <w:rsid w:val="007E05B1"/>
    <w:rsid w:val="007E0684"/>
    <w:rsid w:val="007E0A9D"/>
    <w:rsid w:val="007E0ADC"/>
    <w:rsid w:val="007E1216"/>
    <w:rsid w:val="007E123F"/>
    <w:rsid w:val="007E19D6"/>
    <w:rsid w:val="007E1C7C"/>
    <w:rsid w:val="007E22AE"/>
    <w:rsid w:val="007E23FA"/>
    <w:rsid w:val="007E29FA"/>
    <w:rsid w:val="007E29FF"/>
    <w:rsid w:val="007E2A56"/>
    <w:rsid w:val="007E2B39"/>
    <w:rsid w:val="007E2FDD"/>
    <w:rsid w:val="007E3AA3"/>
    <w:rsid w:val="007E40F4"/>
    <w:rsid w:val="007E41D6"/>
    <w:rsid w:val="007E4551"/>
    <w:rsid w:val="007E4737"/>
    <w:rsid w:val="007E4B05"/>
    <w:rsid w:val="007E5009"/>
    <w:rsid w:val="007E517E"/>
    <w:rsid w:val="007E5346"/>
    <w:rsid w:val="007E5797"/>
    <w:rsid w:val="007E61A6"/>
    <w:rsid w:val="007E628F"/>
    <w:rsid w:val="007E645B"/>
    <w:rsid w:val="007E6756"/>
    <w:rsid w:val="007E7741"/>
    <w:rsid w:val="007E7A77"/>
    <w:rsid w:val="007E7D5B"/>
    <w:rsid w:val="007E7F4F"/>
    <w:rsid w:val="007F001D"/>
    <w:rsid w:val="007F0570"/>
    <w:rsid w:val="007F0690"/>
    <w:rsid w:val="007F0AAB"/>
    <w:rsid w:val="007F0B38"/>
    <w:rsid w:val="007F0DC9"/>
    <w:rsid w:val="007F0E41"/>
    <w:rsid w:val="007F130F"/>
    <w:rsid w:val="007F176C"/>
    <w:rsid w:val="007F1B6C"/>
    <w:rsid w:val="007F1BBE"/>
    <w:rsid w:val="007F1D3B"/>
    <w:rsid w:val="007F2991"/>
    <w:rsid w:val="007F3203"/>
    <w:rsid w:val="007F3995"/>
    <w:rsid w:val="007F3D54"/>
    <w:rsid w:val="007F4484"/>
    <w:rsid w:val="007F46F0"/>
    <w:rsid w:val="007F4BCB"/>
    <w:rsid w:val="007F4D04"/>
    <w:rsid w:val="007F4FA6"/>
    <w:rsid w:val="007F4FE7"/>
    <w:rsid w:val="007F50FE"/>
    <w:rsid w:val="007F5715"/>
    <w:rsid w:val="007F574B"/>
    <w:rsid w:val="007F5B2A"/>
    <w:rsid w:val="007F5B86"/>
    <w:rsid w:val="007F5C63"/>
    <w:rsid w:val="007F5F8B"/>
    <w:rsid w:val="007F652F"/>
    <w:rsid w:val="007F667B"/>
    <w:rsid w:val="007F695D"/>
    <w:rsid w:val="007F6B35"/>
    <w:rsid w:val="007F6F02"/>
    <w:rsid w:val="007F7271"/>
    <w:rsid w:val="007F729A"/>
    <w:rsid w:val="007F74C9"/>
    <w:rsid w:val="007F7A7D"/>
    <w:rsid w:val="007F7C85"/>
    <w:rsid w:val="008004E4"/>
    <w:rsid w:val="0080052B"/>
    <w:rsid w:val="00800A77"/>
    <w:rsid w:val="00800EE1"/>
    <w:rsid w:val="008011C0"/>
    <w:rsid w:val="008011F4"/>
    <w:rsid w:val="008012BE"/>
    <w:rsid w:val="00801DD8"/>
    <w:rsid w:val="00801FA9"/>
    <w:rsid w:val="0080280B"/>
    <w:rsid w:val="00802B16"/>
    <w:rsid w:val="008030D4"/>
    <w:rsid w:val="00803B10"/>
    <w:rsid w:val="00804326"/>
    <w:rsid w:val="0080467C"/>
    <w:rsid w:val="008048AA"/>
    <w:rsid w:val="00804E0D"/>
    <w:rsid w:val="00805AF6"/>
    <w:rsid w:val="00806163"/>
    <w:rsid w:val="008064C5"/>
    <w:rsid w:val="00807176"/>
    <w:rsid w:val="008071DB"/>
    <w:rsid w:val="0080751E"/>
    <w:rsid w:val="00807889"/>
    <w:rsid w:val="008100A7"/>
    <w:rsid w:val="0081043E"/>
    <w:rsid w:val="00810C3C"/>
    <w:rsid w:val="00810CE7"/>
    <w:rsid w:val="00811409"/>
    <w:rsid w:val="008116ED"/>
    <w:rsid w:val="0081207C"/>
    <w:rsid w:val="00812389"/>
    <w:rsid w:val="0081256B"/>
    <w:rsid w:val="00812E9F"/>
    <w:rsid w:val="00812ED6"/>
    <w:rsid w:val="00813134"/>
    <w:rsid w:val="008134A6"/>
    <w:rsid w:val="00813BED"/>
    <w:rsid w:val="00813E7B"/>
    <w:rsid w:val="00813FD4"/>
    <w:rsid w:val="0081409B"/>
    <w:rsid w:val="0081409E"/>
    <w:rsid w:val="008145C8"/>
    <w:rsid w:val="00814874"/>
    <w:rsid w:val="008149C0"/>
    <w:rsid w:val="00814D54"/>
    <w:rsid w:val="00814E9F"/>
    <w:rsid w:val="008153B5"/>
    <w:rsid w:val="00815759"/>
    <w:rsid w:val="00815BB1"/>
    <w:rsid w:val="00815BC9"/>
    <w:rsid w:val="00816249"/>
    <w:rsid w:val="00816773"/>
    <w:rsid w:val="008168BB"/>
    <w:rsid w:val="0081691B"/>
    <w:rsid w:val="008171B8"/>
    <w:rsid w:val="008177D8"/>
    <w:rsid w:val="00817F79"/>
    <w:rsid w:val="00820046"/>
    <w:rsid w:val="0082032B"/>
    <w:rsid w:val="0082054E"/>
    <w:rsid w:val="00820E0E"/>
    <w:rsid w:val="00821195"/>
    <w:rsid w:val="008213E7"/>
    <w:rsid w:val="0082151A"/>
    <w:rsid w:val="00821833"/>
    <w:rsid w:val="00821B1E"/>
    <w:rsid w:val="00821FD2"/>
    <w:rsid w:val="008220B7"/>
    <w:rsid w:val="00822231"/>
    <w:rsid w:val="00822494"/>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8FB"/>
    <w:rsid w:val="00825DAD"/>
    <w:rsid w:val="00825DB8"/>
    <w:rsid w:val="00826003"/>
    <w:rsid w:val="008260BB"/>
    <w:rsid w:val="0082620B"/>
    <w:rsid w:val="00826792"/>
    <w:rsid w:val="00826B3F"/>
    <w:rsid w:val="0082725E"/>
    <w:rsid w:val="00827915"/>
    <w:rsid w:val="00827CFD"/>
    <w:rsid w:val="0083040B"/>
    <w:rsid w:val="00830964"/>
    <w:rsid w:val="00830C2E"/>
    <w:rsid w:val="0083156E"/>
    <w:rsid w:val="008315D4"/>
    <w:rsid w:val="0083177B"/>
    <w:rsid w:val="00831BAF"/>
    <w:rsid w:val="0083227B"/>
    <w:rsid w:val="00832381"/>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56"/>
    <w:rsid w:val="008358D4"/>
    <w:rsid w:val="008359CF"/>
    <w:rsid w:val="00835A10"/>
    <w:rsid w:val="00835A19"/>
    <w:rsid w:val="00835B8D"/>
    <w:rsid w:val="0083690A"/>
    <w:rsid w:val="00836C74"/>
    <w:rsid w:val="008372AB"/>
    <w:rsid w:val="00837326"/>
    <w:rsid w:val="00837750"/>
    <w:rsid w:val="00837F7A"/>
    <w:rsid w:val="008407F6"/>
    <w:rsid w:val="0084091E"/>
    <w:rsid w:val="0084094A"/>
    <w:rsid w:val="00840D3C"/>
    <w:rsid w:val="00840DBF"/>
    <w:rsid w:val="008413D9"/>
    <w:rsid w:val="0084173E"/>
    <w:rsid w:val="00841882"/>
    <w:rsid w:val="00841E67"/>
    <w:rsid w:val="0084211D"/>
    <w:rsid w:val="0084248F"/>
    <w:rsid w:val="00842663"/>
    <w:rsid w:val="00842800"/>
    <w:rsid w:val="00842AC5"/>
    <w:rsid w:val="00842E84"/>
    <w:rsid w:val="0084366A"/>
    <w:rsid w:val="00843827"/>
    <w:rsid w:val="0084475B"/>
    <w:rsid w:val="00844B53"/>
    <w:rsid w:val="008464B0"/>
    <w:rsid w:val="0084659E"/>
    <w:rsid w:val="008466AF"/>
    <w:rsid w:val="00846BE4"/>
    <w:rsid w:val="00846D02"/>
    <w:rsid w:val="0084752E"/>
    <w:rsid w:val="008475A6"/>
    <w:rsid w:val="0084766A"/>
    <w:rsid w:val="008479D3"/>
    <w:rsid w:val="00847EA3"/>
    <w:rsid w:val="00850149"/>
    <w:rsid w:val="00850291"/>
    <w:rsid w:val="008502AD"/>
    <w:rsid w:val="008503C0"/>
    <w:rsid w:val="0085138F"/>
    <w:rsid w:val="00851B3B"/>
    <w:rsid w:val="00852686"/>
    <w:rsid w:val="008526FA"/>
    <w:rsid w:val="008529D3"/>
    <w:rsid w:val="00852D80"/>
    <w:rsid w:val="00852E59"/>
    <w:rsid w:val="00853E24"/>
    <w:rsid w:val="00854071"/>
    <w:rsid w:val="008543EE"/>
    <w:rsid w:val="00854AAA"/>
    <w:rsid w:val="0085531F"/>
    <w:rsid w:val="0085551E"/>
    <w:rsid w:val="00855805"/>
    <w:rsid w:val="008559B5"/>
    <w:rsid w:val="00855C68"/>
    <w:rsid w:val="00856094"/>
    <w:rsid w:val="008560AA"/>
    <w:rsid w:val="008561A1"/>
    <w:rsid w:val="008564B8"/>
    <w:rsid w:val="00856871"/>
    <w:rsid w:val="00856908"/>
    <w:rsid w:val="008570F1"/>
    <w:rsid w:val="008572CC"/>
    <w:rsid w:val="008575B5"/>
    <w:rsid w:val="00860462"/>
    <w:rsid w:val="008605C7"/>
    <w:rsid w:val="00860A4E"/>
    <w:rsid w:val="00860B77"/>
    <w:rsid w:val="00860E4D"/>
    <w:rsid w:val="00860ED2"/>
    <w:rsid w:val="0086137E"/>
    <w:rsid w:val="008617DA"/>
    <w:rsid w:val="008618EE"/>
    <w:rsid w:val="00861A92"/>
    <w:rsid w:val="00861C4A"/>
    <w:rsid w:val="00861C8C"/>
    <w:rsid w:val="00861DC6"/>
    <w:rsid w:val="00861F15"/>
    <w:rsid w:val="00861FD8"/>
    <w:rsid w:val="00862238"/>
    <w:rsid w:val="00862925"/>
    <w:rsid w:val="008633D1"/>
    <w:rsid w:val="00863A1F"/>
    <w:rsid w:val="00863AC9"/>
    <w:rsid w:val="00863D3D"/>
    <w:rsid w:val="00863DCB"/>
    <w:rsid w:val="008643CD"/>
    <w:rsid w:val="00864882"/>
    <w:rsid w:val="00864B1E"/>
    <w:rsid w:val="00864E00"/>
    <w:rsid w:val="00865110"/>
    <w:rsid w:val="008653C0"/>
    <w:rsid w:val="0086560B"/>
    <w:rsid w:val="00866389"/>
    <w:rsid w:val="0086665D"/>
    <w:rsid w:val="0086669D"/>
    <w:rsid w:val="00866BB5"/>
    <w:rsid w:val="00866F66"/>
    <w:rsid w:val="00867450"/>
    <w:rsid w:val="00867861"/>
    <w:rsid w:val="00867B84"/>
    <w:rsid w:val="00867CD9"/>
    <w:rsid w:val="0087062D"/>
    <w:rsid w:val="008708E8"/>
    <w:rsid w:val="00870998"/>
    <w:rsid w:val="00870AB4"/>
    <w:rsid w:val="00870AFB"/>
    <w:rsid w:val="008714C1"/>
    <w:rsid w:val="008714F9"/>
    <w:rsid w:val="008715F0"/>
    <w:rsid w:val="0087181F"/>
    <w:rsid w:val="00871963"/>
    <w:rsid w:val="00871C2F"/>
    <w:rsid w:val="00871E7C"/>
    <w:rsid w:val="008728AB"/>
    <w:rsid w:val="008728C5"/>
    <w:rsid w:val="00872A98"/>
    <w:rsid w:val="00873078"/>
    <w:rsid w:val="0087351E"/>
    <w:rsid w:val="00873BEA"/>
    <w:rsid w:val="00873CE9"/>
    <w:rsid w:val="00873EFE"/>
    <w:rsid w:val="0087416D"/>
    <w:rsid w:val="00874364"/>
    <w:rsid w:val="008743A9"/>
    <w:rsid w:val="008745BC"/>
    <w:rsid w:val="008749D6"/>
    <w:rsid w:val="00874A5E"/>
    <w:rsid w:val="00874CA8"/>
    <w:rsid w:val="00874CFE"/>
    <w:rsid w:val="00874F5C"/>
    <w:rsid w:val="00874FA2"/>
    <w:rsid w:val="00875003"/>
    <w:rsid w:val="00876005"/>
    <w:rsid w:val="00876312"/>
    <w:rsid w:val="00876780"/>
    <w:rsid w:val="0087706C"/>
    <w:rsid w:val="0087736B"/>
    <w:rsid w:val="00877E24"/>
    <w:rsid w:val="00877F7F"/>
    <w:rsid w:val="00877F92"/>
    <w:rsid w:val="008805A0"/>
    <w:rsid w:val="00880AF0"/>
    <w:rsid w:val="008810DD"/>
    <w:rsid w:val="008816CE"/>
    <w:rsid w:val="008816FB"/>
    <w:rsid w:val="00881E44"/>
    <w:rsid w:val="00881E9A"/>
    <w:rsid w:val="008822AF"/>
    <w:rsid w:val="00882316"/>
    <w:rsid w:val="008823B2"/>
    <w:rsid w:val="00882417"/>
    <w:rsid w:val="008826C3"/>
    <w:rsid w:val="00882854"/>
    <w:rsid w:val="0088293C"/>
    <w:rsid w:val="00882CA6"/>
    <w:rsid w:val="00882FB9"/>
    <w:rsid w:val="0088313C"/>
    <w:rsid w:val="00883578"/>
    <w:rsid w:val="00883BCE"/>
    <w:rsid w:val="00883CE1"/>
    <w:rsid w:val="0088412A"/>
    <w:rsid w:val="008847A2"/>
    <w:rsid w:val="00884D37"/>
    <w:rsid w:val="00885089"/>
    <w:rsid w:val="00885170"/>
    <w:rsid w:val="0088526F"/>
    <w:rsid w:val="00885666"/>
    <w:rsid w:val="0088606B"/>
    <w:rsid w:val="008861FD"/>
    <w:rsid w:val="00886229"/>
    <w:rsid w:val="008864A2"/>
    <w:rsid w:val="0088692F"/>
    <w:rsid w:val="008869C4"/>
    <w:rsid w:val="008870D5"/>
    <w:rsid w:val="00887889"/>
    <w:rsid w:val="00887E26"/>
    <w:rsid w:val="0089002D"/>
    <w:rsid w:val="00890569"/>
    <w:rsid w:val="00890913"/>
    <w:rsid w:val="00890D19"/>
    <w:rsid w:val="00890FD0"/>
    <w:rsid w:val="008911BB"/>
    <w:rsid w:val="008918D5"/>
    <w:rsid w:val="0089192D"/>
    <w:rsid w:val="00891CAD"/>
    <w:rsid w:val="00891FAB"/>
    <w:rsid w:val="00892162"/>
    <w:rsid w:val="008921EB"/>
    <w:rsid w:val="008927E9"/>
    <w:rsid w:val="00892AA3"/>
    <w:rsid w:val="00892AD5"/>
    <w:rsid w:val="0089311F"/>
    <w:rsid w:val="008935FF"/>
    <w:rsid w:val="008937E7"/>
    <w:rsid w:val="0089382C"/>
    <w:rsid w:val="00893AAC"/>
    <w:rsid w:val="008940D8"/>
    <w:rsid w:val="008941C5"/>
    <w:rsid w:val="00894221"/>
    <w:rsid w:val="0089461C"/>
    <w:rsid w:val="00894729"/>
    <w:rsid w:val="008948E6"/>
    <w:rsid w:val="00894FFE"/>
    <w:rsid w:val="008951AA"/>
    <w:rsid w:val="00895492"/>
    <w:rsid w:val="00895D2E"/>
    <w:rsid w:val="00896485"/>
    <w:rsid w:val="00896921"/>
    <w:rsid w:val="00896B04"/>
    <w:rsid w:val="00896CC0"/>
    <w:rsid w:val="00896D57"/>
    <w:rsid w:val="00896DA5"/>
    <w:rsid w:val="00896EA5"/>
    <w:rsid w:val="00897291"/>
    <w:rsid w:val="008978C0"/>
    <w:rsid w:val="008979CE"/>
    <w:rsid w:val="00897B88"/>
    <w:rsid w:val="00897CBB"/>
    <w:rsid w:val="00897E30"/>
    <w:rsid w:val="008A0055"/>
    <w:rsid w:val="008A00E8"/>
    <w:rsid w:val="008A045B"/>
    <w:rsid w:val="008A09B1"/>
    <w:rsid w:val="008A0DF1"/>
    <w:rsid w:val="008A0F9B"/>
    <w:rsid w:val="008A10BF"/>
    <w:rsid w:val="008A1102"/>
    <w:rsid w:val="008A12D1"/>
    <w:rsid w:val="008A132C"/>
    <w:rsid w:val="008A13F9"/>
    <w:rsid w:val="008A166A"/>
    <w:rsid w:val="008A176C"/>
    <w:rsid w:val="008A17F8"/>
    <w:rsid w:val="008A1A9D"/>
    <w:rsid w:val="008A27A9"/>
    <w:rsid w:val="008A2AB9"/>
    <w:rsid w:val="008A2AF6"/>
    <w:rsid w:val="008A329C"/>
    <w:rsid w:val="008A3433"/>
    <w:rsid w:val="008A362F"/>
    <w:rsid w:val="008A3C30"/>
    <w:rsid w:val="008A3DEB"/>
    <w:rsid w:val="008A4124"/>
    <w:rsid w:val="008A417D"/>
    <w:rsid w:val="008A4770"/>
    <w:rsid w:val="008A4EDC"/>
    <w:rsid w:val="008A5333"/>
    <w:rsid w:val="008A539F"/>
    <w:rsid w:val="008A5846"/>
    <w:rsid w:val="008A5944"/>
    <w:rsid w:val="008A61BD"/>
    <w:rsid w:val="008A68C7"/>
    <w:rsid w:val="008A6BD9"/>
    <w:rsid w:val="008A7648"/>
    <w:rsid w:val="008A7897"/>
    <w:rsid w:val="008B05EB"/>
    <w:rsid w:val="008B15A1"/>
    <w:rsid w:val="008B17A9"/>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A83"/>
    <w:rsid w:val="008B4C18"/>
    <w:rsid w:val="008B4E97"/>
    <w:rsid w:val="008B5B91"/>
    <w:rsid w:val="008B5EBC"/>
    <w:rsid w:val="008B60E0"/>
    <w:rsid w:val="008B615C"/>
    <w:rsid w:val="008B61BB"/>
    <w:rsid w:val="008B64EF"/>
    <w:rsid w:val="008B675D"/>
    <w:rsid w:val="008B6829"/>
    <w:rsid w:val="008B6B9D"/>
    <w:rsid w:val="008B73B6"/>
    <w:rsid w:val="008B7A15"/>
    <w:rsid w:val="008C021F"/>
    <w:rsid w:val="008C0A71"/>
    <w:rsid w:val="008C0C78"/>
    <w:rsid w:val="008C0F2E"/>
    <w:rsid w:val="008C14DB"/>
    <w:rsid w:val="008C1535"/>
    <w:rsid w:val="008C1952"/>
    <w:rsid w:val="008C268A"/>
    <w:rsid w:val="008C2699"/>
    <w:rsid w:val="008C2D60"/>
    <w:rsid w:val="008C3348"/>
    <w:rsid w:val="008C3771"/>
    <w:rsid w:val="008C3D13"/>
    <w:rsid w:val="008C40BE"/>
    <w:rsid w:val="008C4AD9"/>
    <w:rsid w:val="008C5188"/>
    <w:rsid w:val="008C57CD"/>
    <w:rsid w:val="008C5CD2"/>
    <w:rsid w:val="008C617C"/>
    <w:rsid w:val="008C6B86"/>
    <w:rsid w:val="008C6E70"/>
    <w:rsid w:val="008C7618"/>
    <w:rsid w:val="008C7742"/>
    <w:rsid w:val="008C7B96"/>
    <w:rsid w:val="008C7C72"/>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21D"/>
    <w:rsid w:val="008D4B83"/>
    <w:rsid w:val="008D4CBE"/>
    <w:rsid w:val="008D4DC8"/>
    <w:rsid w:val="008D4F40"/>
    <w:rsid w:val="008D5131"/>
    <w:rsid w:val="008D53FA"/>
    <w:rsid w:val="008D5A2B"/>
    <w:rsid w:val="008D60A8"/>
    <w:rsid w:val="008D6656"/>
    <w:rsid w:val="008D6D71"/>
    <w:rsid w:val="008D6DF8"/>
    <w:rsid w:val="008D6EBB"/>
    <w:rsid w:val="008D786D"/>
    <w:rsid w:val="008D7F6D"/>
    <w:rsid w:val="008E05E1"/>
    <w:rsid w:val="008E06BA"/>
    <w:rsid w:val="008E0B1B"/>
    <w:rsid w:val="008E11BB"/>
    <w:rsid w:val="008E19ED"/>
    <w:rsid w:val="008E1A61"/>
    <w:rsid w:val="008E1C00"/>
    <w:rsid w:val="008E2295"/>
    <w:rsid w:val="008E2C0F"/>
    <w:rsid w:val="008E32D7"/>
    <w:rsid w:val="008E3385"/>
    <w:rsid w:val="008E338D"/>
    <w:rsid w:val="008E3435"/>
    <w:rsid w:val="008E38AF"/>
    <w:rsid w:val="008E3EBF"/>
    <w:rsid w:val="008E465B"/>
    <w:rsid w:val="008E4FA3"/>
    <w:rsid w:val="008E558C"/>
    <w:rsid w:val="008E5BBD"/>
    <w:rsid w:val="008E5D63"/>
    <w:rsid w:val="008E615B"/>
    <w:rsid w:val="008E61EA"/>
    <w:rsid w:val="008E713A"/>
    <w:rsid w:val="008E7180"/>
    <w:rsid w:val="008E7250"/>
    <w:rsid w:val="008E73F4"/>
    <w:rsid w:val="008E7753"/>
    <w:rsid w:val="008F0068"/>
    <w:rsid w:val="008F0929"/>
    <w:rsid w:val="008F0F5B"/>
    <w:rsid w:val="008F1369"/>
    <w:rsid w:val="008F1404"/>
    <w:rsid w:val="008F1BC9"/>
    <w:rsid w:val="008F2115"/>
    <w:rsid w:val="008F24D7"/>
    <w:rsid w:val="008F2622"/>
    <w:rsid w:val="008F2EBC"/>
    <w:rsid w:val="008F2F3C"/>
    <w:rsid w:val="008F32ED"/>
    <w:rsid w:val="008F33AD"/>
    <w:rsid w:val="008F3F50"/>
    <w:rsid w:val="008F43BD"/>
    <w:rsid w:val="008F4828"/>
    <w:rsid w:val="008F4A0E"/>
    <w:rsid w:val="008F4EAD"/>
    <w:rsid w:val="008F511C"/>
    <w:rsid w:val="008F5376"/>
    <w:rsid w:val="008F559B"/>
    <w:rsid w:val="008F58D1"/>
    <w:rsid w:val="008F5DB5"/>
    <w:rsid w:val="008F5DEF"/>
    <w:rsid w:val="008F5EC3"/>
    <w:rsid w:val="008F5F5A"/>
    <w:rsid w:val="008F6D85"/>
    <w:rsid w:val="008F6E63"/>
    <w:rsid w:val="008F70A4"/>
    <w:rsid w:val="008F72F0"/>
    <w:rsid w:val="008F7913"/>
    <w:rsid w:val="008F7B7F"/>
    <w:rsid w:val="008F7E9F"/>
    <w:rsid w:val="008F7EC4"/>
    <w:rsid w:val="0090063B"/>
    <w:rsid w:val="00900663"/>
    <w:rsid w:val="00900CDC"/>
    <w:rsid w:val="00900E18"/>
    <w:rsid w:val="00901414"/>
    <w:rsid w:val="009017DF"/>
    <w:rsid w:val="00901A59"/>
    <w:rsid w:val="00901B3D"/>
    <w:rsid w:val="00901FAD"/>
    <w:rsid w:val="00902535"/>
    <w:rsid w:val="0090258A"/>
    <w:rsid w:val="009027C5"/>
    <w:rsid w:val="00902A78"/>
    <w:rsid w:val="00902B8F"/>
    <w:rsid w:val="009030AD"/>
    <w:rsid w:val="009037D1"/>
    <w:rsid w:val="00903A73"/>
    <w:rsid w:val="00903E77"/>
    <w:rsid w:val="00903EF8"/>
    <w:rsid w:val="0090428B"/>
    <w:rsid w:val="009048C4"/>
    <w:rsid w:val="00905A38"/>
    <w:rsid w:val="00905C5F"/>
    <w:rsid w:val="00905D29"/>
    <w:rsid w:val="00905E6F"/>
    <w:rsid w:val="009062F3"/>
    <w:rsid w:val="009063AD"/>
    <w:rsid w:val="009064EE"/>
    <w:rsid w:val="00906603"/>
    <w:rsid w:val="0090710B"/>
    <w:rsid w:val="009073AA"/>
    <w:rsid w:val="009076CD"/>
    <w:rsid w:val="00907D61"/>
    <w:rsid w:val="00907E7C"/>
    <w:rsid w:val="00907F17"/>
    <w:rsid w:val="00910449"/>
    <w:rsid w:val="009106C2"/>
    <w:rsid w:val="0091072E"/>
    <w:rsid w:val="00910916"/>
    <w:rsid w:val="00910A0F"/>
    <w:rsid w:val="00910F65"/>
    <w:rsid w:val="009112B3"/>
    <w:rsid w:val="009117CC"/>
    <w:rsid w:val="009119B9"/>
    <w:rsid w:val="00911DCF"/>
    <w:rsid w:val="009125F2"/>
    <w:rsid w:val="00912770"/>
    <w:rsid w:val="009129D6"/>
    <w:rsid w:val="00912CE7"/>
    <w:rsid w:val="00912D2F"/>
    <w:rsid w:val="00912D53"/>
    <w:rsid w:val="00912E47"/>
    <w:rsid w:val="0091308D"/>
    <w:rsid w:val="009130D3"/>
    <w:rsid w:val="00913796"/>
    <w:rsid w:val="009137AA"/>
    <w:rsid w:val="009146C3"/>
    <w:rsid w:val="009146F0"/>
    <w:rsid w:val="00914A56"/>
    <w:rsid w:val="00914B45"/>
    <w:rsid w:val="009154F4"/>
    <w:rsid w:val="0091553E"/>
    <w:rsid w:val="009156DD"/>
    <w:rsid w:val="00915CA8"/>
    <w:rsid w:val="00915CFF"/>
    <w:rsid w:val="00916061"/>
    <w:rsid w:val="009162A2"/>
    <w:rsid w:val="0091673A"/>
    <w:rsid w:val="0091683C"/>
    <w:rsid w:val="009169CC"/>
    <w:rsid w:val="0091702A"/>
    <w:rsid w:val="0091714C"/>
    <w:rsid w:val="0091721E"/>
    <w:rsid w:val="00917D38"/>
    <w:rsid w:val="00917D4A"/>
    <w:rsid w:val="00917F27"/>
    <w:rsid w:val="009201BB"/>
    <w:rsid w:val="009205C3"/>
    <w:rsid w:val="009205F0"/>
    <w:rsid w:val="00920A45"/>
    <w:rsid w:val="00920C93"/>
    <w:rsid w:val="00920E8B"/>
    <w:rsid w:val="0092140D"/>
    <w:rsid w:val="00921ADC"/>
    <w:rsid w:val="009221D6"/>
    <w:rsid w:val="00922B62"/>
    <w:rsid w:val="00922E4F"/>
    <w:rsid w:val="0092321D"/>
    <w:rsid w:val="009236A3"/>
    <w:rsid w:val="00923897"/>
    <w:rsid w:val="00923B20"/>
    <w:rsid w:val="00924146"/>
    <w:rsid w:val="00924290"/>
    <w:rsid w:val="009246E1"/>
    <w:rsid w:val="0092486A"/>
    <w:rsid w:val="00924FB4"/>
    <w:rsid w:val="00925C6A"/>
    <w:rsid w:val="00925F8F"/>
    <w:rsid w:val="009262B0"/>
    <w:rsid w:val="009262FF"/>
    <w:rsid w:val="009267BB"/>
    <w:rsid w:val="009267E7"/>
    <w:rsid w:val="00927F26"/>
    <w:rsid w:val="00927F39"/>
    <w:rsid w:val="00930A3B"/>
    <w:rsid w:val="00930EDF"/>
    <w:rsid w:val="00930FF1"/>
    <w:rsid w:val="009311DA"/>
    <w:rsid w:val="00931522"/>
    <w:rsid w:val="00931C4B"/>
    <w:rsid w:val="00931FE3"/>
    <w:rsid w:val="0093236C"/>
    <w:rsid w:val="00932401"/>
    <w:rsid w:val="00932658"/>
    <w:rsid w:val="00932780"/>
    <w:rsid w:val="0093280A"/>
    <w:rsid w:val="00932913"/>
    <w:rsid w:val="009329D4"/>
    <w:rsid w:val="00932DAC"/>
    <w:rsid w:val="00932E32"/>
    <w:rsid w:val="009336D9"/>
    <w:rsid w:val="00933766"/>
    <w:rsid w:val="00933C13"/>
    <w:rsid w:val="00933D00"/>
    <w:rsid w:val="00934674"/>
    <w:rsid w:val="0093474F"/>
    <w:rsid w:val="00934A9F"/>
    <w:rsid w:val="00935469"/>
    <w:rsid w:val="009354BD"/>
    <w:rsid w:val="0093577D"/>
    <w:rsid w:val="00935AD4"/>
    <w:rsid w:val="00935C40"/>
    <w:rsid w:val="00935FA2"/>
    <w:rsid w:val="00936197"/>
    <w:rsid w:val="0093641A"/>
    <w:rsid w:val="0093651E"/>
    <w:rsid w:val="00936A97"/>
    <w:rsid w:val="00936E17"/>
    <w:rsid w:val="009370C1"/>
    <w:rsid w:val="009371C5"/>
    <w:rsid w:val="00940088"/>
    <w:rsid w:val="00940291"/>
    <w:rsid w:val="00940FCD"/>
    <w:rsid w:val="00941033"/>
    <w:rsid w:val="00941216"/>
    <w:rsid w:val="009412B8"/>
    <w:rsid w:val="00941365"/>
    <w:rsid w:val="0094168F"/>
    <w:rsid w:val="00942309"/>
    <w:rsid w:val="009427BB"/>
    <w:rsid w:val="009429B8"/>
    <w:rsid w:val="00942C30"/>
    <w:rsid w:val="00943014"/>
    <w:rsid w:val="009430CD"/>
    <w:rsid w:val="00943328"/>
    <w:rsid w:val="009433A1"/>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C3F"/>
    <w:rsid w:val="00945D94"/>
    <w:rsid w:val="0094615F"/>
    <w:rsid w:val="00946252"/>
    <w:rsid w:val="00946415"/>
    <w:rsid w:val="00946995"/>
    <w:rsid w:val="00946A52"/>
    <w:rsid w:val="00946F0C"/>
    <w:rsid w:val="0094716F"/>
    <w:rsid w:val="0094742D"/>
    <w:rsid w:val="00947462"/>
    <w:rsid w:val="00947535"/>
    <w:rsid w:val="009476DB"/>
    <w:rsid w:val="0094777E"/>
    <w:rsid w:val="009478EF"/>
    <w:rsid w:val="00947EA3"/>
    <w:rsid w:val="0095029F"/>
    <w:rsid w:val="00951531"/>
    <w:rsid w:val="009522D3"/>
    <w:rsid w:val="0095246C"/>
    <w:rsid w:val="00952671"/>
    <w:rsid w:val="009529AA"/>
    <w:rsid w:val="00952D7B"/>
    <w:rsid w:val="00952F25"/>
    <w:rsid w:val="00952F9D"/>
    <w:rsid w:val="00952FB3"/>
    <w:rsid w:val="0095330D"/>
    <w:rsid w:val="00953331"/>
    <w:rsid w:val="00953362"/>
    <w:rsid w:val="009534F9"/>
    <w:rsid w:val="00953500"/>
    <w:rsid w:val="00953CA0"/>
    <w:rsid w:val="009540AC"/>
    <w:rsid w:val="0095448E"/>
    <w:rsid w:val="009546C7"/>
    <w:rsid w:val="00954E5A"/>
    <w:rsid w:val="0095507B"/>
    <w:rsid w:val="0095525F"/>
    <w:rsid w:val="00955741"/>
    <w:rsid w:val="00955845"/>
    <w:rsid w:val="00955C90"/>
    <w:rsid w:val="00955F3A"/>
    <w:rsid w:val="009563FF"/>
    <w:rsid w:val="00956477"/>
    <w:rsid w:val="00957922"/>
    <w:rsid w:val="00957A64"/>
    <w:rsid w:val="00960CA6"/>
    <w:rsid w:val="00960D30"/>
    <w:rsid w:val="009613C0"/>
    <w:rsid w:val="009613CD"/>
    <w:rsid w:val="0096156B"/>
    <w:rsid w:val="00961991"/>
    <w:rsid w:val="00961AE2"/>
    <w:rsid w:val="00962E15"/>
    <w:rsid w:val="009633F6"/>
    <w:rsid w:val="0096393E"/>
    <w:rsid w:val="009647E9"/>
    <w:rsid w:val="009648B7"/>
    <w:rsid w:val="00964AC2"/>
    <w:rsid w:val="00965037"/>
    <w:rsid w:val="0096573A"/>
    <w:rsid w:val="009664EC"/>
    <w:rsid w:val="00966A8E"/>
    <w:rsid w:val="00966E8F"/>
    <w:rsid w:val="009674F2"/>
    <w:rsid w:val="0096758C"/>
    <w:rsid w:val="00967668"/>
    <w:rsid w:val="00967689"/>
    <w:rsid w:val="00967708"/>
    <w:rsid w:val="00967DA0"/>
    <w:rsid w:val="009701D2"/>
    <w:rsid w:val="0097030C"/>
    <w:rsid w:val="00970341"/>
    <w:rsid w:val="0097049D"/>
    <w:rsid w:val="00970522"/>
    <w:rsid w:val="00970719"/>
    <w:rsid w:val="0097079C"/>
    <w:rsid w:val="00970D67"/>
    <w:rsid w:val="00970EB5"/>
    <w:rsid w:val="00971581"/>
    <w:rsid w:val="009719B6"/>
    <w:rsid w:val="00971BD4"/>
    <w:rsid w:val="00972297"/>
    <w:rsid w:val="0097245F"/>
    <w:rsid w:val="00972506"/>
    <w:rsid w:val="00972A95"/>
    <w:rsid w:val="00972EE0"/>
    <w:rsid w:val="00972EE6"/>
    <w:rsid w:val="00972F16"/>
    <w:rsid w:val="00973007"/>
    <w:rsid w:val="00973116"/>
    <w:rsid w:val="009736E3"/>
    <w:rsid w:val="00973711"/>
    <w:rsid w:val="0097381B"/>
    <w:rsid w:val="00973AD4"/>
    <w:rsid w:val="00973D4F"/>
    <w:rsid w:val="00973E17"/>
    <w:rsid w:val="00974210"/>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F69"/>
    <w:rsid w:val="00982A00"/>
    <w:rsid w:val="00982E78"/>
    <w:rsid w:val="009835B3"/>
    <w:rsid w:val="00983626"/>
    <w:rsid w:val="0098368D"/>
    <w:rsid w:val="00983A4F"/>
    <w:rsid w:val="00983D2D"/>
    <w:rsid w:val="0098409D"/>
    <w:rsid w:val="009844BD"/>
    <w:rsid w:val="009846D6"/>
    <w:rsid w:val="00985832"/>
    <w:rsid w:val="00985C9B"/>
    <w:rsid w:val="00986140"/>
    <w:rsid w:val="0098634A"/>
    <w:rsid w:val="0098644E"/>
    <w:rsid w:val="00986580"/>
    <w:rsid w:val="009865C0"/>
    <w:rsid w:val="00986A0A"/>
    <w:rsid w:val="00986AD0"/>
    <w:rsid w:val="00986CED"/>
    <w:rsid w:val="00986D93"/>
    <w:rsid w:val="00987174"/>
    <w:rsid w:val="009874BF"/>
    <w:rsid w:val="00987604"/>
    <w:rsid w:val="0098783C"/>
    <w:rsid w:val="0098797D"/>
    <w:rsid w:val="00987D6E"/>
    <w:rsid w:val="00987D95"/>
    <w:rsid w:val="00987ED0"/>
    <w:rsid w:val="009902B1"/>
    <w:rsid w:val="00990604"/>
    <w:rsid w:val="009906E0"/>
    <w:rsid w:val="00991085"/>
    <w:rsid w:val="0099127F"/>
    <w:rsid w:val="00991308"/>
    <w:rsid w:val="009916EA"/>
    <w:rsid w:val="009919C2"/>
    <w:rsid w:val="00992450"/>
    <w:rsid w:val="00992D0A"/>
    <w:rsid w:val="00992DDC"/>
    <w:rsid w:val="00992EBB"/>
    <w:rsid w:val="00993B63"/>
    <w:rsid w:val="00994138"/>
    <w:rsid w:val="00994544"/>
    <w:rsid w:val="009945C8"/>
    <w:rsid w:val="0099494B"/>
    <w:rsid w:val="0099537A"/>
    <w:rsid w:val="0099568B"/>
    <w:rsid w:val="009956DC"/>
    <w:rsid w:val="00995EB0"/>
    <w:rsid w:val="00995EEF"/>
    <w:rsid w:val="0099616D"/>
    <w:rsid w:val="00996BAC"/>
    <w:rsid w:val="009971E1"/>
    <w:rsid w:val="0099753F"/>
    <w:rsid w:val="009978FE"/>
    <w:rsid w:val="00997D13"/>
    <w:rsid w:val="009A00CE"/>
    <w:rsid w:val="009A07CF"/>
    <w:rsid w:val="009A0AE8"/>
    <w:rsid w:val="009A16D3"/>
    <w:rsid w:val="009A1722"/>
    <w:rsid w:val="009A1737"/>
    <w:rsid w:val="009A19FB"/>
    <w:rsid w:val="009A23B2"/>
    <w:rsid w:val="009A23C5"/>
    <w:rsid w:val="009A2582"/>
    <w:rsid w:val="009A292F"/>
    <w:rsid w:val="009A2ECF"/>
    <w:rsid w:val="009A37D1"/>
    <w:rsid w:val="009A37E8"/>
    <w:rsid w:val="009A3F69"/>
    <w:rsid w:val="009A4C64"/>
    <w:rsid w:val="009A5C50"/>
    <w:rsid w:val="009A5C83"/>
    <w:rsid w:val="009A5D02"/>
    <w:rsid w:val="009A63B2"/>
    <w:rsid w:val="009A6725"/>
    <w:rsid w:val="009A6990"/>
    <w:rsid w:val="009A69EB"/>
    <w:rsid w:val="009A6B1B"/>
    <w:rsid w:val="009A6BFD"/>
    <w:rsid w:val="009A6F9A"/>
    <w:rsid w:val="009A7AB3"/>
    <w:rsid w:val="009A7E67"/>
    <w:rsid w:val="009A7F86"/>
    <w:rsid w:val="009B06D0"/>
    <w:rsid w:val="009B09AB"/>
    <w:rsid w:val="009B0A6F"/>
    <w:rsid w:val="009B13FF"/>
    <w:rsid w:val="009B17B2"/>
    <w:rsid w:val="009B17BE"/>
    <w:rsid w:val="009B2284"/>
    <w:rsid w:val="009B286F"/>
    <w:rsid w:val="009B319A"/>
    <w:rsid w:val="009B32F3"/>
    <w:rsid w:val="009B35DD"/>
    <w:rsid w:val="009B3CC3"/>
    <w:rsid w:val="009B4279"/>
    <w:rsid w:val="009B4B1E"/>
    <w:rsid w:val="009B4C15"/>
    <w:rsid w:val="009B599A"/>
    <w:rsid w:val="009B5B91"/>
    <w:rsid w:val="009B5E11"/>
    <w:rsid w:val="009B5E1A"/>
    <w:rsid w:val="009B5F5A"/>
    <w:rsid w:val="009B6534"/>
    <w:rsid w:val="009B6574"/>
    <w:rsid w:val="009B675D"/>
    <w:rsid w:val="009B68C8"/>
    <w:rsid w:val="009B6FB6"/>
    <w:rsid w:val="009B7329"/>
    <w:rsid w:val="009B7508"/>
    <w:rsid w:val="009B7B14"/>
    <w:rsid w:val="009B7B4B"/>
    <w:rsid w:val="009B7F13"/>
    <w:rsid w:val="009C0C7A"/>
    <w:rsid w:val="009C12CD"/>
    <w:rsid w:val="009C18F4"/>
    <w:rsid w:val="009C19FC"/>
    <w:rsid w:val="009C1F84"/>
    <w:rsid w:val="009C2176"/>
    <w:rsid w:val="009C2E99"/>
    <w:rsid w:val="009C3597"/>
    <w:rsid w:val="009C36C1"/>
    <w:rsid w:val="009C3859"/>
    <w:rsid w:val="009C3D34"/>
    <w:rsid w:val="009C4426"/>
    <w:rsid w:val="009C45A9"/>
    <w:rsid w:val="009C4758"/>
    <w:rsid w:val="009C475F"/>
    <w:rsid w:val="009C47B7"/>
    <w:rsid w:val="009C49B0"/>
    <w:rsid w:val="009C4C3F"/>
    <w:rsid w:val="009C4F4E"/>
    <w:rsid w:val="009C5586"/>
    <w:rsid w:val="009C58AA"/>
    <w:rsid w:val="009C5D9F"/>
    <w:rsid w:val="009C60B6"/>
    <w:rsid w:val="009C60D6"/>
    <w:rsid w:val="009C61B5"/>
    <w:rsid w:val="009C6534"/>
    <w:rsid w:val="009C670F"/>
    <w:rsid w:val="009C675F"/>
    <w:rsid w:val="009C6EF9"/>
    <w:rsid w:val="009C73D0"/>
    <w:rsid w:val="009C7B32"/>
    <w:rsid w:val="009D051A"/>
    <w:rsid w:val="009D0618"/>
    <w:rsid w:val="009D0D09"/>
    <w:rsid w:val="009D0EB0"/>
    <w:rsid w:val="009D111B"/>
    <w:rsid w:val="009D12B7"/>
    <w:rsid w:val="009D14E0"/>
    <w:rsid w:val="009D1509"/>
    <w:rsid w:val="009D1641"/>
    <w:rsid w:val="009D1F77"/>
    <w:rsid w:val="009D2A4F"/>
    <w:rsid w:val="009D2AB2"/>
    <w:rsid w:val="009D2B0D"/>
    <w:rsid w:val="009D3237"/>
    <w:rsid w:val="009D3BC2"/>
    <w:rsid w:val="009D43A6"/>
    <w:rsid w:val="009D4576"/>
    <w:rsid w:val="009D4ED0"/>
    <w:rsid w:val="009D4F37"/>
    <w:rsid w:val="009D4F95"/>
    <w:rsid w:val="009D512D"/>
    <w:rsid w:val="009D5AF6"/>
    <w:rsid w:val="009D5BF3"/>
    <w:rsid w:val="009D5FE5"/>
    <w:rsid w:val="009D624F"/>
    <w:rsid w:val="009D64B0"/>
    <w:rsid w:val="009D6A7E"/>
    <w:rsid w:val="009D6B58"/>
    <w:rsid w:val="009D70E0"/>
    <w:rsid w:val="009D7713"/>
    <w:rsid w:val="009D77BA"/>
    <w:rsid w:val="009D7B31"/>
    <w:rsid w:val="009D7D6B"/>
    <w:rsid w:val="009E0191"/>
    <w:rsid w:val="009E02FB"/>
    <w:rsid w:val="009E034B"/>
    <w:rsid w:val="009E0429"/>
    <w:rsid w:val="009E058F"/>
    <w:rsid w:val="009E07CA"/>
    <w:rsid w:val="009E0E9E"/>
    <w:rsid w:val="009E15DD"/>
    <w:rsid w:val="009E165B"/>
    <w:rsid w:val="009E1944"/>
    <w:rsid w:val="009E1B40"/>
    <w:rsid w:val="009E1B75"/>
    <w:rsid w:val="009E2816"/>
    <w:rsid w:val="009E2AC0"/>
    <w:rsid w:val="009E2D43"/>
    <w:rsid w:val="009E31B3"/>
    <w:rsid w:val="009E3684"/>
    <w:rsid w:val="009E3868"/>
    <w:rsid w:val="009E3F1B"/>
    <w:rsid w:val="009E3FC6"/>
    <w:rsid w:val="009E4198"/>
    <w:rsid w:val="009E41C3"/>
    <w:rsid w:val="009E440C"/>
    <w:rsid w:val="009E4C7A"/>
    <w:rsid w:val="009E5300"/>
    <w:rsid w:val="009E5A65"/>
    <w:rsid w:val="009E5CC3"/>
    <w:rsid w:val="009E693B"/>
    <w:rsid w:val="009E69D0"/>
    <w:rsid w:val="009E6D0B"/>
    <w:rsid w:val="009E772A"/>
    <w:rsid w:val="009E79ED"/>
    <w:rsid w:val="009E7A28"/>
    <w:rsid w:val="009F06CF"/>
    <w:rsid w:val="009F075A"/>
    <w:rsid w:val="009F09C1"/>
    <w:rsid w:val="009F09C2"/>
    <w:rsid w:val="009F1017"/>
    <w:rsid w:val="009F1068"/>
    <w:rsid w:val="009F10A8"/>
    <w:rsid w:val="009F16B3"/>
    <w:rsid w:val="009F17CD"/>
    <w:rsid w:val="009F17F9"/>
    <w:rsid w:val="009F1936"/>
    <w:rsid w:val="009F1B6C"/>
    <w:rsid w:val="009F22B2"/>
    <w:rsid w:val="009F22F4"/>
    <w:rsid w:val="009F2AC5"/>
    <w:rsid w:val="009F2E49"/>
    <w:rsid w:val="009F2ECA"/>
    <w:rsid w:val="009F3276"/>
    <w:rsid w:val="009F3A36"/>
    <w:rsid w:val="009F3CE7"/>
    <w:rsid w:val="009F42B4"/>
    <w:rsid w:val="009F43DB"/>
    <w:rsid w:val="009F4CA1"/>
    <w:rsid w:val="009F4CCC"/>
    <w:rsid w:val="009F4FA8"/>
    <w:rsid w:val="009F55FD"/>
    <w:rsid w:val="009F60A9"/>
    <w:rsid w:val="009F616E"/>
    <w:rsid w:val="009F6BC1"/>
    <w:rsid w:val="009F6FFB"/>
    <w:rsid w:val="009F702B"/>
    <w:rsid w:val="009F72F0"/>
    <w:rsid w:val="009F7934"/>
    <w:rsid w:val="009F7B9A"/>
    <w:rsid w:val="00A00198"/>
    <w:rsid w:val="00A0057D"/>
    <w:rsid w:val="00A00EC9"/>
    <w:rsid w:val="00A0160E"/>
    <w:rsid w:val="00A01A0B"/>
    <w:rsid w:val="00A01B6B"/>
    <w:rsid w:val="00A01E7D"/>
    <w:rsid w:val="00A01F5B"/>
    <w:rsid w:val="00A02071"/>
    <w:rsid w:val="00A025B2"/>
    <w:rsid w:val="00A026D3"/>
    <w:rsid w:val="00A0279D"/>
    <w:rsid w:val="00A02C2F"/>
    <w:rsid w:val="00A02F6C"/>
    <w:rsid w:val="00A02FA7"/>
    <w:rsid w:val="00A02FC4"/>
    <w:rsid w:val="00A0327F"/>
    <w:rsid w:val="00A032C2"/>
    <w:rsid w:val="00A03314"/>
    <w:rsid w:val="00A03775"/>
    <w:rsid w:val="00A04040"/>
    <w:rsid w:val="00A048C8"/>
    <w:rsid w:val="00A0502F"/>
    <w:rsid w:val="00A05168"/>
    <w:rsid w:val="00A055EF"/>
    <w:rsid w:val="00A064B2"/>
    <w:rsid w:val="00A06513"/>
    <w:rsid w:val="00A06563"/>
    <w:rsid w:val="00A06D07"/>
    <w:rsid w:val="00A074A4"/>
    <w:rsid w:val="00A07678"/>
    <w:rsid w:val="00A077F0"/>
    <w:rsid w:val="00A1013B"/>
    <w:rsid w:val="00A1030B"/>
    <w:rsid w:val="00A10337"/>
    <w:rsid w:val="00A104AE"/>
    <w:rsid w:val="00A104D8"/>
    <w:rsid w:val="00A105DD"/>
    <w:rsid w:val="00A10CB4"/>
    <w:rsid w:val="00A1133A"/>
    <w:rsid w:val="00A11517"/>
    <w:rsid w:val="00A115BA"/>
    <w:rsid w:val="00A11850"/>
    <w:rsid w:val="00A118AE"/>
    <w:rsid w:val="00A11DF4"/>
    <w:rsid w:val="00A128B4"/>
    <w:rsid w:val="00A12CB4"/>
    <w:rsid w:val="00A12F55"/>
    <w:rsid w:val="00A12F6A"/>
    <w:rsid w:val="00A1390E"/>
    <w:rsid w:val="00A13C79"/>
    <w:rsid w:val="00A145A5"/>
    <w:rsid w:val="00A1468B"/>
    <w:rsid w:val="00A14C92"/>
    <w:rsid w:val="00A152AF"/>
    <w:rsid w:val="00A1547E"/>
    <w:rsid w:val="00A155B8"/>
    <w:rsid w:val="00A15A7C"/>
    <w:rsid w:val="00A16413"/>
    <w:rsid w:val="00A16684"/>
    <w:rsid w:val="00A16CE4"/>
    <w:rsid w:val="00A1713C"/>
    <w:rsid w:val="00A173B4"/>
    <w:rsid w:val="00A175D3"/>
    <w:rsid w:val="00A17C46"/>
    <w:rsid w:val="00A20309"/>
    <w:rsid w:val="00A20C9A"/>
    <w:rsid w:val="00A216D3"/>
    <w:rsid w:val="00A21992"/>
    <w:rsid w:val="00A21A53"/>
    <w:rsid w:val="00A21C2F"/>
    <w:rsid w:val="00A21D47"/>
    <w:rsid w:val="00A2262B"/>
    <w:rsid w:val="00A2264B"/>
    <w:rsid w:val="00A22C4F"/>
    <w:rsid w:val="00A23486"/>
    <w:rsid w:val="00A23876"/>
    <w:rsid w:val="00A2424A"/>
    <w:rsid w:val="00A244B1"/>
    <w:rsid w:val="00A247DA"/>
    <w:rsid w:val="00A2530E"/>
    <w:rsid w:val="00A254B6"/>
    <w:rsid w:val="00A25823"/>
    <w:rsid w:val="00A25A7F"/>
    <w:rsid w:val="00A25CAF"/>
    <w:rsid w:val="00A27B70"/>
    <w:rsid w:val="00A30171"/>
    <w:rsid w:val="00A301BB"/>
    <w:rsid w:val="00A30616"/>
    <w:rsid w:val="00A3091A"/>
    <w:rsid w:val="00A30A48"/>
    <w:rsid w:val="00A30EC8"/>
    <w:rsid w:val="00A3107A"/>
    <w:rsid w:val="00A32461"/>
    <w:rsid w:val="00A32700"/>
    <w:rsid w:val="00A330B7"/>
    <w:rsid w:val="00A33E32"/>
    <w:rsid w:val="00A3424B"/>
    <w:rsid w:val="00A34502"/>
    <w:rsid w:val="00A34619"/>
    <w:rsid w:val="00A34AF7"/>
    <w:rsid w:val="00A34CAF"/>
    <w:rsid w:val="00A34FE0"/>
    <w:rsid w:val="00A34FFF"/>
    <w:rsid w:val="00A359E5"/>
    <w:rsid w:val="00A35AB7"/>
    <w:rsid w:val="00A36183"/>
    <w:rsid w:val="00A363C2"/>
    <w:rsid w:val="00A365EC"/>
    <w:rsid w:val="00A365FB"/>
    <w:rsid w:val="00A3665B"/>
    <w:rsid w:val="00A36878"/>
    <w:rsid w:val="00A36A68"/>
    <w:rsid w:val="00A37831"/>
    <w:rsid w:val="00A37839"/>
    <w:rsid w:val="00A37FAB"/>
    <w:rsid w:val="00A407D6"/>
    <w:rsid w:val="00A408E7"/>
    <w:rsid w:val="00A409BC"/>
    <w:rsid w:val="00A40E01"/>
    <w:rsid w:val="00A41607"/>
    <w:rsid w:val="00A4179F"/>
    <w:rsid w:val="00A41ACF"/>
    <w:rsid w:val="00A42028"/>
    <w:rsid w:val="00A42990"/>
    <w:rsid w:val="00A42B18"/>
    <w:rsid w:val="00A4304E"/>
    <w:rsid w:val="00A4304F"/>
    <w:rsid w:val="00A434A8"/>
    <w:rsid w:val="00A435D4"/>
    <w:rsid w:val="00A437FE"/>
    <w:rsid w:val="00A438BC"/>
    <w:rsid w:val="00A43B64"/>
    <w:rsid w:val="00A44426"/>
    <w:rsid w:val="00A4489D"/>
    <w:rsid w:val="00A448F9"/>
    <w:rsid w:val="00A4516D"/>
    <w:rsid w:val="00A45270"/>
    <w:rsid w:val="00A454FC"/>
    <w:rsid w:val="00A45718"/>
    <w:rsid w:val="00A45A6B"/>
    <w:rsid w:val="00A46405"/>
    <w:rsid w:val="00A46EE0"/>
    <w:rsid w:val="00A47043"/>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AB4"/>
    <w:rsid w:val="00A52B3C"/>
    <w:rsid w:val="00A52C34"/>
    <w:rsid w:val="00A52D33"/>
    <w:rsid w:val="00A52ED0"/>
    <w:rsid w:val="00A533CB"/>
    <w:rsid w:val="00A535A6"/>
    <w:rsid w:val="00A53D28"/>
    <w:rsid w:val="00A53EB8"/>
    <w:rsid w:val="00A54AAB"/>
    <w:rsid w:val="00A54CC5"/>
    <w:rsid w:val="00A54EA0"/>
    <w:rsid w:val="00A550FC"/>
    <w:rsid w:val="00A55C43"/>
    <w:rsid w:val="00A55D53"/>
    <w:rsid w:val="00A55F45"/>
    <w:rsid w:val="00A56AEE"/>
    <w:rsid w:val="00A56B96"/>
    <w:rsid w:val="00A56C0C"/>
    <w:rsid w:val="00A56C12"/>
    <w:rsid w:val="00A57071"/>
    <w:rsid w:val="00A572EB"/>
    <w:rsid w:val="00A573FA"/>
    <w:rsid w:val="00A57755"/>
    <w:rsid w:val="00A579D1"/>
    <w:rsid w:val="00A57FF1"/>
    <w:rsid w:val="00A6046C"/>
    <w:rsid w:val="00A60540"/>
    <w:rsid w:val="00A614D3"/>
    <w:rsid w:val="00A6230B"/>
    <w:rsid w:val="00A62512"/>
    <w:rsid w:val="00A6257B"/>
    <w:rsid w:val="00A62988"/>
    <w:rsid w:val="00A62A2F"/>
    <w:rsid w:val="00A63493"/>
    <w:rsid w:val="00A638D1"/>
    <w:rsid w:val="00A63AA3"/>
    <w:rsid w:val="00A64163"/>
    <w:rsid w:val="00A64EC6"/>
    <w:rsid w:val="00A6529F"/>
    <w:rsid w:val="00A6539E"/>
    <w:rsid w:val="00A6553D"/>
    <w:rsid w:val="00A656BB"/>
    <w:rsid w:val="00A65744"/>
    <w:rsid w:val="00A657A0"/>
    <w:rsid w:val="00A657E8"/>
    <w:rsid w:val="00A6666B"/>
    <w:rsid w:val="00A67039"/>
    <w:rsid w:val="00A676DE"/>
    <w:rsid w:val="00A677DA"/>
    <w:rsid w:val="00A67816"/>
    <w:rsid w:val="00A67B49"/>
    <w:rsid w:val="00A701BE"/>
    <w:rsid w:val="00A70AFE"/>
    <w:rsid w:val="00A710C2"/>
    <w:rsid w:val="00A72179"/>
    <w:rsid w:val="00A72369"/>
    <w:rsid w:val="00A724C1"/>
    <w:rsid w:val="00A7260F"/>
    <w:rsid w:val="00A726F7"/>
    <w:rsid w:val="00A72CE2"/>
    <w:rsid w:val="00A7305C"/>
    <w:rsid w:val="00A730BB"/>
    <w:rsid w:val="00A7386E"/>
    <w:rsid w:val="00A73BE0"/>
    <w:rsid w:val="00A74653"/>
    <w:rsid w:val="00A74B2C"/>
    <w:rsid w:val="00A74CBF"/>
    <w:rsid w:val="00A74D0E"/>
    <w:rsid w:val="00A74E8F"/>
    <w:rsid w:val="00A756BA"/>
    <w:rsid w:val="00A757D8"/>
    <w:rsid w:val="00A7607C"/>
    <w:rsid w:val="00A769C8"/>
    <w:rsid w:val="00A76B0E"/>
    <w:rsid w:val="00A76F65"/>
    <w:rsid w:val="00A771B7"/>
    <w:rsid w:val="00A7756F"/>
    <w:rsid w:val="00A77A59"/>
    <w:rsid w:val="00A77BFD"/>
    <w:rsid w:val="00A77C81"/>
    <w:rsid w:val="00A8009F"/>
    <w:rsid w:val="00A8039F"/>
    <w:rsid w:val="00A80680"/>
    <w:rsid w:val="00A80987"/>
    <w:rsid w:val="00A80B75"/>
    <w:rsid w:val="00A80BCD"/>
    <w:rsid w:val="00A80C4F"/>
    <w:rsid w:val="00A80D67"/>
    <w:rsid w:val="00A8100B"/>
    <w:rsid w:val="00A81087"/>
    <w:rsid w:val="00A810C8"/>
    <w:rsid w:val="00A81582"/>
    <w:rsid w:val="00A8169E"/>
    <w:rsid w:val="00A8171C"/>
    <w:rsid w:val="00A8218E"/>
    <w:rsid w:val="00A822B2"/>
    <w:rsid w:val="00A82440"/>
    <w:rsid w:val="00A8248C"/>
    <w:rsid w:val="00A8276D"/>
    <w:rsid w:val="00A829C1"/>
    <w:rsid w:val="00A82CB8"/>
    <w:rsid w:val="00A82F22"/>
    <w:rsid w:val="00A82F3E"/>
    <w:rsid w:val="00A831DA"/>
    <w:rsid w:val="00A83460"/>
    <w:rsid w:val="00A838CD"/>
    <w:rsid w:val="00A83A60"/>
    <w:rsid w:val="00A8400D"/>
    <w:rsid w:val="00A845A3"/>
    <w:rsid w:val="00A84802"/>
    <w:rsid w:val="00A84811"/>
    <w:rsid w:val="00A849CA"/>
    <w:rsid w:val="00A84AF7"/>
    <w:rsid w:val="00A84B53"/>
    <w:rsid w:val="00A84CC4"/>
    <w:rsid w:val="00A851C5"/>
    <w:rsid w:val="00A85EC8"/>
    <w:rsid w:val="00A8604B"/>
    <w:rsid w:val="00A8616C"/>
    <w:rsid w:val="00A86451"/>
    <w:rsid w:val="00A86CF5"/>
    <w:rsid w:val="00A87739"/>
    <w:rsid w:val="00A87940"/>
    <w:rsid w:val="00A87F9E"/>
    <w:rsid w:val="00A9019C"/>
    <w:rsid w:val="00A90362"/>
    <w:rsid w:val="00A90855"/>
    <w:rsid w:val="00A90C41"/>
    <w:rsid w:val="00A90FE5"/>
    <w:rsid w:val="00A912A4"/>
    <w:rsid w:val="00A914A8"/>
    <w:rsid w:val="00A91667"/>
    <w:rsid w:val="00A91A9B"/>
    <w:rsid w:val="00A92BC4"/>
    <w:rsid w:val="00A9303A"/>
    <w:rsid w:val="00A934BD"/>
    <w:rsid w:val="00A93852"/>
    <w:rsid w:val="00A940C0"/>
    <w:rsid w:val="00A94578"/>
    <w:rsid w:val="00A949F9"/>
    <w:rsid w:val="00A94C9F"/>
    <w:rsid w:val="00A95085"/>
    <w:rsid w:val="00A95187"/>
    <w:rsid w:val="00A95304"/>
    <w:rsid w:val="00A95D22"/>
    <w:rsid w:val="00A9618F"/>
    <w:rsid w:val="00A96222"/>
    <w:rsid w:val="00A963A3"/>
    <w:rsid w:val="00A96AC8"/>
    <w:rsid w:val="00A96ADC"/>
    <w:rsid w:val="00A96F2C"/>
    <w:rsid w:val="00A97308"/>
    <w:rsid w:val="00A975A9"/>
    <w:rsid w:val="00A97692"/>
    <w:rsid w:val="00A97B2D"/>
    <w:rsid w:val="00A97CA7"/>
    <w:rsid w:val="00A97FB6"/>
    <w:rsid w:val="00AA062A"/>
    <w:rsid w:val="00AA0A5E"/>
    <w:rsid w:val="00AA0BA2"/>
    <w:rsid w:val="00AA0BD2"/>
    <w:rsid w:val="00AA0C9D"/>
    <w:rsid w:val="00AA0F73"/>
    <w:rsid w:val="00AA0F80"/>
    <w:rsid w:val="00AA116A"/>
    <w:rsid w:val="00AA14BB"/>
    <w:rsid w:val="00AA157F"/>
    <w:rsid w:val="00AA2255"/>
    <w:rsid w:val="00AA28BC"/>
    <w:rsid w:val="00AA2ADE"/>
    <w:rsid w:val="00AA2BFD"/>
    <w:rsid w:val="00AA2DE9"/>
    <w:rsid w:val="00AA3B4A"/>
    <w:rsid w:val="00AA3C99"/>
    <w:rsid w:val="00AA4342"/>
    <w:rsid w:val="00AA48F7"/>
    <w:rsid w:val="00AA6097"/>
    <w:rsid w:val="00AA657A"/>
    <w:rsid w:val="00AA68F3"/>
    <w:rsid w:val="00AA6929"/>
    <w:rsid w:val="00AA69EE"/>
    <w:rsid w:val="00AA6A27"/>
    <w:rsid w:val="00AA6DAC"/>
    <w:rsid w:val="00AA737D"/>
    <w:rsid w:val="00AA7887"/>
    <w:rsid w:val="00AA793D"/>
    <w:rsid w:val="00AA7A17"/>
    <w:rsid w:val="00AA7B3B"/>
    <w:rsid w:val="00AA7D1A"/>
    <w:rsid w:val="00AB00B3"/>
    <w:rsid w:val="00AB028A"/>
    <w:rsid w:val="00AB0363"/>
    <w:rsid w:val="00AB05BB"/>
    <w:rsid w:val="00AB05BE"/>
    <w:rsid w:val="00AB0FB9"/>
    <w:rsid w:val="00AB13EB"/>
    <w:rsid w:val="00AB1A60"/>
    <w:rsid w:val="00AB1C4D"/>
    <w:rsid w:val="00AB2E6C"/>
    <w:rsid w:val="00AB30AB"/>
    <w:rsid w:val="00AB351E"/>
    <w:rsid w:val="00AB356A"/>
    <w:rsid w:val="00AB36A9"/>
    <w:rsid w:val="00AB3786"/>
    <w:rsid w:val="00AB40AD"/>
    <w:rsid w:val="00AB4B0D"/>
    <w:rsid w:val="00AB53F6"/>
    <w:rsid w:val="00AB5E4B"/>
    <w:rsid w:val="00AB5F74"/>
    <w:rsid w:val="00AB628C"/>
    <w:rsid w:val="00AB6523"/>
    <w:rsid w:val="00AB6566"/>
    <w:rsid w:val="00AB673A"/>
    <w:rsid w:val="00AB691E"/>
    <w:rsid w:val="00AB6BC8"/>
    <w:rsid w:val="00AB7382"/>
    <w:rsid w:val="00AB7D2D"/>
    <w:rsid w:val="00AC0AFC"/>
    <w:rsid w:val="00AC0BEB"/>
    <w:rsid w:val="00AC1151"/>
    <w:rsid w:val="00AC14F5"/>
    <w:rsid w:val="00AC15EB"/>
    <w:rsid w:val="00AC1635"/>
    <w:rsid w:val="00AC1705"/>
    <w:rsid w:val="00AC17B4"/>
    <w:rsid w:val="00AC18C4"/>
    <w:rsid w:val="00AC19C1"/>
    <w:rsid w:val="00AC26A3"/>
    <w:rsid w:val="00AC26C0"/>
    <w:rsid w:val="00AC3140"/>
    <w:rsid w:val="00AC314B"/>
    <w:rsid w:val="00AC31A9"/>
    <w:rsid w:val="00AC31AC"/>
    <w:rsid w:val="00AC327F"/>
    <w:rsid w:val="00AC32F2"/>
    <w:rsid w:val="00AC34E5"/>
    <w:rsid w:val="00AC35E9"/>
    <w:rsid w:val="00AC3816"/>
    <w:rsid w:val="00AC3896"/>
    <w:rsid w:val="00AC397C"/>
    <w:rsid w:val="00AC42BA"/>
    <w:rsid w:val="00AC46AD"/>
    <w:rsid w:val="00AC4804"/>
    <w:rsid w:val="00AC4BBD"/>
    <w:rsid w:val="00AC4DAE"/>
    <w:rsid w:val="00AC4F77"/>
    <w:rsid w:val="00AC5BB4"/>
    <w:rsid w:val="00AC6022"/>
    <w:rsid w:val="00AC6151"/>
    <w:rsid w:val="00AC616A"/>
    <w:rsid w:val="00AC6199"/>
    <w:rsid w:val="00AC6459"/>
    <w:rsid w:val="00AC6771"/>
    <w:rsid w:val="00AC6C57"/>
    <w:rsid w:val="00AC7BBA"/>
    <w:rsid w:val="00AD0BB2"/>
    <w:rsid w:val="00AD0D0E"/>
    <w:rsid w:val="00AD10A1"/>
    <w:rsid w:val="00AD123E"/>
    <w:rsid w:val="00AD15B4"/>
    <w:rsid w:val="00AD1CE0"/>
    <w:rsid w:val="00AD28A6"/>
    <w:rsid w:val="00AD2BF6"/>
    <w:rsid w:val="00AD2D4A"/>
    <w:rsid w:val="00AD2E76"/>
    <w:rsid w:val="00AD31A7"/>
    <w:rsid w:val="00AD3814"/>
    <w:rsid w:val="00AD3852"/>
    <w:rsid w:val="00AD3919"/>
    <w:rsid w:val="00AD3E97"/>
    <w:rsid w:val="00AD434A"/>
    <w:rsid w:val="00AD43F9"/>
    <w:rsid w:val="00AD4540"/>
    <w:rsid w:val="00AD4C6D"/>
    <w:rsid w:val="00AD4D51"/>
    <w:rsid w:val="00AD4D6B"/>
    <w:rsid w:val="00AD5520"/>
    <w:rsid w:val="00AD56DE"/>
    <w:rsid w:val="00AD5816"/>
    <w:rsid w:val="00AD591E"/>
    <w:rsid w:val="00AD59D1"/>
    <w:rsid w:val="00AD5AC6"/>
    <w:rsid w:val="00AD5C69"/>
    <w:rsid w:val="00AD63B4"/>
    <w:rsid w:val="00AD6931"/>
    <w:rsid w:val="00AD693C"/>
    <w:rsid w:val="00AD6A54"/>
    <w:rsid w:val="00AD7085"/>
    <w:rsid w:val="00AD7087"/>
    <w:rsid w:val="00AD7240"/>
    <w:rsid w:val="00AD7505"/>
    <w:rsid w:val="00AD7BD9"/>
    <w:rsid w:val="00AD7EDA"/>
    <w:rsid w:val="00AE0138"/>
    <w:rsid w:val="00AE0D8F"/>
    <w:rsid w:val="00AE0EA2"/>
    <w:rsid w:val="00AE1140"/>
    <w:rsid w:val="00AE1210"/>
    <w:rsid w:val="00AE13A8"/>
    <w:rsid w:val="00AE144F"/>
    <w:rsid w:val="00AE2145"/>
    <w:rsid w:val="00AE21B6"/>
    <w:rsid w:val="00AE2B2F"/>
    <w:rsid w:val="00AE2EEC"/>
    <w:rsid w:val="00AE2EF1"/>
    <w:rsid w:val="00AE2F71"/>
    <w:rsid w:val="00AE303D"/>
    <w:rsid w:val="00AE349B"/>
    <w:rsid w:val="00AE3837"/>
    <w:rsid w:val="00AE3973"/>
    <w:rsid w:val="00AE3C0C"/>
    <w:rsid w:val="00AE481E"/>
    <w:rsid w:val="00AE482C"/>
    <w:rsid w:val="00AE4E3A"/>
    <w:rsid w:val="00AE4E74"/>
    <w:rsid w:val="00AE5259"/>
    <w:rsid w:val="00AE5FE3"/>
    <w:rsid w:val="00AE6116"/>
    <w:rsid w:val="00AF010B"/>
    <w:rsid w:val="00AF0922"/>
    <w:rsid w:val="00AF0B8B"/>
    <w:rsid w:val="00AF0C34"/>
    <w:rsid w:val="00AF10D8"/>
    <w:rsid w:val="00AF10DA"/>
    <w:rsid w:val="00AF19B1"/>
    <w:rsid w:val="00AF1BCF"/>
    <w:rsid w:val="00AF1CA9"/>
    <w:rsid w:val="00AF1FC1"/>
    <w:rsid w:val="00AF24E4"/>
    <w:rsid w:val="00AF27E0"/>
    <w:rsid w:val="00AF2A50"/>
    <w:rsid w:val="00AF2A62"/>
    <w:rsid w:val="00AF2AE1"/>
    <w:rsid w:val="00AF3093"/>
    <w:rsid w:val="00AF31DB"/>
    <w:rsid w:val="00AF397F"/>
    <w:rsid w:val="00AF3CB4"/>
    <w:rsid w:val="00AF4C8E"/>
    <w:rsid w:val="00AF4D81"/>
    <w:rsid w:val="00AF4DB6"/>
    <w:rsid w:val="00AF5058"/>
    <w:rsid w:val="00AF55FA"/>
    <w:rsid w:val="00AF5991"/>
    <w:rsid w:val="00AF59A0"/>
    <w:rsid w:val="00AF5C03"/>
    <w:rsid w:val="00AF5D5B"/>
    <w:rsid w:val="00AF6BA7"/>
    <w:rsid w:val="00AF6F4C"/>
    <w:rsid w:val="00AF7C88"/>
    <w:rsid w:val="00AF7DC2"/>
    <w:rsid w:val="00AF7EC4"/>
    <w:rsid w:val="00B000E5"/>
    <w:rsid w:val="00B002A2"/>
    <w:rsid w:val="00B0045B"/>
    <w:rsid w:val="00B0074C"/>
    <w:rsid w:val="00B008B9"/>
    <w:rsid w:val="00B01458"/>
    <w:rsid w:val="00B0148E"/>
    <w:rsid w:val="00B0195D"/>
    <w:rsid w:val="00B01C4B"/>
    <w:rsid w:val="00B01E25"/>
    <w:rsid w:val="00B02165"/>
    <w:rsid w:val="00B0235F"/>
    <w:rsid w:val="00B02478"/>
    <w:rsid w:val="00B02A9E"/>
    <w:rsid w:val="00B02B7A"/>
    <w:rsid w:val="00B02BAB"/>
    <w:rsid w:val="00B02E72"/>
    <w:rsid w:val="00B0429D"/>
    <w:rsid w:val="00B047AD"/>
    <w:rsid w:val="00B04A32"/>
    <w:rsid w:val="00B04FF1"/>
    <w:rsid w:val="00B054FA"/>
    <w:rsid w:val="00B06231"/>
    <w:rsid w:val="00B06576"/>
    <w:rsid w:val="00B066B3"/>
    <w:rsid w:val="00B0677C"/>
    <w:rsid w:val="00B06936"/>
    <w:rsid w:val="00B06C19"/>
    <w:rsid w:val="00B06DB5"/>
    <w:rsid w:val="00B06F5B"/>
    <w:rsid w:val="00B072AD"/>
    <w:rsid w:val="00B0751A"/>
    <w:rsid w:val="00B07557"/>
    <w:rsid w:val="00B07622"/>
    <w:rsid w:val="00B0769D"/>
    <w:rsid w:val="00B07A29"/>
    <w:rsid w:val="00B10011"/>
    <w:rsid w:val="00B10B61"/>
    <w:rsid w:val="00B10BF6"/>
    <w:rsid w:val="00B10D47"/>
    <w:rsid w:val="00B10FC8"/>
    <w:rsid w:val="00B111A4"/>
    <w:rsid w:val="00B112A3"/>
    <w:rsid w:val="00B11959"/>
    <w:rsid w:val="00B11A1F"/>
    <w:rsid w:val="00B11DB1"/>
    <w:rsid w:val="00B11F85"/>
    <w:rsid w:val="00B1208C"/>
    <w:rsid w:val="00B12779"/>
    <w:rsid w:val="00B12A5D"/>
    <w:rsid w:val="00B12A7F"/>
    <w:rsid w:val="00B12E7B"/>
    <w:rsid w:val="00B13162"/>
    <w:rsid w:val="00B13391"/>
    <w:rsid w:val="00B13397"/>
    <w:rsid w:val="00B13BC2"/>
    <w:rsid w:val="00B1414C"/>
    <w:rsid w:val="00B1481D"/>
    <w:rsid w:val="00B149DE"/>
    <w:rsid w:val="00B14A99"/>
    <w:rsid w:val="00B152AA"/>
    <w:rsid w:val="00B15529"/>
    <w:rsid w:val="00B15FDC"/>
    <w:rsid w:val="00B160CE"/>
    <w:rsid w:val="00B1656A"/>
    <w:rsid w:val="00B1686C"/>
    <w:rsid w:val="00B1698E"/>
    <w:rsid w:val="00B17332"/>
    <w:rsid w:val="00B17801"/>
    <w:rsid w:val="00B17868"/>
    <w:rsid w:val="00B17879"/>
    <w:rsid w:val="00B17BFF"/>
    <w:rsid w:val="00B206FA"/>
    <w:rsid w:val="00B207BE"/>
    <w:rsid w:val="00B20919"/>
    <w:rsid w:val="00B20EE8"/>
    <w:rsid w:val="00B20F07"/>
    <w:rsid w:val="00B21BBB"/>
    <w:rsid w:val="00B21CB1"/>
    <w:rsid w:val="00B22A9A"/>
    <w:rsid w:val="00B22D32"/>
    <w:rsid w:val="00B22E5E"/>
    <w:rsid w:val="00B23701"/>
    <w:rsid w:val="00B238B6"/>
    <w:rsid w:val="00B23992"/>
    <w:rsid w:val="00B23C23"/>
    <w:rsid w:val="00B243C5"/>
    <w:rsid w:val="00B24603"/>
    <w:rsid w:val="00B24689"/>
    <w:rsid w:val="00B24A7B"/>
    <w:rsid w:val="00B24EF5"/>
    <w:rsid w:val="00B25280"/>
    <w:rsid w:val="00B25373"/>
    <w:rsid w:val="00B25403"/>
    <w:rsid w:val="00B254F0"/>
    <w:rsid w:val="00B25839"/>
    <w:rsid w:val="00B25D90"/>
    <w:rsid w:val="00B25DF7"/>
    <w:rsid w:val="00B26012"/>
    <w:rsid w:val="00B26050"/>
    <w:rsid w:val="00B2692C"/>
    <w:rsid w:val="00B26D4D"/>
    <w:rsid w:val="00B272C3"/>
    <w:rsid w:val="00B27542"/>
    <w:rsid w:val="00B2773B"/>
    <w:rsid w:val="00B27927"/>
    <w:rsid w:val="00B30618"/>
    <w:rsid w:val="00B30C0C"/>
    <w:rsid w:val="00B30C7D"/>
    <w:rsid w:val="00B3148D"/>
    <w:rsid w:val="00B31596"/>
    <w:rsid w:val="00B31916"/>
    <w:rsid w:val="00B31DCD"/>
    <w:rsid w:val="00B31E1B"/>
    <w:rsid w:val="00B31EF0"/>
    <w:rsid w:val="00B32094"/>
    <w:rsid w:val="00B3219C"/>
    <w:rsid w:val="00B32815"/>
    <w:rsid w:val="00B32909"/>
    <w:rsid w:val="00B32CD2"/>
    <w:rsid w:val="00B32EFA"/>
    <w:rsid w:val="00B32F2D"/>
    <w:rsid w:val="00B331B0"/>
    <w:rsid w:val="00B332F3"/>
    <w:rsid w:val="00B334DC"/>
    <w:rsid w:val="00B33815"/>
    <w:rsid w:val="00B33E1F"/>
    <w:rsid w:val="00B33E45"/>
    <w:rsid w:val="00B33F6C"/>
    <w:rsid w:val="00B34452"/>
    <w:rsid w:val="00B346D1"/>
    <w:rsid w:val="00B348CF"/>
    <w:rsid w:val="00B34CCD"/>
    <w:rsid w:val="00B3560A"/>
    <w:rsid w:val="00B358AA"/>
    <w:rsid w:val="00B35B78"/>
    <w:rsid w:val="00B35C99"/>
    <w:rsid w:val="00B35DC7"/>
    <w:rsid w:val="00B3602E"/>
    <w:rsid w:val="00B362AB"/>
    <w:rsid w:val="00B365D2"/>
    <w:rsid w:val="00B365DE"/>
    <w:rsid w:val="00B367F2"/>
    <w:rsid w:val="00B36893"/>
    <w:rsid w:val="00B36E66"/>
    <w:rsid w:val="00B36E68"/>
    <w:rsid w:val="00B37C32"/>
    <w:rsid w:val="00B401BD"/>
    <w:rsid w:val="00B4041F"/>
    <w:rsid w:val="00B40FBD"/>
    <w:rsid w:val="00B4106D"/>
    <w:rsid w:val="00B41658"/>
    <w:rsid w:val="00B41F1F"/>
    <w:rsid w:val="00B4242F"/>
    <w:rsid w:val="00B424D6"/>
    <w:rsid w:val="00B428B9"/>
    <w:rsid w:val="00B42BA7"/>
    <w:rsid w:val="00B42DA3"/>
    <w:rsid w:val="00B42FCD"/>
    <w:rsid w:val="00B43A1E"/>
    <w:rsid w:val="00B43C24"/>
    <w:rsid w:val="00B4408A"/>
    <w:rsid w:val="00B44223"/>
    <w:rsid w:val="00B442C0"/>
    <w:rsid w:val="00B44301"/>
    <w:rsid w:val="00B44323"/>
    <w:rsid w:val="00B449E1"/>
    <w:rsid w:val="00B44C78"/>
    <w:rsid w:val="00B45766"/>
    <w:rsid w:val="00B45A7C"/>
    <w:rsid w:val="00B45D12"/>
    <w:rsid w:val="00B45FCE"/>
    <w:rsid w:val="00B46056"/>
    <w:rsid w:val="00B46517"/>
    <w:rsid w:val="00B46F2F"/>
    <w:rsid w:val="00B476B5"/>
    <w:rsid w:val="00B477E6"/>
    <w:rsid w:val="00B478B9"/>
    <w:rsid w:val="00B47D10"/>
    <w:rsid w:val="00B47FC6"/>
    <w:rsid w:val="00B505CD"/>
    <w:rsid w:val="00B507CD"/>
    <w:rsid w:val="00B509FC"/>
    <w:rsid w:val="00B50D35"/>
    <w:rsid w:val="00B51047"/>
    <w:rsid w:val="00B512E5"/>
    <w:rsid w:val="00B51345"/>
    <w:rsid w:val="00B513CA"/>
    <w:rsid w:val="00B51A58"/>
    <w:rsid w:val="00B51BA6"/>
    <w:rsid w:val="00B51C30"/>
    <w:rsid w:val="00B51FC2"/>
    <w:rsid w:val="00B523BC"/>
    <w:rsid w:val="00B524D1"/>
    <w:rsid w:val="00B52730"/>
    <w:rsid w:val="00B52881"/>
    <w:rsid w:val="00B52EF9"/>
    <w:rsid w:val="00B536AB"/>
    <w:rsid w:val="00B53937"/>
    <w:rsid w:val="00B53A39"/>
    <w:rsid w:val="00B53D3A"/>
    <w:rsid w:val="00B54165"/>
    <w:rsid w:val="00B54673"/>
    <w:rsid w:val="00B54C46"/>
    <w:rsid w:val="00B55390"/>
    <w:rsid w:val="00B55568"/>
    <w:rsid w:val="00B555BF"/>
    <w:rsid w:val="00B5570E"/>
    <w:rsid w:val="00B55AB3"/>
    <w:rsid w:val="00B55C6C"/>
    <w:rsid w:val="00B56002"/>
    <w:rsid w:val="00B5611C"/>
    <w:rsid w:val="00B56A0F"/>
    <w:rsid w:val="00B57067"/>
    <w:rsid w:val="00B57114"/>
    <w:rsid w:val="00B57584"/>
    <w:rsid w:val="00B575BE"/>
    <w:rsid w:val="00B577A8"/>
    <w:rsid w:val="00B578C5"/>
    <w:rsid w:val="00B5797B"/>
    <w:rsid w:val="00B57AA0"/>
    <w:rsid w:val="00B600AB"/>
    <w:rsid w:val="00B603E1"/>
    <w:rsid w:val="00B6057C"/>
    <w:rsid w:val="00B6089E"/>
    <w:rsid w:val="00B60BA6"/>
    <w:rsid w:val="00B60BC4"/>
    <w:rsid w:val="00B614C8"/>
    <w:rsid w:val="00B617B5"/>
    <w:rsid w:val="00B61FA9"/>
    <w:rsid w:val="00B6206E"/>
    <w:rsid w:val="00B62C19"/>
    <w:rsid w:val="00B6314C"/>
    <w:rsid w:val="00B63917"/>
    <w:rsid w:val="00B63DFC"/>
    <w:rsid w:val="00B6401D"/>
    <w:rsid w:val="00B6433B"/>
    <w:rsid w:val="00B645A4"/>
    <w:rsid w:val="00B6473A"/>
    <w:rsid w:val="00B64DC2"/>
    <w:rsid w:val="00B64DED"/>
    <w:rsid w:val="00B6520F"/>
    <w:rsid w:val="00B669D4"/>
    <w:rsid w:val="00B67038"/>
    <w:rsid w:val="00B67796"/>
    <w:rsid w:val="00B7006E"/>
    <w:rsid w:val="00B70081"/>
    <w:rsid w:val="00B700DD"/>
    <w:rsid w:val="00B70155"/>
    <w:rsid w:val="00B70183"/>
    <w:rsid w:val="00B703AF"/>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3E12"/>
    <w:rsid w:val="00B73F03"/>
    <w:rsid w:val="00B74582"/>
    <w:rsid w:val="00B74ABA"/>
    <w:rsid w:val="00B74C7E"/>
    <w:rsid w:val="00B74E1E"/>
    <w:rsid w:val="00B7521A"/>
    <w:rsid w:val="00B75371"/>
    <w:rsid w:val="00B75573"/>
    <w:rsid w:val="00B75C9F"/>
    <w:rsid w:val="00B75F47"/>
    <w:rsid w:val="00B76325"/>
    <w:rsid w:val="00B76975"/>
    <w:rsid w:val="00B769EC"/>
    <w:rsid w:val="00B76FCD"/>
    <w:rsid w:val="00B771A1"/>
    <w:rsid w:val="00B772FB"/>
    <w:rsid w:val="00B773D3"/>
    <w:rsid w:val="00B77C4B"/>
    <w:rsid w:val="00B77EF7"/>
    <w:rsid w:val="00B80309"/>
    <w:rsid w:val="00B8036E"/>
    <w:rsid w:val="00B80630"/>
    <w:rsid w:val="00B80B9B"/>
    <w:rsid w:val="00B81080"/>
    <w:rsid w:val="00B812A5"/>
    <w:rsid w:val="00B819DB"/>
    <w:rsid w:val="00B81C8B"/>
    <w:rsid w:val="00B82004"/>
    <w:rsid w:val="00B82287"/>
    <w:rsid w:val="00B8241D"/>
    <w:rsid w:val="00B827A4"/>
    <w:rsid w:val="00B82DD3"/>
    <w:rsid w:val="00B831C3"/>
    <w:rsid w:val="00B83250"/>
    <w:rsid w:val="00B8327C"/>
    <w:rsid w:val="00B83A0D"/>
    <w:rsid w:val="00B83F18"/>
    <w:rsid w:val="00B84628"/>
    <w:rsid w:val="00B84A64"/>
    <w:rsid w:val="00B84CB0"/>
    <w:rsid w:val="00B84D00"/>
    <w:rsid w:val="00B851DC"/>
    <w:rsid w:val="00B85B63"/>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C"/>
    <w:rsid w:val="00B9210D"/>
    <w:rsid w:val="00B92377"/>
    <w:rsid w:val="00B92835"/>
    <w:rsid w:val="00B92B3B"/>
    <w:rsid w:val="00B930C8"/>
    <w:rsid w:val="00B938AD"/>
    <w:rsid w:val="00B93D04"/>
    <w:rsid w:val="00B94136"/>
    <w:rsid w:val="00B942E5"/>
    <w:rsid w:val="00B94637"/>
    <w:rsid w:val="00B949C2"/>
    <w:rsid w:val="00B94C7C"/>
    <w:rsid w:val="00B94F9E"/>
    <w:rsid w:val="00B9549B"/>
    <w:rsid w:val="00B95E02"/>
    <w:rsid w:val="00B95E21"/>
    <w:rsid w:val="00B960D5"/>
    <w:rsid w:val="00B962FD"/>
    <w:rsid w:val="00B9651C"/>
    <w:rsid w:val="00B9661B"/>
    <w:rsid w:val="00B967A8"/>
    <w:rsid w:val="00B96F70"/>
    <w:rsid w:val="00B975CD"/>
    <w:rsid w:val="00B977C4"/>
    <w:rsid w:val="00B97865"/>
    <w:rsid w:val="00B9792E"/>
    <w:rsid w:val="00B97DBF"/>
    <w:rsid w:val="00B97EDF"/>
    <w:rsid w:val="00BA0596"/>
    <w:rsid w:val="00BA0667"/>
    <w:rsid w:val="00BA072A"/>
    <w:rsid w:val="00BA09E3"/>
    <w:rsid w:val="00BA0B0A"/>
    <w:rsid w:val="00BA0D3B"/>
    <w:rsid w:val="00BA0DA9"/>
    <w:rsid w:val="00BA0DAF"/>
    <w:rsid w:val="00BA1343"/>
    <w:rsid w:val="00BA142F"/>
    <w:rsid w:val="00BA1700"/>
    <w:rsid w:val="00BA1861"/>
    <w:rsid w:val="00BA1C48"/>
    <w:rsid w:val="00BA1E05"/>
    <w:rsid w:val="00BA1E9B"/>
    <w:rsid w:val="00BA1EC6"/>
    <w:rsid w:val="00BA25C8"/>
    <w:rsid w:val="00BA2A38"/>
    <w:rsid w:val="00BA2E05"/>
    <w:rsid w:val="00BA364F"/>
    <w:rsid w:val="00BA3B16"/>
    <w:rsid w:val="00BA3BBD"/>
    <w:rsid w:val="00BA451C"/>
    <w:rsid w:val="00BA4692"/>
    <w:rsid w:val="00BA4936"/>
    <w:rsid w:val="00BA5065"/>
    <w:rsid w:val="00BA50EB"/>
    <w:rsid w:val="00BA584C"/>
    <w:rsid w:val="00BA61D2"/>
    <w:rsid w:val="00BA62D7"/>
    <w:rsid w:val="00BA63D9"/>
    <w:rsid w:val="00BA6D06"/>
    <w:rsid w:val="00BA6DD3"/>
    <w:rsid w:val="00BA7684"/>
    <w:rsid w:val="00BA77AD"/>
    <w:rsid w:val="00BA77DF"/>
    <w:rsid w:val="00BA7A1D"/>
    <w:rsid w:val="00BA7C19"/>
    <w:rsid w:val="00BA7C7F"/>
    <w:rsid w:val="00BB03B6"/>
    <w:rsid w:val="00BB03BC"/>
    <w:rsid w:val="00BB08CB"/>
    <w:rsid w:val="00BB0CE6"/>
    <w:rsid w:val="00BB113D"/>
    <w:rsid w:val="00BB12EF"/>
    <w:rsid w:val="00BB130E"/>
    <w:rsid w:val="00BB155E"/>
    <w:rsid w:val="00BB18AC"/>
    <w:rsid w:val="00BB2028"/>
    <w:rsid w:val="00BB2154"/>
    <w:rsid w:val="00BB2AD1"/>
    <w:rsid w:val="00BB2E67"/>
    <w:rsid w:val="00BB396E"/>
    <w:rsid w:val="00BB3DD6"/>
    <w:rsid w:val="00BB4833"/>
    <w:rsid w:val="00BB4A9C"/>
    <w:rsid w:val="00BB4F0F"/>
    <w:rsid w:val="00BB4F28"/>
    <w:rsid w:val="00BB5023"/>
    <w:rsid w:val="00BB57D0"/>
    <w:rsid w:val="00BB5B08"/>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15E2"/>
    <w:rsid w:val="00BC1F76"/>
    <w:rsid w:val="00BC2239"/>
    <w:rsid w:val="00BC23E7"/>
    <w:rsid w:val="00BC24EB"/>
    <w:rsid w:val="00BC2833"/>
    <w:rsid w:val="00BC28D0"/>
    <w:rsid w:val="00BC2B7D"/>
    <w:rsid w:val="00BC2D7B"/>
    <w:rsid w:val="00BC3715"/>
    <w:rsid w:val="00BC3AE1"/>
    <w:rsid w:val="00BC4152"/>
    <w:rsid w:val="00BC417C"/>
    <w:rsid w:val="00BC42C3"/>
    <w:rsid w:val="00BC4842"/>
    <w:rsid w:val="00BC536E"/>
    <w:rsid w:val="00BC5713"/>
    <w:rsid w:val="00BC585E"/>
    <w:rsid w:val="00BC5885"/>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8F7"/>
    <w:rsid w:val="00BD1A0A"/>
    <w:rsid w:val="00BD1C2D"/>
    <w:rsid w:val="00BD1CD2"/>
    <w:rsid w:val="00BD1E6A"/>
    <w:rsid w:val="00BD1EB7"/>
    <w:rsid w:val="00BD207C"/>
    <w:rsid w:val="00BD2669"/>
    <w:rsid w:val="00BD29B1"/>
    <w:rsid w:val="00BD2AE9"/>
    <w:rsid w:val="00BD2B15"/>
    <w:rsid w:val="00BD2D47"/>
    <w:rsid w:val="00BD3289"/>
    <w:rsid w:val="00BD3323"/>
    <w:rsid w:val="00BD3356"/>
    <w:rsid w:val="00BD36C9"/>
    <w:rsid w:val="00BD3B5D"/>
    <w:rsid w:val="00BD3BB9"/>
    <w:rsid w:val="00BD40ED"/>
    <w:rsid w:val="00BD4132"/>
    <w:rsid w:val="00BD41AC"/>
    <w:rsid w:val="00BD4343"/>
    <w:rsid w:val="00BD4A11"/>
    <w:rsid w:val="00BD4F5D"/>
    <w:rsid w:val="00BD5217"/>
    <w:rsid w:val="00BD5414"/>
    <w:rsid w:val="00BD580B"/>
    <w:rsid w:val="00BD58CD"/>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123D"/>
    <w:rsid w:val="00BE1278"/>
    <w:rsid w:val="00BE1320"/>
    <w:rsid w:val="00BE14A0"/>
    <w:rsid w:val="00BE1EB5"/>
    <w:rsid w:val="00BE1F42"/>
    <w:rsid w:val="00BE2208"/>
    <w:rsid w:val="00BE2372"/>
    <w:rsid w:val="00BE2395"/>
    <w:rsid w:val="00BE2545"/>
    <w:rsid w:val="00BE291F"/>
    <w:rsid w:val="00BE2AD9"/>
    <w:rsid w:val="00BE2ED0"/>
    <w:rsid w:val="00BE2F3D"/>
    <w:rsid w:val="00BE30DC"/>
    <w:rsid w:val="00BE32BD"/>
    <w:rsid w:val="00BE3BAC"/>
    <w:rsid w:val="00BE3C58"/>
    <w:rsid w:val="00BE3CB4"/>
    <w:rsid w:val="00BE3D0E"/>
    <w:rsid w:val="00BE48B9"/>
    <w:rsid w:val="00BE491F"/>
    <w:rsid w:val="00BE56F6"/>
    <w:rsid w:val="00BE59C3"/>
    <w:rsid w:val="00BE5C3F"/>
    <w:rsid w:val="00BE5D3B"/>
    <w:rsid w:val="00BE61C9"/>
    <w:rsid w:val="00BE6380"/>
    <w:rsid w:val="00BE6466"/>
    <w:rsid w:val="00BE64A5"/>
    <w:rsid w:val="00BE6AB6"/>
    <w:rsid w:val="00BE6BE4"/>
    <w:rsid w:val="00BE6F60"/>
    <w:rsid w:val="00BE6FC3"/>
    <w:rsid w:val="00BE724A"/>
    <w:rsid w:val="00BE7646"/>
    <w:rsid w:val="00BE7818"/>
    <w:rsid w:val="00BE7AA1"/>
    <w:rsid w:val="00BE7EA3"/>
    <w:rsid w:val="00BF017D"/>
    <w:rsid w:val="00BF0492"/>
    <w:rsid w:val="00BF0622"/>
    <w:rsid w:val="00BF064A"/>
    <w:rsid w:val="00BF0D37"/>
    <w:rsid w:val="00BF115E"/>
    <w:rsid w:val="00BF2D53"/>
    <w:rsid w:val="00BF3448"/>
    <w:rsid w:val="00BF3465"/>
    <w:rsid w:val="00BF4015"/>
    <w:rsid w:val="00BF42FA"/>
    <w:rsid w:val="00BF4385"/>
    <w:rsid w:val="00BF4683"/>
    <w:rsid w:val="00BF4849"/>
    <w:rsid w:val="00BF48B5"/>
    <w:rsid w:val="00BF49E8"/>
    <w:rsid w:val="00BF4AD5"/>
    <w:rsid w:val="00BF4E04"/>
    <w:rsid w:val="00BF4E57"/>
    <w:rsid w:val="00BF51B5"/>
    <w:rsid w:val="00BF548B"/>
    <w:rsid w:val="00BF550E"/>
    <w:rsid w:val="00BF5736"/>
    <w:rsid w:val="00BF5A47"/>
    <w:rsid w:val="00BF61B7"/>
    <w:rsid w:val="00BF66BD"/>
    <w:rsid w:val="00BF6868"/>
    <w:rsid w:val="00BF6A2A"/>
    <w:rsid w:val="00BF6B39"/>
    <w:rsid w:val="00BF6C04"/>
    <w:rsid w:val="00BF7667"/>
    <w:rsid w:val="00BF76D8"/>
    <w:rsid w:val="00BF7AC4"/>
    <w:rsid w:val="00BF7E53"/>
    <w:rsid w:val="00C00111"/>
    <w:rsid w:val="00C00225"/>
    <w:rsid w:val="00C00497"/>
    <w:rsid w:val="00C00C2C"/>
    <w:rsid w:val="00C011E4"/>
    <w:rsid w:val="00C014D3"/>
    <w:rsid w:val="00C015D1"/>
    <w:rsid w:val="00C019A2"/>
    <w:rsid w:val="00C01A67"/>
    <w:rsid w:val="00C020D7"/>
    <w:rsid w:val="00C023BA"/>
    <w:rsid w:val="00C02B25"/>
    <w:rsid w:val="00C02DE1"/>
    <w:rsid w:val="00C030B6"/>
    <w:rsid w:val="00C03238"/>
    <w:rsid w:val="00C033B8"/>
    <w:rsid w:val="00C035F2"/>
    <w:rsid w:val="00C03776"/>
    <w:rsid w:val="00C03D30"/>
    <w:rsid w:val="00C041D0"/>
    <w:rsid w:val="00C04BAA"/>
    <w:rsid w:val="00C0501B"/>
    <w:rsid w:val="00C05093"/>
    <w:rsid w:val="00C05460"/>
    <w:rsid w:val="00C0642D"/>
    <w:rsid w:val="00C06564"/>
    <w:rsid w:val="00C06628"/>
    <w:rsid w:val="00C0666E"/>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37D"/>
    <w:rsid w:val="00C126AC"/>
    <w:rsid w:val="00C128E1"/>
    <w:rsid w:val="00C12993"/>
    <w:rsid w:val="00C12A99"/>
    <w:rsid w:val="00C12F19"/>
    <w:rsid w:val="00C13010"/>
    <w:rsid w:val="00C13066"/>
    <w:rsid w:val="00C13888"/>
    <w:rsid w:val="00C13A7B"/>
    <w:rsid w:val="00C13C6D"/>
    <w:rsid w:val="00C1445C"/>
    <w:rsid w:val="00C14FB2"/>
    <w:rsid w:val="00C1503E"/>
    <w:rsid w:val="00C15952"/>
    <w:rsid w:val="00C159DE"/>
    <w:rsid w:val="00C15E98"/>
    <w:rsid w:val="00C170C6"/>
    <w:rsid w:val="00C17483"/>
    <w:rsid w:val="00C1765B"/>
    <w:rsid w:val="00C17EB0"/>
    <w:rsid w:val="00C17FF6"/>
    <w:rsid w:val="00C2020F"/>
    <w:rsid w:val="00C20301"/>
    <w:rsid w:val="00C2057A"/>
    <w:rsid w:val="00C20936"/>
    <w:rsid w:val="00C20C90"/>
    <w:rsid w:val="00C20FC8"/>
    <w:rsid w:val="00C215DA"/>
    <w:rsid w:val="00C2187B"/>
    <w:rsid w:val="00C21D11"/>
    <w:rsid w:val="00C21D62"/>
    <w:rsid w:val="00C21E4F"/>
    <w:rsid w:val="00C221AA"/>
    <w:rsid w:val="00C2239B"/>
    <w:rsid w:val="00C22F7E"/>
    <w:rsid w:val="00C23167"/>
    <w:rsid w:val="00C23507"/>
    <w:rsid w:val="00C23B08"/>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040"/>
    <w:rsid w:val="00C2738D"/>
    <w:rsid w:val="00C27827"/>
    <w:rsid w:val="00C27BE7"/>
    <w:rsid w:val="00C27DA5"/>
    <w:rsid w:val="00C302DB"/>
    <w:rsid w:val="00C30447"/>
    <w:rsid w:val="00C308B6"/>
    <w:rsid w:val="00C30EAE"/>
    <w:rsid w:val="00C313CE"/>
    <w:rsid w:val="00C31669"/>
    <w:rsid w:val="00C31853"/>
    <w:rsid w:val="00C31BD3"/>
    <w:rsid w:val="00C31C1D"/>
    <w:rsid w:val="00C31EDA"/>
    <w:rsid w:val="00C3225D"/>
    <w:rsid w:val="00C325B6"/>
    <w:rsid w:val="00C326AC"/>
    <w:rsid w:val="00C32861"/>
    <w:rsid w:val="00C3298F"/>
    <w:rsid w:val="00C329D2"/>
    <w:rsid w:val="00C32E89"/>
    <w:rsid w:val="00C32FB2"/>
    <w:rsid w:val="00C330B7"/>
    <w:rsid w:val="00C337E8"/>
    <w:rsid w:val="00C337F6"/>
    <w:rsid w:val="00C339EA"/>
    <w:rsid w:val="00C33F29"/>
    <w:rsid w:val="00C34354"/>
    <w:rsid w:val="00C343E0"/>
    <w:rsid w:val="00C346C7"/>
    <w:rsid w:val="00C349F6"/>
    <w:rsid w:val="00C34F18"/>
    <w:rsid w:val="00C351ED"/>
    <w:rsid w:val="00C360FF"/>
    <w:rsid w:val="00C362F0"/>
    <w:rsid w:val="00C369C4"/>
    <w:rsid w:val="00C36BFE"/>
    <w:rsid w:val="00C36CCE"/>
    <w:rsid w:val="00C36F55"/>
    <w:rsid w:val="00C36FE1"/>
    <w:rsid w:val="00C37273"/>
    <w:rsid w:val="00C373AE"/>
    <w:rsid w:val="00C37683"/>
    <w:rsid w:val="00C37750"/>
    <w:rsid w:val="00C37765"/>
    <w:rsid w:val="00C37DC7"/>
    <w:rsid w:val="00C40576"/>
    <w:rsid w:val="00C408FB"/>
    <w:rsid w:val="00C40A25"/>
    <w:rsid w:val="00C40BFC"/>
    <w:rsid w:val="00C41342"/>
    <w:rsid w:val="00C4186A"/>
    <w:rsid w:val="00C418C1"/>
    <w:rsid w:val="00C42B66"/>
    <w:rsid w:val="00C42CE4"/>
    <w:rsid w:val="00C42E2C"/>
    <w:rsid w:val="00C434B4"/>
    <w:rsid w:val="00C43882"/>
    <w:rsid w:val="00C43887"/>
    <w:rsid w:val="00C43D05"/>
    <w:rsid w:val="00C43D2B"/>
    <w:rsid w:val="00C43F0B"/>
    <w:rsid w:val="00C4439D"/>
    <w:rsid w:val="00C44C5A"/>
    <w:rsid w:val="00C450A3"/>
    <w:rsid w:val="00C459B2"/>
    <w:rsid w:val="00C45AA7"/>
    <w:rsid w:val="00C45B22"/>
    <w:rsid w:val="00C45C3E"/>
    <w:rsid w:val="00C460C3"/>
    <w:rsid w:val="00C462C9"/>
    <w:rsid w:val="00C462CF"/>
    <w:rsid w:val="00C47118"/>
    <w:rsid w:val="00C47AA9"/>
    <w:rsid w:val="00C47F3C"/>
    <w:rsid w:val="00C50217"/>
    <w:rsid w:val="00C504C4"/>
    <w:rsid w:val="00C508DC"/>
    <w:rsid w:val="00C50C41"/>
    <w:rsid w:val="00C5133B"/>
    <w:rsid w:val="00C514BB"/>
    <w:rsid w:val="00C518E2"/>
    <w:rsid w:val="00C51A05"/>
    <w:rsid w:val="00C51CCB"/>
    <w:rsid w:val="00C51CF3"/>
    <w:rsid w:val="00C527FA"/>
    <w:rsid w:val="00C52819"/>
    <w:rsid w:val="00C528BA"/>
    <w:rsid w:val="00C52AF2"/>
    <w:rsid w:val="00C5306D"/>
    <w:rsid w:val="00C53835"/>
    <w:rsid w:val="00C53E15"/>
    <w:rsid w:val="00C5459C"/>
    <w:rsid w:val="00C546A0"/>
    <w:rsid w:val="00C55326"/>
    <w:rsid w:val="00C55D25"/>
    <w:rsid w:val="00C56285"/>
    <w:rsid w:val="00C56473"/>
    <w:rsid w:val="00C5652E"/>
    <w:rsid w:val="00C566D7"/>
    <w:rsid w:val="00C56CAA"/>
    <w:rsid w:val="00C57DAE"/>
    <w:rsid w:val="00C6007B"/>
    <w:rsid w:val="00C6070E"/>
    <w:rsid w:val="00C60730"/>
    <w:rsid w:val="00C60BC7"/>
    <w:rsid w:val="00C61794"/>
    <w:rsid w:val="00C61888"/>
    <w:rsid w:val="00C62053"/>
    <w:rsid w:val="00C62303"/>
    <w:rsid w:val="00C62568"/>
    <w:rsid w:val="00C62EFF"/>
    <w:rsid w:val="00C62F1C"/>
    <w:rsid w:val="00C6316A"/>
    <w:rsid w:val="00C632A9"/>
    <w:rsid w:val="00C63544"/>
    <w:rsid w:val="00C639F0"/>
    <w:rsid w:val="00C649FB"/>
    <w:rsid w:val="00C64B81"/>
    <w:rsid w:val="00C64E5A"/>
    <w:rsid w:val="00C64E75"/>
    <w:rsid w:val="00C64F62"/>
    <w:rsid w:val="00C64FDD"/>
    <w:rsid w:val="00C6551F"/>
    <w:rsid w:val="00C65533"/>
    <w:rsid w:val="00C656DE"/>
    <w:rsid w:val="00C65810"/>
    <w:rsid w:val="00C65C34"/>
    <w:rsid w:val="00C65C43"/>
    <w:rsid w:val="00C66147"/>
    <w:rsid w:val="00C66815"/>
    <w:rsid w:val="00C66894"/>
    <w:rsid w:val="00C66C7C"/>
    <w:rsid w:val="00C66D34"/>
    <w:rsid w:val="00C67865"/>
    <w:rsid w:val="00C67D68"/>
    <w:rsid w:val="00C700B2"/>
    <w:rsid w:val="00C70BCB"/>
    <w:rsid w:val="00C7140F"/>
    <w:rsid w:val="00C71EF3"/>
    <w:rsid w:val="00C71F6F"/>
    <w:rsid w:val="00C7211D"/>
    <w:rsid w:val="00C72294"/>
    <w:rsid w:val="00C724EA"/>
    <w:rsid w:val="00C726AF"/>
    <w:rsid w:val="00C728AC"/>
    <w:rsid w:val="00C728B1"/>
    <w:rsid w:val="00C73061"/>
    <w:rsid w:val="00C7313D"/>
    <w:rsid w:val="00C73316"/>
    <w:rsid w:val="00C73792"/>
    <w:rsid w:val="00C73A26"/>
    <w:rsid w:val="00C73D8E"/>
    <w:rsid w:val="00C73E61"/>
    <w:rsid w:val="00C73F8E"/>
    <w:rsid w:val="00C7431B"/>
    <w:rsid w:val="00C74EE4"/>
    <w:rsid w:val="00C751A5"/>
    <w:rsid w:val="00C751B9"/>
    <w:rsid w:val="00C75B4A"/>
    <w:rsid w:val="00C75C25"/>
    <w:rsid w:val="00C75CBA"/>
    <w:rsid w:val="00C767F4"/>
    <w:rsid w:val="00C76833"/>
    <w:rsid w:val="00C76B4C"/>
    <w:rsid w:val="00C77331"/>
    <w:rsid w:val="00C773E5"/>
    <w:rsid w:val="00C77A2B"/>
    <w:rsid w:val="00C77C6D"/>
    <w:rsid w:val="00C804A6"/>
    <w:rsid w:val="00C805A9"/>
    <w:rsid w:val="00C80DE7"/>
    <w:rsid w:val="00C81862"/>
    <w:rsid w:val="00C81AA2"/>
    <w:rsid w:val="00C81D7C"/>
    <w:rsid w:val="00C81EBC"/>
    <w:rsid w:val="00C82703"/>
    <w:rsid w:val="00C82737"/>
    <w:rsid w:val="00C82956"/>
    <w:rsid w:val="00C82993"/>
    <w:rsid w:val="00C82B30"/>
    <w:rsid w:val="00C834A4"/>
    <w:rsid w:val="00C837D5"/>
    <w:rsid w:val="00C838F6"/>
    <w:rsid w:val="00C83BC0"/>
    <w:rsid w:val="00C83F3F"/>
    <w:rsid w:val="00C84072"/>
    <w:rsid w:val="00C84421"/>
    <w:rsid w:val="00C8470C"/>
    <w:rsid w:val="00C84CD9"/>
    <w:rsid w:val="00C84DD9"/>
    <w:rsid w:val="00C851A4"/>
    <w:rsid w:val="00C857B2"/>
    <w:rsid w:val="00C85934"/>
    <w:rsid w:val="00C85A16"/>
    <w:rsid w:val="00C85F37"/>
    <w:rsid w:val="00C868B0"/>
    <w:rsid w:val="00C86AF6"/>
    <w:rsid w:val="00C86CB5"/>
    <w:rsid w:val="00C86DE6"/>
    <w:rsid w:val="00C870AF"/>
    <w:rsid w:val="00C871E4"/>
    <w:rsid w:val="00C87387"/>
    <w:rsid w:val="00C8778D"/>
    <w:rsid w:val="00C878E5"/>
    <w:rsid w:val="00C87917"/>
    <w:rsid w:val="00C87D65"/>
    <w:rsid w:val="00C901C3"/>
    <w:rsid w:val="00C903C9"/>
    <w:rsid w:val="00C90A2D"/>
    <w:rsid w:val="00C90D0E"/>
    <w:rsid w:val="00C90F19"/>
    <w:rsid w:val="00C912C1"/>
    <w:rsid w:val="00C91EF4"/>
    <w:rsid w:val="00C91F3D"/>
    <w:rsid w:val="00C92961"/>
    <w:rsid w:val="00C92CA8"/>
    <w:rsid w:val="00C92FF6"/>
    <w:rsid w:val="00C934D9"/>
    <w:rsid w:val="00C93A31"/>
    <w:rsid w:val="00C93F14"/>
    <w:rsid w:val="00C93FE8"/>
    <w:rsid w:val="00C94417"/>
    <w:rsid w:val="00C9483B"/>
    <w:rsid w:val="00C9486F"/>
    <w:rsid w:val="00C9487D"/>
    <w:rsid w:val="00C94D43"/>
    <w:rsid w:val="00C94DB7"/>
    <w:rsid w:val="00C95A9C"/>
    <w:rsid w:val="00C95ECC"/>
    <w:rsid w:val="00C96061"/>
    <w:rsid w:val="00C9627A"/>
    <w:rsid w:val="00C964D7"/>
    <w:rsid w:val="00C965C2"/>
    <w:rsid w:val="00C96788"/>
    <w:rsid w:val="00C96907"/>
    <w:rsid w:val="00C970BB"/>
    <w:rsid w:val="00C97195"/>
    <w:rsid w:val="00C971E1"/>
    <w:rsid w:val="00C97F20"/>
    <w:rsid w:val="00CA0343"/>
    <w:rsid w:val="00CA06FF"/>
    <w:rsid w:val="00CA0A10"/>
    <w:rsid w:val="00CA0BB3"/>
    <w:rsid w:val="00CA1036"/>
    <w:rsid w:val="00CA12A5"/>
    <w:rsid w:val="00CA152E"/>
    <w:rsid w:val="00CA18FF"/>
    <w:rsid w:val="00CA1DE5"/>
    <w:rsid w:val="00CA2012"/>
    <w:rsid w:val="00CA23DD"/>
    <w:rsid w:val="00CA2491"/>
    <w:rsid w:val="00CA263C"/>
    <w:rsid w:val="00CA2ABF"/>
    <w:rsid w:val="00CA41DA"/>
    <w:rsid w:val="00CA4334"/>
    <w:rsid w:val="00CA49CA"/>
    <w:rsid w:val="00CA4E84"/>
    <w:rsid w:val="00CA562B"/>
    <w:rsid w:val="00CA58C3"/>
    <w:rsid w:val="00CA5C6A"/>
    <w:rsid w:val="00CA5FAA"/>
    <w:rsid w:val="00CA6F33"/>
    <w:rsid w:val="00CA713C"/>
    <w:rsid w:val="00CA7A41"/>
    <w:rsid w:val="00CA7B49"/>
    <w:rsid w:val="00CA7C5C"/>
    <w:rsid w:val="00CA7D3A"/>
    <w:rsid w:val="00CB0AC8"/>
    <w:rsid w:val="00CB0C0B"/>
    <w:rsid w:val="00CB0F78"/>
    <w:rsid w:val="00CB17F2"/>
    <w:rsid w:val="00CB2060"/>
    <w:rsid w:val="00CB284F"/>
    <w:rsid w:val="00CB2EF5"/>
    <w:rsid w:val="00CB2FB9"/>
    <w:rsid w:val="00CB3411"/>
    <w:rsid w:val="00CB34A4"/>
    <w:rsid w:val="00CB34DC"/>
    <w:rsid w:val="00CB3CCF"/>
    <w:rsid w:val="00CB3E4B"/>
    <w:rsid w:val="00CB3EE1"/>
    <w:rsid w:val="00CB424C"/>
    <w:rsid w:val="00CB447A"/>
    <w:rsid w:val="00CB4750"/>
    <w:rsid w:val="00CB484E"/>
    <w:rsid w:val="00CB4BCF"/>
    <w:rsid w:val="00CB4F18"/>
    <w:rsid w:val="00CB51BA"/>
    <w:rsid w:val="00CB523C"/>
    <w:rsid w:val="00CB59F2"/>
    <w:rsid w:val="00CB5F2D"/>
    <w:rsid w:val="00CB6125"/>
    <w:rsid w:val="00CB705C"/>
    <w:rsid w:val="00CC066D"/>
    <w:rsid w:val="00CC0B77"/>
    <w:rsid w:val="00CC0D0D"/>
    <w:rsid w:val="00CC0F03"/>
    <w:rsid w:val="00CC1385"/>
    <w:rsid w:val="00CC1917"/>
    <w:rsid w:val="00CC1BA8"/>
    <w:rsid w:val="00CC1BC4"/>
    <w:rsid w:val="00CC1CA2"/>
    <w:rsid w:val="00CC1F70"/>
    <w:rsid w:val="00CC2009"/>
    <w:rsid w:val="00CC20E4"/>
    <w:rsid w:val="00CC2499"/>
    <w:rsid w:val="00CC27B9"/>
    <w:rsid w:val="00CC280C"/>
    <w:rsid w:val="00CC2ABC"/>
    <w:rsid w:val="00CC2EC8"/>
    <w:rsid w:val="00CC3B58"/>
    <w:rsid w:val="00CC3B87"/>
    <w:rsid w:val="00CC40CE"/>
    <w:rsid w:val="00CC443C"/>
    <w:rsid w:val="00CC473F"/>
    <w:rsid w:val="00CC4751"/>
    <w:rsid w:val="00CC485E"/>
    <w:rsid w:val="00CC49CE"/>
    <w:rsid w:val="00CC4D6A"/>
    <w:rsid w:val="00CC5033"/>
    <w:rsid w:val="00CC5234"/>
    <w:rsid w:val="00CC559A"/>
    <w:rsid w:val="00CC563D"/>
    <w:rsid w:val="00CC61AC"/>
    <w:rsid w:val="00CC6D98"/>
    <w:rsid w:val="00CC6DFC"/>
    <w:rsid w:val="00CC710A"/>
    <w:rsid w:val="00CC73CA"/>
    <w:rsid w:val="00CC7463"/>
    <w:rsid w:val="00CC746C"/>
    <w:rsid w:val="00CD040C"/>
    <w:rsid w:val="00CD044F"/>
    <w:rsid w:val="00CD04D3"/>
    <w:rsid w:val="00CD1036"/>
    <w:rsid w:val="00CD1074"/>
    <w:rsid w:val="00CD1098"/>
    <w:rsid w:val="00CD1528"/>
    <w:rsid w:val="00CD1A0F"/>
    <w:rsid w:val="00CD1AE6"/>
    <w:rsid w:val="00CD1DAF"/>
    <w:rsid w:val="00CD2295"/>
    <w:rsid w:val="00CD253B"/>
    <w:rsid w:val="00CD3158"/>
    <w:rsid w:val="00CD389F"/>
    <w:rsid w:val="00CD4060"/>
    <w:rsid w:val="00CD4B7D"/>
    <w:rsid w:val="00CD4FA5"/>
    <w:rsid w:val="00CD5882"/>
    <w:rsid w:val="00CD5BAA"/>
    <w:rsid w:val="00CD5F28"/>
    <w:rsid w:val="00CD6A9F"/>
    <w:rsid w:val="00CD6AC4"/>
    <w:rsid w:val="00CD7499"/>
    <w:rsid w:val="00CD7DDD"/>
    <w:rsid w:val="00CD7EDE"/>
    <w:rsid w:val="00CE02D0"/>
    <w:rsid w:val="00CE0351"/>
    <w:rsid w:val="00CE0646"/>
    <w:rsid w:val="00CE07AF"/>
    <w:rsid w:val="00CE09FA"/>
    <w:rsid w:val="00CE0DA8"/>
    <w:rsid w:val="00CE0E9F"/>
    <w:rsid w:val="00CE0EC7"/>
    <w:rsid w:val="00CE1544"/>
    <w:rsid w:val="00CE1857"/>
    <w:rsid w:val="00CE1D19"/>
    <w:rsid w:val="00CE2474"/>
    <w:rsid w:val="00CE2ADB"/>
    <w:rsid w:val="00CE3194"/>
    <w:rsid w:val="00CE326A"/>
    <w:rsid w:val="00CE3E28"/>
    <w:rsid w:val="00CE4200"/>
    <w:rsid w:val="00CE4B12"/>
    <w:rsid w:val="00CE4B86"/>
    <w:rsid w:val="00CE4ECF"/>
    <w:rsid w:val="00CE5028"/>
    <w:rsid w:val="00CE5182"/>
    <w:rsid w:val="00CE5562"/>
    <w:rsid w:val="00CE55DB"/>
    <w:rsid w:val="00CE61FD"/>
    <w:rsid w:val="00CE6606"/>
    <w:rsid w:val="00CE661E"/>
    <w:rsid w:val="00CE68D9"/>
    <w:rsid w:val="00CE728C"/>
    <w:rsid w:val="00CE73EF"/>
    <w:rsid w:val="00CE7628"/>
    <w:rsid w:val="00CE7AC6"/>
    <w:rsid w:val="00CE7CD7"/>
    <w:rsid w:val="00CE7E34"/>
    <w:rsid w:val="00CF02E8"/>
    <w:rsid w:val="00CF09FA"/>
    <w:rsid w:val="00CF0ED0"/>
    <w:rsid w:val="00CF1105"/>
    <w:rsid w:val="00CF11A6"/>
    <w:rsid w:val="00CF11D6"/>
    <w:rsid w:val="00CF19E2"/>
    <w:rsid w:val="00CF1A8C"/>
    <w:rsid w:val="00CF255E"/>
    <w:rsid w:val="00CF339B"/>
    <w:rsid w:val="00CF3470"/>
    <w:rsid w:val="00CF38DD"/>
    <w:rsid w:val="00CF3E0B"/>
    <w:rsid w:val="00CF3E24"/>
    <w:rsid w:val="00CF4761"/>
    <w:rsid w:val="00CF4F17"/>
    <w:rsid w:val="00CF4FB8"/>
    <w:rsid w:val="00CF5651"/>
    <w:rsid w:val="00CF5DA6"/>
    <w:rsid w:val="00CF5F04"/>
    <w:rsid w:val="00CF60B7"/>
    <w:rsid w:val="00CF684E"/>
    <w:rsid w:val="00CF6DED"/>
    <w:rsid w:val="00CF6E50"/>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30F5"/>
    <w:rsid w:val="00D0330D"/>
    <w:rsid w:val="00D03824"/>
    <w:rsid w:val="00D03871"/>
    <w:rsid w:val="00D03972"/>
    <w:rsid w:val="00D039B6"/>
    <w:rsid w:val="00D03A53"/>
    <w:rsid w:val="00D03E74"/>
    <w:rsid w:val="00D03F6A"/>
    <w:rsid w:val="00D045DD"/>
    <w:rsid w:val="00D049D7"/>
    <w:rsid w:val="00D05330"/>
    <w:rsid w:val="00D0539B"/>
    <w:rsid w:val="00D055DE"/>
    <w:rsid w:val="00D0582D"/>
    <w:rsid w:val="00D0588E"/>
    <w:rsid w:val="00D06554"/>
    <w:rsid w:val="00D06E3E"/>
    <w:rsid w:val="00D07845"/>
    <w:rsid w:val="00D07A98"/>
    <w:rsid w:val="00D07E13"/>
    <w:rsid w:val="00D07E68"/>
    <w:rsid w:val="00D1041A"/>
    <w:rsid w:val="00D105EE"/>
    <w:rsid w:val="00D10927"/>
    <w:rsid w:val="00D10F62"/>
    <w:rsid w:val="00D1104A"/>
    <w:rsid w:val="00D119E8"/>
    <w:rsid w:val="00D11C88"/>
    <w:rsid w:val="00D11D20"/>
    <w:rsid w:val="00D11F0F"/>
    <w:rsid w:val="00D122F9"/>
    <w:rsid w:val="00D12D87"/>
    <w:rsid w:val="00D12DBF"/>
    <w:rsid w:val="00D12F24"/>
    <w:rsid w:val="00D134B3"/>
    <w:rsid w:val="00D1382E"/>
    <w:rsid w:val="00D13EF0"/>
    <w:rsid w:val="00D14186"/>
    <w:rsid w:val="00D141E9"/>
    <w:rsid w:val="00D143C5"/>
    <w:rsid w:val="00D144CA"/>
    <w:rsid w:val="00D1451B"/>
    <w:rsid w:val="00D14982"/>
    <w:rsid w:val="00D14CE1"/>
    <w:rsid w:val="00D14F32"/>
    <w:rsid w:val="00D15116"/>
    <w:rsid w:val="00D15135"/>
    <w:rsid w:val="00D1577D"/>
    <w:rsid w:val="00D157D1"/>
    <w:rsid w:val="00D162F1"/>
    <w:rsid w:val="00D16B74"/>
    <w:rsid w:val="00D170F2"/>
    <w:rsid w:val="00D173DE"/>
    <w:rsid w:val="00D1758B"/>
    <w:rsid w:val="00D17C1B"/>
    <w:rsid w:val="00D2042F"/>
    <w:rsid w:val="00D205CD"/>
    <w:rsid w:val="00D206DD"/>
    <w:rsid w:val="00D20D3E"/>
    <w:rsid w:val="00D20F46"/>
    <w:rsid w:val="00D21FEE"/>
    <w:rsid w:val="00D22680"/>
    <w:rsid w:val="00D2283B"/>
    <w:rsid w:val="00D22AB3"/>
    <w:rsid w:val="00D23107"/>
    <w:rsid w:val="00D23CBC"/>
    <w:rsid w:val="00D23CD3"/>
    <w:rsid w:val="00D23EA0"/>
    <w:rsid w:val="00D23FBE"/>
    <w:rsid w:val="00D24265"/>
    <w:rsid w:val="00D24880"/>
    <w:rsid w:val="00D24AAB"/>
    <w:rsid w:val="00D25278"/>
    <w:rsid w:val="00D256DF"/>
    <w:rsid w:val="00D25F25"/>
    <w:rsid w:val="00D26390"/>
    <w:rsid w:val="00D26A8A"/>
    <w:rsid w:val="00D274C3"/>
    <w:rsid w:val="00D27A0B"/>
    <w:rsid w:val="00D27B36"/>
    <w:rsid w:val="00D30869"/>
    <w:rsid w:val="00D30DE3"/>
    <w:rsid w:val="00D318B8"/>
    <w:rsid w:val="00D323DE"/>
    <w:rsid w:val="00D328D4"/>
    <w:rsid w:val="00D329FE"/>
    <w:rsid w:val="00D32D58"/>
    <w:rsid w:val="00D33422"/>
    <w:rsid w:val="00D336AA"/>
    <w:rsid w:val="00D336B0"/>
    <w:rsid w:val="00D33A35"/>
    <w:rsid w:val="00D33E1C"/>
    <w:rsid w:val="00D34CD1"/>
    <w:rsid w:val="00D35546"/>
    <w:rsid w:val="00D35566"/>
    <w:rsid w:val="00D3586B"/>
    <w:rsid w:val="00D358D5"/>
    <w:rsid w:val="00D3593B"/>
    <w:rsid w:val="00D3598C"/>
    <w:rsid w:val="00D35C41"/>
    <w:rsid w:val="00D36209"/>
    <w:rsid w:val="00D365D7"/>
    <w:rsid w:val="00D36C4D"/>
    <w:rsid w:val="00D36D65"/>
    <w:rsid w:val="00D37657"/>
    <w:rsid w:val="00D379A9"/>
    <w:rsid w:val="00D379C6"/>
    <w:rsid w:val="00D37E82"/>
    <w:rsid w:val="00D37F36"/>
    <w:rsid w:val="00D4082E"/>
    <w:rsid w:val="00D408E4"/>
    <w:rsid w:val="00D41004"/>
    <w:rsid w:val="00D417A5"/>
    <w:rsid w:val="00D41826"/>
    <w:rsid w:val="00D418C2"/>
    <w:rsid w:val="00D41E27"/>
    <w:rsid w:val="00D422DC"/>
    <w:rsid w:val="00D42DBC"/>
    <w:rsid w:val="00D42F46"/>
    <w:rsid w:val="00D435BD"/>
    <w:rsid w:val="00D43C96"/>
    <w:rsid w:val="00D43F3C"/>
    <w:rsid w:val="00D44203"/>
    <w:rsid w:val="00D447C4"/>
    <w:rsid w:val="00D44F47"/>
    <w:rsid w:val="00D44FBA"/>
    <w:rsid w:val="00D44FC9"/>
    <w:rsid w:val="00D4511C"/>
    <w:rsid w:val="00D4511D"/>
    <w:rsid w:val="00D45339"/>
    <w:rsid w:val="00D45E02"/>
    <w:rsid w:val="00D45E15"/>
    <w:rsid w:val="00D46549"/>
    <w:rsid w:val="00D466BF"/>
    <w:rsid w:val="00D46A5B"/>
    <w:rsid w:val="00D46C3D"/>
    <w:rsid w:val="00D46E51"/>
    <w:rsid w:val="00D47170"/>
    <w:rsid w:val="00D47506"/>
    <w:rsid w:val="00D4758D"/>
    <w:rsid w:val="00D47FAD"/>
    <w:rsid w:val="00D50008"/>
    <w:rsid w:val="00D50946"/>
    <w:rsid w:val="00D50E49"/>
    <w:rsid w:val="00D512E7"/>
    <w:rsid w:val="00D5132B"/>
    <w:rsid w:val="00D513FA"/>
    <w:rsid w:val="00D51548"/>
    <w:rsid w:val="00D51641"/>
    <w:rsid w:val="00D51FD7"/>
    <w:rsid w:val="00D524E1"/>
    <w:rsid w:val="00D52654"/>
    <w:rsid w:val="00D52B22"/>
    <w:rsid w:val="00D52ECE"/>
    <w:rsid w:val="00D52F10"/>
    <w:rsid w:val="00D53B51"/>
    <w:rsid w:val="00D53BCA"/>
    <w:rsid w:val="00D53D5D"/>
    <w:rsid w:val="00D54074"/>
    <w:rsid w:val="00D542AC"/>
    <w:rsid w:val="00D545D4"/>
    <w:rsid w:val="00D54675"/>
    <w:rsid w:val="00D552F8"/>
    <w:rsid w:val="00D5569E"/>
    <w:rsid w:val="00D559DC"/>
    <w:rsid w:val="00D55D2D"/>
    <w:rsid w:val="00D55FD7"/>
    <w:rsid w:val="00D56B7D"/>
    <w:rsid w:val="00D5709A"/>
    <w:rsid w:val="00D5773A"/>
    <w:rsid w:val="00D603D8"/>
    <w:rsid w:val="00D61727"/>
    <w:rsid w:val="00D61F7C"/>
    <w:rsid w:val="00D620A6"/>
    <w:rsid w:val="00D6215F"/>
    <w:rsid w:val="00D622DC"/>
    <w:rsid w:val="00D625A3"/>
    <w:rsid w:val="00D62709"/>
    <w:rsid w:val="00D62972"/>
    <w:rsid w:val="00D62C85"/>
    <w:rsid w:val="00D62FA4"/>
    <w:rsid w:val="00D63431"/>
    <w:rsid w:val="00D63A9F"/>
    <w:rsid w:val="00D63B99"/>
    <w:rsid w:val="00D63D72"/>
    <w:rsid w:val="00D644D1"/>
    <w:rsid w:val="00D6483E"/>
    <w:rsid w:val="00D64A64"/>
    <w:rsid w:val="00D64FE5"/>
    <w:rsid w:val="00D655B3"/>
    <w:rsid w:val="00D66154"/>
    <w:rsid w:val="00D66462"/>
    <w:rsid w:val="00D67334"/>
    <w:rsid w:val="00D67517"/>
    <w:rsid w:val="00D675A7"/>
    <w:rsid w:val="00D67715"/>
    <w:rsid w:val="00D67E6A"/>
    <w:rsid w:val="00D70022"/>
    <w:rsid w:val="00D7029D"/>
    <w:rsid w:val="00D70627"/>
    <w:rsid w:val="00D70D9B"/>
    <w:rsid w:val="00D71186"/>
    <w:rsid w:val="00D717F5"/>
    <w:rsid w:val="00D71A1F"/>
    <w:rsid w:val="00D72496"/>
    <w:rsid w:val="00D7272C"/>
    <w:rsid w:val="00D72842"/>
    <w:rsid w:val="00D72A0F"/>
    <w:rsid w:val="00D72B6D"/>
    <w:rsid w:val="00D72D8D"/>
    <w:rsid w:val="00D72DF9"/>
    <w:rsid w:val="00D72EB1"/>
    <w:rsid w:val="00D73580"/>
    <w:rsid w:val="00D73788"/>
    <w:rsid w:val="00D7379C"/>
    <w:rsid w:val="00D73D7E"/>
    <w:rsid w:val="00D73DC4"/>
    <w:rsid w:val="00D74101"/>
    <w:rsid w:val="00D74232"/>
    <w:rsid w:val="00D74E10"/>
    <w:rsid w:val="00D74FB7"/>
    <w:rsid w:val="00D74FD3"/>
    <w:rsid w:val="00D75460"/>
    <w:rsid w:val="00D757BE"/>
    <w:rsid w:val="00D75AB5"/>
    <w:rsid w:val="00D75DCA"/>
    <w:rsid w:val="00D761CA"/>
    <w:rsid w:val="00D761CD"/>
    <w:rsid w:val="00D7635D"/>
    <w:rsid w:val="00D763AC"/>
    <w:rsid w:val="00D76614"/>
    <w:rsid w:val="00D76BFC"/>
    <w:rsid w:val="00D76DD8"/>
    <w:rsid w:val="00D77025"/>
    <w:rsid w:val="00D7748A"/>
    <w:rsid w:val="00D7751C"/>
    <w:rsid w:val="00D779C3"/>
    <w:rsid w:val="00D77CD1"/>
    <w:rsid w:val="00D80420"/>
    <w:rsid w:val="00D8053E"/>
    <w:rsid w:val="00D80B48"/>
    <w:rsid w:val="00D80BF5"/>
    <w:rsid w:val="00D81134"/>
    <w:rsid w:val="00D8131B"/>
    <w:rsid w:val="00D813D7"/>
    <w:rsid w:val="00D815D6"/>
    <w:rsid w:val="00D81F79"/>
    <w:rsid w:val="00D821B4"/>
    <w:rsid w:val="00D82313"/>
    <w:rsid w:val="00D823CE"/>
    <w:rsid w:val="00D82630"/>
    <w:rsid w:val="00D8291D"/>
    <w:rsid w:val="00D84163"/>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70E"/>
    <w:rsid w:val="00D929E4"/>
    <w:rsid w:val="00D92AC2"/>
    <w:rsid w:val="00D92F9F"/>
    <w:rsid w:val="00D93036"/>
    <w:rsid w:val="00D9396B"/>
    <w:rsid w:val="00D93A5F"/>
    <w:rsid w:val="00D93CAC"/>
    <w:rsid w:val="00D945B2"/>
    <w:rsid w:val="00D94BF0"/>
    <w:rsid w:val="00D94EBE"/>
    <w:rsid w:val="00D94FEE"/>
    <w:rsid w:val="00D95106"/>
    <w:rsid w:val="00D954FE"/>
    <w:rsid w:val="00D9559B"/>
    <w:rsid w:val="00D95B8C"/>
    <w:rsid w:val="00D95F2A"/>
    <w:rsid w:val="00D96043"/>
    <w:rsid w:val="00D96590"/>
    <w:rsid w:val="00D96B93"/>
    <w:rsid w:val="00D96D04"/>
    <w:rsid w:val="00D96E85"/>
    <w:rsid w:val="00D96F5B"/>
    <w:rsid w:val="00D9721A"/>
    <w:rsid w:val="00D97444"/>
    <w:rsid w:val="00D974B8"/>
    <w:rsid w:val="00D977A1"/>
    <w:rsid w:val="00DA015F"/>
    <w:rsid w:val="00DA06A8"/>
    <w:rsid w:val="00DA0C85"/>
    <w:rsid w:val="00DA111A"/>
    <w:rsid w:val="00DA1166"/>
    <w:rsid w:val="00DA16D2"/>
    <w:rsid w:val="00DA18B3"/>
    <w:rsid w:val="00DA1D22"/>
    <w:rsid w:val="00DA1E5B"/>
    <w:rsid w:val="00DA208A"/>
    <w:rsid w:val="00DA20CA"/>
    <w:rsid w:val="00DA220B"/>
    <w:rsid w:val="00DA25AE"/>
    <w:rsid w:val="00DA2788"/>
    <w:rsid w:val="00DA27DB"/>
    <w:rsid w:val="00DA2E17"/>
    <w:rsid w:val="00DA2FED"/>
    <w:rsid w:val="00DA306B"/>
    <w:rsid w:val="00DA31FF"/>
    <w:rsid w:val="00DA380A"/>
    <w:rsid w:val="00DA3A62"/>
    <w:rsid w:val="00DA3F49"/>
    <w:rsid w:val="00DA3F54"/>
    <w:rsid w:val="00DA3F95"/>
    <w:rsid w:val="00DA4653"/>
    <w:rsid w:val="00DA48CF"/>
    <w:rsid w:val="00DA4A8E"/>
    <w:rsid w:val="00DA4B8A"/>
    <w:rsid w:val="00DA4C16"/>
    <w:rsid w:val="00DA4D36"/>
    <w:rsid w:val="00DA5002"/>
    <w:rsid w:val="00DA5234"/>
    <w:rsid w:val="00DA54D5"/>
    <w:rsid w:val="00DA5BBD"/>
    <w:rsid w:val="00DA6241"/>
    <w:rsid w:val="00DA635D"/>
    <w:rsid w:val="00DA655A"/>
    <w:rsid w:val="00DA6A03"/>
    <w:rsid w:val="00DA6D2D"/>
    <w:rsid w:val="00DA6F0E"/>
    <w:rsid w:val="00DA70B4"/>
    <w:rsid w:val="00DA71C5"/>
    <w:rsid w:val="00DA79F1"/>
    <w:rsid w:val="00DA7F68"/>
    <w:rsid w:val="00DB01C3"/>
    <w:rsid w:val="00DB01D7"/>
    <w:rsid w:val="00DB0660"/>
    <w:rsid w:val="00DB07B5"/>
    <w:rsid w:val="00DB14D6"/>
    <w:rsid w:val="00DB1581"/>
    <w:rsid w:val="00DB189C"/>
    <w:rsid w:val="00DB1AAF"/>
    <w:rsid w:val="00DB1AEA"/>
    <w:rsid w:val="00DB2469"/>
    <w:rsid w:val="00DB2934"/>
    <w:rsid w:val="00DB2AEA"/>
    <w:rsid w:val="00DB2D9A"/>
    <w:rsid w:val="00DB2E5E"/>
    <w:rsid w:val="00DB3288"/>
    <w:rsid w:val="00DB328B"/>
    <w:rsid w:val="00DB36B9"/>
    <w:rsid w:val="00DB3B66"/>
    <w:rsid w:val="00DB40A1"/>
    <w:rsid w:val="00DB5C88"/>
    <w:rsid w:val="00DB5F40"/>
    <w:rsid w:val="00DB6144"/>
    <w:rsid w:val="00DB63DB"/>
    <w:rsid w:val="00DB6674"/>
    <w:rsid w:val="00DB667E"/>
    <w:rsid w:val="00DB6794"/>
    <w:rsid w:val="00DB6DB4"/>
    <w:rsid w:val="00DB6ECE"/>
    <w:rsid w:val="00DB723D"/>
    <w:rsid w:val="00DB7292"/>
    <w:rsid w:val="00DB741F"/>
    <w:rsid w:val="00DB750F"/>
    <w:rsid w:val="00DB7FA7"/>
    <w:rsid w:val="00DC015B"/>
    <w:rsid w:val="00DC0187"/>
    <w:rsid w:val="00DC0552"/>
    <w:rsid w:val="00DC0C79"/>
    <w:rsid w:val="00DC0D9A"/>
    <w:rsid w:val="00DC171F"/>
    <w:rsid w:val="00DC1C99"/>
    <w:rsid w:val="00DC1CF3"/>
    <w:rsid w:val="00DC2AC1"/>
    <w:rsid w:val="00DC3400"/>
    <w:rsid w:val="00DC3A64"/>
    <w:rsid w:val="00DC413D"/>
    <w:rsid w:val="00DC4680"/>
    <w:rsid w:val="00DC46B1"/>
    <w:rsid w:val="00DC47EE"/>
    <w:rsid w:val="00DC4AAC"/>
    <w:rsid w:val="00DC54F4"/>
    <w:rsid w:val="00DC579E"/>
    <w:rsid w:val="00DC59B7"/>
    <w:rsid w:val="00DC6FD4"/>
    <w:rsid w:val="00DC71A7"/>
    <w:rsid w:val="00DC7623"/>
    <w:rsid w:val="00DC76FA"/>
    <w:rsid w:val="00DD0247"/>
    <w:rsid w:val="00DD04C4"/>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2F6A"/>
    <w:rsid w:val="00DD335C"/>
    <w:rsid w:val="00DD33F2"/>
    <w:rsid w:val="00DD3574"/>
    <w:rsid w:val="00DD3E64"/>
    <w:rsid w:val="00DD524B"/>
    <w:rsid w:val="00DD53E9"/>
    <w:rsid w:val="00DD5697"/>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B00"/>
    <w:rsid w:val="00DE1CBD"/>
    <w:rsid w:val="00DE2516"/>
    <w:rsid w:val="00DE261A"/>
    <w:rsid w:val="00DE2F4E"/>
    <w:rsid w:val="00DE3060"/>
    <w:rsid w:val="00DE41D1"/>
    <w:rsid w:val="00DE45D8"/>
    <w:rsid w:val="00DE45E9"/>
    <w:rsid w:val="00DE53E1"/>
    <w:rsid w:val="00DE56C2"/>
    <w:rsid w:val="00DE57D1"/>
    <w:rsid w:val="00DE5803"/>
    <w:rsid w:val="00DE58D8"/>
    <w:rsid w:val="00DE59CF"/>
    <w:rsid w:val="00DE6142"/>
    <w:rsid w:val="00DE614E"/>
    <w:rsid w:val="00DE61D6"/>
    <w:rsid w:val="00DE6462"/>
    <w:rsid w:val="00DE670A"/>
    <w:rsid w:val="00DE69F4"/>
    <w:rsid w:val="00DE6E06"/>
    <w:rsid w:val="00DE6ED8"/>
    <w:rsid w:val="00DE763A"/>
    <w:rsid w:val="00DE7A4D"/>
    <w:rsid w:val="00DE7E0B"/>
    <w:rsid w:val="00DF0969"/>
    <w:rsid w:val="00DF1023"/>
    <w:rsid w:val="00DF168B"/>
    <w:rsid w:val="00DF1E61"/>
    <w:rsid w:val="00DF2040"/>
    <w:rsid w:val="00DF20D4"/>
    <w:rsid w:val="00DF2121"/>
    <w:rsid w:val="00DF25EF"/>
    <w:rsid w:val="00DF27A8"/>
    <w:rsid w:val="00DF2A48"/>
    <w:rsid w:val="00DF2F66"/>
    <w:rsid w:val="00DF3271"/>
    <w:rsid w:val="00DF34CF"/>
    <w:rsid w:val="00DF34D1"/>
    <w:rsid w:val="00DF37AE"/>
    <w:rsid w:val="00DF3ADA"/>
    <w:rsid w:val="00DF4AF1"/>
    <w:rsid w:val="00DF50BD"/>
    <w:rsid w:val="00DF520D"/>
    <w:rsid w:val="00DF52B0"/>
    <w:rsid w:val="00DF579A"/>
    <w:rsid w:val="00DF6301"/>
    <w:rsid w:val="00DF69E9"/>
    <w:rsid w:val="00DF71C9"/>
    <w:rsid w:val="00DF74D1"/>
    <w:rsid w:val="00E00A21"/>
    <w:rsid w:val="00E00BAE"/>
    <w:rsid w:val="00E00D89"/>
    <w:rsid w:val="00E00F88"/>
    <w:rsid w:val="00E01ADD"/>
    <w:rsid w:val="00E01BEB"/>
    <w:rsid w:val="00E01D3E"/>
    <w:rsid w:val="00E01EF0"/>
    <w:rsid w:val="00E022BB"/>
    <w:rsid w:val="00E0231D"/>
    <w:rsid w:val="00E02AAC"/>
    <w:rsid w:val="00E0335C"/>
    <w:rsid w:val="00E035CC"/>
    <w:rsid w:val="00E039E4"/>
    <w:rsid w:val="00E03A64"/>
    <w:rsid w:val="00E03F6C"/>
    <w:rsid w:val="00E047F0"/>
    <w:rsid w:val="00E04C20"/>
    <w:rsid w:val="00E05312"/>
    <w:rsid w:val="00E05330"/>
    <w:rsid w:val="00E055A4"/>
    <w:rsid w:val="00E057BC"/>
    <w:rsid w:val="00E06917"/>
    <w:rsid w:val="00E06B8B"/>
    <w:rsid w:val="00E06E7E"/>
    <w:rsid w:val="00E06FC2"/>
    <w:rsid w:val="00E07043"/>
    <w:rsid w:val="00E0720C"/>
    <w:rsid w:val="00E07BE2"/>
    <w:rsid w:val="00E105A8"/>
    <w:rsid w:val="00E106BA"/>
    <w:rsid w:val="00E10785"/>
    <w:rsid w:val="00E10B74"/>
    <w:rsid w:val="00E11703"/>
    <w:rsid w:val="00E11A1F"/>
    <w:rsid w:val="00E11B32"/>
    <w:rsid w:val="00E11EAB"/>
    <w:rsid w:val="00E12163"/>
    <w:rsid w:val="00E12272"/>
    <w:rsid w:val="00E12284"/>
    <w:rsid w:val="00E12706"/>
    <w:rsid w:val="00E12923"/>
    <w:rsid w:val="00E12FB5"/>
    <w:rsid w:val="00E131A1"/>
    <w:rsid w:val="00E13674"/>
    <w:rsid w:val="00E13E5A"/>
    <w:rsid w:val="00E14641"/>
    <w:rsid w:val="00E14B15"/>
    <w:rsid w:val="00E1524F"/>
    <w:rsid w:val="00E15902"/>
    <w:rsid w:val="00E159BB"/>
    <w:rsid w:val="00E164BD"/>
    <w:rsid w:val="00E16AEE"/>
    <w:rsid w:val="00E16D5F"/>
    <w:rsid w:val="00E17239"/>
    <w:rsid w:val="00E17329"/>
    <w:rsid w:val="00E17703"/>
    <w:rsid w:val="00E178BE"/>
    <w:rsid w:val="00E17AFB"/>
    <w:rsid w:val="00E17D7B"/>
    <w:rsid w:val="00E17DC0"/>
    <w:rsid w:val="00E17EB4"/>
    <w:rsid w:val="00E17FA3"/>
    <w:rsid w:val="00E20830"/>
    <w:rsid w:val="00E20B33"/>
    <w:rsid w:val="00E2104C"/>
    <w:rsid w:val="00E212C2"/>
    <w:rsid w:val="00E217C0"/>
    <w:rsid w:val="00E219A8"/>
    <w:rsid w:val="00E21A06"/>
    <w:rsid w:val="00E21B77"/>
    <w:rsid w:val="00E21C03"/>
    <w:rsid w:val="00E21E37"/>
    <w:rsid w:val="00E224CC"/>
    <w:rsid w:val="00E228C4"/>
    <w:rsid w:val="00E22B13"/>
    <w:rsid w:val="00E22DE1"/>
    <w:rsid w:val="00E230C2"/>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4D1"/>
    <w:rsid w:val="00E275E0"/>
    <w:rsid w:val="00E27DB4"/>
    <w:rsid w:val="00E32617"/>
    <w:rsid w:val="00E32C52"/>
    <w:rsid w:val="00E32E11"/>
    <w:rsid w:val="00E33436"/>
    <w:rsid w:val="00E337D2"/>
    <w:rsid w:val="00E33966"/>
    <w:rsid w:val="00E339AA"/>
    <w:rsid w:val="00E33E66"/>
    <w:rsid w:val="00E34A44"/>
    <w:rsid w:val="00E34C8C"/>
    <w:rsid w:val="00E34FF1"/>
    <w:rsid w:val="00E353FD"/>
    <w:rsid w:val="00E35580"/>
    <w:rsid w:val="00E3586B"/>
    <w:rsid w:val="00E35E73"/>
    <w:rsid w:val="00E36798"/>
    <w:rsid w:val="00E3682B"/>
    <w:rsid w:val="00E36920"/>
    <w:rsid w:val="00E36BFC"/>
    <w:rsid w:val="00E36D9E"/>
    <w:rsid w:val="00E36DE5"/>
    <w:rsid w:val="00E370FA"/>
    <w:rsid w:val="00E371C0"/>
    <w:rsid w:val="00E373C3"/>
    <w:rsid w:val="00E374F8"/>
    <w:rsid w:val="00E37827"/>
    <w:rsid w:val="00E37BEE"/>
    <w:rsid w:val="00E4013B"/>
    <w:rsid w:val="00E40358"/>
    <w:rsid w:val="00E408BA"/>
    <w:rsid w:val="00E40C28"/>
    <w:rsid w:val="00E40C57"/>
    <w:rsid w:val="00E40D42"/>
    <w:rsid w:val="00E40D4C"/>
    <w:rsid w:val="00E40EB5"/>
    <w:rsid w:val="00E41084"/>
    <w:rsid w:val="00E41431"/>
    <w:rsid w:val="00E414D1"/>
    <w:rsid w:val="00E4165C"/>
    <w:rsid w:val="00E41B14"/>
    <w:rsid w:val="00E41FC3"/>
    <w:rsid w:val="00E420F8"/>
    <w:rsid w:val="00E4249D"/>
    <w:rsid w:val="00E42AFC"/>
    <w:rsid w:val="00E42B14"/>
    <w:rsid w:val="00E42DD0"/>
    <w:rsid w:val="00E432C8"/>
    <w:rsid w:val="00E437C7"/>
    <w:rsid w:val="00E437CD"/>
    <w:rsid w:val="00E43CA5"/>
    <w:rsid w:val="00E43D73"/>
    <w:rsid w:val="00E43F3A"/>
    <w:rsid w:val="00E44238"/>
    <w:rsid w:val="00E443B8"/>
    <w:rsid w:val="00E44486"/>
    <w:rsid w:val="00E4453A"/>
    <w:rsid w:val="00E447DF"/>
    <w:rsid w:val="00E448E8"/>
    <w:rsid w:val="00E44C29"/>
    <w:rsid w:val="00E44E87"/>
    <w:rsid w:val="00E44F9F"/>
    <w:rsid w:val="00E4575F"/>
    <w:rsid w:val="00E45A28"/>
    <w:rsid w:val="00E45C66"/>
    <w:rsid w:val="00E45CA7"/>
    <w:rsid w:val="00E45D8E"/>
    <w:rsid w:val="00E45FB4"/>
    <w:rsid w:val="00E45FCD"/>
    <w:rsid w:val="00E45FE8"/>
    <w:rsid w:val="00E462DC"/>
    <w:rsid w:val="00E4649D"/>
    <w:rsid w:val="00E46AF8"/>
    <w:rsid w:val="00E46CFF"/>
    <w:rsid w:val="00E46D20"/>
    <w:rsid w:val="00E46F16"/>
    <w:rsid w:val="00E46FB1"/>
    <w:rsid w:val="00E47A09"/>
    <w:rsid w:val="00E47C73"/>
    <w:rsid w:val="00E47D1D"/>
    <w:rsid w:val="00E47D52"/>
    <w:rsid w:val="00E47EF6"/>
    <w:rsid w:val="00E50074"/>
    <w:rsid w:val="00E5026E"/>
    <w:rsid w:val="00E506A8"/>
    <w:rsid w:val="00E5071A"/>
    <w:rsid w:val="00E50ED3"/>
    <w:rsid w:val="00E51346"/>
    <w:rsid w:val="00E51425"/>
    <w:rsid w:val="00E516AA"/>
    <w:rsid w:val="00E51723"/>
    <w:rsid w:val="00E51970"/>
    <w:rsid w:val="00E51A50"/>
    <w:rsid w:val="00E51F35"/>
    <w:rsid w:val="00E5213E"/>
    <w:rsid w:val="00E53008"/>
    <w:rsid w:val="00E5312A"/>
    <w:rsid w:val="00E53C9C"/>
    <w:rsid w:val="00E54577"/>
    <w:rsid w:val="00E5496D"/>
    <w:rsid w:val="00E54C45"/>
    <w:rsid w:val="00E5539D"/>
    <w:rsid w:val="00E55C90"/>
    <w:rsid w:val="00E56B67"/>
    <w:rsid w:val="00E56C07"/>
    <w:rsid w:val="00E56CB5"/>
    <w:rsid w:val="00E56D78"/>
    <w:rsid w:val="00E5770D"/>
    <w:rsid w:val="00E6005E"/>
    <w:rsid w:val="00E602D2"/>
    <w:rsid w:val="00E60D4D"/>
    <w:rsid w:val="00E60DF5"/>
    <w:rsid w:val="00E60F39"/>
    <w:rsid w:val="00E61005"/>
    <w:rsid w:val="00E610F8"/>
    <w:rsid w:val="00E613D4"/>
    <w:rsid w:val="00E61641"/>
    <w:rsid w:val="00E6195A"/>
    <w:rsid w:val="00E619D8"/>
    <w:rsid w:val="00E62058"/>
    <w:rsid w:val="00E62A27"/>
    <w:rsid w:val="00E62D65"/>
    <w:rsid w:val="00E62EC8"/>
    <w:rsid w:val="00E632DA"/>
    <w:rsid w:val="00E633F1"/>
    <w:rsid w:val="00E6340D"/>
    <w:rsid w:val="00E63927"/>
    <w:rsid w:val="00E63A8B"/>
    <w:rsid w:val="00E63FE6"/>
    <w:rsid w:val="00E64314"/>
    <w:rsid w:val="00E64420"/>
    <w:rsid w:val="00E64E6B"/>
    <w:rsid w:val="00E650F6"/>
    <w:rsid w:val="00E6565C"/>
    <w:rsid w:val="00E6598D"/>
    <w:rsid w:val="00E65B10"/>
    <w:rsid w:val="00E65D0C"/>
    <w:rsid w:val="00E65E74"/>
    <w:rsid w:val="00E65E98"/>
    <w:rsid w:val="00E662B7"/>
    <w:rsid w:val="00E66413"/>
    <w:rsid w:val="00E66437"/>
    <w:rsid w:val="00E6672B"/>
    <w:rsid w:val="00E66828"/>
    <w:rsid w:val="00E66926"/>
    <w:rsid w:val="00E669A2"/>
    <w:rsid w:val="00E66BCE"/>
    <w:rsid w:val="00E671D5"/>
    <w:rsid w:val="00E677F2"/>
    <w:rsid w:val="00E6799F"/>
    <w:rsid w:val="00E67E91"/>
    <w:rsid w:val="00E7066C"/>
    <w:rsid w:val="00E70882"/>
    <w:rsid w:val="00E70A75"/>
    <w:rsid w:val="00E71674"/>
    <w:rsid w:val="00E719CB"/>
    <w:rsid w:val="00E71C94"/>
    <w:rsid w:val="00E71D19"/>
    <w:rsid w:val="00E7228B"/>
    <w:rsid w:val="00E72C61"/>
    <w:rsid w:val="00E73DF0"/>
    <w:rsid w:val="00E7418E"/>
    <w:rsid w:val="00E742FA"/>
    <w:rsid w:val="00E7432A"/>
    <w:rsid w:val="00E745A2"/>
    <w:rsid w:val="00E747FA"/>
    <w:rsid w:val="00E74B5A"/>
    <w:rsid w:val="00E7517A"/>
    <w:rsid w:val="00E751A1"/>
    <w:rsid w:val="00E75242"/>
    <w:rsid w:val="00E75313"/>
    <w:rsid w:val="00E7574D"/>
    <w:rsid w:val="00E75F62"/>
    <w:rsid w:val="00E75F68"/>
    <w:rsid w:val="00E763C7"/>
    <w:rsid w:val="00E763D2"/>
    <w:rsid w:val="00E77050"/>
    <w:rsid w:val="00E77249"/>
    <w:rsid w:val="00E7749B"/>
    <w:rsid w:val="00E77625"/>
    <w:rsid w:val="00E7779C"/>
    <w:rsid w:val="00E8050F"/>
    <w:rsid w:val="00E80576"/>
    <w:rsid w:val="00E8065B"/>
    <w:rsid w:val="00E80C96"/>
    <w:rsid w:val="00E81542"/>
    <w:rsid w:val="00E8170E"/>
    <w:rsid w:val="00E82281"/>
    <w:rsid w:val="00E823EC"/>
    <w:rsid w:val="00E828B7"/>
    <w:rsid w:val="00E82A62"/>
    <w:rsid w:val="00E82ABF"/>
    <w:rsid w:val="00E82C10"/>
    <w:rsid w:val="00E82C8F"/>
    <w:rsid w:val="00E8300C"/>
    <w:rsid w:val="00E8310F"/>
    <w:rsid w:val="00E832E9"/>
    <w:rsid w:val="00E8379E"/>
    <w:rsid w:val="00E8387D"/>
    <w:rsid w:val="00E83BF0"/>
    <w:rsid w:val="00E83D5A"/>
    <w:rsid w:val="00E84058"/>
    <w:rsid w:val="00E843E2"/>
    <w:rsid w:val="00E844CE"/>
    <w:rsid w:val="00E8464B"/>
    <w:rsid w:val="00E846CC"/>
    <w:rsid w:val="00E84888"/>
    <w:rsid w:val="00E85034"/>
    <w:rsid w:val="00E851A4"/>
    <w:rsid w:val="00E8523F"/>
    <w:rsid w:val="00E85304"/>
    <w:rsid w:val="00E854E1"/>
    <w:rsid w:val="00E855CE"/>
    <w:rsid w:val="00E85A04"/>
    <w:rsid w:val="00E85B0F"/>
    <w:rsid w:val="00E8617A"/>
    <w:rsid w:val="00E86C27"/>
    <w:rsid w:val="00E872FC"/>
    <w:rsid w:val="00E87BEA"/>
    <w:rsid w:val="00E87C5D"/>
    <w:rsid w:val="00E90654"/>
    <w:rsid w:val="00E90B93"/>
    <w:rsid w:val="00E92350"/>
    <w:rsid w:val="00E92807"/>
    <w:rsid w:val="00E9285C"/>
    <w:rsid w:val="00E928FD"/>
    <w:rsid w:val="00E92927"/>
    <w:rsid w:val="00E92CC0"/>
    <w:rsid w:val="00E92FE2"/>
    <w:rsid w:val="00E93145"/>
    <w:rsid w:val="00E93336"/>
    <w:rsid w:val="00E93AD9"/>
    <w:rsid w:val="00E93CB4"/>
    <w:rsid w:val="00E93DD2"/>
    <w:rsid w:val="00E944E5"/>
    <w:rsid w:val="00E947E8"/>
    <w:rsid w:val="00E9486C"/>
    <w:rsid w:val="00E94954"/>
    <w:rsid w:val="00E949DA"/>
    <w:rsid w:val="00E94CF1"/>
    <w:rsid w:val="00E95362"/>
    <w:rsid w:val="00E954F9"/>
    <w:rsid w:val="00E95673"/>
    <w:rsid w:val="00E956B5"/>
    <w:rsid w:val="00E96433"/>
    <w:rsid w:val="00E96789"/>
    <w:rsid w:val="00E9682D"/>
    <w:rsid w:val="00E9682E"/>
    <w:rsid w:val="00E96F29"/>
    <w:rsid w:val="00E97698"/>
    <w:rsid w:val="00EA00CC"/>
    <w:rsid w:val="00EA0242"/>
    <w:rsid w:val="00EA03C9"/>
    <w:rsid w:val="00EA08F8"/>
    <w:rsid w:val="00EA0B4E"/>
    <w:rsid w:val="00EA0DCF"/>
    <w:rsid w:val="00EA0E4D"/>
    <w:rsid w:val="00EA0ED4"/>
    <w:rsid w:val="00EA11C7"/>
    <w:rsid w:val="00EA1ED5"/>
    <w:rsid w:val="00EA3838"/>
    <w:rsid w:val="00EA393A"/>
    <w:rsid w:val="00EA3A33"/>
    <w:rsid w:val="00EA3CAF"/>
    <w:rsid w:val="00EA4181"/>
    <w:rsid w:val="00EA4472"/>
    <w:rsid w:val="00EA496D"/>
    <w:rsid w:val="00EA4D12"/>
    <w:rsid w:val="00EA4DD4"/>
    <w:rsid w:val="00EA4EF1"/>
    <w:rsid w:val="00EA4F5D"/>
    <w:rsid w:val="00EA539F"/>
    <w:rsid w:val="00EA542B"/>
    <w:rsid w:val="00EA5600"/>
    <w:rsid w:val="00EA6542"/>
    <w:rsid w:val="00EA6976"/>
    <w:rsid w:val="00EA6BFB"/>
    <w:rsid w:val="00EA6C04"/>
    <w:rsid w:val="00EA7601"/>
    <w:rsid w:val="00EA764D"/>
    <w:rsid w:val="00EA787F"/>
    <w:rsid w:val="00EA7AC2"/>
    <w:rsid w:val="00EB0550"/>
    <w:rsid w:val="00EB0970"/>
    <w:rsid w:val="00EB0B6D"/>
    <w:rsid w:val="00EB1064"/>
    <w:rsid w:val="00EB1E63"/>
    <w:rsid w:val="00EB1FF1"/>
    <w:rsid w:val="00EB200C"/>
    <w:rsid w:val="00EB2658"/>
    <w:rsid w:val="00EB2BEF"/>
    <w:rsid w:val="00EB2DF3"/>
    <w:rsid w:val="00EB2F0E"/>
    <w:rsid w:val="00EB3A5D"/>
    <w:rsid w:val="00EB3E59"/>
    <w:rsid w:val="00EB4A0E"/>
    <w:rsid w:val="00EB4A28"/>
    <w:rsid w:val="00EB4A95"/>
    <w:rsid w:val="00EB4FBE"/>
    <w:rsid w:val="00EB5033"/>
    <w:rsid w:val="00EB52AA"/>
    <w:rsid w:val="00EB53AC"/>
    <w:rsid w:val="00EB5510"/>
    <w:rsid w:val="00EB5A96"/>
    <w:rsid w:val="00EB620E"/>
    <w:rsid w:val="00EB6894"/>
    <w:rsid w:val="00EB69FC"/>
    <w:rsid w:val="00EB6B55"/>
    <w:rsid w:val="00EB6B95"/>
    <w:rsid w:val="00EB6C77"/>
    <w:rsid w:val="00EB7334"/>
    <w:rsid w:val="00EB738F"/>
    <w:rsid w:val="00EB74A0"/>
    <w:rsid w:val="00EB775D"/>
    <w:rsid w:val="00EC02DC"/>
    <w:rsid w:val="00EC0398"/>
    <w:rsid w:val="00EC06C2"/>
    <w:rsid w:val="00EC09D4"/>
    <w:rsid w:val="00EC0BE3"/>
    <w:rsid w:val="00EC0BF9"/>
    <w:rsid w:val="00EC0C5D"/>
    <w:rsid w:val="00EC18A7"/>
    <w:rsid w:val="00EC2034"/>
    <w:rsid w:val="00EC2063"/>
    <w:rsid w:val="00EC213B"/>
    <w:rsid w:val="00EC21AF"/>
    <w:rsid w:val="00EC21DE"/>
    <w:rsid w:val="00EC23CA"/>
    <w:rsid w:val="00EC2A2D"/>
    <w:rsid w:val="00EC2BA9"/>
    <w:rsid w:val="00EC2E79"/>
    <w:rsid w:val="00EC2F7D"/>
    <w:rsid w:val="00EC352B"/>
    <w:rsid w:val="00EC40B9"/>
    <w:rsid w:val="00EC4860"/>
    <w:rsid w:val="00EC4B23"/>
    <w:rsid w:val="00EC4EA2"/>
    <w:rsid w:val="00EC57F6"/>
    <w:rsid w:val="00EC5FDB"/>
    <w:rsid w:val="00EC665C"/>
    <w:rsid w:val="00EC66C0"/>
    <w:rsid w:val="00EC6BFA"/>
    <w:rsid w:val="00EC70A6"/>
    <w:rsid w:val="00EC715A"/>
    <w:rsid w:val="00EC769A"/>
    <w:rsid w:val="00EC7BF9"/>
    <w:rsid w:val="00EC7C92"/>
    <w:rsid w:val="00EC7E10"/>
    <w:rsid w:val="00ED1289"/>
    <w:rsid w:val="00ED16A7"/>
    <w:rsid w:val="00ED17E5"/>
    <w:rsid w:val="00ED2249"/>
    <w:rsid w:val="00ED233F"/>
    <w:rsid w:val="00ED2491"/>
    <w:rsid w:val="00ED2894"/>
    <w:rsid w:val="00ED2A9D"/>
    <w:rsid w:val="00ED35AA"/>
    <w:rsid w:val="00ED38E6"/>
    <w:rsid w:val="00ED3AB7"/>
    <w:rsid w:val="00ED4454"/>
    <w:rsid w:val="00ED4C81"/>
    <w:rsid w:val="00ED500F"/>
    <w:rsid w:val="00ED5160"/>
    <w:rsid w:val="00ED5203"/>
    <w:rsid w:val="00ED5475"/>
    <w:rsid w:val="00ED55D9"/>
    <w:rsid w:val="00ED584A"/>
    <w:rsid w:val="00ED5A22"/>
    <w:rsid w:val="00ED689C"/>
    <w:rsid w:val="00ED6912"/>
    <w:rsid w:val="00ED6EC0"/>
    <w:rsid w:val="00ED6F5F"/>
    <w:rsid w:val="00ED76A2"/>
    <w:rsid w:val="00ED7B3C"/>
    <w:rsid w:val="00ED7F36"/>
    <w:rsid w:val="00EE01AD"/>
    <w:rsid w:val="00EE05CB"/>
    <w:rsid w:val="00EE06A7"/>
    <w:rsid w:val="00EE08CD"/>
    <w:rsid w:val="00EE0E30"/>
    <w:rsid w:val="00EE10B1"/>
    <w:rsid w:val="00EE1F6E"/>
    <w:rsid w:val="00EE2262"/>
    <w:rsid w:val="00EE24D3"/>
    <w:rsid w:val="00EE2C0C"/>
    <w:rsid w:val="00EE2D79"/>
    <w:rsid w:val="00EE33FD"/>
    <w:rsid w:val="00EE3573"/>
    <w:rsid w:val="00EE39A1"/>
    <w:rsid w:val="00EE3E2D"/>
    <w:rsid w:val="00EE44E4"/>
    <w:rsid w:val="00EE4939"/>
    <w:rsid w:val="00EE51C9"/>
    <w:rsid w:val="00EE55D6"/>
    <w:rsid w:val="00EE5C86"/>
    <w:rsid w:val="00EE5D39"/>
    <w:rsid w:val="00EE63D9"/>
    <w:rsid w:val="00EE6CDA"/>
    <w:rsid w:val="00EE7069"/>
    <w:rsid w:val="00EE715B"/>
    <w:rsid w:val="00EE722A"/>
    <w:rsid w:val="00EE77E2"/>
    <w:rsid w:val="00EE7886"/>
    <w:rsid w:val="00EE7AF1"/>
    <w:rsid w:val="00EE7B80"/>
    <w:rsid w:val="00EE7FEB"/>
    <w:rsid w:val="00EF08B6"/>
    <w:rsid w:val="00EF0917"/>
    <w:rsid w:val="00EF107D"/>
    <w:rsid w:val="00EF20D8"/>
    <w:rsid w:val="00EF26E8"/>
    <w:rsid w:val="00EF29B6"/>
    <w:rsid w:val="00EF2DF0"/>
    <w:rsid w:val="00EF312E"/>
    <w:rsid w:val="00EF31D4"/>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DE0"/>
    <w:rsid w:val="00EF5DF6"/>
    <w:rsid w:val="00EF5ED9"/>
    <w:rsid w:val="00EF60F8"/>
    <w:rsid w:val="00EF64F5"/>
    <w:rsid w:val="00EF6586"/>
    <w:rsid w:val="00EF6640"/>
    <w:rsid w:val="00EF6B0C"/>
    <w:rsid w:val="00EF6B26"/>
    <w:rsid w:val="00EF6C41"/>
    <w:rsid w:val="00EF6CFE"/>
    <w:rsid w:val="00EF6D65"/>
    <w:rsid w:val="00EF6E54"/>
    <w:rsid w:val="00EF6E95"/>
    <w:rsid w:val="00EF71C3"/>
    <w:rsid w:val="00EF720B"/>
    <w:rsid w:val="00EF77E1"/>
    <w:rsid w:val="00F0099F"/>
    <w:rsid w:val="00F00B09"/>
    <w:rsid w:val="00F00B82"/>
    <w:rsid w:val="00F00DB1"/>
    <w:rsid w:val="00F01049"/>
    <w:rsid w:val="00F0117E"/>
    <w:rsid w:val="00F011A6"/>
    <w:rsid w:val="00F017BD"/>
    <w:rsid w:val="00F017D7"/>
    <w:rsid w:val="00F01C38"/>
    <w:rsid w:val="00F01C8D"/>
    <w:rsid w:val="00F01F47"/>
    <w:rsid w:val="00F021AD"/>
    <w:rsid w:val="00F0226E"/>
    <w:rsid w:val="00F02E42"/>
    <w:rsid w:val="00F02E93"/>
    <w:rsid w:val="00F02EC7"/>
    <w:rsid w:val="00F03208"/>
    <w:rsid w:val="00F03213"/>
    <w:rsid w:val="00F0336C"/>
    <w:rsid w:val="00F03A93"/>
    <w:rsid w:val="00F04035"/>
    <w:rsid w:val="00F04329"/>
    <w:rsid w:val="00F0449A"/>
    <w:rsid w:val="00F04624"/>
    <w:rsid w:val="00F04E47"/>
    <w:rsid w:val="00F05774"/>
    <w:rsid w:val="00F05A24"/>
    <w:rsid w:val="00F05AF2"/>
    <w:rsid w:val="00F05E01"/>
    <w:rsid w:val="00F062F6"/>
    <w:rsid w:val="00F06E12"/>
    <w:rsid w:val="00F06E95"/>
    <w:rsid w:val="00F071E3"/>
    <w:rsid w:val="00F07485"/>
    <w:rsid w:val="00F07A5E"/>
    <w:rsid w:val="00F07ABE"/>
    <w:rsid w:val="00F1037F"/>
    <w:rsid w:val="00F10840"/>
    <w:rsid w:val="00F108DB"/>
    <w:rsid w:val="00F111C9"/>
    <w:rsid w:val="00F116C5"/>
    <w:rsid w:val="00F11E0E"/>
    <w:rsid w:val="00F12309"/>
    <w:rsid w:val="00F12F5C"/>
    <w:rsid w:val="00F14055"/>
    <w:rsid w:val="00F140D4"/>
    <w:rsid w:val="00F14454"/>
    <w:rsid w:val="00F145FA"/>
    <w:rsid w:val="00F147F3"/>
    <w:rsid w:val="00F14B1E"/>
    <w:rsid w:val="00F14C64"/>
    <w:rsid w:val="00F14D0E"/>
    <w:rsid w:val="00F1531B"/>
    <w:rsid w:val="00F155E9"/>
    <w:rsid w:val="00F15B24"/>
    <w:rsid w:val="00F15D24"/>
    <w:rsid w:val="00F160D4"/>
    <w:rsid w:val="00F1662D"/>
    <w:rsid w:val="00F16743"/>
    <w:rsid w:val="00F16C02"/>
    <w:rsid w:val="00F16E46"/>
    <w:rsid w:val="00F16F46"/>
    <w:rsid w:val="00F17E63"/>
    <w:rsid w:val="00F20301"/>
    <w:rsid w:val="00F20643"/>
    <w:rsid w:val="00F208F8"/>
    <w:rsid w:val="00F209CD"/>
    <w:rsid w:val="00F2150B"/>
    <w:rsid w:val="00F21E54"/>
    <w:rsid w:val="00F22650"/>
    <w:rsid w:val="00F229C0"/>
    <w:rsid w:val="00F23AE4"/>
    <w:rsid w:val="00F23B77"/>
    <w:rsid w:val="00F23ECA"/>
    <w:rsid w:val="00F23FDD"/>
    <w:rsid w:val="00F24079"/>
    <w:rsid w:val="00F240EF"/>
    <w:rsid w:val="00F246A2"/>
    <w:rsid w:val="00F24939"/>
    <w:rsid w:val="00F252EF"/>
    <w:rsid w:val="00F25628"/>
    <w:rsid w:val="00F258F6"/>
    <w:rsid w:val="00F25960"/>
    <w:rsid w:val="00F259A4"/>
    <w:rsid w:val="00F25BF9"/>
    <w:rsid w:val="00F2610C"/>
    <w:rsid w:val="00F26494"/>
    <w:rsid w:val="00F264E3"/>
    <w:rsid w:val="00F26558"/>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AA4"/>
    <w:rsid w:val="00F33052"/>
    <w:rsid w:val="00F33093"/>
    <w:rsid w:val="00F33363"/>
    <w:rsid w:val="00F33370"/>
    <w:rsid w:val="00F335C0"/>
    <w:rsid w:val="00F33722"/>
    <w:rsid w:val="00F339C4"/>
    <w:rsid w:val="00F33E8A"/>
    <w:rsid w:val="00F340B2"/>
    <w:rsid w:val="00F34284"/>
    <w:rsid w:val="00F3461D"/>
    <w:rsid w:val="00F34B28"/>
    <w:rsid w:val="00F34B9B"/>
    <w:rsid w:val="00F34C40"/>
    <w:rsid w:val="00F34D14"/>
    <w:rsid w:val="00F350F2"/>
    <w:rsid w:val="00F35735"/>
    <w:rsid w:val="00F35812"/>
    <w:rsid w:val="00F359C9"/>
    <w:rsid w:val="00F35C2B"/>
    <w:rsid w:val="00F36581"/>
    <w:rsid w:val="00F3660C"/>
    <w:rsid w:val="00F36BF6"/>
    <w:rsid w:val="00F36FE9"/>
    <w:rsid w:val="00F37102"/>
    <w:rsid w:val="00F37AB9"/>
    <w:rsid w:val="00F37D7B"/>
    <w:rsid w:val="00F40011"/>
    <w:rsid w:val="00F40177"/>
    <w:rsid w:val="00F4049A"/>
    <w:rsid w:val="00F404AE"/>
    <w:rsid w:val="00F40B25"/>
    <w:rsid w:val="00F40BF2"/>
    <w:rsid w:val="00F42C95"/>
    <w:rsid w:val="00F42EFB"/>
    <w:rsid w:val="00F42F57"/>
    <w:rsid w:val="00F4388E"/>
    <w:rsid w:val="00F4409D"/>
    <w:rsid w:val="00F446D8"/>
    <w:rsid w:val="00F447F2"/>
    <w:rsid w:val="00F44AE2"/>
    <w:rsid w:val="00F44B57"/>
    <w:rsid w:val="00F46C84"/>
    <w:rsid w:val="00F475E9"/>
    <w:rsid w:val="00F47785"/>
    <w:rsid w:val="00F47BB6"/>
    <w:rsid w:val="00F47E48"/>
    <w:rsid w:val="00F5026F"/>
    <w:rsid w:val="00F5052E"/>
    <w:rsid w:val="00F50621"/>
    <w:rsid w:val="00F5166F"/>
    <w:rsid w:val="00F51C32"/>
    <w:rsid w:val="00F51CC6"/>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69E4"/>
    <w:rsid w:val="00F5711C"/>
    <w:rsid w:val="00F571C9"/>
    <w:rsid w:val="00F573C3"/>
    <w:rsid w:val="00F578D0"/>
    <w:rsid w:val="00F578D6"/>
    <w:rsid w:val="00F57E6E"/>
    <w:rsid w:val="00F600DC"/>
    <w:rsid w:val="00F606D0"/>
    <w:rsid w:val="00F60B47"/>
    <w:rsid w:val="00F61174"/>
    <w:rsid w:val="00F615BA"/>
    <w:rsid w:val="00F61754"/>
    <w:rsid w:val="00F6183A"/>
    <w:rsid w:val="00F61C1B"/>
    <w:rsid w:val="00F61C30"/>
    <w:rsid w:val="00F61FE4"/>
    <w:rsid w:val="00F62471"/>
    <w:rsid w:val="00F62752"/>
    <w:rsid w:val="00F62942"/>
    <w:rsid w:val="00F62B5A"/>
    <w:rsid w:val="00F6341B"/>
    <w:rsid w:val="00F636EE"/>
    <w:rsid w:val="00F637E6"/>
    <w:rsid w:val="00F63ABE"/>
    <w:rsid w:val="00F64207"/>
    <w:rsid w:val="00F64377"/>
    <w:rsid w:val="00F64BDF"/>
    <w:rsid w:val="00F651E0"/>
    <w:rsid w:val="00F6563F"/>
    <w:rsid w:val="00F6594F"/>
    <w:rsid w:val="00F65AE3"/>
    <w:rsid w:val="00F65B06"/>
    <w:rsid w:val="00F65B27"/>
    <w:rsid w:val="00F6600E"/>
    <w:rsid w:val="00F6737B"/>
    <w:rsid w:val="00F6738C"/>
    <w:rsid w:val="00F676DD"/>
    <w:rsid w:val="00F67CE3"/>
    <w:rsid w:val="00F67EB8"/>
    <w:rsid w:val="00F709F9"/>
    <w:rsid w:val="00F70D15"/>
    <w:rsid w:val="00F70FB2"/>
    <w:rsid w:val="00F71668"/>
    <w:rsid w:val="00F71E99"/>
    <w:rsid w:val="00F71F7B"/>
    <w:rsid w:val="00F72CFC"/>
    <w:rsid w:val="00F7348E"/>
    <w:rsid w:val="00F7358A"/>
    <w:rsid w:val="00F73614"/>
    <w:rsid w:val="00F73748"/>
    <w:rsid w:val="00F73CAF"/>
    <w:rsid w:val="00F74808"/>
    <w:rsid w:val="00F748FB"/>
    <w:rsid w:val="00F74939"/>
    <w:rsid w:val="00F74CD9"/>
    <w:rsid w:val="00F751B9"/>
    <w:rsid w:val="00F75261"/>
    <w:rsid w:val="00F75857"/>
    <w:rsid w:val="00F7598D"/>
    <w:rsid w:val="00F75B96"/>
    <w:rsid w:val="00F75D4D"/>
    <w:rsid w:val="00F75EF8"/>
    <w:rsid w:val="00F7605C"/>
    <w:rsid w:val="00F76558"/>
    <w:rsid w:val="00F765B1"/>
    <w:rsid w:val="00F7691C"/>
    <w:rsid w:val="00F76CE9"/>
    <w:rsid w:val="00F76E3C"/>
    <w:rsid w:val="00F77290"/>
    <w:rsid w:val="00F772DA"/>
    <w:rsid w:val="00F773AD"/>
    <w:rsid w:val="00F77548"/>
    <w:rsid w:val="00F77566"/>
    <w:rsid w:val="00F77AE5"/>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05E"/>
    <w:rsid w:val="00F854FD"/>
    <w:rsid w:val="00F85647"/>
    <w:rsid w:val="00F8576D"/>
    <w:rsid w:val="00F85BC6"/>
    <w:rsid w:val="00F85FFE"/>
    <w:rsid w:val="00F8607B"/>
    <w:rsid w:val="00F86DD1"/>
    <w:rsid w:val="00F87417"/>
    <w:rsid w:val="00F87C31"/>
    <w:rsid w:val="00F87D3C"/>
    <w:rsid w:val="00F903D3"/>
    <w:rsid w:val="00F907BC"/>
    <w:rsid w:val="00F909E4"/>
    <w:rsid w:val="00F91068"/>
    <w:rsid w:val="00F91481"/>
    <w:rsid w:val="00F915AC"/>
    <w:rsid w:val="00F91618"/>
    <w:rsid w:val="00F91A35"/>
    <w:rsid w:val="00F91CFD"/>
    <w:rsid w:val="00F91DCC"/>
    <w:rsid w:val="00F92722"/>
    <w:rsid w:val="00F929FA"/>
    <w:rsid w:val="00F92CDD"/>
    <w:rsid w:val="00F93D17"/>
    <w:rsid w:val="00F94C79"/>
    <w:rsid w:val="00F95356"/>
    <w:rsid w:val="00F957CE"/>
    <w:rsid w:val="00F9586E"/>
    <w:rsid w:val="00F95874"/>
    <w:rsid w:val="00F95A1A"/>
    <w:rsid w:val="00F95C55"/>
    <w:rsid w:val="00F95EC8"/>
    <w:rsid w:val="00F9624F"/>
    <w:rsid w:val="00F96396"/>
    <w:rsid w:val="00F96D4A"/>
    <w:rsid w:val="00F97725"/>
    <w:rsid w:val="00F979C4"/>
    <w:rsid w:val="00FA0318"/>
    <w:rsid w:val="00FA06D7"/>
    <w:rsid w:val="00FA08AD"/>
    <w:rsid w:val="00FA0B7B"/>
    <w:rsid w:val="00FA0CC1"/>
    <w:rsid w:val="00FA0F44"/>
    <w:rsid w:val="00FA1080"/>
    <w:rsid w:val="00FA1734"/>
    <w:rsid w:val="00FA17A4"/>
    <w:rsid w:val="00FA1A7D"/>
    <w:rsid w:val="00FA1A8E"/>
    <w:rsid w:val="00FA2064"/>
    <w:rsid w:val="00FA2789"/>
    <w:rsid w:val="00FA298B"/>
    <w:rsid w:val="00FA2DA6"/>
    <w:rsid w:val="00FA2FF5"/>
    <w:rsid w:val="00FA34C6"/>
    <w:rsid w:val="00FA352A"/>
    <w:rsid w:val="00FA367C"/>
    <w:rsid w:val="00FA36D9"/>
    <w:rsid w:val="00FA409E"/>
    <w:rsid w:val="00FA4244"/>
    <w:rsid w:val="00FA4CE4"/>
    <w:rsid w:val="00FA5784"/>
    <w:rsid w:val="00FA603A"/>
    <w:rsid w:val="00FA658A"/>
    <w:rsid w:val="00FA66F3"/>
    <w:rsid w:val="00FA6B8F"/>
    <w:rsid w:val="00FA794F"/>
    <w:rsid w:val="00FA7AAC"/>
    <w:rsid w:val="00FA7B41"/>
    <w:rsid w:val="00FA7D54"/>
    <w:rsid w:val="00FB03B1"/>
    <w:rsid w:val="00FB0515"/>
    <w:rsid w:val="00FB0571"/>
    <w:rsid w:val="00FB07E5"/>
    <w:rsid w:val="00FB0A38"/>
    <w:rsid w:val="00FB0AD0"/>
    <w:rsid w:val="00FB121E"/>
    <w:rsid w:val="00FB1616"/>
    <w:rsid w:val="00FB1872"/>
    <w:rsid w:val="00FB1891"/>
    <w:rsid w:val="00FB1A76"/>
    <w:rsid w:val="00FB1B91"/>
    <w:rsid w:val="00FB1CD3"/>
    <w:rsid w:val="00FB209E"/>
    <w:rsid w:val="00FB3D74"/>
    <w:rsid w:val="00FB3DF7"/>
    <w:rsid w:val="00FB3F69"/>
    <w:rsid w:val="00FB43D9"/>
    <w:rsid w:val="00FB4477"/>
    <w:rsid w:val="00FB45DE"/>
    <w:rsid w:val="00FB531F"/>
    <w:rsid w:val="00FB5A02"/>
    <w:rsid w:val="00FB5CB3"/>
    <w:rsid w:val="00FB5F13"/>
    <w:rsid w:val="00FB6BF7"/>
    <w:rsid w:val="00FB7DFE"/>
    <w:rsid w:val="00FB7E38"/>
    <w:rsid w:val="00FC019F"/>
    <w:rsid w:val="00FC0258"/>
    <w:rsid w:val="00FC0686"/>
    <w:rsid w:val="00FC0CFF"/>
    <w:rsid w:val="00FC0D90"/>
    <w:rsid w:val="00FC1B74"/>
    <w:rsid w:val="00FC1E34"/>
    <w:rsid w:val="00FC2149"/>
    <w:rsid w:val="00FC2D62"/>
    <w:rsid w:val="00FC2FB6"/>
    <w:rsid w:val="00FC3487"/>
    <w:rsid w:val="00FC390E"/>
    <w:rsid w:val="00FC4690"/>
    <w:rsid w:val="00FC48DD"/>
    <w:rsid w:val="00FC4B63"/>
    <w:rsid w:val="00FC5829"/>
    <w:rsid w:val="00FC599A"/>
    <w:rsid w:val="00FC6DD7"/>
    <w:rsid w:val="00FC777C"/>
    <w:rsid w:val="00FD0CBF"/>
    <w:rsid w:val="00FD0EC5"/>
    <w:rsid w:val="00FD0F18"/>
    <w:rsid w:val="00FD0FD9"/>
    <w:rsid w:val="00FD154F"/>
    <w:rsid w:val="00FD17CE"/>
    <w:rsid w:val="00FD1901"/>
    <w:rsid w:val="00FD1A95"/>
    <w:rsid w:val="00FD1B15"/>
    <w:rsid w:val="00FD23F2"/>
    <w:rsid w:val="00FD274A"/>
    <w:rsid w:val="00FD2836"/>
    <w:rsid w:val="00FD2964"/>
    <w:rsid w:val="00FD2E23"/>
    <w:rsid w:val="00FD3197"/>
    <w:rsid w:val="00FD32E9"/>
    <w:rsid w:val="00FD3604"/>
    <w:rsid w:val="00FD3850"/>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537"/>
    <w:rsid w:val="00FD5715"/>
    <w:rsid w:val="00FD590E"/>
    <w:rsid w:val="00FD5A0A"/>
    <w:rsid w:val="00FD5DDA"/>
    <w:rsid w:val="00FD5F1D"/>
    <w:rsid w:val="00FD5F21"/>
    <w:rsid w:val="00FD6239"/>
    <w:rsid w:val="00FD6323"/>
    <w:rsid w:val="00FD6417"/>
    <w:rsid w:val="00FD6C4A"/>
    <w:rsid w:val="00FD6E28"/>
    <w:rsid w:val="00FD77C0"/>
    <w:rsid w:val="00FE048E"/>
    <w:rsid w:val="00FE04AC"/>
    <w:rsid w:val="00FE07AE"/>
    <w:rsid w:val="00FE07DE"/>
    <w:rsid w:val="00FE0ADC"/>
    <w:rsid w:val="00FE146F"/>
    <w:rsid w:val="00FE1869"/>
    <w:rsid w:val="00FE19DD"/>
    <w:rsid w:val="00FE1E5E"/>
    <w:rsid w:val="00FE1E61"/>
    <w:rsid w:val="00FE1E74"/>
    <w:rsid w:val="00FE22A1"/>
    <w:rsid w:val="00FE22E5"/>
    <w:rsid w:val="00FE23E2"/>
    <w:rsid w:val="00FE25E0"/>
    <w:rsid w:val="00FE2AE1"/>
    <w:rsid w:val="00FE327D"/>
    <w:rsid w:val="00FE3534"/>
    <w:rsid w:val="00FE401F"/>
    <w:rsid w:val="00FE4115"/>
    <w:rsid w:val="00FE4B2F"/>
    <w:rsid w:val="00FE4E1A"/>
    <w:rsid w:val="00FE505A"/>
    <w:rsid w:val="00FE5361"/>
    <w:rsid w:val="00FE570D"/>
    <w:rsid w:val="00FE5DA9"/>
    <w:rsid w:val="00FE5EC6"/>
    <w:rsid w:val="00FE6518"/>
    <w:rsid w:val="00FE6546"/>
    <w:rsid w:val="00FE6632"/>
    <w:rsid w:val="00FE77F3"/>
    <w:rsid w:val="00FE7B0D"/>
    <w:rsid w:val="00FE7B1E"/>
    <w:rsid w:val="00FE7E80"/>
    <w:rsid w:val="00FF0637"/>
    <w:rsid w:val="00FF0BF3"/>
    <w:rsid w:val="00FF2287"/>
    <w:rsid w:val="00FF2475"/>
    <w:rsid w:val="00FF2664"/>
    <w:rsid w:val="00FF279E"/>
    <w:rsid w:val="00FF2E0A"/>
    <w:rsid w:val="00FF306C"/>
    <w:rsid w:val="00FF3170"/>
    <w:rsid w:val="00FF334B"/>
    <w:rsid w:val="00FF34D3"/>
    <w:rsid w:val="00FF3667"/>
    <w:rsid w:val="00FF368B"/>
    <w:rsid w:val="00FF3802"/>
    <w:rsid w:val="00FF3C79"/>
    <w:rsid w:val="00FF3CED"/>
    <w:rsid w:val="00FF3CFB"/>
    <w:rsid w:val="00FF4137"/>
    <w:rsid w:val="00FF425A"/>
    <w:rsid w:val="00FF4A2A"/>
    <w:rsid w:val="00FF5609"/>
    <w:rsid w:val="00FF5C74"/>
    <w:rsid w:val="00FF60F0"/>
    <w:rsid w:val="00FF6514"/>
    <w:rsid w:val="00FF6530"/>
    <w:rsid w:val="00FF6557"/>
    <w:rsid w:val="00FF71A1"/>
    <w:rsid w:val="00FF72F6"/>
    <w:rsid w:val="00FF759F"/>
    <w:rsid w:val="00FF7E72"/>
    <w:rsid w:val="011959B6"/>
    <w:rsid w:val="0218B490"/>
    <w:rsid w:val="02DF492A"/>
    <w:rsid w:val="033653F2"/>
    <w:rsid w:val="0358D429"/>
    <w:rsid w:val="03768F97"/>
    <w:rsid w:val="03A72380"/>
    <w:rsid w:val="03B4060B"/>
    <w:rsid w:val="03C61590"/>
    <w:rsid w:val="05264E6A"/>
    <w:rsid w:val="054DC69B"/>
    <w:rsid w:val="05789938"/>
    <w:rsid w:val="0631ED96"/>
    <w:rsid w:val="06FF4D36"/>
    <w:rsid w:val="0711A1E3"/>
    <w:rsid w:val="07432527"/>
    <w:rsid w:val="0791347E"/>
    <w:rsid w:val="07CBF0DE"/>
    <w:rsid w:val="07DE18A5"/>
    <w:rsid w:val="07F2BFDB"/>
    <w:rsid w:val="08AAC1C3"/>
    <w:rsid w:val="08BD97D3"/>
    <w:rsid w:val="09756158"/>
    <w:rsid w:val="0B7120C4"/>
    <w:rsid w:val="0D190D89"/>
    <w:rsid w:val="0D655060"/>
    <w:rsid w:val="0EA7588E"/>
    <w:rsid w:val="0F2BE636"/>
    <w:rsid w:val="0FEA7BA5"/>
    <w:rsid w:val="11426111"/>
    <w:rsid w:val="11472859"/>
    <w:rsid w:val="119F0F77"/>
    <w:rsid w:val="122534A9"/>
    <w:rsid w:val="147710A7"/>
    <w:rsid w:val="15F0244A"/>
    <w:rsid w:val="16B8936E"/>
    <w:rsid w:val="16D4638D"/>
    <w:rsid w:val="177A8310"/>
    <w:rsid w:val="17BCF777"/>
    <w:rsid w:val="1810E32A"/>
    <w:rsid w:val="181F4171"/>
    <w:rsid w:val="1997FA56"/>
    <w:rsid w:val="1AA30D5A"/>
    <w:rsid w:val="1CCFB430"/>
    <w:rsid w:val="1D538C5C"/>
    <w:rsid w:val="1D582DE9"/>
    <w:rsid w:val="1D6899D5"/>
    <w:rsid w:val="2020D6B1"/>
    <w:rsid w:val="2147479D"/>
    <w:rsid w:val="217113AC"/>
    <w:rsid w:val="228E015E"/>
    <w:rsid w:val="22E9F20C"/>
    <w:rsid w:val="22F0EB69"/>
    <w:rsid w:val="2393A1AD"/>
    <w:rsid w:val="23E4F902"/>
    <w:rsid w:val="241913AC"/>
    <w:rsid w:val="25086A73"/>
    <w:rsid w:val="25496CC9"/>
    <w:rsid w:val="25DE4717"/>
    <w:rsid w:val="26076FD3"/>
    <w:rsid w:val="261E25AE"/>
    <w:rsid w:val="2674E6EE"/>
    <w:rsid w:val="27B55D63"/>
    <w:rsid w:val="28A2766F"/>
    <w:rsid w:val="2980DECC"/>
    <w:rsid w:val="29E6D8A1"/>
    <w:rsid w:val="2A2B3BEA"/>
    <w:rsid w:val="2A58898C"/>
    <w:rsid w:val="2AFE88BF"/>
    <w:rsid w:val="2C465B99"/>
    <w:rsid w:val="2C82E315"/>
    <w:rsid w:val="2D3611CA"/>
    <w:rsid w:val="2D68ADE2"/>
    <w:rsid w:val="2D9026CF"/>
    <w:rsid w:val="2DA78946"/>
    <w:rsid w:val="2DDE5E14"/>
    <w:rsid w:val="2E084C24"/>
    <w:rsid w:val="2E7D237A"/>
    <w:rsid w:val="2F73B9BA"/>
    <w:rsid w:val="30E2C354"/>
    <w:rsid w:val="322D7B48"/>
    <w:rsid w:val="3254669B"/>
    <w:rsid w:val="32E4922E"/>
    <w:rsid w:val="3378892A"/>
    <w:rsid w:val="342F9AFC"/>
    <w:rsid w:val="34F42FFD"/>
    <w:rsid w:val="3510F273"/>
    <w:rsid w:val="35CA0750"/>
    <w:rsid w:val="37FEFD57"/>
    <w:rsid w:val="382D4507"/>
    <w:rsid w:val="393520B7"/>
    <w:rsid w:val="3A2DB15D"/>
    <w:rsid w:val="3B2E3D32"/>
    <w:rsid w:val="3B68C44A"/>
    <w:rsid w:val="3B8EC143"/>
    <w:rsid w:val="3BB6CE12"/>
    <w:rsid w:val="3D4C89AC"/>
    <w:rsid w:val="3DA484B3"/>
    <w:rsid w:val="3E3ECEE3"/>
    <w:rsid w:val="3E778129"/>
    <w:rsid w:val="3ECA4035"/>
    <w:rsid w:val="3FE54750"/>
    <w:rsid w:val="3FE6A49D"/>
    <w:rsid w:val="4019876E"/>
    <w:rsid w:val="409B2C22"/>
    <w:rsid w:val="41540CE4"/>
    <w:rsid w:val="419A726E"/>
    <w:rsid w:val="41C1BF88"/>
    <w:rsid w:val="4209E6C8"/>
    <w:rsid w:val="42239862"/>
    <w:rsid w:val="42577FB1"/>
    <w:rsid w:val="42B5FC59"/>
    <w:rsid w:val="44426EF1"/>
    <w:rsid w:val="453B9F50"/>
    <w:rsid w:val="4623CE27"/>
    <w:rsid w:val="46DC6BE2"/>
    <w:rsid w:val="46F2FDD2"/>
    <w:rsid w:val="47BF9E88"/>
    <w:rsid w:val="47D410B0"/>
    <w:rsid w:val="48C0B066"/>
    <w:rsid w:val="49D38246"/>
    <w:rsid w:val="4A05F1EE"/>
    <w:rsid w:val="4B39B5B2"/>
    <w:rsid w:val="4BA8C33D"/>
    <w:rsid w:val="4BBDDCD9"/>
    <w:rsid w:val="4BEF4995"/>
    <w:rsid w:val="4CB4A59D"/>
    <w:rsid w:val="4CE9A9BA"/>
    <w:rsid w:val="4DCEBAB2"/>
    <w:rsid w:val="4E9F4755"/>
    <w:rsid w:val="5014E198"/>
    <w:rsid w:val="508495F5"/>
    <w:rsid w:val="51724679"/>
    <w:rsid w:val="51B2C1D4"/>
    <w:rsid w:val="51BA55AF"/>
    <w:rsid w:val="51DCAED0"/>
    <w:rsid w:val="51ED6D00"/>
    <w:rsid w:val="51FEDC64"/>
    <w:rsid w:val="53D3C5F5"/>
    <w:rsid w:val="54CF845F"/>
    <w:rsid w:val="55539C79"/>
    <w:rsid w:val="55A34748"/>
    <w:rsid w:val="55F8AFD8"/>
    <w:rsid w:val="573DC1C6"/>
    <w:rsid w:val="57F23A0D"/>
    <w:rsid w:val="58ABD453"/>
    <w:rsid w:val="5AC54798"/>
    <w:rsid w:val="5B0EC4D5"/>
    <w:rsid w:val="5BC032AB"/>
    <w:rsid w:val="5C0EF54F"/>
    <w:rsid w:val="5C21D99F"/>
    <w:rsid w:val="5C3DE408"/>
    <w:rsid w:val="5C5A8DFF"/>
    <w:rsid w:val="5E4CF15C"/>
    <w:rsid w:val="5E7FC6DF"/>
    <w:rsid w:val="5ED493BF"/>
    <w:rsid w:val="5EE0C6D5"/>
    <w:rsid w:val="5F93F0BD"/>
    <w:rsid w:val="6095D688"/>
    <w:rsid w:val="62112979"/>
    <w:rsid w:val="62E6958D"/>
    <w:rsid w:val="6361CABE"/>
    <w:rsid w:val="648133AE"/>
    <w:rsid w:val="654B9F4C"/>
    <w:rsid w:val="655512FE"/>
    <w:rsid w:val="671C3F60"/>
    <w:rsid w:val="67914312"/>
    <w:rsid w:val="68C1EE26"/>
    <w:rsid w:val="6B3B9DED"/>
    <w:rsid w:val="6B3F81E5"/>
    <w:rsid w:val="6B96DD10"/>
    <w:rsid w:val="6BB73902"/>
    <w:rsid w:val="6CC4C43E"/>
    <w:rsid w:val="6D11442C"/>
    <w:rsid w:val="6D5FA05B"/>
    <w:rsid w:val="6D834B5E"/>
    <w:rsid w:val="6ED6B112"/>
    <w:rsid w:val="6EFB70BC"/>
    <w:rsid w:val="6F59A015"/>
    <w:rsid w:val="704C2031"/>
    <w:rsid w:val="707E18C0"/>
    <w:rsid w:val="7088C7D2"/>
    <w:rsid w:val="70999AF1"/>
    <w:rsid w:val="71C1E241"/>
    <w:rsid w:val="721BCCCA"/>
    <w:rsid w:val="735CB6C3"/>
    <w:rsid w:val="73B06C92"/>
    <w:rsid w:val="752FAB3A"/>
    <w:rsid w:val="755E5BCA"/>
    <w:rsid w:val="7599884C"/>
    <w:rsid w:val="75CF8C48"/>
    <w:rsid w:val="75EDC2C2"/>
    <w:rsid w:val="76527E27"/>
    <w:rsid w:val="76B4C4BB"/>
    <w:rsid w:val="77E2FD32"/>
    <w:rsid w:val="784E94B6"/>
    <w:rsid w:val="78D3F9CA"/>
    <w:rsid w:val="7A2A0CFB"/>
    <w:rsid w:val="7A9AAE1D"/>
    <w:rsid w:val="7ACEDE0B"/>
    <w:rsid w:val="7CAF7323"/>
    <w:rsid w:val="7CBF3D6C"/>
    <w:rsid w:val="7CDA8CF1"/>
    <w:rsid w:val="7D048C23"/>
    <w:rsid w:val="7D3DD649"/>
    <w:rsid w:val="7DAC98F9"/>
    <w:rsid w:val="7E88EC93"/>
    <w:rsid w:val="7EA01284"/>
    <w:rsid w:val="7F48D7C7"/>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5605EDFC-4936-4864-8127-078D8E6A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4"/>
      </w:numPr>
      <w:ind w:left="990"/>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EA3A33"/>
    <w:pPr>
      <w:spacing w:before="100" w:beforeAutospacing="1" w:after="100" w:afterAutospacing="1"/>
    </w:pPr>
    <w:rPr>
      <w:rFonts w:ascii="Calibri" w:eastAsiaTheme="minorHAnsi" w:hAnsi="Calibri" w:cs="Calibri"/>
      <w:szCs w:val="22"/>
    </w:rPr>
  </w:style>
  <w:style w:type="character" w:customStyle="1" w:styleId="cf01">
    <w:name w:val="cf01"/>
    <w:basedOn w:val="DefaultParagraphFont"/>
    <w:rsid w:val="00AD434A"/>
    <w:rPr>
      <w:rFonts w:ascii="Segoe UI" w:hAnsi="Segoe UI" w:cs="Segoe UI" w:hint="default"/>
      <w:sz w:val="18"/>
      <w:szCs w:val="18"/>
    </w:rPr>
  </w:style>
  <w:style w:type="character" w:customStyle="1" w:styleId="cf11">
    <w:name w:val="cf11"/>
    <w:basedOn w:val="DefaultParagraphFont"/>
    <w:rsid w:val="001F3DF4"/>
    <w:rPr>
      <w:rFonts w:ascii="Segoe UI" w:hAnsi="Segoe UI" w:cs="Segoe UI" w:hint="default"/>
      <w:sz w:val="18"/>
      <w:szCs w:val="18"/>
    </w:rPr>
  </w:style>
  <w:style w:type="paragraph" w:customStyle="1" w:styleId="pf1">
    <w:name w:val="pf1"/>
    <w:basedOn w:val="Normal"/>
    <w:rsid w:val="001A169F"/>
    <w:pPr>
      <w:spacing w:before="100" w:beforeAutospacing="1" w:after="100" w:afterAutospacing="1"/>
      <w:ind w:left="1880"/>
    </w:pPr>
    <w:rPr>
      <w:rFonts w:ascii="Times New Roman" w:hAnsi="Times New Roman" w:cs="Times New Roman"/>
      <w:sz w:val="24"/>
      <w:szCs w:val="24"/>
    </w:rPr>
  </w:style>
  <w:style w:type="paragraph" w:customStyle="1" w:styleId="pf0">
    <w:name w:val="pf0"/>
    <w:basedOn w:val="Normal"/>
    <w:rsid w:val="001A169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9604997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a.gov/archive/gov39/2015/04/29/news18938/index.html" TargetMode="External"/><Relationship Id="rId3" Type="http://schemas.openxmlformats.org/officeDocument/2006/relationships/customXml" Target="../customXml/item3.xml"/><Relationship Id="rId21" Type="http://schemas.openxmlformats.org/officeDocument/2006/relationships/hyperlink" Target="https://cawaterlibrary.net/wp-content/uploads/2016/07/CWP-RMS-Ch-10-Precipitation_Enhancement_July2016.pdf"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efiling.energy.ca.gov/EFiling/GetFile.aspx?tn=237167&amp;DocumentContentId=70349"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energy.ca.gov/funding-opportunities/solicitations" TargetMode="External"/><Relationship Id="rId20" Type="http://schemas.openxmlformats.org/officeDocument/2006/relationships/hyperlink" Target="https://wildlife.ca.gov/Conservation/Watersheds/Instream-Flow/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CAMS.SalesforceSupport@energy.c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ca.gov/data-reports/energy-almanac/california-electricity-data/2022-total-system-electric-gene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filing.energy.ca.gov/GetDocument.aspx?tn=251159&amp;DocumentContentId=86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5187ee27f793e3c6af509560b525de13">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3b15abf4a6c73a80a4e5520779287ee6"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2.xml><?xml version="1.0" encoding="utf-8"?>
<ds:datastoreItem xmlns:ds="http://schemas.openxmlformats.org/officeDocument/2006/customXml" ds:itemID="{C4DDB7D5-9204-4F04-A67C-63E1D3274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180</TotalTime>
  <Pages>44</Pages>
  <Words>14543</Words>
  <Characters>82899</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97248</CharactersWithSpaces>
  <SharedDoc>false</SharedDoc>
  <HLinks>
    <vt:vector size="90" baseType="variant">
      <vt:variant>
        <vt:i4>393221</vt:i4>
      </vt:variant>
      <vt:variant>
        <vt:i4>126</vt:i4>
      </vt:variant>
      <vt:variant>
        <vt:i4>0</vt:i4>
      </vt:variant>
      <vt:variant>
        <vt:i4>5</vt:i4>
      </vt:variant>
      <vt:variant>
        <vt:lpwstr>https://www.energy.ca.gov/funding-opportunities/funding-resources</vt:lpwstr>
      </vt:variant>
      <vt:variant>
        <vt:lpwstr/>
      </vt:variant>
      <vt:variant>
        <vt:i4>2490468</vt:i4>
      </vt:variant>
      <vt:variant>
        <vt:i4>123</vt:i4>
      </vt:variant>
      <vt:variant>
        <vt:i4>0</vt:i4>
      </vt:variant>
      <vt:variant>
        <vt:i4>5</vt:i4>
      </vt:variant>
      <vt:variant>
        <vt:lpwstr>https://cawaterlibrary.net/wp-content/uploads/2016/07/CWP-RMS-Ch-10-Precipitation_Enhancement_July2016.pdf</vt:lpwstr>
      </vt:variant>
      <vt:variant>
        <vt:lpwstr/>
      </vt:variant>
      <vt:variant>
        <vt:i4>393280</vt:i4>
      </vt:variant>
      <vt:variant>
        <vt:i4>120</vt:i4>
      </vt:variant>
      <vt:variant>
        <vt:i4>0</vt:i4>
      </vt:variant>
      <vt:variant>
        <vt:i4>5</vt:i4>
      </vt:variant>
      <vt:variant>
        <vt:lpwstr>https://wildlife.ca.gov/Conservation/Watersheds/Instream-Flow/Action-Plan</vt:lpwstr>
      </vt:variant>
      <vt:variant>
        <vt:lpwstr/>
      </vt:variant>
      <vt:variant>
        <vt:i4>2621503</vt:i4>
      </vt:variant>
      <vt:variant>
        <vt:i4>117</vt:i4>
      </vt:variant>
      <vt:variant>
        <vt:i4>0</vt:i4>
      </vt:variant>
      <vt:variant>
        <vt:i4>5</vt:i4>
      </vt:variant>
      <vt:variant>
        <vt:lpwstr>https://www.energy.ca.gov/data-reports/energy-almanac/california-electricity-data/2022-total-system-electric-generation</vt:lpwstr>
      </vt:variant>
      <vt:variant>
        <vt:lpwstr/>
      </vt:variant>
      <vt:variant>
        <vt:i4>983069</vt:i4>
      </vt:variant>
      <vt:variant>
        <vt:i4>110</vt:i4>
      </vt:variant>
      <vt:variant>
        <vt:i4>0</vt:i4>
      </vt:variant>
      <vt:variant>
        <vt:i4>5</vt:i4>
      </vt:variant>
      <vt:variant>
        <vt:lpwstr>https://efiling.energy.ca.gov/EFiling/GetFile.aspx?tn=237167&amp;DocumentContentId=70349</vt:lpwstr>
      </vt:variant>
      <vt:variant>
        <vt:lpwstr/>
      </vt:variant>
      <vt:variant>
        <vt:i4>1310727</vt:i4>
      </vt:variant>
      <vt:variant>
        <vt:i4>105</vt:i4>
      </vt:variant>
      <vt:variant>
        <vt:i4>0</vt:i4>
      </vt:variant>
      <vt:variant>
        <vt:i4>5</vt:i4>
      </vt:variant>
      <vt:variant>
        <vt:lpwstr>https://www.ca.gov/archive/gov39/2015/04/29/news18938/index.html</vt:lpwstr>
      </vt:variant>
      <vt:variant>
        <vt:lpwstr/>
      </vt:variant>
      <vt:variant>
        <vt:i4>983069</vt:i4>
      </vt:variant>
      <vt:variant>
        <vt:i4>102</vt:i4>
      </vt:variant>
      <vt:variant>
        <vt:i4>0</vt:i4>
      </vt:variant>
      <vt:variant>
        <vt:i4>5</vt:i4>
      </vt:variant>
      <vt:variant>
        <vt:lpwstr>https://efiling.energy.ca.gov/EFiling/GetFile.aspx?tn=237167&amp;DocumentContentId=70349</vt:lpwstr>
      </vt:variant>
      <vt:variant>
        <vt:lpwstr/>
      </vt:variant>
      <vt:variant>
        <vt:i4>5701690</vt:i4>
      </vt:variant>
      <vt:variant>
        <vt:i4>99</vt:i4>
      </vt:variant>
      <vt:variant>
        <vt:i4>0</vt:i4>
      </vt:variant>
      <vt:variant>
        <vt:i4>5</vt:i4>
      </vt:variant>
      <vt:variant>
        <vt:lpwstr>https://leginfo.legislature.ca.gov/faces/billTextClient.xhtml?bill_id=200720080AB1109</vt:lpwstr>
      </vt:variant>
      <vt:variant>
        <vt:lpwstr/>
      </vt:variant>
      <vt:variant>
        <vt:i4>7995495</vt:i4>
      </vt:variant>
      <vt:variant>
        <vt:i4>96</vt:i4>
      </vt:variant>
      <vt:variant>
        <vt:i4>0</vt:i4>
      </vt:variant>
      <vt:variant>
        <vt:i4>5</vt:i4>
      </vt:variant>
      <vt:variant>
        <vt:lpwstr>https://www.energy.ca.gov/programs-and-topics/programs/energy-efficiency-existing-buildings</vt:lpwstr>
      </vt:variant>
      <vt:variant>
        <vt:lpwstr/>
      </vt:variant>
      <vt:variant>
        <vt:i4>4915262</vt:i4>
      </vt:variant>
      <vt:variant>
        <vt:i4>93</vt:i4>
      </vt:variant>
      <vt:variant>
        <vt:i4>0</vt:i4>
      </vt:variant>
      <vt:variant>
        <vt:i4>5</vt:i4>
      </vt:variant>
      <vt:variant>
        <vt:lpwstr>https://leginfo.legislature.ca.gov/faces/billTextClient.xhtml?bill_id=201520160SB350</vt:lpwstr>
      </vt:variant>
      <vt:variant>
        <vt:lpwstr/>
      </vt:variant>
      <vt:variant>
        <vt:i4>7012389</vt:i4>
      </vt:variant>
      <vt:variant>
        <vt:i4>90</vt:i4>
      </vt:variant>
      <vt:variant>
        <vt:i4>0</vt:i4>
      </vt:variant>
      <vt:variant>
        <vt:i4>5</vt:i4>
      </vt:variant>
      <vt:variant>
        <vt:lpwstr>https://oehha.ca.gov/calenviroscreen/report/calenviroscreen-40</vt:lpwstr>
      </vt:variant>
      <vt:variant>
        <vt:lpwstr/>
      </vt:variant>
      <vt:variant>
        <vt:i4>4194311</vt:i4>
      </vt:variant>
      <vt:variant>
        <vt:i4>87</vt:i4>
      </vt:variant>
      <vt:variant>
        <vt:i4>0</vt:i4>
      </vt:variant>
      <vt:variant>
        <vt:i4>5</vt:i4>
      </vt:variant>
      <vt:variant>
        <vt:lpwstr>https://www.energy.ca.gov/funding-opportunities/solicitations</vt:lpwstr>
      </vt:variant>
      <vt:variant>
        <vt:lpwstr/>
      </vt:variant>
      <vt:variant>
        <vt:i4>5505135</vt:i4>
      </vt:variant>
      <vt:variant>
        <vt:i4>84</vt:i4>
      </vt:variant>
      <vt:variant>
        <vt:i4>0</vt:i4>
      </vt:variant>
      <vt:variant>
        <vt:i4>5</vt:i4>
      </vt:variant>
      <vt:variant>
        <vt:lpwstr>mailto:ECAMS.SalesforceSupport@energy.ca.gov</vt:lpwstr>
      </vt:variant>
      <vt:variant>
        <vt:lpwstr/>
      </vt:variant>
      <vt:variant>
        <vt:i4>4522015</vt:i4>
      </vt:variant>
      <vt:variant>
        <vt:i4>3</vt:i4>
      </vt:variant>
      <vt:variant>
        <vt:i4>0</vt:i4>
      </vt:variant>
      <vt:variant>
        <vt:i4>5</vt:i4>
      </vt:variant>
      <vt:variant>
        <vt:lpwstr>https://efiling.energy.ca.gov/GetDocument.aspx?tn=251159&amp;DocumentContentId=86103</vt:lpwstr>
      </vt:variant>
      <vt:variant>
        <vt:lpwstr/>
      </vt:variant>
      <vt:variant>
        <vt:i4>5374013</vt:i4>
      </vt:variant>
      <vt:variant>
        <vt:i4>0</vt:i4>
      </vt:variant>
      <vt:variant>
        <vt:i4>0</vt:i4>
      </vt:variant>
      <vt:variant>
        <vt:i4>5</vt:i4>
      </vt:variant>
      <vt:variant>
        <vt:lpwstr>mailto:Martine.Schmidt-Poolman@energy.ca.gov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Hockaday, Angela@Energy</cp:lastModifiedBy>
  <cp:revision>27</cp:revision>
  <cp:lastPrinted>2020-10-23T20:23:00Z</cp:lastPrinted>
  <dcterms:created xsi:type="dcterms:W3CDTF">2024-04-08T18:59:00Z</dcterms:created>
  <dcterms:modified xsi:type="dcterms:W3CDTF">2024-07-11T21:33:00Z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2a481eff8528f9e97488a7c68a5a20113a9af6f5e51fe96fa24267913846d141</vt:lpwstr>
  </property>
</Properties>
</file>