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8C39" w14:textId="77777777" w:rsidR="00184D12" w:rsidRDefault="00184D1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184D12" w:rsidRPr="00281537" w14:paraId="6D348C3C" w14:textId="77777777" w:rsidTr="00B57D8F">
        <w:trPr>
          <w:trHeight w:val="250"/>
        </w:trPr>
        <w:tc>
          <w:tcPr>
            <w:tcW w:w="3610" w:type="dxa"/>
          </w:tcPr>
          <w:p w14:paraId="6D348C3A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STATE OF </w:t>
            </w:r>
            <w:smartTag w:uri="urn:schemas-microsoft-com:office:smarttags" w:element="country-region">
              <w:smartTag w:uri="urn:schemas-microsoft-com:office:smarttags" w:element="State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6D348C3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smartTag w:uri="urn:schemas-microsoft-com:office:smarttags" w:element="country-region">
              <w:smartTag w:uri="urn:schemas-microsoft-com:office:smarttags" w:element="State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ENERGY COMMISSION</w:t>
            </w:r>
          </w:p>
        </w:tc>
      </w:tr>
      <w:tr w:rsidR="00184D12" w:rsidRPr="00281537" w14:paraId="6D348C3F" w14:textId="77777777" w:rsidTr="00B57D8F">
        <w:trPr>
          <w:trHeight w:val="250"/>
        </w:trPr>
        <w:tc>
          <w:tcPr>
            <w:tcW w:w="3610" w:type="dxa"/>
          </w:tcPr>
          <w:p w14:paraId="6D348C3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D348C3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CONTRACTS OFFICE</w:t>
            </w:r>
          </w:p>
        </w:tc>
      </w:tr>
      <w:tr w:rsidR="00184D12" w:rsidRPr="00281537" w14:paraId="6D348C42" w14:textId="77777777" w:rsidTr="00B57D8F">
        <w:trPr>
          <w:trHeight w:val="250"/>
        </w:trPr>
        <w:tc>
          <w:tcPr>
            <w:tcW w:w="3610" w:type="dxa"/>
          </w:tcPr>
          <w:p w14:paraId="6D348C4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D348C4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45" w14:textId="77777777" w:rsidTr="00B57D8F">
        <w:trPr>
          <w:trHeight w:val="250"/>
        </w:trPr>
        <w:tc>
          <w:tcPr>
            <w:tcW w:w="3610" w:type="dxa"/>
          </w:tcPr>
          <w:p w14:paraId="6D348C4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D348C4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48" w14:textId="77777777" w:rsidTr="00B57D8F">
        <w:trPr>
          <w:trHeight w:val="250"/>
        </w:trPr>
        <w:tc>
          <w:tcPr>
            <w:tcW w:w="3610" w:type="dxa"/>
          </w:tcPr>
          <w:p w14:paraId="6D348C46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</w:t>
            </w:r>
            <w:r w:rsidR="00281537" w:rsidRPr="00281537">
              <w:rPr>
                <w:rFonts w:ascii="Arial" w:hAnsi="Arial" w:cs="Arial"/>
                <w:snapToGrid w:val="0"/>
                <w:color w:val="000000"/>
                <w:sz w:val="22"/>
              </w:rPr>
              <w:t>LIENT</w:t>
            </w: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REFERENCES</w:t>
            </w:r>
          </w:p>
        </w:tc>
        <w:tc>
          <w:tcPr>
            <w:tcW w:w="6369" w:type="dxa"/>
          </w:tcPr>
          <w:p w14:paraId="6D348C47" w14:textId="77777777" w:rsidR="00184D12" w:rsidRPr="00281537" w:rsidRDefault="00184D12" w:rsidP="00772019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ATTACHMENT </w:t>
            </w:r>
            <w:r w:rsidR="00772019">
              <w:rPr>
                <w:rFonts w:ascii="Arial" w:hAnsi="Arial" w:cs="Arial"/>
                <w:snapToGrid w:val="0"/>
                <w:color w:val="000000"/>
                <w:sz w:val="22"/>
              </w:rPr>
              <w:t>6</w:t>
            </w:r>
          </w:p>
        </w:tc>
      </w:tr>
      <w:tr w:rsidR="00B57D8F" w:rsidRPr="00793980" w14:paraId="6D348C4A" w14:textId="77777777" w:rsidTr="00B57D8F">
        <w:trPr>
          <w:trHeight w:val="250"/>
        </w:trPr>
        <w:tc>
          <w:tcPr>
            <w:tcW w:w="9979" w:type="dxa"/>
            <w:gridSpan w:val="2"/>
          </w:tcPr>
          <w:p w14:paraId="6D348C49" w14:textId="28CCE615" w:rsidR="00B57D8F" w:rsidRPr="00793980" w:rsidRDefault="009A7584" w:rsidP="009A7584">
            <w:pPr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Provided t</w:t>
            </w:r>
            <w:r w:rsidR="004A73B7">
              <w:rPr>
                <w:rFonts w:ascii="Arial" w:hAnsi="Arial" w:cs="Arial"/>
                <w:snapToGrid w:val="0"/>
                <w:sz w:val="22"/>
              </w:rPr>
              <w:t>wo</w:t>
            </w:r>
            <w:r>
              <w:rPr>
                <w:rFonts w:ascii="Arial" w:hAnsi="Arial" w:cs="Arial"/>
                <w:snapToGrid w:val="0"/>
                <w:sz w:val="22"/>
              </w:rPr>
              <w:t xml:space="preserve"> references for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 xml:space="preserve"> the prime contractor and </w:t>
            </w:r>
            <w:r w:rsidR="000F1382" w:rsidRPr="000F1382">
              <w:rPr>
                <w:rFonts w:ascii="Arial" w:hAnsi="Arial" w:cs="Arial"/>
                <w:snapToGrid w:val="0"/>
                <w:sz w:val="22"/>
              </w:rPr>
              <w:t>two references</w:t>
            </w:r>
            <w:r w:rsidRPr="000F1382">
              <w:rPr>
                <w:rFonts w:ascii="Arial" w:hAnsi="Arial" w:cs="Arial"/>
                <w:snapToGrid w:val="0"/>
                <w:sz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</w:rPr>
              <w:t xml:space="preserve">for </w:t>
            </w:r>
            <w:r w:rsidR="00B57D8F" w:rsidRPr="009A7584">
              <w:rPr>
                <w:rFonts w:ascii="Arial" w:hAnsi="Arial" w:cs="Arial"/>
                <w:snapToGrid w:val="0"/>
                <w:sz w:val="22"/>
              </w:rPr>
              <w:t>each subcontractor</w:t>
            </w:r>
            <w:r>
              <w:rPr>
                <w:rFonts w:ascii="Arial" w:hAnsi="Arial" w:cs="Arial"/>
                <w:snapToGrid w:val="0"/>
                <w:sz w:val="22"/>
              </w:rPr>
              <w:t>. U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>se additional pages as needed.</w:t>
            </w:r>
          </w:p>
        </w:tc>
      </w:tr>
      <w:tr w:rsidR="00D87A4F" w:rsidRPr="00281537" w14:paraId="6D348C4D" w14:textId="77777777" w:rsidTr="00B57D8F">
        <w:trPr>
          <w:trHeight w:val="250"/>
        </w:trPr>
        <w:tc>
          <w:tcPr>
            <w:tcW w:w="9979" w:type="dxa"/>
            <w:gridSpan w:val="2"/>
          </w:tcPr>
          <w:p w14:paraId="6D348C4B" w14:textId="77777777" w:rsidR="00184D12" w:rsidRDefault="00184D12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  <w:p w14:paraId="6D348C4C" w14:textId="77777777" w:rsidR="00B57D8F" w:rsidRPr="00281537" w:rsidRDefault="00B57D8F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50" w14:textId="77777777" w:rsidTr="00B57D8F">
        <w:trPr>
          <w:trHeight w:val="250"/>
        </w:trPr>
        <w:tc>
          <w:tcPr>
            <w:tcW w:w="3610" w:type="dxa"/>
          </w:tcPr>
          <w:p w14:paraId="6D348C4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D348C4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53" w14:textId="77777777" w:rsidTr="00B57D8F">
        <w:trPr>
          <w:trHeight w:val="250"/>
        </w:trPr>
        <w:tc>
          <w:tcPr>
            <w:tcW w:w="3610" w:type="dxa"/>
          </w:tcPr>
          <w:p w14:paraId="6D348C5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D348C5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793980" w14:paraId="6D348C56" w14:textId="77777777" w:rsidTr="00B57D8F">
        <w:trPr>
          <w:trHeight w:val="250"/>
        </w:trPr>
        <w:tc>
          <w:tcPr>
            <w:tcW w:w="3610" w:type="dxa"/>
          </w:tcPr>
          <w:p w14:paraId="6D348C54" w14:textId="77777777" w:rsidR="00184D12" w:rsidRPr="00793980" w:rsidRDefault="00184D12" w:rsidP="001234E5">
            <w:pPr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Reference #</w:t>
            </w:r>
            <w:r w:rsidR="001234E5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6D348C55" w14:textId="77777777" w:rsidR="00184D12" w:rsidRPr="00793980" w:rsidRDefault="00184D1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59" w14:textId="77777777" w:rsidTr="00B57D8F">
        <w:trPr>
          <w:trHeight w:val="264"/>
        </w:trPr>
        <w:tc>
          <w:tcPr>
            <w:tcW w:w="3610" w:type="dxa"/>
          </w:tcPr>
          <w:p w14:paraId="6D348C5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6D348C5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5C" w14:textId="77777777" w:rsidTr="00B57D8F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6D348C5A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D348C5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5F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5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348C5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62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6D348C60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D348C6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65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6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348C6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68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6D348C66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D348C6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6B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6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348C6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6E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6C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D348C6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71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6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348C7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74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72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D348C7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77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7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348C7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6D348C7A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6D348C78" w14:textId="77777777" w:rsidR="00B57D8F" w:rsidRPr="00793980" w:rsidRDefault="00B57D8F" w:rsidP="00793980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D348C79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6D348C7D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7B" w14:textId="77777777" w:rsidR="00B57D8F" w:rsidRPr="00793980" w:rsidRDefault="00B57D8F" w:rsidP="006370A4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348C7C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80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7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348C7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83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8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348C8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86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8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348C85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89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8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348C8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8C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8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348C8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8F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8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348C8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92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9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348C9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95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9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348C9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98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6D348C9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6D348C9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6D348C9B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6D348C9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D348C9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6D348C9C" w14:textId="77777777" w:rsidR="00184D12" w:rsidRPr="00281537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184D12" w:rsidRPr="00281537" w:rsidSect="00C01E89">
      <w:headerReference w:type="default" r:id="rId9"/>
      <w:footerReference w:type="default" r:id="rId10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7754" w14:textId="77777777" w:rsidR="00502870" w:rsidRDefault="00502870">
      <w:r>
        <w:separator/>
      </w:r>
    </w:p>
  </w:endnote>
  <w:endnote w:type="continuationSeparator" w:id="0">
    <w:p w14:paraId="47F9209B" w14:textId="77777777" w:rsidR="00502870" w:rsidRDefault="00502870">
      <w:r>
        <w:continuationSeparator/>
      </w:r>
    </w:p>
  </w:endnote>
  <w:endnote w:type="continuationNotice" w:id="1">
    <w:p w14:paraId="04C2D39F" w14:textId="77777777" w:rsidR="007F3A68" w:rsidRDefault="007F3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8CA5" w14:textId="467D565C" w:rsidR="008D487C" w:rsidRPr="00B2144D" w:rsidRDefault="008D487C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 w:rsidRPr="00B2144D">
      <w:rPr>
        <w:rFonts w:ascii="Arial" w:hAnsi="Arial"/>
        <w:sz w:val="20"/>
      </w:rPr>
      <w:tab/>
    </w:r>
    <w:r w:rsidR="00782757" w:rsidRPr="00B2144D">
      <w:rPr>
        <w:rFonts w:ascii="Arial" w:hAnsi="Arial" w:cs="Arial"/>
        <w:sz w:val="20"/>
      </w:rPr>
      <w:t xml:space="preserve">Page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PAGE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782757" w:rsidRPr="00B2144D">
      <w:rPr>
        <w:rStyle w:val="PageNumber"/>
        <w:rFonts w:ascii="Arial" w:hAnsi="Arial" w:cs="Arial"/>
        <w:sz w:val="20"/>
      </w:rPr>
      <w:t xml:space="preserve"> of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NUMPAGES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Pr="00B2144D">
      <w:rPr>
        <w:rFonts w:ascii="Arial" w:hAnsi="Arial" w:cs="Arial"/>
        <w:sz w:val="20"/>
      </w:rPr>
      <w:tab/>
    </w:r>
    <w:r w:rsidR="00F70E1A">
      <w:rPr>
        <w:rFonts w:ascii="Arial" w:hAnsi="Arial" w:cs="Arial"/>
        <w:sz w:val="20"/>
      </w:rPr>
      <w:t>RF</w:t>
    </w:r>
    <w:r w:rsidR="001234E5">
      <w:rPr>
        <w:rFonts w:ascii="Arial" w:hAnsi="Arial" w:cs="Arial"/>
        <w:sz w:val="20"/>
      </w:rPr>
      <w:t>P</w:t>
    </w:r>
    <w:r w:rsidR="00B461C2">
      <w:rPr>
        <w:rFonts w:ascii="Arial" w:hAnsi="Arial" w:cs="Arial"/>
        <w:sz w:val="20"/>
      </w:rPr>
      <w:t>-2</w:t>
    </w:r>
    <w:r w:rsidR="000C2DE3">
      <w:rPr>
        <w:rFonts w:ascii="Arial" w:hAnsi="Arial" w:cs="Arial"/>
        <w:sz w:val="20"/>
      </w:rPr>
      <w:t>4-301</w:t>
    </w:r>
  </w:p>
  <w:p w14:paraId="6D348CA6" w14:textId="77777777" w:rsidR="00782757" w:rsidRPr="002A119B" w:rsidRDefault="00782757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color w:val="FF0000"/>
        <w:sz w:val="20"/>
      </w:rPr>
    </w:pPr>
    <w:r w:rsidRPr="00B2144D">
      <w:rPr>
        <w:rFonts w:ascii="Arial" w:hAnsi="Arial" w:cs="Arial"/>
        <w:sz w:val="20"/>
      </w:rPr>
      <w:tab/>
      <w:t>Att</w:t>
    </w:r>
    <w:r w:rsidR="0088167F" w:rsidRPr="00B2144D">
      <w:rPr>
        <w:rFonts w:ascii="Arial" w:hAnsi="Arial" w:cs="Arial"/>
        <w:sz w:val="20"/>
      </w:rPr>
      <w:t>achment</w:t>
    </w:r>
    <w:r w:rsidRPr="00B2144D">
      <w:rPr>
        <w:rFonts w:ascii="Arial" w:hAnsi="Arial" w:cs="Arial"/>
        <w:sz w:val="20"/>
      </w:rPr>
      <w:t xml:space="preserve"> </w:t>
    </w:r>
    <w:r w:rsidR="00772019">
      <w:rPr>
        <w:rFonts w:ascii="Arial" w:hAnsi="Arial" w:cs="Arial"/>
        <w:sz w:val="20"/>
      </w:rPr>
      <w:t>6</w:t>
    </w:r>
    <w:r w:rsidR="00B2144D" w:rsidRPr="00B2144D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BC8A" w14:textId="77777777" w:rsidR="00502870" w:rsidRDefault="00502870">
      <w:r>
        <w:separator/>
      </w:r>
    </w:p>
  </w:footnote>
  <w:footnote w:type="continuationSeparator" w:id="0">
    <w:p w14:paraId="3B50A827" w14:textId="77777777" w:rsidR="00502870" w:rsidRDefault="00502870">
      <w:r>
        <w:continuationSeparator/>
      </w:r>
    </w:p>
  </w:footnote>
  <w:footnote w:type="continuationNotice" w:id="1">
    <w:p w14:paraId="2393503A" w14:textId="77777777" w:rsidR="007F3A68" w:rsidRDefault="007F3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8CA1" w14:textId="77777777" w:rsidR="008D487C" w:rsidRPr="00281537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 xml:space="preserve">Attachment </w:t>
    </w:r>
    <w:r w:rsidR="00772019">
      <w:rPr>
        <w:rFonts w:ascii="Arial" w:hAnsi="Arial" w:cs="Arial"/>
        <w:b/>
      </w:rPr>
      <w:t>6</w:t>
    </w:r>
  </w:p>
  <w:p w14:paraId="6D348CA2" w14:textId="2DFA1F0F" w:rsidR="008D487C" w:rsidRPr="00195880" w:rsidRDefault="00C531B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RF</w:t>
    </w:r>
    <w:r w:rsidR="001234E5">
      <w:rPr>
        <w:rFonts w:ascii="Arial" w:hAnsi="Arial" w:cs="Arial"/>
        <w:b/>
      </w:rPr>
      <w:t>P</w:t>
    </w:r>
    <w:r w:rsidR="00B461C2">
      <w:rPr>
        <w:rFonts w:ascii="Arial" w:hAnsi="Arial" w:cs="Arial"/>
        <w:b/>
      </w:rPr>
      <w:t>-23-XXX</w:t>
    </w:r>
  </w:p>
  <w:p w14:paraId="6D348CA3" w14:textId="77777777" w:rsidR="008D487C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>C</w:t>
    </w:r>
    <w:r w:rsidR="006B737D" w:rsidRPr="00281537">
      <w:rPr>
        <w:rFonts w:ascii="Arial" w:hAnsi="Arial" w:cs="Arial"/>
        <w:b/>
      </w:rPr>
      <w:t>LIENT</w:t>
    </w:r>
    <w:r w:rsidRPr="00281537">
      <w:rPr>
        <w:rFonts w:ascii="Arial" w:hAnsi="Arial" w:cs="Arial"/>
        <w:b/>
      </w:rPr>
      <w:t xml:space="preserve"> REFERENCES</w:t>
    </w:r>
  </w:p>
  <w:p w14:paraId="6D348CA4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305D9"/>
    <w:rsid w:val="000C2DE3"/>
    <w:rsid w:val="000D23EF"/>
    <w:rsid w:val="000E7FFB"/>
    <w:rsid w:val="000F1382"/>
    <w:rsid w:val="001234E5"/>
    <w:rsid w:val="00144951"/>
    <w:rsid w:val="00147AB3"/>
    <w:rsid w:val="00184D12"/>
    <w:rsid w:val="00195880"/>
    <w:rsid w:val="00281537"/>
    <w:rsid w:val="002902C7"/>
    <w:rsid w:val="002A119B"/>
    <w:rsid w:val="002A56C6"/>
    <w:rsid w:val="002C5D47"/>
    <w:rsid w:val="002E3AB5"/>
    <w:rsid w:val="00403961"/>
    <w:rsid w:val="004525FC"/>
    <w:rsid w:val="00464F77"/>
    <w:rsid w:val="004A73B7"/>
    <w:rsid w:val="004F34F7"/>
    <w:rsid w:val="00502870"/>
    <w:rsid w:val="00507486"/>
    <w:rsid w:val="00573597"/>
    <w:rsid w:val="006370A4"/>
    <w:rsid w:val="00647A0B"/>
    <w:rsid w:val="0067617C"/>
    <w:rsid w:val="006B737D"/>
    <w:rsid w:val="00702F05"/>
    <w:rsid w:val="00727FD0"/>
    <w:rsid w:val="007574CB"/>
    <w:rsid w:val="00763803"/>
    <w:rsid w:val="00772019"/>
    <w:rsid w:val="00782757"/>
    <w:rsid w:val="00793980"/>
    <w:rsid w:val="007F3A68"/>
    <w:rsid w:val="008428A3"/>
    <w:rsid w:val="0088167F"/>
    <w:rsid w:val="008D487C"/>
    <w:rsid w:val="009170C0"/>
    <w:rsid w:val="0094289A"/>
    <w:rsid w:val="009551BA"/>
    <w:rsid w:val="009A7584"/>
    <w:rsid w:val="00AB70B0"/>
    <w:rsid w:val="00B07A2C"/>
    <w:rsid w:val="00B2144D"/>
    <w:rsid w:val="00B461C2"/>
    <w:rsid w:val="00B57D8F"/>
    <w:rsid w:val="00B92C7C"/>
    <w:rsid w:val="00C01E89"/>
    <w:rsid w:val="00C531B8"/>
    <w:rsid w:val="00C80D49"/>
    <w:rsid w:val="00CC4C48"/>
    <w:rsid w:val="00CD12AB"/>
    <w:rsid w:val="00D2639C"/>
    <w:rsid w:val="00D6497A"/>
    <w:rsid w:val="00D87A4F"/>
    <w:rsid w:val="00DC7E3B"/>
    <w:rsid w:val="00E92E8D"/>
    <w:rsid w:val="00F06CDF"/>
    <w:rsid w:val="00F51DC5"/>
    <w:rsid w:val="00F70E1A"/>
    <w:rsid w:val="00F83D4C"/>
    <w:rsid w:val="00F97902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D348C39"/>
  <w15:chartTrackingRefBased/>
  <w15:docId w15:val="{B7DD2883-FEB3-4CD7-BE2F-F292258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145C6-AE60-47D8-9861-A0799971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4800F-E064-4EA7-847A-019767892B6C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5067c814-4b34-462c-a21d-c185ff6548d2"/>
    <ds:schemaRef ds:uri="785685f2-c2e1-4352-89aa-3faca8eaba52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B7C406-AE7D-4A00-9D61-16283A656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420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 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CA Energy Commission</dc:creator>
  <cp:keywords/>
  <cp:lastModifiedBy>Ortiz, Reta@Energy</cp:lastModifiedBy>
  <cp:revision>7</cp:revision>
  <cp:lastPrinted>2009-11-23T19:37:00Z</cp:lastPrinted>
  <dcterms:created xsi:type="dcterms:W3CDTF">2020-03-05T17:37:00Z</dcterms:created>
  <dcterms:modified xsi:type="dcterms:W3CDTF">2024-07-08T18:45:00Z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