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DA51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F976C6">
        <w:rPr>
          <w:rFonts w:ascii="Arial" w:hAnsi="Arial" w:cs="Arial"/>
          <w:b/>
          <w:bCs/>
          <w:color w:val="000000"/>
        </w:rPr>
        <w:t>10</w:t>
      </w:r>
    </w:p>
    <w:p w14:paraId="09E4406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48857C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4D9B963A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4DF065C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B03E8B6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40038088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6166C941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3F43B960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2C6CE8D4" w14:textId="007B6128" w:rsidR="003552A0" w:rsidRDefault="003552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92CC6C8" w14:textId="77777777" w:rsidR="00FD2717" w:rsidRPr="00A44B3E" w:rsidRDefault="007F63BC" w:rsidP="003552A0">
      <w:pPr>
        <w:keepNext/>
        <w:numPr>
          <w:ilvl w:val="1"/>
          <w:numId w:val="1"/>
        </w:numPr>
        <w:ind w:left="446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75D2E894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D2991BB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1749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3BF2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9B26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F0FB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55E0B40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5EC86EA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4A49CD9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60FA4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F6EB9F4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81C619B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28669FF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0414C95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7DB27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D33D26C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C35F6C6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73D9788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78F2EC8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68C42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03995D6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5F74960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076F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10C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976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0DC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5BACA36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BD3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F9E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676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C71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303A7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475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D62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72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840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1C027DD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CD7B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A5A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B37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8DC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34E9F8E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21B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B6C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E51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78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F365D30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D656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939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9C0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3B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E72CAD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C16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1A0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672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5E4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11CDB8A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C25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4C4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479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80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B1F2369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549E4AA9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7A3153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6723820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6DFE63D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569077FE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7F583033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29E57CA3" w14:textId="77777777" w:rsidTr="00FF5C5B">
        <w:tc>
          <w:tcPr>
            <w:tcW w:w="2520" w:type="dxa"/>
            <w:shd w:val="clear" w:color="auto" w:fill="D9D9D9"/>
          </w:tcPr>
          <w:p w14:paraId="753E0810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67C8519C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0AEFBAFF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22430F5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63EB554D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344DE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2F9C819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3BB5933F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6176FC3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B5F829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5BFE093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FDEBE2A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5F3228C6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225313C4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1AF493D9" w14:textId="77777777" w:rsidTr="000A3715">
        <w:tc>
          <w:tcPr>
            <w:tcW w:w="3325" w:type="dxa"/>
            <w:shd w:val="clear" w:color="auto" w:fill="D9D9D9"/>
            <w:vAlign w:val="center"/>
          </w:tcPr>
          <w:p w14:paraId="682A05E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2F30E4C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C678A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6101D0D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33748E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356AE9B5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3D89BB6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17DA719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441A2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9AC066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77EC57B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81F47B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1949F6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1DB49D7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09D70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58A86C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E6231D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B06C5D0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30E46C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15BE860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28A1C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D3CE2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697723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5D5348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3DDF77D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104F3D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BEB5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50D0E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16A4B3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A56758E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6F4D2948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E35B43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5005A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1F70B1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D70C58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F7039F1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01E8945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528F999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03CA0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69C09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A0F139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C7064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2F6B861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4B046C1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B35D4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30DA1F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D0A62C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452D8AD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5AF08F15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59AE01E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8BDCA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79BBA9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C5141B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4F64D4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5DBD5C8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3DA53F69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189DFE9A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077E6C4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180B833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0CB5455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2131360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77F373B3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51AA9835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677035BC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03D092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4094E14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A933EE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E1118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E6AAB0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2F377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0B7C79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6CA55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2B3163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0B797E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4B8D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74C94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25A63E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5C94031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657200C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61944F8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BB85E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0B8CB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021EDA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0A6B06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F75773E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44B0988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45D84F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6647A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D700D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F47528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E34ED0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B55CC4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86C2F4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595DD77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20881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119E3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DF079B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D7ACE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BF5B673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58ABF2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06D4CCB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BF024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C7C15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85165D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5BC181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703CB71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C6530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0F5CC0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0A0B2F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FE445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89151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9F8C0A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0DA8303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27A082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3C6904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39A725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20B54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CD6C6C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6936D7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E0C06A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2E42706F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45E02891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43811F2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4B94611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DDEB1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A34E147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>proposed process for making</w:t>
      </w:r>
      <w:r w:rsidR="00E104D8" w:rsidRPr="00A44B3E">
        <w:rPr>
          <w:rFonts w:ascii="Arial" w:hAnsi="Arial" w:cs="Arial"/>
        </w:rPr>
        <w:t xml:space="preserve"> contact with the lead agency. </w:t>
      </w:r>
    </w:p>
    <w:p w14:paraId="49B32461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770EE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7F04568A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6478E48A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0CE47E71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4D375A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F54DE1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5D8ACB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46791B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44E2F7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6809A9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EB8487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EC09F0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EA17FF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4B64DC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0D3274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96DA63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944CAA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F1F3578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4CAB9C02" w14:textId="77777777" w:rsidTr="00996695">
        <w:tc>
          <w:tcPr>
            <w:tcW w:w="2340" w:type="dxa"/>
            <w:shd w:val="clear" w:color="auto" w:fill="D9D9D9"/>
          </w:tcPr>
          <w:p w14:paraId="7B531D66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3E9BC5F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790694E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0C8C668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0144EFA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0ED456E2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E8CE29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2DDE062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99E3E9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6D4D4F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2DFAEFF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0536A0D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315DD8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78DFDA6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EC9BBB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C34463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5C76457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305BB8B0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B1858A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500ECA8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7C632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8F58FC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5F99F51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7E605DB8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49C9092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40713FD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3AADB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CBB052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DC223B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BE17FF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4F82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7C1AE1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F85F9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4077241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5B0DEE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D63F52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EC073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11F37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B5927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593F7D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C40525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1AA2BC7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0255FF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4E0A50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92722C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D6F13F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95D265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8C443A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898149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1D5A35F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8D490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B2CE2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F9C430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8CD761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C651F6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2E72D7A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6C74F8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74384B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446B4D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795B3C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51F31F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7866F401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2D379577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486DB28C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367872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5B93C16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E42EC10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3E648F9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0ABD489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7B053D2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07A92F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7F2238D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F4AA9E6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A57181A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32E5155B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9710FD0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1786A8B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9C1104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5459AF9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A446887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7D6AB6AA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E9DBC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A25E015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5A12549B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0C449A06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3ED5983E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233E67FA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2C27B96A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B00D7F3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A6940D9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72E987D1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40C459B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65D6F557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28F06FE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40BDF77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688C3FC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65F5" w14:textId="77777777" w:rsidR="003B06A6" w:rsidRDefault="003B06A6" w:rsidP="003E0199">
      <w:r>
        <w:separator/>
      </w:r>
    </w:p>
  </w:endnote>
  <w:endnote w:type="continuationSeparator" w:id="0">
    <w:p w14:paraId="67F54A9C" w14:textId="77777777" w:rsidR="003B06A6" w:rsidRDefault="003B06A6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6553" w14:textId="36EC934B" w:rsidR="00F15C8B" w:rsidRPr="00F15C8B" w:rsidRDefault="00496904" w:rsidP="00F15C8B">
    <w:pPr>
      <w:pStyle w:val="Footer"/>
      <w:tabs>
        <w:tab w:val="clear" w:pos="9360"/>
        <w:tab w:val="right" w:pos="100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</w:t>
    </w:r>
    <w:r w:rsidR="00F15C8B" w:rsidRPr="00F15C8B">
      <w:rPr>
        <w:rFonts w:ascii="Arial" w:hAnsi="Arial" w:cs="Arial"/>
        <w:sz w:val="22"/>
        <w:szCs w:val="22"/>
      </w:rPr>
      <w:t xml:space="preserve"> 2025</w:t>
    </w:r>
    <w:r w:rsidR="00F15C8B" w:rsidRPr="00F15C8B">
      <w:rPr>
        <w:rFonts w:ascii="Arial" w:hAnsi="Arial" w:cs="Arial"/>
        <w:sz w:val="22"/>
        <w:szCs w:val="22"/>
      </w:rPr>
      <w:tab/>
      <w:t xml:space="preserve">Page </w:t>
    </w:r>
    <w:r w:rsidR="00F15C8B" w:rsidRPr="00F15C8B">
      <w:rPr>
        <w:rFonts w:ascii="Arial" w:hAnsi="Arial" w:cs="Arial"/>
        <w:noProof/>
        <w:sz w:val="22"/>
        <w:szCs w:val="22"/>
      </w:rPr>
      <w:fldChar w:fldCharType="begin"/>
    </w:r>
    <w:r w:rsidR="00F15C8B" w:rsidRPr="00F15C8B">
      <w:rPr>
        <w:rFonts w:ascii="Arial" w:hAnsi="Arial" w:cs="Arial"/>
        <w:sz w:val="22"/>
        <w:szCs w:val="22"/>
      </w:rPr>
      <w:instrText xml:space="preserve"> PAGE </w:instrText>
    </w:r>
    <w:r w:rsidR="00F15C8B" w:rsidRPr="00F15C8B">
      <w:rPr>
        <w:rFonts w:ascii="Arial" w:hAnsi="Arial" w:cs="Arial"/>
        <w:sz w:val="22"/>
        <w:szCs w:val="22"/>
      </w:rPr>
      <w:fldChar w:fldCharType="separate"/>
    </w:r>
    <w:r w:rsidR="00F15C8B" w:rsidRPr="00F15C8B">
      <w:rPr>
        <w:rFonts w:ascii="Arial" w:hAnsi="Arial" w:cs="Arial"/>
        <w:sz w:val="22"/>
        <w:szCs w:val="22"/>
      </w:rPr>
      <w:t>1</w:t>
    </w:r>
    <w:r w:rsidR="00F15C8B" w:rsidRPr="00F15C8B">
      <w:rPr>
        <w:rFonts w:ascii="Arial" w:hAnsi="Arial" w:cs="Arial"/>
        <w:noProof/>
        <w:sz w:val="22"/>
        <w:szCs w:val="22"/>
      </w:rPr>
      <w:fldChar w:fldCharType="end"/>
    </w:r>
    <w:r w:rsidR="00F15C8B" w:rsidRPr="00F15C8B">
      <w:rPr>
        <w:rFonts w:ascii="Arial" w:hAnsi="Arial" w:cs="Arial"/>
        <w:sz w:val="22"/>
        <w:szCs w:val="22"/>
      </w:rPr>
      <w:t xml:space="preserve"> of </w:t>
    </w:r>
    <w:r w:rsidR="00F15C8B" w:rsidRPr="00F15C8B">
      <w:rPr>
        <w:rFonts w:ascii="Arial" w:hAnsi="Arial" w:cs="Arial"/>
        <w:noProof/>
        <w:sz w:val="22"/>
        <w:szCs w:val="22"/>
      </w:rPr>
      <w:fldChar w:fldCharType="begin"/>
    </w:r>
    <w:r w:rsidR="00F15C8B" w:rsidRPr="00F15C8B">
      <w:rPr>
        <w:rFonts w:ascii="Arial" w:hAnsi="Arial" w:cs="Arial"/>
        <w:sz w:val="22"/>
        <w:szCs w:val="22"/>
      </w:rPr>
      <w:instrText xml:space="preserve"> NUMPAGES  </w:instrText>
    </w:r>
    <w:r w:rsidR="00F15C8B" w:rsidRPr="00F15C8B">
      <w:rPr>
        <w:rFonts w:ascii="Arial" w:hAnsi="Arial" w:cs="Arial"/>
        <w:sz w:val="22"/>
        <w:szCs w:val="22"/>
      </w:rPr>
      <w:fldChar w:fldCharType="separate"/>
    </w:r>
    <w:r w:rsidR="00F15C8B" w:rsidRPr="00F15C8B">
      <w:rPr>
        <w:rFonts w:ascii="Arial" w:hAnsi="Arial" w:cs="Arial"/>
        <w:sz w:val="22"/>
        <w:szCs w:val="22"/>
      </w:rPr>
      <w:t>1</w:t>
    </w:r>
    <w:r w:rsidR="00F15C8B" w:rsidRPr="00F15C8B">
      <w:rPr>
        <w:rFonts w:ascii="Arial" w:hAnsi="Arial" w:cs="Arial"/>
        <w:noProof/>
        <w:sz w:val="22"/>
        <w:szCs w:val="22"/>
      </w:rPr>
      <w:fldChar w:fldCharType="end"/>
    </w:r>
    <w:r w:rsidR="00F15C8B" w:rsidRPr="00F15C8B">
      <w:rPr>
        <w:rFonts w:ascii="Arial" w:hAnsi="Arial" w:cs="Arial"/>
        <w:sz w:val="22"/>
        <w:szCs w:val="22"/>
      </w:rPr>
      <w:tab/>
      <w:t>GFO-</w:t>
    </w:r>
    <w:r w:rsidR="00F15C8B" w:rsidRPr="001B2383">
      <w:rPr>
        <w:rFonts w:ascii="Arial" w:hAnsi="Arial" w:cs="Arial"/>
        <w:sz w:val="22"/>
        <w:szCs w:val="22"/>
      </w:rPr>
      <w:t>24-6</w:t>
    </w:r>
    <w:r w:rsidR="001B2383">
      <w:rPr>
        <w:rFonts w:ascii="Arial" w:hAnsi="Arial" w:cs="Arial"/>
        <w:sz w:val="22"/>
        <w:szCs w:val="22"/>
      </w:rPr>
      <w:t>11</w:t>
    </w:r>
  </w:p>
  <w:p w14:paraId="46B4033C" w14:textId="3DE63171" w:rsidR="00F15C8B" w:rsidRPr="00F15C8B" w:rsidRDefault="00F15C8B" w:rsidP="00F15C8B">
    <w:pPr>
      <w:jc w:val="right"/>
      <w:rPr>
        <w:rFonts w:ascii="Arial" w:eastAsia="Tahoma" w:hAnsi="Arial" w:cs="Arial"/>
        <w:sz w:val="22"/>
        <w:szCs w:val="22"/>
      </w:rPr>
    </w:pPr>
    <w:r w:rsidRPr="00F15C8B">
      <w:rPr>
        <w:rFonts w:ascii="Arial" w:eastAsia="Tahoma" w:hAnsi="Arial" w:cs="Arial"/>
        <w:sz w:val="22"/>
        <w:szCs w:val="22"/>
      </w:rPr>
      <w:t>Implementation of M</w:t>
    </w:r>
    <w:r w:rsidR="00704114">
      <w:rPr>
        <w:rFonts w:ascii="Arial" w:eastAsia="Tahoma" w:hAnsi="Arial" w:cs="Arial"/>
        <w:sz w:val="22"/>
        <w:szCs w:val="22"/>
      </w:rPr>
      <w:t>DHD</w:t>
    </w:r>
    <w:r w:rsidRPr="00F15C8B">
      <w:rPr>
        <w:rFonts w:ascii="Arial" w:eastAsia="Tahoma" w:hAnsi="Arial" w:cs="Arial"/>
        <w:sz w:val="22"/>
        <w:szCs w:val="22"/>
      </w:rPr>
      <w:t xml:space="preserve"> </w:t>
    </w:r>
  </w:p>
  <w:p w14:paraId="02ECE5B9" w14:textId="6C2D660A" w:rsidR="00410B69" w:rsidRPr="00F15C8B" w:rsidRDefault="00F15C8B" w:rsidP="00F15C8B">
    <w:pPr>
      <w:jc w:val="right"/>
      <w:rPr>
        <w:rFonts w:ascii="Arial" w:hAnsi="Arial" w:cs="Arial"/>
        <w:sz w:val="22"/>
        <w:szCs w:val="22"/>
      </w:rPr>
    </w:pPr>
    <w:r w:rsidRPr="00F15C8B">
      <w:rPr>
        <w:rFonts w:ascii="Arial" w:eastAsia="Tahoma" w:hAnsi="Arial" w:cs="Arial"/>
        <w:sz w:val="22"/>
        <w:szCs w:val="22"/>
      </w:rPr>
      <w:t>Z</w:t>
    </w:r>
    <w:r w:rsidR="00704114">
      <w:rPr>
        <w:rFonts w:ascii="Arial" w:eastAsia="Tahoma" w:hAnsi="Arial" w:cs="Arial"/>
        <w:sz w:val="22"/>
        <w:szCs w:val="22"/>
      </w:rPr>
      <w:t>EV</w:t>
    </w:r>
    <w:r w:rsidRPr="00F15C8B">
      <w:rPr>
        <w:rFonts w:ascii="Arial" w:eastAsia="Tahoma" w:hAnsi="Arial" w:cs="Arial"/>
        <w:sz w:val="22"/>
        <w:szCs w:val="22"/>
      </w:rPr>
      <w:t xml:space="preserve"> Infrastructure Blueprints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434F" w14:textId="77777777" w:rsidR="003B06A6" w:rsidRDefault="003B06A6" w:rsidP="003E0199">
      <w:r>
        <w:separator/>
      </w:r>
    </w:p>
  </w:footnote>
  <w:footnote w:type="continuationSeparator" w:id="0">
    <w:p w14:paraId="75ED27D4" w14:textId="77777777" w:rsidR="003B06A6" w:rsidRDefault="003B06A6" w:rsidP="003E0199">
      <w:r>
        <w:continuationSeparator/>
      </w:r>
    </w:p>
  </w:footnote>
  <w:footnote w:id="1">
    <w:p w14:paraId="4B1D0BA8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34551229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402D54B0" w14:textId="77777777" w:rsidTr="10FCCBF1">
      <w:tc>
        <w:tcPr>
          <w:tcW w:w="3360" w:type="dxa"/>
        </w:tcPr>
        <w:p w14:paraId="490BE3C0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682D2160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26665DE8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2616C1C0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3"/>
    <w:rsid w:val="000211C3"/>
    <w:rsid w:val="000371DA"/>
    <w:rsid w:val="00042C64"/>
    <w:rsid w:val="00090E0B"/>
    <w:rsid w:val="00091A00"/>
    <w:rsid w:val="000A0132"/>
    <w:rsid w:val="000A3715"/>
    <w:rsid w:val="000A383B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B2383"/>
    <w:rsid w:val="001C3BAE"/>
    <w:rsid w:val="001D7C0E"/>
    <w:rsid w:val="001E339C"/>
    <w:rsid w:val="00202DB4"/>
    <w:rsid w:val="002242CA"/>
    <w:rsid w:val="00250C4C"/>
    <w:rsid w:val="00261A7D"/>
    <w:rsid w:val="002627EF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552A0"/>
    <w:rsid w:val="003636B6"/>
    <w:rsid w:val="003727C5"/>
    <w:rsid w:val="00381B10"/>
    <w:rsid w:val="00394CD9"/>
    <w:rsid w:val="003A77C2"/>
    <w:rsid w:val="003B06A6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96904"/>
    <w:rsid w:val="004A4C46"/>
    <w:rsid w:val="004C1D6F"/>
    <w:rsid w:val="004D0524"/>
    <w:rsid w:val="005326FD"/>
    <w:rsid w:val="005326FE"/>
    <w:rsid w:val="005827B7"/>
    <w:rsid w:val="005952B8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6D6E2C"/>
    <w:rsid w:val="007021F2"/>
    <w:rsid w:val="00704114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06B2"/>
    <w:rsid w:val="00981ABB"/>
    <w:rsid w:val="00985E7B"/>
    <w:rsid w:val="00996695"/>
    <w:rsid w:val="009A2EAB"/>
    <w:rsid w:val="009A2EFA"/>
    <w:rsid w:val="009A50B0"/>
    <w:rsid w:val="009B39D9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03C08"/>
    <w:rsid w:val="00C3573F"/>
    <w:rsid w:val="00C426B4"/>
    <w:rsid w:val="00C520D2"/>
    <w:rsid w:val="00C8216C"/>
    <w:rsid w:val="00C91C67"/>
    <w:rsid w:val="00CA4E3B"/>
    <w:rsid w:val="00CB517A"/>
    <w:rsid w:val="00CC1D55"/>
    <w:rsid w:val="00CC425D"/>
    <w:rsid w:val="00CC61E4"/>
    <w:rsid w:val="00CF278C"/>
    <w:rsid w:val="00CF3A1F"/>
    <w:rsid w:val="00D172B4"/>
    <w:rsid w:val="00D27983"/>
    <w:rsid w:val="00D31497"/>
    <w:rsid w:val="00D374F9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E2EA9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15C8B"/>
    <w:rsid w:val="00F1745F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F236"/>
  <w15:chartTrackingRefBased/>
  <w15:docId w15:val="{E4F562F9-E0B2-4530-A37C-B4B82C3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1DD48-C20B-4DD7-A471-DB1715D0F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1323</Words>
  <Characters>7547</Characters>
  <Application>Microsoft Office Word</Application>
  <DocSecurity>0</DocSecurity>
  <Lines>62</Lines>
  <Paragraphs>17</Paragraphs>
  <ScaleCrop>false</ScaleCrop>
  <Company>California Energy Commission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Palo, Enrico@Energy</dc:creator>
  <cp:keywords/>
  <dc:description/>
  <cp:lastModifiedBy>Piper, Kevyn@Energy</cp:lastModifiedBy>
  <cp:revision>6</cp:revision>
  <cp:lastPrinted>2016-07-12T23:22:00Z</cp:lastPrinted>
  <dcterms:created xsi:type="dcterms:W3CDTF">2025-03-07T22:06:00Z</dcterms:created>
  <dcterms:modified xsi:type="dcterms:W3CDTF">2025-03-28T19:48:00Z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