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D66E" w14:textId="0A256BCC" w:rsidR="6EFE95B9" w:rsidRPr="007143E3" w:rsidRDefault="34861A3A" w:rsidP="007143E3">
      <w:pPr>
        <w:pStyle w:val="Title"/>
        <w:jc w:val="center"/>
        <w:rPr>
          <w:b/>
          <w:sz w:val="52"/>
          <w:szCs w:val="52"/>
        </w:rPr>
      </w:pPr>
      <w:r w:rsidRPr="007143E3">
        <w:rPr>
          <w:rFonts w:ascii="Tahoma" w:hAnsi="Tahoma" w:cs="Tahoma"/>
          <w:b/>
          <w:bCs/>
          <w:sz w:val="52"/>
          <w:szCs w:val="52"/>
        </w:rPr>
        <w:t>PROGRAM OPPORTUNITY NOTICE</w:t>
      </w:r>
    </w:p>
    <w:p w14:paraId="709554E5" w14:textId="1B51DC30" w:rsidR="6EFE95B9" w:rsidRPr="003923D8" w:rsidRDefault="34861A3A" w:rsidP="09287DFD">
      <w:pPr>
        <w:ind w:left="0"/>
        <w:jc w:val="center"/>
        <w:rPr>
          <w:b/>
          <w:bCs/>
          <w:sz w:val="32"/>
          <w:szCs w:val="32"/>
        </w:rPr>
      </w:pPr>
      <w:r w:rsidRPr="52F58550">
        <w:rPr>
          <w:b/>
          <w:sz w:val="32"/>
          <w:szCs w:val="32"/>
        </w:rPr>
        <w:t xml:space="preserve"> </w:t>
      </w:r>
    </w:p>
    <w:p w14:paraId="3718010D" w14:textId="61A162D4" w:rsidR="6EFE95B9" w:rsidRPr="007143E3" w:rsidRDefault="0965EC93" w:rsidP="007143E3">
      <w:pPr>
        <w:pStyle w:val="Subtitle"/>
        <w:jc w:val="center"/>
        <w:rPr>
          <w:sz w:val="32"/>
          <w:szCs w:val="32"/>
        </w:rPr>
      </w:pPr>
      <w:r w:rsidRPr="007143E3">
        <w:rPr>
          <w:color w:val="auto"/>
          <w:sz w:val="32"/>
          <w:szCs w:val="32"/>
        </w:rPr>
        <w:t xml:space="preserve">K – </w:t>
      </w:r>
      <w:r w:rsidR="0F42D077" w:rsidRPr="007143E3">
        <w:rPr>
          <w:color w:val="auto"/>
          <w:sz w:val="32"/>
          <w:szCs w:val="32"/>
        </w:rPr>
        <w:t xml:space="preserve">12 </w:t>
      </w:r>
      <w:r w:rsidRPr="007143E3">
        <w:rPr>
          <w:color w:val="auto"/>
          <w:sz w:val="32"/>
          <w:szCs w:val="32"/>
        </w:rPr>
        <w:t xml:space="preserve">Energy </w:t>
      </w:r>
      <w:r w:rsidR="4FDDAC3D" w:rsidRPr="007143E3">
        <w:rPr>
          <w:color w:val="auto"/>
          <w:sz w:val="32"/>
          <w:szCs w:val="32"/>
        </w:rPr>
        <w:t xml:space="preserve">Efficiency </w:t>
      </w:r>
      <w:r w:rsidRPr="007143E3">
        <w:rPr>
          <w:color w:val="auto"/>
          <w:sz w:val="32"/>
          <w:szCs w:val="32"/>
        </w:rPr>
        <w:t>Program (KTEP)</w:t>
      </w:r>
    </w:p>
    <w:p w14:paraId="4DD453BF" w14:textId="347BBE39" w:rsidR="6EFE95B9" w:rsidRDefault="34861A3A" w:rsidP="09287DFD">
      <w:pPr>
        <w:tabs>
          <w:tab w:val="left" w:pos="720"/>
        </w:tabs>
        <w:spacing w:after="120"/>
        <w:ind w:left="0"/>
      </w:pPr>
      <w:r w:rsidRPr="09287DFD">
        <w:rPr>
          <w:rFonts w:ascii="Courier New" w:eastAsia="Courier New" w:hAnsi="Courier New" w:cs="Courier New"/>
        </w:rPr>
        <w:t xml:space="preserve">                 </w:t>
      </w:r>
    </w:p>
    <w:p w14:paraId="73A51777" w14:textId="689B4298" w:rsidR="6EFE95B9" w:rsidRDefault="34861A3A" w:rsidP="09287DFD">
      <w:pPr>
        <w:ind w:left="0"/>
        <w:jc w:val="center"/>
      </w:pPr>
      <w:r>
        <w:rPr>
          <w:noProof/>
        </w:rPr>
        <w:drawing>
          <wp:inline distT="0" distB="0" distL="0" distR="0" wp14:anchorId="157EF382" wp14:editId="05D98117">
            <wp:extent cx="2853175" cy="2505673"/>
            <wp:effectExtent l="0" t="0" r="0" b="0"/>
            <wp:docPr id="1769683819" name="Picture 1769683819" descr="The official logo for the California Energy Com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83819" name="Picture 1769683819" descr="The official logo for the California Energy Commission. "/>
                    <pic:cNvPicPr/>
                  </pic:nvPicPr>
                  <pic:blipFill>
                    <a:blip r:embed="rId11">
                      <a:extLst>
                        <a:ext uri="{28A0092B-C50C-407E-A947-70E740481C1C}">
                          <a14:useLocalDpi xmlns:a14="http://schemas.microsoft.com/office/drawing/2010/main" val="0"/>
                        </a:ext>
                      </a:extLst>
                    </a:blip>
                    <a:stretch>
                      <a:fillRect/>
                    </a:stretch>
                  </pic:blipFill>
                  <pic:spPr>
                    <a:xfrm>
                      <a:off x="0" y="0"/>
                      <a:ext cx="2853175" cy="2505673"/>
                    </a:xfrm>
                    <a:prstGeom prst="rect">
                      <a:avLst/>
                    </a:prstGeom>
                  </pic:spPr>
                </pic:pic>
              </a:graphicData>
            </a:graphic>
          </wp:inline>
        </w:drawing>
      </w:r>
      <w:r w:rsidRPr="09287DFD">
        <w:rPr>
          <w:rFonts w:ascii="Arial" w:eastAsia="Arial" w:hAnsi="Arial" w:cs="Arial"/>
        </w:rPr>
        <w:t xml:space="preserve"> </w:t>
      </w:r>
    </w:p>
    <w:p w14:paraId="30BFF081" w14:textId="7D624E44" w:rsidR="6EFE95B9" w:rsidRDefault="34861A3A" w:rsidP="09287DFD">
      <w:pPr>
        <w:ind w:left="0"/>
        <w:jc w:val="center"/>
      </w:pPr>
      <w:r w:rsidRPr="09287DFD">
        <w:rPr>
          <w:rFonts w:ascii="Arial" w:eastAsia="Arial" w:hAnsi="Arial" w:cs="Arial"/>
        </w:rPr>
        <w:t xml:space="preserve"> </w:t>
      </w:r>
    </w:p>
    <w:p w14:paraId="1A72A70B" w14:textId="012D73D3" w:rsidR="6EFE95B9" w:rsidRDefault="34861A3A" w:rsidP="09287DFD">
      <w:pPr>
        <w:tabs>
          <w:tab w:val="left" w:pos="1440"/>
        </w:tabs>
        <w:spacing w:after="480"/>
        <w:ind w:left="0"/>
        <w:jc w:val="center"/>
      </w:pPr>
      <w:r w:rsidRPr="09287DFD">
        <w:rPr>
          <w:rFonts w:ascii="Arial" w:eastAsia="Arial" w:hAnsi="Arial" w:cs="Arial"/>
        </w:rPr>
        <w:t xml:space="preserve"> </w:t>
      </w:r>
    </w:p>
    <w:p w14:paraId="5D54C0FB" w14:textId="0DDD2ACB" w:rsidR="6EFE95B9" w:rsidRDefault="34861A3A" w:rsidP="09287DFD">
      <w:pPr>
        <w:spacing w:before="480"/>
        <w:ind w:left="0"/>
        <w:jc w:val="center"/>
      </w:pPr>
      <w:r w:rsidRPr="003923D8">
        <w:t>PON-2</w:t>
      </w:r>
      <w:r w:rsidR="00C27BFB">
        <w:t>4-002</w:t>
      </w:r>
    </w:p>
    <w:p w14:paraId="74CACCA6" w14:textId="2F7B9D4E" w:rsidR="6EFE95B9" w:rsidRDefault="34861A3A" w:rsidP="09287DFD">
      <w:pPr>
        <w:ind w:left="0"/>
        <w:jc w:val="center"/>
      </w:pPr>
      <w:r w:rsidRPr="003923D8">
        <w:t>State of California</w:t>
      </w:r>
    </w:p>
    <w:p w14:paraId="58C6886B" w14:textId="6E6EE372" w:rsidR="6EFE95B9" w:rsidRDefault="34861A3A" w:rsidP="09287DFD">
      <w:pPr>
        <w:ind w:left="0"/>
        <w:jc w:val="center"/>
      </w:pPr>
      <w:r w:rsidRPr="003923D8">
        <w:t>California Energy Commission</w:t>
      </w:r>
    </w:p>
    <w:p w14:paraId="73E89E11" w14:textId="193C67FD" w:rsidR="2B57AA65" w:rsidRPr="003923D8" w:rsidRDefault="00C13ECA" w:rsidP="09287DFD">
      <w:pPr>
        <w:ind w:left="0"/>
        <w:jc w:val="center"/>
      </w:pPr>
      <w:r>
        <w:t xml:space="preserve">April </w:t>
      </w:r>
      <w:r w:rsidR="004E73B2">
        <w:t>2025</w:t>
      </w:r>
    </w:p>
    <w:p w14:paraId="640BBBF4" w14:textId="5E22FEC9" w:rsidR="7AA7860D" w:rsidRDefault="7AA7860D" w:rsidP="09287DFD">
      <w:pPr>
        <w:ind w:left="0"/>
      </w:pPr>
    </w:p>
    <w:p w14:paraId="189D67CE" w14:textId="3F25765B" w:rsidR="7AA7860D" w:rsidRDefault="7AA7860D" w:rsidP="09287DFD">
      <w:pPr>
        <w:ind w:left="0"/>
      </w:pPr>
    </w:p>
    <w:p w14:paraId="417F0D96" w14:textId="0821B72A" w:rsidR="7AA7860D" w:rsidRDefault="7AA7860D" w:rsidP="09287DFD">
      <w:pPr>
        <w:ind w:left="0"/>
      </w:pPr>
    </w:p>
    <w:p w14:paraId="3C7922A7" w14:textId="7377FAC3" w:rsidR="7AA7860D" w:rsidRDefault="7AA7860D" w:rsidP="09287DFD">
      <w:pPr>
        <w:ind w:left="0"/>
      </w:pPr>
    </w:p>
    <w:p w14:paraId="2F7B8C72" w14:textId="59581EC3" w:rsidR="7AA7860D" w:rsidRDefault="7AA7860D" w:rsidP="09287DFD">
      <w:pPr>
        <w:ind w:left="0"/>
      </w:pPr>
    </w:p>
    <w:p w14:paraId="4BB8F46F" w14:textId="0C6C6CB7" w:rsidR="7AA7860D" w:rsidRDefault="7AA7860D" w:rsidP="09287DFD">
      <w:pPr>
        <w:ind w:left="0"/>
      </w:pPr>
    </w:p>
    <w:p w14:paraId="6A66A729" w14:textId="4C1F770E" w:rsidR="7AA7860D" w:rsidRDefault="7AA7860D" w:rsidP="09287DFD">
      <w:pPr>
        <w:ind w:left="0"/>
      </w:pPr>
    </w:p>
    <w:p w14:paraId="78EA33D2" w14:textId="5D203109" w:rsidR="00BD718F" w:rsidRPr="00BD718F" w:rsidRDefault="00BD718F" w:rsidP="09287DFD">
      <w:pPr>
        <w:kinsoku w:val="0"/>
        <w:overflowPunct w:val="0"/>
        <w:autoSpaceDE w:val="0"/>
        <w:autoSpaceDN w:val="0"/>
        <w:adjustRightInd w:val="0"/>
        <w:spacing w:line="240" w:lineRule="auto"/>
        <w:ind w:left="0"/>
        <w:rPr>
          <w:b/>
          <w:bCs/>
          <w:sz w:val="28"/>
          <w:szCs w:val="28"/>
        </w:rPr>
      </w:pPr>
    </w:p>
    <w:p w14:paraId="71A4B1EE" w14:textId="77777777" w:rsidR="009F7F78" w:rsidRDefault="009F7F78" w:rsidP="09287DFD">
      <w:pPr>
        <w:ind w:left="0"/>
        <w:rPr>
          <w:b/>
          <w:bCs/>
          <w:sz w:val="28"/>
          <w:szCs w:val="28"/>
        </w:rPr>
      </w:pPr>
      <w:r w:rsidRPr="09287DFD">
        <w:rPr>
          <w:b/>
          <w:bCs/>
          <w:sz w:val="28"/>
          <w:szCs w:val="28"/>
        </w:rPr>
        <w:br w:type="page"/>
      </w:r>
    </w:p>
    <w:sdt>
      <w:sdtPr>
        <w:rPr>
          <w:b/>
          <w:bCs/>
        </w:rPr>
        <w:id w:val="818663608"/>
        <w:docPartObj>
          <w:docPartGallery w:val="Table of Contents"/>
          <w:docPartUnique/>
        </w:docPartObj>
      </w:sdtPr>
      <w:sdtEndPr>
        <w:rPr>
          <w:b w:val="0"/>
          <w:bCs w:val="0"/>
        </w:rPr>
      </w:sdtEndPr>
      <w:sdtContent>
        <w:p w14:paraId="651B913C" w14:textId="2C88F870" w:rsidR="003A2D79" w:rsidRDefault="68C19E67" w:rsidP="00830E29">
          <w:pPr>
            <w:rPr>
              <w:b/>
              <w:bCs/>
              <w:sz w:val="44"/>
              <w:szCs w:val="44"/>
            </w:rPr>
          </w:pPr>
          <w:r>
            <w:t>Table of Contents</w:t>
          </w:r>
        </w:p>
        <w:p w14:paraId="298D78E2" w14:textId="36EF13F1" w:rsidR="00571233" w:rsidRDefault="09287DFD">
          <w:pPr>
            <w:pStyle w:val="TOC1"/>
            <w:tabs>
              <w:tab w:val="left" w:pos="660"/>
              <w:tab w:val="right" w:leader="dot" w:pos="9350"/>
            </w:tabs>
            <w:rPr>
              <w:rFonts w:asciiTheme="minorHAnsi" w:eastAsiaTheme="minorEastAsia" w:hAnsiTheme="minorHAnsi" w:cstheme="minorBidi"/>
              <w:noProof/>
            </w:rPr>
          </w:pPr>
          <w:r>
            <w:fldChar w:fldCharType="begin"/>
          </w:r>
          <w:r w:rsidR="003A2D79">
            <w:instrText>TOC \o "1-2" \z \u \h</w:instrText>
          </w:r>
          <w:r>
            <w:fldChar w:fldCharType="separate"/>
          </w:r>
          <w:hyperlink w:anchor="_Toc195518841" w:history="1">
            <w:r w:rsidR="00571233" w:rsidRPr="007B064B">
              <w:rPr>
                <w:rStyle w:val="Hyperlink"/>
                <w:noProof/>
              </w:rPr>
              <w:t>I.</w:t>
            </w:r>
            <w:r w:rsidR="00571233">
              <w:rPr>
                <w:rFonts w:asciiTheme="minorHAnsi" w:eastAsiaTheme="minorEastAsia" w:hAnsiTheme="minorHAnsi" w:cstheme="minorBidi"/>
                <w:noProof/>
              </w:rPr>
              <w:tab/>
            </w:r>
            <w:r w:rsidR="00571233" w:rsidRPr="007B064B">
              <w:rPr>
                <w:rStyle w:val="Hyperlink"/>
                <w:noProof/>
              </w:rPr>
              <w:t>Introduction</w:t>
            </w:r>
            <w:r w:rsidR="00571233">
              <w:rPr>
                <w:noProof/>
                <w:webHidden/>
              </w:rPr>
              <w:tab/>
            </w:r>
            <w:r w:rsidR="00571233">
              <w:rPr>
                <w:noProof/>
                <w:webHidden/>
              </w:rPr>
              <w:fldChar w:fldCharType="begin"/>
            </w:r>
            <w:r w:rsidR="00571233">
              <w:rPr>
                <w:noProof/>
                <w:webHidden/>
              </w:rPr>
              <w:instrText xml:space="preserve"> PAGEREF _Toc195518841 \h </w:instrText>
            </w:r>
            <w:r w:rsidR="00571233">
              <w:rPr>
                <w:noProof/>
                <w:webHidden/>
              </w:rPr>
            </w:r>
            <w:r w:rsidR="00571233">
              <w:rPr>
                <w:noProof/>
                <w:webHidden/>
              </w:rPr>
              <w:fldChar w:fldCharType="separate"/>
            </w:r>
            <w:r w:rsidR="00571233">
              <w:rPr>
                <w:noProof/>
                <w:webHidden/>
              </w:rPr>
              <w:t>3</w:t>
            </w:r>
            <w:r w:rsidR="00571233">
              <w:rPr>
                <w:noProof/>
                <w:webHidden/>
              </w:rPr>
              <w:fldChar w:fldCharType="end"/>
            </w:r>
          </w:hyperlink>
        </w:p>
        <w:p w14:paraId="33633591" w14:textId="586F6D22"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2" w:history="1">
            <w:r w:rsidRPr="007B064B">
              <w:rPr>
                <w:rStyle w:val="Hyperlink"/>
                <w:noProof/>
              </w:rPr>
              <w:t>A.</w:t>
            </w:r>
            <w:r>
              <w:rPr>
                <w:rFonts w:asciiTheme="minorHAnsi" w:eastAsiaTheme="minorEastAsia" w:hAnsiTheme="minorHAnsi" w:cstheme="minorBidi"/>
                <w:noProof/>
              </w:rPr>
              <w:tab/>
            </w:r>
            <w:r w:rsidRPr="007B064B">
              <w:rPr>
                <w:rStyle w:val="Hyperlink"/>
                <w:noProof/>
              </w:rPr>
              <w:t>Purpose of Solicitation</w:t>
            </w:r>
            <w:r>
              <w:rPr>
                <w:noProof/>
                <w:webHidden/>
              </w:rPr>
              <w:tab/>
            </w:r>
            <w:r>
              <w:rPr>
                <w:noProof/>
                <w:webHidden/>
              </w:rPr>
              <w:fldChar w:fldCharType="begin"/>
            </w:r>
            <w:r>
              <w:rPr>
                <w:noProof/>
                <w:webHidden/>
              </w:rPr>
              <w:instrText xml:space="preserve"> PAGEREF _Toc195518842 \h </w:instrText>
            </w:r>
            <w:r>
              <w:rPr>
                <w:noProof/>
                <w:webHidden/>
              </w:rPr>
            </w:r>
            <w:r>
              <w:rPr>
                <w:noProof/>
                <w:webHidden/>
              </w:rPr>
              <w:fldChar w:fldCharType="separate"/>
            </w:r>
            <w:r>
              <w:rPr>
                <w:noProof/>
                <w:webHidden/>
              </w:rPr>
              <w:t>3</w:t>
            </w:r>
            <w:r>
              <w:rPr>
                <w:noProof/>
                <w:webHidden/>
              </w:rPr>
              <w:fldChar w:fldCharType="end"/>
            </w:r>
          </w:hyperlink>
        </w:p>
        <w:p w14:paraId="000ACFC0" w14:textId="4B99A50E"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3" w:history="1">
            <w:r w:rsidRPr="007B064B">
              <w:rPr>
                <w:rStyle w:val="Hyperlink"/>
                <w:noProof/>
              </w:rPr>
              <w:t>B.</w:t>
            </w:r>
            <w:r>
              <w:rPr>
                <w:rFonts w:asciiTheme="minorHAnsi" w:eastAsiaTheme="minorEastAsia" w:hAnsiTheme="minorHAnsi" w:cstheme="minorBidi"/>
                <w:noProof/>
              </w:rPr>
              <w:tab/>
            </w:r>
            <w:r w:rsidRPr="007B064B">
              <w:rPr>
                <w:rStyle w:val="Hyperlink"/>
                <w:noProof/>
              </w:rPr>
              <w:t>Key Words/Terms</w:t>
            </w:r>
            <w:r>
              <w:rPr>
                <w:noProof/>
                <w:webHidden/>
              </w:rPr>
              <w:tab/>
            </w:r>
            <w:r>
              <w:rPr>
                <w:noProof/>
                <w:webHidden/>
              </w:rPr>
              <w:fldChar w:fldCharType="begin"/>
            </w:r>
            <w:r>
              <w:rPr>
                <w:noProof/>
                <w:webHidden/>
              </w:rPr>
              <w:instrText xml:space="preserve"> PAGEREF _Toc195518843 \h </w:instrText>
            </w:r>
            <w:r>
              <w:rPr>
                <w:noProof/>
                <w:webHidden/>
              </w:rPr>
            </w:r>
            <w:r>
              <w:rPr>
                <w:noProof/>
                <w:webHidden/>
              </w:rPr>
              <w:fldChar w:fldCharType="separate"/>
            </w:r>
            <w:r>
              <w:rPr>
                <w:noProof/>
                <w:webHidden/>
              </w:rPr>
              <w:t>3</w:t>
            </w:r>
            <w:r>
              <w:rPr>
                <w:noProof/>
                <w:webHidden/>
              </w:rPr>
              <w:fldChar w:fldCharType="end"/>
            </w:r>
          </w:hyperlink>
        </w:p>
        <w:p w14:paraId="39D0A495" w14:textId="1919BE6E"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4" w:history="1">
            <w:r w:rsidRPr="007B064B">
              <w:rPr>
                <w:rStyle w:val="Hyperlink"/>
                <w:noProof/>
              </w:rPr>
              <w:t>C.</w:t>
            </w:r>
            <w:r>
              <w:rPr>
                <w:rFonts w:asciiTheme="minorHAnsi" w:eastAsiaTheme="minorEastAsia" w:hAnsiTheme="minorHAnsi" w:cstheme="minorBidi"/>
                <w:noProof/>
              </w:rPr>
              <w:tab/>
            </w:r>
            <w:r w:rsidRPr="007B064B">
              <w:rPr>
                <w:rStyle w:val="Hyperlink"/>
                <w:noProof/>
              </w:rPr>
              <w:t>Background</w:t>
            </w:r>
            <w:r>
              <w:rPr>
                <w:noProof/>
                <w:webHidden/>
              </w:rPr>
              <w:tab/>
            </w:r>
            <w:r>
              <w:rPr>
                <w:noProof/>
                <w:webHidden/>
              </w:rPr>
              <w:fldChar w:fldCharType="begin"/>
            </w:r>
            <w:r>
              <w:rPr>
                <w:noProof/>
                <w:webHidden/>
              </w:rPr>
              <w:instrText xml:space="preserve"> PAGEREF _Toc195518844 \h </w:instrText>
            </w:r>
            <w:r>
              <w:rPr>
                <w:noProof/>
                <w:webHidden/>
              </w:rPr>
            </w:r>
            <w:r>
              <w:rPr>
                <w:noProof/>
                <w:webHidden/>
              </w:rPr>
              <w:fldChar w:fldCharType="separate"/>
            </w:r>
            <w:r>
              <w:rPr>
                <w:noProof/>
                <w:webHidden/>
              </w:rPr>
              <w:t>4</w:t>
            </w:r>
            <w:r>
              <w:rPr>
                <w:noProof/>
                <w:webHidden/>
              </w:rPr>
              <w:fldChar w:fldCharType="end"/>
            </w:r>
          </w:hyperlink>
        </w:p>
        <w:p w14:paraId="1446CBF0" w14:textId="2EE8661E"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45" w:history="1">
            <w:r w:rsidRPr="007B064B">
              <w:rPr>
                <w:rStyle w:val="Hyperlink"/>
                <w:noProof/>
              </w:rPr>
              <w:t>II.</w:t>
            </w:r>
            <w:r>
              <w:rPr>
                <w:rFonts w:asciiTheme="minorHAnsi" w:eastAsiaTheme="minorEastAsia" w:hAnsiTheme="minorHAnsi" w:cstheme="minorBidi"/>
                <w:noProof/>
              </w:rPr>
              <w:tab/>
            </w:r>
            <w:r w:rsidRPr="007B064B">
              <w:rPr>
                <w:rStyle w:val="Hyperlink"/>
                <w:noProof/>
              </w:rPr>
              <w:t>Eligibility</w:t>
            </w:r>
            <w:r>
              <w:rPr>
                <w:noProof/>
                <w:webHidden/>
              </w:rPr>
              <w:tab/>
            </w:r>
            <w:r>
              <w:rPr>
                <w:noProof/>
                <w:webHidden/>
              </w:rPr>
              <w:fldChar w:fldCharType="begin"/>
            </w:r>
            <w:r>
              <w:rPr>
                <w:noProof/>
                <w:webHidden/>
              </w:rPr>
              <w:instrText xml:space="preserve"> PAGEREF _Toc195518845 \h </w:instrText>
            </w:r>
            <w:r>
              <w:rPr>
                <w:noProof/>
                <w:webHidden/>
              </w:rPr>
            </w:r>
            <w:r>
              <w:rPr>
                <w:noProof/>
                <w:webHidden/>
              </w:rPr>
              <w:fldChar w:fldCharType="separate"/>
            </w:r>
            <w:r>
              <w:rPr>
                <w:noProof/>
                <w:webHidden/>
              </w:rPr>
              <w:t>5</w:t>
            </w:r>
            <w:r>
              <w:rPr>
                <w:noProof/>
                <w:webHidden/>
              </w:rPr>
              <w:fldChar w:fldCharType="end"/>
            </w:r>
          </w:hyperlink>
        </w:p>
        <w:p w14:paraId="7B0A7533" w14:textId="1E1A18B5"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6" w:history="1">
            <w:r w:rsidRPr="007B064B">
              <w:rPr>
                <w:rStyle w:val="Hyperlink"/>
                <w:noProof/>
              </w:rPr>
              <w:t>A.</w:t>
            </w:r>
            <w:r>
              <w:rPr>
                <w:rFonts w:asciiTheme="minorHAnsi" w:eastAsiaTheme="minorEastAsia" w:hAnsiTheme="minorHAnsi" w:cstheme="minorBidi"/>
                <w:noProof/>
              </w:rPr>
              <w:tab/>
            </w:r>
            <w:r w:rsidRPr="007B064B">
              <w:rPr>
                <w:rStyle w:val="Hyperlink"/>
                <w:noProof/>
              </w:rPr>
              <w:t>Eligible Applicants</w:t>
            </w:r>
            <w:r>
              <w:rPr>
                <w:noProof/>
                <w:webHidden/>
              </w:rPr>
              <w:tab/>
            </w:r>
            <w:r>
              <w:rPr>
                <w:noProof/>
                <w:webHidden/>
              </w:rPr>
              <w:fldChar w:fldCharType="begin"/>
            </w:r>
            <w:r>
              <w:rPr>
                <w:noProof/>
                <w:webHidden/>
              </w:rPr>
              <w:instrText xml:space="preserve"> PAGEREF _Toc195518846 \h </w:instrText>
            </w:r>
            <w:r>
              <w:rPr>
                <w:noProof/>
                <w:webHidden/>
              </w:rPr>
            </w:r>
            <w:r>
              <w:rPr>
                <w:noProof/>
                <w:webHidden/>
              </w:rPr>
              <w:fldChar w:fldCharType="separate"/>
            </w:r>
            <w:r>
              <w:rPr>
                <w:noProof/>
                <w:webHidden/>
              </w:rPr>
              <w:t>5</w:t>
            </w:r>
            <w:r>
              <w:rPr>
                <w:noProof/>
                <w:webHidden/>
              </w:rPr>
              <w:fldChar w:fldCharType="end"/>
            </w:r>
          </w:hyperlink>
        </w:p>
        <w:p w14:paraId="5B3F1C83" w14:textId="3B04D25A"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7" w:history="1">
            <w:r w:rsidRPr="007B064B">
              <w:rPr>
                <w:rStyle w:val="Hyperlink"/>
                <w:noProof/>
              </w:rPr>
              <w:t>B.</w:t>
            </w:r>
            <w:r>
              <w:rPr>
                <w:rFonts w:asciiTheme="minorHAnsi" w:eastAsiaTheme="minorEastAsia" w:hAnsiTheme="minorHAnsi" w:cstheme="minorBidi"/>
                <w:noProof/>
              </w:rPr>
              <w:tab/>
            </w:r>
            <w:r w:rsidRPr="007B064B">
              <w:rPr>
                <w:rStyle w:val="Hyperlink"/>
                <w:noProof/>
              </w:rPr>
              <w:t>Eligible Projects</w:t>
            </w:r>
            <w:r>
              <w:rPr>
                <w:noProof/>
                <w:webHidden/>
              </w:rPr>
              <w:tab/>
            </w:r>
            <w:r>
              <w:rPr>
                <w:noProof/>
                <w:webHidden/>
              </w:rPr>
              <w:fldChar w:fldCharType="begin"/>
            </w:r>
            <w:r>
              <w:rPr>
                <w:noProof/>
                <w:webHidden/>
              </w:rPr>
              <w:instrText xml:space="preserve"> PAGEREF _Toc195518847 \h </w:instrText>
            </w:r>
            <w:r>
              <w:rPr>
                <w:noProof/>
                <w:webHidden/>
              </w:rPr>
            </w:r>
            <w:r>
              <w:rPr>
                <w:noProof/>
                <w:webHidden/>
              </w:rPr>
              <w:fldChar w:fldCharType="separate"/>
            </w:r>
            <w:r>
              <w:rPr>
                <w:noProof/>
                <w:webHidden/>
              </w:rPr>
              <w:t>5</w:t>
            </w:r>
            <w:r>
              <w:rPr>
                <w:noProof/>
                <w:webHidden/>
              </w:rPr>
              <w:fldChar w:fldCharType="end"/>
            </w:r>
          </w:hyperlink>
        </w:p>
        <w:p w14:paraId="1F35B884" w14:textId="381E4219"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48" w:history="1">
            <w:r w:rsidRPr="007B064B">
              <w:rPr>
                <w:rStyle w:val="Hyperlink"/>
                <w:noProof/>
              </w:rPr>
              <w:t>III.</w:t>
            </w:r>
            <w:r>
              <w:rPr>
                <w:rFonts w:asciiTheme="minorHAnsi" w:eastAsiaTheme="minorEastAsia" w:hAnsiTheme="minorHAnsi" w:cstheme="minorBidi"/>
                <w:noProof/>
              </w:rPr>
              <w:tab/>
            </w:r>
            <w:r w:rsidRPr="007B064B">
              <w:rPr>
                <w:rStyle w:val="Hyperlink"/>
                <w:noProof/>
              </w:rPr>
              <w:t>Loan Information</w:t>
            </w:r>
            <w:r>
              <w:rPr>
                <w:noProof/>
                <w:webHidden/>
              </w:rPr>
              <w:tab/>
            </w:r>
            <w:r>
              <w:rPr>
                <w:noProof/>
                <w:webHidden/>
              </w:rPr>
              <w:fldChar w:fldCharType="begin"/>
            </w:r>
            <w:r>
              <w:rPr>
                <w:noProof/>
                <w:webHidden/>
              </w:rPr>
              <w:instrText xml:space="preserve"> PAGEREF _Toc195518848 \h </w:instrText>
            </w:r>
            <w:r>
              <w:rPr>
                <w:noProof/>
                <w:webHidden/>
              </w:rPr>
            </w:r>
            <w:r>
              <w:rPr>
                <w:noProof/>
                <w:webHidden/>
              </w:rPr>
              <w:fldChar w:fldCharType="separate"/>
            </w:r>
            <w:r>
              <w:rPr>
                <w:noProof/>
                <w:webHidden/>
              </w:rPr>
              <w:t>6</w:t>
            </w:r>
            <w:r>
              <w:rPr>
                <w:noProof/>
                <w:webHidden/>
              </w:rPr>
              <w:fldChar w:fldCharType="end"/>
            </w:r>
          </w:hyperlink>
        </w:p>
        <w:p w14:paraId="6AF45B25" w14:textId="6A620870"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49" w:history="1">
            <w:r w:rsidRPr="007B064B">
              <w:rPr>
                <w:rStyle w:val="Hyperlink"/>
                <w:noProof/>
              </w:rPr>
              <w:t>A.</w:t>
            </w:r>
            <w:r>
              <w:rPr>
                <w:rFonts w:asciiTheme="minorHAnsi" w:eastAsiaTheme="minorEastAsia" w:hAnsiTheme="minorHAnsi" w:cstheme="minorBidi"/>
                <w:noProof/>
              </w:rPr>
              <w:tab/>
            </w:r>
            <w:r w:rsidRPr="007B064B">
              <w:rPr>
                <w:rStyle w:val="Hyperlink"/>
                <w:noProof/>
              </w:rPr>
              <w:t>Funding Source</w:t>
            </w:r>
            <w:r>
              <w:rPr>
                <w:noProof/>
                <w:webHidden/>
              </w:rPr>
              <w:tab/>
            </w:r>
            <w:r>
              <w:rPr>
                <w:noProof/>
                <w:webHidden/>
              </w:rPr>
              <w:fldChar w:fldCharType="begin"/>
            </w:r>
            <w:r>
              <w:rPr>
                <w:noProof/>
                <w:webHidden/>
              </w:rPr>
              <w:instrText xml:space="preserve"> PAGEREF _Toc195518849 \h </w:instrText>
            </w:r>
            <w:r>
              <w:rPr>
                <w:noProof/>
                <w:webHidden/>
              </w:rPr>
            </w:r>
            <w:r>
              <w:rPr>
                <w:noProof/>
                <w:webHidden/>
              </w:rPr>
              <w:fldChar w:fldCharType="separate"/>
            </w:r>
            <w:r>
              <w:rPr>
                <w:noProof/>
                <w:webHidden/>
              </w:rPr>
              <w:t>6</w:t>
            </w:r>
            <w:r>
              <w:rPr>
                <w:noProof/>
                <w:webHidden/>
              </w:rPr>
              <w:fldChar w:fldCharType="end"/>
            </w:r>
          </w:hyperlink>
        </w:p>
        <w:p w14:paraId="3B598750" w14:textId="501BD31C"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50" w:history="1">
            <w:r w:rsidRPr="007B064B">
              <w:rPr>
                <w:rStyle w:val="Hyperlink"/>
                <w:noProof/>
              </w:rPr>
              <w:t>B.</w:t>
            </w:r>
            <w:r>
              <w:rPr>
                <w:rFonts w:asciiTheme="minorHAnsi" w:eastAsiaTheme="minorEastAsia" w:hAnsiTheme="minorHAnsi" w:cstheme="minorBidi"/>
                <w:noProof/>
              </w:rPr>
              <w:tab/>
            </w:r>
            <w:r w:rsidRPr="007B064B">
              <w:rPr>
                <w:rStyle w:val="Hyperlink"/>
                <w:noProof/>
              </w:rPr>
              <w:t>Loan Security Requirements</w:t>
            </w:r>
            <w:r>
              <w:rPr>
                <w:noProof/>
                <w:webHidden/>
              </w:rPr>
              <w:tab/>
            </w:r>
            <w:r>
              <w:rPr>
                <w:noProof/>
                <w:webHidden/>
              </w:rPr>
              <w:fldChar w:fldCharType="begin"/>
            </w:r>
            <w:r>
              <w:rPr>
                <w:noProof/>
                <w:webHidden/>
              </w:rPr>
              <w:instrText xml:space="preserve"> PAGEREF _Toc195518850 \h </w:instrText>
            </w:r>
            <w:r>
              <w:rPr>
                <w:noProof/>
                <w:webHidden/>
              </w:rPr>
            </w:r>
            <w:r>
              <w:rPr>
                <w:noProof/>
                <w:webHidden/>
              </w:rPr>
              <w:fldChar w:fldCharType="separate"/>
            </w:r>
            <w:r>
              <w:rPr>
                <w:noProof/>
                <w:webHidden/>
              </w:rPr>
              <w:t>6</w:t>
            </w:r>
            <w:r>
              <w:rPr>
                <w:noProof/>
                <w:webHidden/>
              </w:rPr>
              <w:fldChar w:fldCharType="end"/>
            </w:r>
          </w:hyperlink>
        </w:p>
        <w:p w14:paraId="74A8DF0D" w14:textId="59E8A05A"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51" w:history="1">
            <w:r w:rsidRPr="007B064B">
              <w:rPr>
                <w:rStyle w:val="Hyperlink"/>
                <w:noProof/>
              </w:rPr>
              <w:t>C.</w:t>
            </w:r>
            <w:r>
              <w:rPr>
                <w:rFonts w:asciiTheme="minorHAnsi" w:eastAsiaTheme="minorEastAsia" w:hAnsiTheme="minorHAnsi" w:cstheme="minorBidi"/>
                <w:noProof/>
              </w:rPr>
              <w:tab/>
            </w:r>
            <w:r w:rsidRPr="007B064B">
              <w:rPr>
                <w:rStyle w:val="Hyperlink"/>
                <w:noProof/>
              </w:rPr>
              <w:t>Repayment Terms</w:t>
            </w:r>
            <w:r>
              <w:rPr>
                <w:noProof/>
                <w:webHidden/>
              </w:rPr>
              <w:tab/>
            </w:r>
            <w:r>
              <w:rPr>
                <w:noProof/>
                <w:webHidden/>
              </w:rPr>
              <w:fldChar w:fldCharType="begin"/>
            </w:r>
            <w:r>
              <w:rPr>
                <w:noProof/>
                <w:webHidden/>
              </w:rPr>
              <w:instrText xml:space="preserve"> PAGEREF _Toc195518851 \h </w:instrText>
            </w:r>
            <w:r>
              <w:rPr>
                <w:noProof/>
                <w:webHidden/>
              </w:rPr>
            </w:r>
            <w:r>
              <w:rPr>
                <w:noProof/>
                <w:webHidden/>
              </w:rPr>
              <w:fldChar w:fldCharType="separate"/>
            </w:r>
            <w:r>
              <w:rPr>
                <w:noProof/>
                <w:webHidden/>
              </w:rPr>
              <w:t>6</w:t>
            </w:r>
            <w:r>
              <w:rPr>
                <w:noProof/>
                <w:webHidden/>
              </w:rPr>
              <w:fldChar w:fldCharType="end"/>
            </w:r>
          </w:hyperlink>
        </w:p>
        <w:p w14:paraId="0D81F182" w14:textId="2E59FA09" w:rsidR="00571233" w:rsidRDefault="00571233">
          <w:pPr>
            <w:pStyle w:val="TOC2"/>
            <w:tabs>
              <w:tab w:val="left" w:pos="880"/>
              <w:tab w:val="right" w:leader="dot" w:pos="9350"/>
            </w:tabs>
            <w:rPr>
              <w:rFonts w:asciiTheme="minorHAnsi" w:eastAsiaTheme="minorEastAsia" w:hAnsiTheme="minorHAnsi" w:cstheme="minorBidi"/>
              <w:noProof/>
            </w:rPr>
          </w:pPr>
          <w:hyperlink w:anchor="_Toc195518852" w:history="1">
            <w:r w:rsidRPr="007B064B">
              <w:rPr>
                <w:rStyle w:val="Hyperlink"/>
                <w:noProof/>
              </w:rPr>
              <w:t>D.</w:t>
            </w:r>
            <w:r>
              <w:rPr>
                <w:rFonts w:asciiTheme="minorHAnsi" w:eastAsiaTheme="minorEastAsia" w:hAnsiTheme="minorHAnsi" w:cstheme="minorBidi"/>
                <w:noProof/>
              </w:rPr>
              <w:tab/>
            </w:r>
            <w:r w:rsidRPr="007B064B">
              <w:rPr>
                <w:rStyle w:val="Hyperlink"/>
                <w:rFonts w:cstheme="majorBidi"/>
                <w:noProof/>
              </w:rPr>
              <w:t>Additional Loan Information</w:t>
            </w:r>
            <w:r>
              <w:rPr>
                <w:noProof/>
                <w:webHidden/>
              </w:rPr>
              <w:tab/>
            </w:r>
            <w:r>
              <w:rPr>
                <w:noProof/>
                <w:webHidden/>
              </w:rPr>
              <w:fldChar w:fldCharType="begin"/>
            </w:r>
            <w:r>
              <w:rPr>
                <w:noProof/>
                <w:webHidden/>
              </w:rPr>
              <w:instrText xml:space="preserve"> PAGEREF _Toc195518852 \h </w:instrText>
            </w:r>
            <w:r>
              <w:rPr>
                <w:noProof/>
                <w:webHidden/>
              </w:rPr>
            </w:r>
            <w:r>
              <w:rPr>
                <w:noProof/>
                <w:webHidden/>
              </w:rPr>
              <w:fldChar w:fldCharType="separate"/>
            </w:r>
            <w:r>
              <w:rPr>
                <w:noProof/>
                <w:webHidden/>
              </w:rPr>
              <w:t>7</w:t>
            </w:r>
            <w:r>
              <w:rPr>
                <w:noProof/>
                <w:webHidden/>
              </w:rPr>
              <w:fldChar w:fldCharType="end"/>
            </w:r>
          </w:hyperlink>
        </w:p>
        <w:p w14:paraId="4D1ABE66" w14:textId="16B60FB2"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53" w:history="1">
            <w:r w:rsidRPr="007B064B">
              <w:rPr>
                <w:rStyle w:val="Hyperlink"/>
                <w:noProof/>
              </w:rPr>
              <w:t>IV.</w:t>
            </w:r>
            <w:r>
              <w:rPr>
                <w:rFonts w:asciiTheme="minorHAnsi" w:eastAsiaTheme="minorEastAsia" w:hAnsiTheme="minorHAnsi" w:cstheme="minorBidi"/>
                <w:noProof/>
              </w:rPr>
              <w:tab/>
            </w:r>
            <w:r w:rsidRPr="007B064B">
              <w:rPr>
                <w:rStyle w:val="Hyperlink"/>
                <w:noProof/>
              </w:rPr>
              <w:t>Project Parameters</w:t>
            </w:r>
            <w:r>
              <w:rPr>
                <w:noProof/>
                <w:webHidden/>
              </w:rPr>
              <w:tab/>
            </w:r>
            <w:r>
              <w:rPr>
                <w:noProof/>
                <w:webHidden/>
              </w:rPr>
              <w:fldChar w:fldCharType="begin"/>
            </w:r>
            <w:r>
              <w:rPr>
                <w:noProof/>
                <w:webHidden/>
              </w:rPr>
              <w:instrText xml:space="preserve"> PAGEREF _Toc195518853 \h </w:instrText>
            </w:r>
            <w:r>
              <w:rPr>
                <w:noProof/>
                <w:webHidden/>
              </w:rPr>
            </w:r>
            <w:r>
              <w:rPr>
                <w:noProof/>
                <w:webHidden/>
              </w:rPr>
              <w:fldChar w:fldCharType="separate"/>
            </w:r>
            <w:r>
              <w:rPr>
                <w:noProof/>
                <w:webHidden/>
              </w:rPr>
              <w:t>7</w:t>
            </w:r>
            <w:r>
              <w:rPr>
                <w:noProof/>
                <w:webHidden/>
              </w:rPr>
              <w:fldChar w:fldCharType="end"/>
            </w:r>
          </w:hyperlink>
        </w:p>
        <w:p w14:paraId="16073569" w14:textId="0CE64653"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54" w:history="1">
            <w:r w:rsidRPr="007B064B">
              <w:rPr>
                <w:rStyle w:val="Hyperlink"/>
                <w:noProof/>
              </w:rPr>
              <w:t>V.</w:t>
            </w:r>
            <w:r>
              <w:rPr>
                <w:rFonts w:asciiTheme="minorHAnsi" w:eastAsiaTheme="minorEastAsia" w:hAnsiTheme="minorHAnsi" w:cstheme="minorBidi"/>
                <w:noProof/>
              </w:rPr>
              <w:tab/>
            </w:r>
            <w:r w:rsidRPr="007B064B">
              <w:rPr>
                <w:rStyle w:val="Hyperlink"/>
                <w:noProof/>
              </w:rPr>
              <w:t>Reporting</w:t>
            </w:r>
            <w:r>
              <w:rPr>
                <w:noProof/>
                <w:webHidden/>
              </w:rPr>
              <w:tab/>
            </w:r>
            <w:r>
              <w:rPr>
                <w:noProof/>
                <w:webHidden/>
              </w:rPr>
              <w:fldChar w:fldCharType="begin"/>
            </w:r>
            <w:r>
              <w:rPr>
                <w:noProof/>
                <w:webHidden/>
              </w:rPr>
              <w:instrText xml:space="preserve"> PAGEREF _Toc195518854 \h </w:instrText>
            </w:r>
            <w:r>
              <w:rPr>
                <w:noProof/>
                <w:webHidden/>
              </w:rPr>
            </w:r>
            <w:r>
              <w:rPr>
                <w:noProof/>
                <w:webHidden/>
              </w:rPr>
              <w:fldChar w:fldCharType="separate"/>
            </w:r>
            <w:r>
              <w:rPr>
                <w:noProof/>
                <w:webHidden/>
              </w:rPr>
              <w:t>8</w:t>
            </w:r>
            <w:r>
              <w:rPr>
                <w:noProof/>
                <w:webHidden/>
              </w:rPr>
              <w:fldChar w:fldCharType="end"/>
            </w:r>
          </w:hyperlink>
        </w:p>
        <w:p w14:paraId="2D98B544" w14:textId="2317EB42"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55" w:history="1">
            <w:r w:rsidRPr="007B064B">
              <w:rPr>
                <w:rStyle w:val="Hyperlink"/>
                <w:noProof/>
              </w:rPr>
              <w:t>VI.</w:t>
            </w:r>
            <w:r>
              <w:rPr>
                <w:rFonts w:asciiTheme="minorHAnsi" w:eastAsiaTheme="minorEastAsia" w:hAnsiTheme="minorHAnsi" w:cstheme="minorBidi"/>
                <w:noProof/>
              </w:rPr>
              <w:tab/>
            </w:r>
            <w:r w:rsidRPr="007B064B">
              <w:rPr>
                <w:rStyle w:val="Hyperlink"/>
                <w:noProof/>
              </w:rPr>
              <w:t>Project Commencement</w:t>
            </w:r>
            <w:r>
              <w:rPr>
                <w:noProof/>
                <w:webHidden/>
              </w:rPr>
              <w:tab/>
            </w:r>
            <w:r>
              <w:rPr>
                <w:noProof/>
                <w:webHidden/>
              </w:rPr>
              <w:fldChar w:fldCharType="begin"/>
            </w:r>
            <w:r>
              <w:rPr>
                <w:noProof/>
                <w:webHidden/>
              </w:rPr>
              <w:instrText xml:space="preserve"> PAGEREF _Toc195518855 \h </w:instrText>
            </w:r>
            <w:r>
              <w:rPr>
                <w:noProof/>
                <w:webHidden/>
              </w:rPr>
            </w:r>
            <w:r>
              <w:rPr>
                <w:noProof/>
                <w:webHidden/>
              </w:rPr>
              <w:fldChar w:fldCharType="separate"/>
            </w:r>
            <w:r>
              <w:rPr>
                <w:noProof/>
                <w:webHidden/>
              </w:rPr>
              <w:t>8</w:t>
            </w:r>
            <w:r>
              <w:rPr>
                <w:noProof/>
                <w:webHidden/>
              </w:rPr>
              <w:fldChar w:fldCharType="end"/>
            </w:r>
          </w:hyperlink>
        </w:p>
        <w:p w14:paraId="566ECD6A" w14:textId="506FC5A3" w:rsidR="00571233" w:rsidRDefault="00571233">
          <w:pPr>
            <w:pStyle w:val="TOC1"/>
            <w:tabs>
              <w:tab w:val="left" w:pos="880"/>
              <w:tab w:val="right" w:leader="dot" w:pos="9350"/>
            </w:tabs>
            <w:rPr>
              <w:rFonts w:asciiTheme="minorHAnsi" w:eastAsiaTheme="minorEastAsia" w:hAnsiTheme="minorHAnsi" w:cstheme="minorBidi"/>
              <w:noProof/>
            </w:rPr>
          </w:pPr>
          <w:hyperlink w:anchor="_Toc195518856" w:history="1">
            <w:r w:rsidRPr="007B064B">
              <w:rPr>
                <w:rStyle w:val="Hyperlink"/>
                <w:noProof/>
              </w:rPr>
              <w:t>VII.</w:t>
            </w:r>
            <w:r>
              <w:rPr>
                <w:rFonts w:asciiTheme="minorHAnsi" w:eastAsiaTheme="minorEastAsia" w:hAnsiTheme="minorHAnsi" w:cstheme="minorBidi"/>
                <w:noProof/>
              </w:rPr>
              <w:tab/>
            </w:r>
            <w:r w:rsidRPr="007B064B">
              <w:rPr>
                <w:rStyle w:val="Hyperlink"/>
                <w:noProof/>
              </w:rPr>
              <w:t>How to Apply</w:t>
            </w:r>
            <w:r>
              <w:rPr>
                <w:noProof/>
                <w:webHidden/>
              </w:rPr>
              <w:tab/>
            </w:r>
            <w:r>
              <w:rPr>
                <w:noProof/>
                <w:webHidden/>
              </w:rPr>
              <w:fldChar w:fldCharType="begin"/>
            </w:r>
            <w:r>
              <w:rPr>
                <w:noProof/>
                <w:webHidden/>
              </w:rPr>
              <w:instrText xml:space="preserve"> PAGEREF _Toc195518856 \h </w:instrText>
            </w:r>
            <w:r>
              <w:rPr>
                <w:noProof/>
                <w:webHidden/>
              </w:rPr>
            </w:r>
            <w:r>
              <w:rPr>
                <w:noProof/>
                <w:webHidden/>
              </w:rPr>
              <w:fldChar w:fldCharType="separate"/>
            </w:r>
            <w:r>
              <w:rPr>
                <w:noProof/>
                <w:webHidden/>
              </w:rPr>
              <w:t>8</w:t>
            </w:r>
            <w:r>
              <w:rPr>
                <w:noProof/>
                <w:webHidden/>
              </w:rPr>
              <w:fldChar w:fldCharType="end"/>
            </w:r>
          </w:hyperlink>
        </w:p>
        <w:p w14:paraId="73CB41EF" w14:textId="53347356" w:rsidR="00571233" w:rsidRDefault="00571233">
          <w:pPr>
            <w:pStyle w:val="TOC1"/>
            <w:tabs>
              <w:tab w:val="left" w:pos="880"/>
              <w:tab w:val="right" w:leader="dot" w:pos="9350"/>
            </w:tabs>
            <w:rPr>
              <w:rFonts w:asciiTheme="minorHAnsi" w:eastAsiaTheme="minorEastAsia" w:hAnsiTheme="minorHAnsi" w:cstheme="minorBidi"/>
              <w:noProof/>
            </w:rPr>
          </w:pPr>
          <w:hyperlink w:anchor="_Toc195518857" w:history="1">
            <w:r w:rsidRPr="007B064B">
              <w:rPr>
                <w:rStyle w:val="Hyperlink"/>
                <w:noProof/>
              </w:rPr>
              <w:t>VIII.</w:t>
            </w:r>
            <w:r>
              <w:rPr>
                <w:rFonts w:asciiTheme="minorHAnsi" w:eastAsiaTheme="minorEastAsia" w:hAnsiTheme="minorHAnsi" w:cstheme="minorBidi"/>
                <w:noProof/>
              </w:rPr>
              <w:tab/>
            </w:r>
            <w:r w:rsidRPr="007B064B">
              <w:rPr>
                <w:rStyle w:val="Hyperlink"/>
                <w:noProof/>
              </w:rPr>
              <w:t>When Can Projects Begin</w:t>
            </w:r>
            <w:r>
              <w:rPr>
                <w:noProof/>
                <w:webHidden/>
              </w:rPr>
              <w:tab/>
            </w:r>
            <w:r>
              <w:rPr>
                <w:noProof/>
                <w:webHidden/>
              </w:rPr>
              <w:fldChar w:fldCharType="begin"/>
            </w:r>
            <w:r>
              <w:rPr>
                <w:noProof/>
                <w:webHidden/>
              </w:rPr>
              <w:instrText xml:space="preserve"> PAGEREF _Toc195518857 \h </w:instrText>
            </w:r>
            <w:r>
              <w:rPr>
                <w:noProof/>
                <w:webHidden/>
              </w:rPr>
            </w:r>
            <w:r>
              <w:rPr>
                <w:noProof/>
                <w:webHidden/>
              </w:rPr>
              <w:fldChar w:fldCharType="separate"/>
            </w:r>
            <w:r>
              <w:rPr>
                <w:noProof/>
                <w:webHidden/>
              </w:rPr>
              <w:t>11</w:t>
            </w:r>
            <w:r>
              <w:rPr>
                <w:noProof/>
                <w:webHidden/>
              </w:rPr>
              <w:fldChar w:fldCharType="end"/>
            </w:r>
          </w:hyperlink>
        </w:p>
        <w:p w14:paraId="57AD5347" w14:textId="449BA78B"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58" w:history="1">
            <w:r w:rsidRPr="007B064B">
              <w:rPr>
                <w:rStyle w:val="Hyperlink"/>
                <w:noProof/>
              </w:rPr>
              <w:t>IX.</w:t>
            </w:r>
            <w:r>
              <w:rPr>
                <w:rFonts w:asciiTheme="minorHAnsi" w:eastAsiaTheme="minorEastAsia" w:hAnsiTheme="minorHAnsi" w:cstheme="minorBidi"/>
                <w:noProof/>
              </w:rPr>
              <w:tab/>
            </w:r>
            <w:r w:rsidRPr="007B064B">
              <w:rPr>
                <w:rStyle w:val="Hyperlink"/>
                <w:noProof/>
              </w:rPr>
              <w:t>Attachments To This PON</w:t>
            </w:r>
            <w:r>
              <w:rPr>
                <w:noProof/>
                <w:webHidden/>
              </w:rPr>
              <w:tab/>
            </w:r>
            <w:r>
              <w:rPr>
                <w:noProof/>
                <w:webHidden/>
              </w:rPr>
              <w:fldChar w:fldCharType="begin"/>
            </w:r>
            <w:r>
              <w:rPr>
                <w:noProof/>
                <w:webHidden/>
              </w:rPr>
              <w:instrText xml:space="preserve"> PAGEREF _Toc195518858 \h </w:instrText>
            </w:r>
            <w:r>
              <w:rPr>
                <w:noProof/>
                <w:webHidden/>
              </w:rPr>
            </w:r>
            <w:r>
              <w:rPr>
                <w:noProof/>
                <w:webHidden/>
              </w:rPr>
              <w:fldChar w:fldCharType="separate"/>
            </w:r>
            <w:r>
              <w:rPr>
                <w:noProof/>
                <w:webHidden/>
              </w:rPr>
              <w:t>11</w:t>
            </w:r>
            <w:r>
              <w:rPr>
                <w:noProof/>
                <w:webHidden/>
              </w:rPr>
              <w:fldChar w:fldCharType="end"/>
            </w:r>
          </w:hyperlink>
        </w:p>
        <w:p w14:paraId="2F60A289" w14:textId="638DFC35" w:rsidR="00571233" w:rsidRDefault="00571233">
          <w:pPr>
            <w:pStyle w:val="TOC1"/>
            <w:tabs>
              <w:tab w:val="left" w:pos="660"/>
              <w:tab w:val="right" w:leader="dot" w:pos="9350"/>
            </w:tabs>
            <w:rPr>
              <w:rFonts w:asciiTheme="minorHAnsi" w:eastAsiaTheme="minorEastAsia" w:hAnsiTheme="minorHAnsi" w:cstheme="minorBidi"/>
              <w:noProof/>
            </w:rPr>
          </w:pPr>
          <w:hyperlink w:anchor="_Toc195518859" w:history="1">
            <w:r w:rsidRPr="007B064B">
              <w:rPr>
                <w:rStyle w:val="Hyperlink"/>
                <w:noProof/>
              </w:rPr>
              <w:t>X.</w:t>
            </w:r>
            <w:r>
              <w:rPr>
                <w:rFonts w:asciiTheme="minorHAnsi" w:eastAsiaTheme="minorEastAsia" w:hAnsiTheme="minorHAnsi" w:cstheme="minorBidi"/>
                <w:noProof/>
              </w:rPr>
              <w:tab/>
            </w:r>
            <w:r w:rsidRPr="007B064B">
              <w:rPr>
                <w:rStyle w:val="Hyperlink"/>
                <w:noProof/>
              </w:rPr>
              <w:t>How To Submit an Application</w:t>
            </w:r>
            <w:r>
              <w:rPr>
                <w:noProof/>
                <w:webHidden/>
              </w:rPr>
              <w:tab/>
            </w:r>
            <w:r>
              <w:rPr>
                <w:noProof/>
                <w:webHidden/>
              </w:rPr>
              <w:fldChar w:fldCharType="begin"/>
            </w:r>
            <w:r>
              <w:rPr>
                <w:noProof/>
                <w:webHidden/>
              </w:rPr>
              <w:instrText xml:space="preserve"> PAGEREF _Toc195518859 \h </w:instrText>
            </w:r>
            <w:r>
              <w:rPr>
                <w:noProof/>
                <w:webHidden/>
              </w:rPr>
            </w:r>
            <w:r>
              <w:rPr>
                <w:noProof/>
                <w:webHidden/>
              </w:rPr>
              <w:fldChar w:fldCharType="separate"/>
            </w:r>
            <w:r>
              <w:rPr>
                <w:noProof/>
                <w:webHidden/>
              </w:rPr>
              <w:t>11</w:t>
            </w:r>
            <w:r>
              <w:rPr>
                <w:noProof/>
                <w:webHidden/>
              </w:rPr>
              <w:fldChar w:fldCharType="end"/>
            </w:r>
          </w:hyperlink>
        </w:p>
        <w:p w14:paraId="1DDA3351" w14:textId="29483025" w:rsidR="09287DFD" w:rsidRDefault="09287DFD" w:rsidP="09287DFD">
          <w:pPr>
            <w:pStyle w:val="TOC2"/>
            <w:tabs>
              <w:tab w:val="left" w:pos="720"/>
              <w:tab w:val="right" w:leader="dot" w:pos="9345"/>
            </w:tabs>
            <w:rPr>
              <w:rStyle w:val="Hyperlink"/>
            </w:rPr>
          </w:pPr>
          <w:r>
            <w:fldChar w:fldCharType="end"/>
          </w:r>
        </w:p>
      </w:sdtContent>
    </w:sdt>
    <w:p w14:paraId="18AFD125" w14:textId="77777777" w:rsidR="003A2D79" w:rsidRDefault="003A2D79" w:rsidP="09287DFD">
      <w:pPr>
        <w:ind w:left="0"/>
        <w:rPr>
          <w:b/>
          <w:bCs/>
          <w:sz w:val="28"/>
          <w:szCs w:val="28"/>
        </w:rPr>
      </w:pPr>
      <w:r w:rsidRPr="09287DFD">
        <w:rPr>
          <w:b/>
          <w:bCs/>
          <w:sz w:val="28"/>
          <w:szCs w:val="28"/>
        </w:rPr>
        <w:br w:type="page"/>
      </w:r>
    </w:p>
    <w:p w14:paraId="4F55A50A" w14:textId="76A081A0" w:rsidR="7E3D11BC" w:rsidRPr="006004B6" w:rsidRDefault="7E3D11BC" w:rsidP="00C25482">
      <w:pPr>
        <w:pStyle w:val="Heading1"/>
      </w:pPr>
      <w:bookmarkStart w:id="0" w:name="_Toc195518841"/>
      <w:r w:rsidRPr="006004B6">
        <w:lastRenderedPageBreak/>
        <w:t>Introduction</w:t>
      </w:r>
      <w:bookmarkEnd w:id="0"/>
    </w:p>
    <w:p w14:paraId="5E45F7F3" w14:textId="28EF1E7B" w:rsidR="23F89DE7" w:rsidRPr="00262D4B" w:rsidRDefault="23F89DE7" w:rsidP="00262D4B">
      <w:pPr>
        <w:pStyle w:val="Heading2"/>
      </w:pPr>
      <w:bookmarkStart w:id="1" w:name="_Toc195518842"/>
      <w:r w:rsidRPr="00262D4B">
        <w:t>Purpose of Solicitation</w:t>
      </w:r>
      <w:bookmarkEnd w:id="1"/>
      <w:r w:rsidRPr="00262D4B">
        <w:t xml:space="preserve"> </w:t>
      </w:r>
    </w:p>
    <w:p w14:paraId="044AF9D8" w14:textId="15500A62" w:rsidR="09287DFD" w:rsidRPr="00D93B80" w:rsidRDefault="00570865" w:rsidP="09287DFD">
      <w:pPr>
        <w:spacing w:after="120" w:line="240" w:lineRule="auto"/>
        <w:ind w:left="0"/>
        <w:rPr>
          <w:b/>
          <w:bCs/>
          <w:smallCaps/>
          <w:sz w:val="28"/>
          <w:szCs w:val="28"/>
        </w:rPr>
      </w:pPr>
      <w:r>
        <w:t xml:space="preserve">The </w:t>
      </w:r>
      <w:r w:rsidR="00CB3787">
        <w:t xml:space="preserve">Kindergarten through Twelfth </w:t>
      </w:r>
      <w:r w:rsidR="000F2F6C">
        <w:t>Grade</w:t>
      </w:r>
      <w:r w:rsidR="00D0672D">
        <w:t xml:space="preserve"> </w:t>
      </w:r>
      <w:r w:rsidR="00CB3787">
        <w:t>Energy Efficien</w:t>
      </w:r>
      <w:r w:rsidR="00512967">
        <w:t>cy</w:t>
      </w:r>
      <w:r w:rsidR="00CB3787">
        <w:t xml:space="preserve"> Program</w:t>
      </w:r>
      <w:r w:rsidR="00512967">
        <w:t>’s</w:t>
      </w:r>
      <w:r w:rsidR="00CB3787">
        <w:t xml:space="preserve"> (KTEP) goal is to </w:t>
      </w:r>
      <w:r w:rsidR="23F89DE7" w:rsidRPr="00963179">
        <w:t>provide</w:t>
      </w:r>
      <w:r w:rsidR="23F89DE7" w:rsidRPr="09287DFD">
        <w:t xml:space="preserve"> zero-interest loans to </w:t>
      </w:r>
      <w:r w:rsidR="00BF7CF3">
        <w:t xml:space="preserve">Kindergarten through Twelfth </w:t>
      </w:r>
      <w:r w:rsidR="00D170F1">
        <w:t>G</w:t>
      </w:r>
      <w:r w:rsidR="00687C24">
        <w:t xml:space="preserve">rade </w:t>
      </w:r>
      <w:r w:rsidR="00BF7CF3">
        <w:t>(</w:t>
      </w:r>
      <w:r w:rsidR="23F89DE7" w:rsidRPr="09287DFD">
        <w:t>K-12</w:t>
      </w:r>
      <w:r w:rsidR="00BF7CF3">
        <w:t>)</w:t>
      </w:r>
      <w:r w:rsidR="23F89DE7" w:rsidRPr="09287DFD">
        <w:t xml:space="preserve"> schools in </w:t>
      </w:r>
      <w:r w:rsidR="00C224FD">
        <w:t>California</w:t>
      </w:r>
      <w:r w:rsidR="23F89DE7" w:rsidRPr="09287DFD">
        <w:t xml:space="preserve"> for energy efficiency retrofits </w:t>
      </w:r>
      <w:r w:rsidR="00416889">
        <w:t>and</w:t>
      </w:r>
      <w:r w:rsidR="23F89DE7" w:rsidRPr="09287DFD">
        <w:t xml:space="preserve"> renewable energy projects.</w:t>
      </w:r>
    </w:p>
    <w:p w14:paraId="7AADD575" w14:textId="70B764D8" w:rsidR="23F89DE7" w:rsidRPr="00A706C1" w:rsidRDefault="23F89DE7" w:rsidP="00262D4B">
      <w:pPr>
        <w:pStyle w:val="Heading2"/>
      </w:pPr>
      <w:bookmarkStart w:id="2" w:name="_Toc195518843"/>
      <w:r w:rsidRPr="00262D4B">
        <w:t>Key Words/Terms</w:t>
      </w:r>
      <w:bookmarkEnd w:id="2"/>
    </w:p>
    <w:p w14:paraId="44A05D11" w14:textId="7BD041CF" w:rsidR="23F89DE7" w:rsidRDefault="23F89DE7" w:rsidP="09287DFD">
      <w:pPr>
        <w:spacing w:after="120"/>
        <w:ind w:left="0"/>
        <w:jc w:val="center"/>
        <w:rPr>
          <w:color w:val="000000" w:themeColor="text1"/>
        </w:rPr>
      </w:pPr>
      <w:r w:rsidRPr="09287DFD">
        <w:rPr>
          <w:b/>
          <w:bCs/>
          <w:color w:val="000000" w:themeColor="text1"/>
        </w:rPr>
        <w:t>Table 1: Key Words and Terms Used in this Solicitation</w:t>
      </w:r>
    </w:p>
    <w:tbl>
      <w:tblPr>
        <w:tblStyle w:val="TableGrid"/>
        <w:tblW w:w="0" w:type="auto"/>
        <w:jc w:val="center"/>
        <w:tblLayout w:type="fixed"/>
        <w:tblLook w:val="06A0" w:firstRow="1" w:lastRow="0" w:firstColumn="1" w:lastColumn="0" w:noHBand="1" w:noVBand="1"/>
      </w:tblPr>
      <w:tblGrid>
        <w:gridCol w:w="2240"/>
        <w:gridCol w:w="7100"/>
      </w:tblGrid>
      <w:tr w:rsidR="09287DFD" w14:paraId="7E8D2EF5" w14:textId="77777777" w:rsidTr="00876A1C">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4EF65E66" w14:textId="77777777" w:rsidR="09287DFD" w:rsidRDefault="09287DFD" w:rsidP="09287DFD">
            <w:pPr>
              <w:spacing w:after="120"/>
              <w:ind w:left="0"/>
              <w:jc w:val="center"/>
              <w:rPr>
                <w:b/>
                <w:bCs/>
              </w:rPr>
            </w:pPr>
            <w:r w:rsidRPr="09287DFD">
              <w:rPr>
                <w:b/>
                <w:bCs/>
              </w:rPr>
              <w:t>ACRONYMS AND TERMS</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9BEF109" w14:textId="41CDF813" w:rsidR="09287DFD" w:rsidRDefault="09287DFD" w:rsidP="09287DFD">
            <w:pPr>
              <w:spacing w:after="120"/>
              <w:ind w:left="0"/>
              <w:jc w:val="center"/>
              <w:rPr>
                <w:b/>
                <w:bCs/>
              </w:rPr>
            </w:pPr>
            <w:r w:rsidRPr="09287DFD">
              <w:rPr>
                <w:b/>
                <w:bCs/>
              </w:rPr>
              <w:t>DEFINITION</w:t>
            </w:r>
          </w:p>
        </w:tc>
      </w:tr>
      <w:tr w:rsidR="006E680F" w14:paraId="14F19E6E" w14:textId="77777777" w:rsidTr="00876A1C">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2B11C447" w14:textId="1C56CB4D" w:rsidR="006E680F" w:rsidRPr="00876A1C" w:rsidRDefault="006E680F" w:rsidP="00876A1C">
            <w:pPr>
              <w:spacing w:after="120"/>
              <w:ind w:left="0"/>
            </w:pPr>
            <w:r w:rsidRPr="006E680F">
              <w:t>ASHRAE Level 2</w:t>
            </w:r>
            <w:r>
              <w:t xml:space="preserve"> Energy Audit</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3A390A9" w14:textId="4F5E812F" w:rsidR="006E680F" w:rsidRDefault="000E3346" w:rsidP="00876A1C">
            <w:pPr>
              <w:spacing w:after="120"/>
              <w:ind w:left="0"/>
            </w:pPr>
            <w:r>
              <w:t>C</w:t>
            </w:r>
            <w:r w:rsidR="00BF00C7">
              <w:t xml:space="preserve">ommercial </w:t>
            </w:r>
            <w:r>
              <w:t xml:space="preserve">building </w:t>
            </w:r>
            <w:r w:rsidR="00BF00C7">
              <w:t xml:space="preserve">energy audit </w:t>
            </w:r>
            <w:r>
              <w:t xml:space="preserve">standard </w:t>
            </w:r>
            <w:r w:rsidR="005F4CA2">
              <w:t xml:space="preserve">created to establish </w:t>
            </w:r>
            <w:r w:rsidR="00A767B9">
              <w:t>minimum performance levels for energy audits</w:t>
            </w:r>
            <w:r w:rsidR="00DE7505">
              <w:t xml:space="preserve"> by the </w:t>
            </w:r>
            <w:r w:rsidR="00DE7505" w:rsidRPr="00934A22">
              <w:t>American Society of Heating, Refrigerating and Air-Conditioning Engineers</w:t>
            </w:r>
            <w:r w:rsidR="00A767B9">
              <w:t>.</w:t>
            </w:r>
            <w:r w:rsidR="00DE7505">
              <w:t xml:space="preserve"> Audits must be performed by a qualified energy auditor. </w:t>
            </w:r>
          </w:p>
        </w:tc>
      </w:tr>
      <w:tr w:rsidR="09287DFD" w14:paraId="769BE91F"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5CDE87" w14:textId="77777777" w:rsidR="09287DFD" w:rsidRDefault="09287DFD" w:rsidP="09287DFD">
            <w:pPr>
              <w:spacing w:after="120"/>
              <w:ind w:left="0"/>
            </w:pPr>
            <w:r w:rsidRPr="09287DFD">
              <w:t>BABA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83871" w14:textId="14314F5D" w:rsidR="09287DFD" w:rsidRDefault="09287DFD" w:rsidP="09287DFD">
            <w:pPr>
              <w:spacing w:after="120"/>
              <w:ind w:left="0"/>
            </w:pPr>
            <w:r w:rsidRPr="09287DFD">
              <w:t>Build America, Buy America</w:t>
            </w:r>
            <w:r w:rsidR="00A5079C">
              <w:t xml:space="preserve"> Act,</w:t>
            </w:r>
            <w:r w:rsidR="00E57434">
              <w:t xml:space="preserve"> </w:t>
            </w:r>
            <w:r w:rsidR="00E57434" w:rsidRPr="00E57434">
              <w:t>Pub. L. No. 117-58, §§ 70901-52</w:t>
            </w:r>
            <w:r w:rsidR="00E57434">
              <w:t>, en</w:t>
            </w:r>
            <w:r w:rsidR="00560411">
              <w:t xml:space="preserve">acted on November 15, </w:t>
            </w:r>
            <w:r w:rsidR="00AB50CC">
              <w:t>2021,</w:t>
            </w:r>
            <w:r w:rsidR="00730E56">
              <w:t xml:space="preserve"> as part of the </w:t>
            </w:r>
            <w:r w:rsidR="00296DB4">
              <w:t xml:space="preserve">Infrastructure </w:t>
            </w:r>
            <w:r w:rsidR="007121B7">
              <w:t xml:space="preserve">Investment and Jobs Act. </w:t>
            </w:r>
            <w:r w:rsidR="002E7CD5">
              <w:t>Federal l</w:t>
            </w:r>
            <w:r w:rsidR="00CE4109">
              <w:t>aw</w:t>
            </w:r>
            <w:r w:rsidR="002E7CD5">
              <w:t xml:space="preserve"> that</w:t>
            </w:r>
            <w:r w:rsidRPr="09287DFD">
              <w:t xml:space="preserve"> requires domestic manufacturing of construction materials being integrated into or permanently affixed to </w:t>
            </w:r>
            <w:r w:rsidRPr="09287DFD" w:rsidDel="00EB3FD7">
              <w:t xml:space="preserve">federally </w:t>
            </w:r>
            <w:r w:rsidRPr="09287DFD">
              <w:t>funded public infrastructure</w:t>
            </w:r>
            <w:r w:rsidR="005D29D8">
              <w:t xml:space="preserve"> projects</w:t>
            </w:r>
            <w:r w:rsidRPr="09287DFD">
              <w:t>.</w:t>
            </w:r>
          </w:p>
        </w:tc>
      </w:tr>
      <w:tr w:rsidR="09287DFD" w14:paraId="088BB527"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8A6DC" w14:textId="77777777" w:rsidR="09287DFD" w:rsidRDefault="09287DFD" w:rsidP="09287DFD">
            <w:pPr>
              <w:spacing w:after="120"/>
              <w:ind w:left="0"/>
            </w:pPr>
            <w:r w:rsidRPr="09287DFD">
              <w:t>BIL</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B70CB" w14:textId="1BABD8F8" w:rsidR="09287DFD" w:rsidRDefault="09287DFD" w:rsidP="09287DFD">
            <w:pPr>
              <w:spacing w:after="120"/>
              <w:ind w:left="0"/>
            </w:pPr>
            <w:r w:rsidRPr="09287DFD">
              <w:t xml:space="preserve">Bipartisan Infrastructure </w:t>
            </w:r>
            <w:r w:rsidR="00CB2471">
              <w:t>Law</w:t>
            </w:r>
            <w:r w:rsidR="006659E9">
              <w:t xml:space="preserve">, </w:t>
            </w:r>
            <w:r w:rsidR="005B44BD" w:rsidRPr="00E57434">
              <w:t xml:space="preserve">Pub. L. No. 117-58, </w:t>
            </w:r>
            <w:r w:rsidR="005B44BD">
              <w:t>enacted on November 15, 2021.</w:t>
            </w:r>
            <w:r w:rsidR="00832B3E">
              <w:t xml:space="preserve"> </w:t>
            </w:r>
            <w:r w:rsidR="00643E25">
              <w:t xml:space="preserve">Also known as the Infrastructure </w:t>
            </w:r>
            <w:r w:rsidR="006659E9">
              <w:t>Investment and Jobs Act.</w:t>
            </w:r>
            <w:r w:rsidR="008B5D61">
              <w:t xml:space="preserve"> </w:t>
            </w:r>
            <w:r w:rsidR="00C9769C">
              <w:t xml:space="preserve">Provides funding for </w:t>
            </w:r>
            <w:r w:rsidR="00C9769C" w:rsidRPr="00BE5A8C">
              <w:t>construction and manufacturing projects to renovate or rehabilitate infrastructure</w:t>
            </w:r>
            <w:r w:rsidR="00C9769C">
              <w:t xml:space="preserve"> in the United States</w:t>
            </w:r>
            <w:r w:rsidR="008B5D61">
              <w:t>.</w:t>
            </w:r>
            <w:r w:rsidR="00C9769C">
              <w:t xml:space="preserve"> </w:t>
            </w:r>
          </w:p>
        </w:tc>
      </w:tr>
      <w:tr w:rsidR="09287DFD" w14:paraId="695A4084"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3A6D3" w14:textId="77777777" w:rsidR="09287DFD" w:rsidRDefault="09287DFD" w:rsidP="09287DFD">
            <w:pPr>
              <w:spacing w:after="120"/>
              <w:ind w:left="0"/>
            </w:pPr>
            <w:r w:rsidRPr="09287DFD">
              <w:t>Building Decarbonization</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388250" w14:textId="77777777" w:rsidR="09287DFD" w:rsidRDefault="09287DFD" w:rsidP="09287DFD">
            <w:pPr>
              <w:spacing w:after="120"/>
              <w:ind w:left="0"/>
            </w:pPr>
            <w:r w:rsidRPr="09287DFD">
              <w:t>Activities that reduce or eliminate greenhouse gas emissions in buildings, including replacing fossil fuel burning appliances with efficient electric appliances, improving energy efficiency, incorporating demand flexibility and reducing refrigerants or switching to climate friendly refrigerants.</w:t>
            </w:r>
          </w:p>
        </w:tc>
      </w:tr>
      <w:tr w:rsidR="09287DFD" w14:paraId="26F02A39"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809E2B" w14:textId="77777777" w:rsidR="09287DFD" w:rsidRDefault="09287DFD" w:rsidP="09287DFD">
            <w:pPr>
              <w:spacing w:after="120"/>
              <w:ind w:left="0"/>
            </w:pPr>
            <w:r w:rsidRPr="09287DFD">
              <w:t>CEC</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50AE6" w14:textId="67836DD2" w:rsidR="09287DFD" w:rsidRDefault="09287DFD" w:rsidP="09287DFD">
            <w:pPr>
              <w:spacing w:after="120"/>
              <w:ind w:left="0"/>
            </w:pPr>
            <w:r w:rsidRPr="09287DFD">
              <w:t>California Energy Commission</w:t>
            </w:r>
          </w:p>
        </w:tc>
      </w:tr>
      <w:tr w:rsidR="09287DFD" w14:paraId="6D4AED44"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FED70B" w14:textId="77777777" w:rsidR="09287DFD" w:rsidRDefault="09287DFD" w:rsidP="09287DFD">
            <w:pPr>
              <w:spacing w:after="120"/>
              <w:ind w:left="0"/>
            </w:pPr>
            <w:r w:rsidRPr="09287DFD">
              <w:t>CEQA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8CBE6" w14:textId="77777777" w:rsidR="09287DFD" w:rsidRDefault="09287DFD" w:rsidP="09287DFD">
            <w:pPr>
              <w:spacing w:after="120"/>
              <w:ind w:left="0"/>
            </w:pPr>
            <w:r w:rsidRPr="09287DFD">
              <w:t>California Environmental Quality Act</w:t>
            </w:r>
          </w:p>
        </w:tc>
      </w:tr>
      <w:tr w:rsidR="09287DFD" w14:paraId="79BB327A" w14:textId="77777777" w:rsidTr="00236661">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03A01" w14:textId="77777777" w:rsidR="09287DFD" w:rsidRDefault="09287DFD" w:rsidP="09287DFD">
            <w:pPr>
              <w:spacing w:after="120"/>
              <w:ind w:left="0"/>
            </w:pPr>
            <w:r w:rsidRPr="09287DFD">
              <w:t>DBA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BE1E1" w14:textId="5EDEA6F6" w:rsidR="09287DFD" w:rsidRDefault="008D36AE" w:rsidP="09287DFD">
            <w:pPr>
              <w:spacing w:after="120"/>
              <w:ind w:left="0"/>
            </w:pPr>
            <w:r w:rsidRPr="09287DFD">
              <w:t>Davis</w:t>
            </w:r>
            <w:r>
              <w:t>-</w:t>
            </w:r>
            <w:r w:rsidR="09287DFD" w:rsidRPr="09287DFD">
              <w:t>Bacon Act</w:t>
            </w:r>
            <w:r w:rsidR="002A16B5">
              <w:t xml:space="preserve">, </w:t>
            </w:r>
            <w:r w:rsidR="002A16B5" w:rsidRPr="002A16B5">
              <w:t>40 U.S.C. 3141-3148</w:t>
            </w:r>
            <w:r w:rsidR="09287DFD" w:rsidRPr="09287DFD">
              <w:t xml:space="preserve">. </w:t>
            </w:r>
            <w:r w:rsidR="006778E2">
              <w:t>Federal law that r</w:t>
            </w:r>
            <w:r w:rsidR="09287DFD" w:rsidRPr="09287DFD">
              <w:t xml:space="preserve">equires laborers and mechanics on federally funded public works </w:t>
            </w:r>
            <w:r w:rsidR="09287DFD" w:rsidRPr="09287DFD">
              <w:lastRenderedPageBreak/>
              <w:t>projects be paid local prevailing wages as defined</w:t>
            </w:r>
            <w:r w:rsidR="00E86764">
              <w:t xml:space="preserve"> by the </w:t>
            </w:r>
            <w:r w:rsidR="00180585" w:rsidRPr="00413281">
              <w:t>US General Services Administration</w:t>
            </w:r>
            <w:r w:rsidR="00475865">
              <w:t>.</w:t>
            </w:r>
            <w:r w:rsidR="00EF471C">
              <w:t xml:space="preserve"> </w:t>
            </w:r>
          </w:p>
        </w:tc>
      </w:tr>
      <w:tr w:rsidR="09287DFD" w14:paraId="01B481E1"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6CFD43" w14:textId="77777777" w:rsidR="09287DFD" w:rsidRDefault="09287DFD" w:rsidP="09287DFD">
            <w:pPr>
              <w:spacing w:after="120"/>
              <w:ind w:left="0"/>
            </w:pPr>
            <w:r w:rsidRPr="09287DFD">
              <w:lastRenderedPageBreak/>
              <w:t>DOE</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92FFD" w14:textId="77777777" w:rsidR="09287DFD" w:rsidRDefault="09287DFD" w:rsidP="09287DFD">
            <w:pPr>
              <w:spacing w:after="120"/>
              <w:ind w:left="0"/>
            </w:pPr>
            <w:r w:rsidRPr="09287DFD">
              <w:t>United States Department of Energy</w:t>
            </w:r>
          </w:p>
        </w:tc>
      </w:tr>
      <w:tr w:rsidR="00CB75B8" w14:paraId="27EBA479" w14:textId="77777777" w:rsidTr="007D76A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E715B" w14:textId="0BD6826E" w:rsidR="00CB75B8" w:rsidRPr="00CB75B8" w:rsidRDefault="00CB75B8" w:rsidP="09287DFD">
            <w:pPr>
              <w:spacing w:after="120"/>
              <w:ind w:left="0"/>
              <w:rPr>
                <w:highlight w:val="yellow"/>
              </w:rPr>
            </w:pPr>
            <w:r w:rsidRPr="00475865">
              <w:t>ECAA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F7D03" w14:textId="6F72C8AB" w:rsidR="00CB75B8" w:rsidRPr="09287DFD" w:rsidRDefault="005C6424" w:rsidP="09287DFD">
            <w:pPr>
              <w:spacing w:after="120"/>
              <w:ind w:left="0"/>
            </w:pPr>
            <w:r w:rsidRPr="00376324">
              <w:t>Energy Conservation Assistance Act</w:t>
            </w:r>
          </w:p>
        </w:tc>
      </w:tr>
      <w:tr w:rsidR="09287DFD" w14:paraId="6F2435CD"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BB8F90" w14:textId="5899DFCA" w:rsidR="09287DFD" w:rsidRDefault="09287DFD" w:rsidP="09287DFD">
            <w:pPr>
              <w:spacing w:after="120"/>
              <w:ind w:left="0"/>
            </w:pPr>
            <w:r w:rsidRPr="09287DFD">
              <w:t>EERLF</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C93D6" w14:textId="77777777" w:rsidR="09287DFD" w:rsidRDefault="09287DFD" w:rsidP="09287DFD">
            <w:pPr>
              <w:spacing w:after="120"/>
              <w:ind w:left="0"/>
            </w:pPr>
            <w:r w:rsidRPr="09287DFD">
              <w:t>Energy Efficiency Revolving Loan Fund</w:t>
            </w:r>
          </w:p>
        </w:tc>
      </w:tr>
      <w:tr w:rsidR="00AE7E08" w14:paraId="201F89D1" w14:textId="77777777" w:rsidTr="007D76A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33C61" w14:textId="02EA6673" w:rsidR="00AE7E08" w:rsidRPr="09287DFD" w:rsidRDefault="00AE7E08" w:rsidP="09287DFD">
            <w:pPr>
              <w:spacing w:after="120"/>
              <w:ind w:left="0"/>
            </w:pPr>
            <w:r>
              <w:t>eTRM</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03E37" w14:textId="7C6073AB" w:rsidR="00AE7E08" w:rsidRPr="09287DFD" w:rsidRDefault="00A5327C" w:rsidP="09287DFD">
            <w:pPr>
              <w:spacing w:after="120"/>
              <w:ind w:left="0"/>
            </w:pPr>
            <w:r w:rsidRPr="00A5327C">
              <w:t>The eTRM is a statewide repository of California's deemed measures, including supporting values and documentation.</w:t>
            </w:r>
          </w:p>
        </w:tc>
      </w:tr>
      <w:tr w:rsidR="09287DFD" w14:paraId="17ACEBE2"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43C814" w14:textId="77777777" w:rsidR="09287DFD" w:rsidRDefault="09287DFD" w:rsidP="09287DFD">
            <w:pPr>
              <w:spacing w:after="120"/>
              <w:ind w:left="0"/>
            </w:pPr>
            <w:r w:rsidRPr="09287DFD">
              <w:t>EUL</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20FDB9" w14:textId="4ECFD1EC" w:rsidR="09287DFD" w:rsidRDefault="00F37B8D" w:rsidP="09287DFD">
            <w:pPr>
              <w:spacing w:after="120"/>
              <w:ind w:left="0"/>
            </w:pPr>
            <w:r>
              <w:t>Effective</w:t>
            </w:r>
            <w:r w:rsidRPr="09287DFD">
              <w:t xml:space="preserve"> </w:t>
            </w:r>
            <w:r w:rsidR="09287DFD" w:rsidRPr="09287DFD">
              <w:t>Useful Life. Also known as Measure Life</w:t>
            </w:r>
          </w:p>
        </w:tc>
      </w:tr>
      <w:tr w:rsidR="09287DFD" w14:paraId="2452FE85"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F2473" w14:textId="77777777" w:rsidR="09287DFD" w:rsidRDefault="09287DFD" w:rsidP="09287DFD">
            <w:pPr>
              <w:spacing w:after="120"/>
              <w:ind w:left="0"/>
            </w:pPr>
            <w:r w:rsidRPr="09287DFD">
              <w:t>GHG</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3C5E0" w14:textId="77777777" w:rsidR="09287DFD" w:rsidRDefault="09287DFD" w:rsidP="09287DFD">
            <w:pPr>
              <w:spacing w:after="120"/>
              <w:ind w:left="0"/>
            </w:pPr>
            <w:r w:rsidRPr="09287DFD">
              <w:t>Greenhouse Gas</w:t>
            </w:r>
          </w:p>
        </w:tc>
      </w:tr>
      <w:tr w:rsidR="09287DFD" w14:paraId="73CDFF20" w14:textId="77777777" w:rsidTr="0065290E">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A785D" w14:textId="77777777" w:rsidR="09287DFD" w:rsidRDefault="09287DFD" w:rsidP="09287DFD">
            <w:pPr>
              <w:spacing w:after="120"/>
              <w:ind w:left="0"/>
            </w:pPr>
            <w:r w:rsidRPr="09287DFD">
              <w:t xml:space="preserve">IIJA </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73DC" w14:textId="496AE7EC" w:rsidR="09287DFD" w:rsidRDefault="09287DFD" w:rsidP="09287DFD">
            <w:pPr>
              <w:spacing w:after="120"/>
              <w:ind w:left="0"/>
            </w:pPr>
            <w:r w:rsidRPr="09287DFD">
              <w:t>Infrastructure Investment and Jobs Act</w:t>
            </w:r>
            <w:r w:rsidR="005B44BD">
              <w:t xml:space="preserve">, </w:t>
            </w:r>
            <w:r w:rsidR="005B44BD" w:rsidRPr="00E57434">
              <w:t xml:space="preserve">Pub. L. No. 117-58, </w:t>
            </w:r>
            <w:r w:rsidR="005B44BD">
              <w:t>enacted on November 15, 2021. Also known as the B</w:t>
            </w:r>
            <w:r w:rsidR="005B44BD" w:rsidRPr="09287DFD">
              <w:t xml:space="preserve">ipartisan Infrastructure </w:t>
            </w:r>
            <w:r w:rsidR="005B44BD">
              <w:t xml:space="preserve">Law. </w:t>
            </w:r>
            <w:r w:rsidR="00915CA9">
              <w:t xml:space="preserve">Provides funding for </w:t>
            </w:r>
            <w:r w:rsidR="00BE5A8C" w:rsidRPr="00BE5A8C">
              <w:t>construction and manufacturing projects to renovate or rehabilitate infrastructure</w:t>
            </w:r>
            <w:r w:rsidR="00BE5A8C">
              <w:t xml:space="preserve"> in the United States</w:t>
            </w:r>
            <w:r w:rsidR="00D575AD">
              <w:t xml:space="preserve">. </w:t>
            </w:r>
          </w:p>
        </w:tc>
      </w:tr>
      <w:tr w:rsidR="00CB75B8" w14:paraId="59466131" w14:textId="77777777" w:rsidTr="007D76A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BB29C7D" w14:textId="41E74C62" w:rsidR="00CB75B8" w:rsidRPr="00CB75B8" w:rsidRDefault="00CB75B8" w:rsidP="09287DFD">
            <w:pPr>
              <w:spacing w:after="120"/>
              <w:ind w:left="0"/>
              <w:rPr>
                <w:highlight w:val="yellow"/>
              </w:rPr>
            </w:pPr>
            <w:r w:rsidRPr="00475865">
              <w:t>KTEP</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A5688" w14:textId="08CF1325" w:rsidR="00CB75B8" w:rsidRPr="00F32E2C" w:rsidRDefault="00857475" w:rsidP="09287DFD">
            <w:pPr>
              <w:spacing w:after="120"/>
              <w:ind w:left="0"/>
              <w:rPr>
                <w:shd w:val="clear" w:color="auto" w:fill="FFFF00"/>
              </w:rPr>
            </w:pPr>
            <w:r>
              <w:t xml:space="preserve">Kindergarten through Twelfth </w:t>
            </w:r>
            <w:r w:rsidR="008E116C">
              <w:t xml:space="preserve">Grade </w:t>
            </w:r>
            <w:r>
              <w:t>Energy Efficiency Program</w:t>
            </w:r>
          </w:p>
        </w:tc>
      </w:tr>
      <w:tr w:rsidR="00B50C4E" w14:paraId="7731C52E" w14:textId="77777777" w:rsidTr="007D76A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76B5991E" w14:textId="7695D5BD" w:rsidR="00B50C4E" w:rsidRPr="00B50C4E" w:rsidRDefault="00B50C4E" w:rsidP="09287DFD">
            <w:pPr>
              <w:spacing w:after="120"/>
              <w:ind w:left="0"/>
              <w:rPr>
                <w:highlight w:val="yellow"/>
              </w:rPr>
            </w:pPr>
            <w:r>
              <w:t>LEA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016A7" w14:textId="0CA0E23D" w:rsidR="00B50C4E" w:rsidRPr="008B2297" w:rsidRDefault="00B50C4E" w:rsidP="00B50C4E">
            <w:pPr>
              <w:spacing w:after="120"/>
              <w:ind w:left="0"/>
              <w:rPr>
                <w:shd w:val="clear" w:color="auto" w:fill="FFFF00"/>
              </w:rPr>
            </w:pPr>
            <w:r w:rsidRPr="00475865">
              <w:t>Local Educational Agency. Includes school districts, charter schools, county offices of education, and state special schools</w:t>
            </w:r>
            <w:r w:rsidR="000F62BF" w:rsidRPr="00475865">
              <w:t>.</w:t>
            </w:r>
          </w:p>
        </w:tc>
      </w:tr>
      <w:tr w:rsidR="09287DFD" w14:paraId="6F67150F"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7BCD8" w14:textId="77777777" w:rsidR="09287DFD" w:rsidRDefault="09287DFD" w:rsidP="09287DFD">
            <w:pPr>
              <w:spacing w:after="120"/>
              <w:ind w:left="0"/>
            </w:pPr>
            <w:r w:rsidRPr="09287DFD">
              <w:t>NEPA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1F488F" w14:textId="536ECE1B" w:rsidR="004739AA" w:rsidRDefault="09287DFD" w:rsidP="09287DFD">
            <w:pPr>
              <w:spacing w:after="120"/>
              <w:ind w:left="0"/>
              <w:rPr>
                <w:rFonts w:ascii="Calibri" w:eastAsia="Calibri" w:hAnsi="Calibri" w:cs="Calibri"/>
                <w:color w:val="0000FF"/>
                <w:sz w:val="28"/>
                <w:szCs w:val="28"/>
              </w:rPr>
            </w:pPr>
            <w:r w:rsidRPr="09287DFD">
              <w:t xml:space="preserve">National Environmental Policy Act. </w:t>
            </w:r>
            <w:r w:rsidR="00D25A9C">
              <w:t xml:space="preserve">Federal law requiring a </w:t>
            </w:r>
            <w:r w:rsidRPr="09287DFD">
              <w:t xml:space="preserve">NEPA environmental impact </w:t>
            </w:r>
            <w:r w:rsidR="008458B2" w:rsidRPr="09287DFD">
              <w:t>analysis</w:t>
            </w:r>
            <w:r w:rsidRPr="09287DFD">
              <w:t xml:space="preserve"> for the expenditure of federal funds associated with a project.</w:t>
            </w:r>
            <w:r w:rsidR="00037606">
              <w:t xml:space="preserve"> </w:t>
            </w:r>
          </w:p>
        </w:tc>
      </w:tr>
      <w:tr w:rsidR="09287DFD" w14:paraId="0403D002"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EC51CE" w14:textId="77777777" w:rsidR="09287DFD" w:rsidRDefault="09287DFD" w:rsidP="09287DFD">
            <w:pPr>
              <w:spacing w:after="120"/>
              <w:ind w:left="0"/>
            </w:pPr>
            <w:r w:rsidRPr="09287DFD">
              <w:t>NHPA</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1427A0" w14:textId="56A94A2C" w:rsidR="00173B28" w:rsidRDefault="09287DFD" w:rsidP="09287DFD">
            <w:pPr>
              <w:spacing w:after="120"/>
              <w:ind w:left="0"/>
            </w:pPr>
            <w:r w:rsidRPr="09287DFD">
              <w:t xml:space="preserve">National Historic Preservation Act. </w:t>
            </w:r>
            <w:r w:rsidR="00E27CED">
              <w:t>Section 106</w:t>
            </w:r>
            <w:r w:rsidR="00316DBA">
              <w:t xml:space="preserve"> of</w:t>
            </w:r>
            <w:r w:rsidRPr="09287DFD">
              <w:t xml:space="preserve"> NHPA requires consideration of the effects on historic properties </w:t>
            </w:r>
            <w:r w:rsidR="00383E70">
              <w:t>in</w:t>
            </w:r>
            <w:r w:rsidRPr="09287DFD">
              <w:t xml:space="preserve"> federally funded projects.</w:t>
            </w:r>
            <w:r w:rsidR="00D65A4E">
              <w:t xml:space="preserve"> </w:t>
            </w:r>
          </w:p>
        </w:tc>
      </w:tr>
      <w:tr w:rsidR="09287DFD" w14:paraId="55CFE4FD"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E7D96" w14:textId="77777777" w:rsidR="09287DFD" w:rsidRDefault="09287DFD" w:rsidP="09287DFD">
            <w:pPr>
              <w:spacing w:after="120"/>
              <w:ind w:left="0"/>
            </w:pPr>
            <w:r w:rsidRPr="09287DFD">
              <w:t>PON</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E5B13" w14:textId="77777777" w:rsidR="09287DFD" w:rsidRDefault="09287DFD" w:rsidP="09287DFD">
            <w:pPr>
              <w:spacing w:after="120"/>
              <w:ind w:left="0"/>
            </w:pPr>
            <w:r w:rsidRPr="09287DFD">
              <w:t>Program Opportunity Notice</w:t>
            </w:r>
          </w:p>
        </w:tc>
      </w:tr>
      <w:tr w:rsidR="09287DFD" w14:paraId="78C60C9C" w14:textId="77777777" w:rsidTr="00475865">
        <w:trPr>
          <w:trHeight w:val="300"/>
          <w:jc w:val="center"/>
        </w:trPr>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5BB7E" w14:textId="77777777" w:rsidR="09287DFD" w:rsidRDefault="09287DFD" w:rsidP="09287DFD">
            <w:pPr>
              <w:spacing w:after="120"/>
              <w:ind w:left="0"/>
            </w:pPr>
            <w:r w:rsidRPr="09287DFD">
              <w:t>Qualifying Energy Audit</w:t>
            </w:r>
          </w:p>
        </w:tc>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8736B" w14:textId="6A6728A3" w:rsidR="09287DFD" w:rsidRDefault="00F44A11" w:rsidP="09287DFD">
            <w:pPr>
              <w:spacing w:after="120"/>
              <w:ind w:left="0"/>
            </w:pPr>
            <w:r>
              <w:t>Energy assessments</w:t>
            </w:r>
            <w:r w:rsidR="00CD13E7">
              <w:t xml:space="preserve"> conducted by </w:t>
            </w:r>
            <w:r w:rsidR="00E75B8B">
              <w:t xml:space="preserve">industry certified </w:t>
            </w:r>
            <w:r w:rsidR="00845E97">
              <w:t>auditor, similar to ASHRAE Level 2 energy audit</w:t>
            </w:r>
            <w:r w:rsidR="00171599">
              <w:t>.</w:t>
            </w:r>
          </w:p>
        </w:tc>
      </w:tr>
    </w:tbl>
    <w:p w14:paraId="35D5E9FA" w14:textId="77777777" w:rsidR="09287DFD" w:rsidRDefault="09287DFD" w:rsidP="09287DFD">
      <w:pPr>
        <w:spacing w:after="120" w:line="240" w:lineRule="auto"/>
        <w:ind w:left="0"/>
        <w:rPr>
          <w:b/>
          <w:bCs/>
          <w:sz w:val="28"/>
          <w:szCs w:val="28"/>
        </w:rPr>
      </w:pPr>
    </w:p>
    <w:p w14:paraId="56A8418D" w14:textId="60940EBD" w:rsidR="23F89DE7" w:rsidRPr="004D07BB" w:rsidRDefault="23F89DE7" w:rsidP="004D07BB">
      <w:pPr>
        <w:pStyle w:val="Heading2"/>
      </w:pPr>
      <w:bookmarkStart w:id="3" w:name="_Toc195518844"/>
      <w:r w:rsidRPr="004D07BB">
        <w:t>Background</w:t>
      </w:r>
      <w:bookmarkEnd w:id="3"/>
    </w:p>
    <w:p w14:paraId="61B7F2DF" w14:textId="1D1CBC8B" w:rsidR="23F89DE7" w:rsidRDefault="23F89DE7" w:rsidP="09287DFD">
      <w:pPr>
        <w:spacing w:after="120"/>
        <w:ind w:left="0"/>
      </w:pPr>
      <w:r>
        <w:t xml:space="preserve">Funds in this Program Opportunity Notice (PON) are made available by the Infrastructure Investment and Jobs Act (IIJA), also referred to as the Bipartisan </w:t>
      </w:r>
      <w:r>
        <w:lastRenderedPageBreak/>
        <w:t>Infrastructure Law (BIL)</w:t>
      </w:r>
      <w:r w:rsidR="00777142">
        <w:t>,</w:t>
      </w:r>
      <w:r w:rsidR="00211CF8">
        <w:t xml:space="preserve"> </w:t>
      </w:r>
      <w:r w:rsidR="00211CF8" w:rsidRPr="00E57434">
        <w:t>Pub. L. No. 117-58</w:t>
      </w:r>
      <w:r w:rsidR="00DA7BC9">
        <w:t>, enacted</w:t>
      </w:r>
      <w:r w:rsidR="00777142">
        <w:t xml:space="preserve"> </w:t>
      </w:r>
      <w:r>
        <w:t>on November 15, 2021</w:t>
      </w:r>
      <w:r w:rsidR="00A24C4C">
        <w:rPr>
          <w:rStyle w:val="FootnoteReference"/>
        </w:rPr>
        <w:footnoteReference w:id="2"/>
      </w:r>
      <w:r>
        <w:t xml:space="preserve">. Section 40502 of BIL states the purpose of this provision is to establish revolving loan funds </w:t>
      </w:r>
      <w:r w:rsidR="003D50B8">
        <w:t>(</w:t>
      </w:r>
      <w:r w:rsidR="001075A1">
        <w:t xml:space="preserve">RLF) </w:t>
      </w:r>
      <w:r>
        <w:t>under which states can provide loans and grants for energy upgrades and retrofits to increase the energy efficiency, physical comfort, and air quality of existing building infrastructure.</w:t>
      </w:r>
    </w:p>
    <w:p w14:paraId="27F91A2F" w14:textId="782A9665" w:rsidR="00095CB4" w:rsidRDefault="006C1328" w:rsidP="09287DFD">
      <w:pPr>
        <w:spacing w:after="120"/>
        <w:ind w:left="0"/>
      </w:pPr>
      <w:r>
        <w:t xml:space="preserve">Loan funds for this program </w:t>
      </w:r>
      <w:r w:rsidRPr="006C1328">
        <w:t xml:space="preserve">are contingent upon </w:t>
      </w:r>
      <w:r w:rsidR="00273708">
        <w:t>United States Department of Energy (DOE)</w:t>
      </w:r>
      <w:r w:rsidRPr="006C1328">
        <w:t xml:space="preserve"> funding and terms may change</w:t>
      </w:r>
      <w:r>
        <w:t>.</w:t>
      </w:r>
    </w:p>
    <w:p w14:paraId="614DD06E" w14:textId="22F7F659" w:rsidR="74C0DF89" w:rsidRDefault="74C0DF89" w:rsidP="00C25482">
      <w:pPr>
        <w:pStyle w:val="Heading1"/>
        <w:rPr>
          <w:color w:val="000000" w:themeColor="text1"/>
        </w:rPr>
      </w:pPr>
      <w:bookmarkStart w:id="4" w:name="_Toc195518845"/>
      <w:r w:rsidRPr="09287DFD">
        <w:t>Eligibility</w:t>
      </w:r>
      <w:bookmarkEnd w:id="4"/>
    </w:p>
    <w:p w14:paraId="0C5FA0F1" w14:textId="20A70104" w:rsidR="00BD718F" w:rsidRPr="00D93B80" w:rsidRDefault="57EFA8D7" w:rsidP="004E48CC">
      <w:pPr>
        <w:pStyle w:val="Heading2"/>
        <w:numPr>
          <w:ilvl w:val="0"/>
          <w:numId w:val="76"/>
        </w:numPr>
      </w:pPr>
      <w:bookmarkStart w:id="5" w:name="_Toc195518846"/>
      <w:r w:rsidRPr="00D93B80">
        <w:t>E</w:t>
      </w:r>
      <w:r w:rsidR="2390A4A0" w:rsidRPr="00D93B80">
        <w:t>ligible Applicants</w:t>
      </w:r>
      <w:bookmarkEnd w:id="5"/>
    </w:p>
    <w:p w14:paraId="658417E2" w14:textId="55B83404" w:rsidR="00EB35A6" w:rsidRPr="003923D8" w:rsidRDefault="3CAF97AA" w:rsidP="09287DFD">
      <w:pPr>
        <w:spacing w:after="120"/>
        <w:ind w:left="0"/>
        <w:rPr>
          <w:sz w:val="28"/>
          <w:szCs w:val="28"/>
        </w:rPr>
      </w:pPr>
      <w:r>
        <w:t>Applicants must be local educational agenc</w:t>
      </w:r>
      <w:r w:rsidR="001A124C">
        <w:t>ies</w:t>
      </w:r>
      <w:r>
        <w:t xml:space="preserve"> (LEA</w:t>
      </w:r>
      <w:r w:rsidR="00F77969">
        <w:t>s</w:t>
      </w:r>
      <w:r>
        <w:t>)</w:t>
      </w:r>
      <w:r w:rsidR="00675A62">
        <w:t xml:space="preserve"> in California</w:t>
      </w:r>
      <w:r w:rsidR="00402A9F">
        <w:t>, such as</w:t>
      </w:r>
      <w:r>
        <w:t>:</w:t>
      </w:r>
    </w:p>
    <w:p w14:paraId="2CEB76D1" w14:textId="77777777" w:rsidR="00BD718F" w:rsidRPr="00BD718F" w:rsidRDefault="7E2EF8AE" w:rsidP="09287DFD">
      <w:pPr>
        <w:pStyle w:val="ListParagraph"/>
        <w:numPr>
          <w:ilvl w:val="0"/>
          <w:numId w:val="3"/>
        </w:numPr>
        <w:spacing w:after="120"/>
        <w:rPr>
          <w:rFonts w:cstheme="minorBidi"/>
        </w:rPr>
      </w:pPr>
      <w:r>
        <w:t>School districts</w:t>
      </w:r>
    </w:p>
    <w:p w14:paraId="6039ED24" w14:textId="1B4BF5B2" w:rsidR="00BD718F" w:rsidRPr="00BD718F" w:rsidRDefault="7E2EF8AE" w:rsidP="09287DFD">
      <w:pPr>
        <w:pStyle w:val="ListParagraph"/>
        <w:numPr>
          <w:ilvl w:val="0"/>
          <w:numId w:val="3"/>
        </w:numPr>
        <w:spacing w:after="120"/>
      </w:pPr>
      <w:r>
        <w:t xml:space="preserve">Charter schools </w:t>
      </w:r>
      <w:r w:rsidR="003974C9">
        <w:t>–</w:t>
      </w:r>
      <w:r w:rsidR="769C1AB5">
        <w:t xml:space="preserve"> </w:t>
      </w:r>
      <w:r w:rsidR="003974C9">
        <w:t>(</w:t>
      </w:r>
      <w:r>
        <w:t>additional terms apply</w:t>
      </w:r>
      <w:r w:rsidR="431703EB">
        <w:t xml:space="preserve"> – See Attachments </w:t>
      </w:r>
      <w:r w:rsidR="6D499EC6">
        <w:t>6</w:t>
      </w:r>
      <w:r w:rsidR="431703EB">
        <w:t xml:space="preserve"> and </w:t>
      </w:r>
      <w:r w:rsidR="45CF0733">
        <w:t>7</w:t>
      </w:r>
      <w:r w:rsidR="60BE6048">
        <w:t>)</w:t>
      </w:r>
    </w:p>
    <w:p w14:paraId="294B6747" w14:textId="0FF4FE59" w:rsidR="00BD718F" w:rsidRPr="00BD718F" w:rsidRDefault="7E2EF8AE" w:rsidP="005762DD">
      <w:pPr>
        <w:pStyle w:val="ListParagraph"/>
        <w:numPr>
          <w:ilvl w:val="0"/>
          <w:numId w:val="3"/>
        </w:numPr>
        <w:spacing w:after="120"/>
      </w:pPr>
      <w:r>
        <w:t>County offices of education</w:t>
      </w:r>
    </w:p>
    <w:p w14:paraId="77351AE9" w14:textId="54539C29" w:rsidR="7E2EF8AE" w:rsidRDefault="7E2EF8AE" w:rsidP="00DA7641">
      <w:pPr>
        <w:pStyle w:val="ListParagraph"/>
        <w:numPr>
          <w:ilvl w:val="0"/>
          <w:numId w:val="3"/>
        </w:numPr>
        <w:spacing w:after="120"/>
        <w:contextualSpacing w:val="0"/>
      </w:pPr>
      <w:r>
        <w:t>State special schools</w:t>
      </w:r>
    </w:p>
    <w:p w14:paraId="4052CC6B" w14:textId="2ACC0FBB" w:rsidR="00BD718F" w:rsidRDefault="4F718CD2" w:rsidP="004D07BB">
      <w:pPr>
        <w:pStyle w:val="Heading2"/>
      </w:pPr>
      <w:bookmarkStart w:id="6" w:name="_Toc195518847"/>
      <w:r>
        <w:t>Eligible Projects</w:t>
      </w:r>
      <w:bookmarkEnd w:id="6"/>
    </w:p>
    <w:p w14:paraId="051D7ABE" w14:textId="7CE0726C" w:rsidR="00A230E9" w:rsidRPr="00A230E9" w:rsidRDefault="00A230E9" w:rsidP="00DA7641">
      <w:pPr>
        <w:spacing w:after="120"/>
        <w:ind w:left="0"/>
      </w:pPr>
      <w:r>
        <w:t xml:space="preserve">Examples of eligible and ineligible projects are listed below. Note that this list is not exhaustive and final eligibility determination will be made at the discretion of the CEC. </w:t>
      </w:r>
    </w:p>
    <w:p w14:paraId="5F9CDEF8" w14:textId="4F4A3AAC" w:rsidR="00BD718F" w:rsidRPr="00A67FDE" w:rsidRDefault="7E2EF8AE" w:rsidP="00A67FDE">
      <w:pPr>
        <w:pStyle w:val="Heading3"/>
      </w:pPr>
      <w:r w:rsidRPr="00A67FDE">
        <w:t>Examples of Eligible Projects</w:t>
      </w:r>
    </w:p>
    <w:p w14:paraId="2022C4C2" w14:textId="30AB8EBF" w:rsidR="00BD718F" w:rsidRPr="00BD718F" w:rsidRDefault="006B6BAD" w:rsidP="09287DFD">
      <w:pPr>
        <w:pStyle w:val="ListParagraph"/>
        <w:numPr>
          <w:ilvl w:val="0"/>
          <w:numId w:val="43"/>
        </w:numPr>
        <w:tabs>
          <w:tab w:val="num" w:pos="720"/>
        </w:tabs>
        <w:spacing w:after="120"/>
        <w:rPr>
          <w:rFonts w:cs="Arial"/>
        </w:rPr>
      </w:pPr>
      <w:r>
        <w:t xml:space="preserve">Highly efficient lighting systems, including </w:t>
      </w:r>
      <w:r w:rsidR="0048628B">
        <w:t>daylighting integrated systems</w:t>
      </w:r>
      <w:r w:rsidR="008242E3">
        <w:t xml:space="preserve"> </w:t>
      </w:r>
    </w:p>
    <w:p w14:paraId="70E31932" w14:textId="449B1C1A" w:rsidR="00BD718F" w:rsidRPr="00BD718F" w:rsidRDefault="00613C1C" w:rsidP="09287DFD">
      <w:pPr>
        <w:pStyle w:val="ListParagraph"/>
        <w:numPr>
          <w:ilvl w:val="0"/>
          <w:numId w:val="43"/>
        </w:numPr>
        <w:tabs>
          <w:tab w:val="num" w:pos="720"/>
        </w:tabs>
        <w:spacing w:after="120"/>
        <w:rPr>
          <w:rFonts w:cs="Arial"/>
        </w:rPr>
      </w:pPr>
      <w:r>
        <w:t>Efficient electric</w:t>
      </w:r>
      <w:r w:rsidR="004B0B2F">
        <w:t xml:space="preserve"> </w:t>
      </w:r>
      <w:r w:rsidR="001269E6">
        <w:t>h</w:t>
      </w:r>
      <w:r w:rsidR="7E2EF8AE">
        <w:t>eating, ventilation, and air conditioning equipment</w:t>
      </w:r>
    </w:p>
    <w:p w14:paraId="17EF01CA" w14:textId="4A74B2B8" w:rsidR="0082499A" w:rsidRPr="00BD718F" w:rsidRDefault="0082499A" w:rsidP="09287DFD">
      <w:pPr>
        <w:pStyle w:val="ListParagraph"/>
        <w:numPr>
          <w:ilvl w:val="0"/>
          <w:numId w:val="43"/>
        </w:numPr>
        <w:tabs>
          <w:tab w:val="num" w:pos="720"/>
        </w:tabs>
        <w:spacing w:after="120"/>
        <w:rPr>
          <w:rFonts w:cs="Arial"/>
        </w:rPr>
      </w:pPr>
      <w:r>
        <w:t>Efficient electric domestic hot water</w:t>
      </w:r>
      <w:r w:rsidR="00512129">
        <w:t xml:space="preserve"> equipment</w:t>
      </w:r>
    </w:p>
    <w:p w14:paraId="534A8162" w14:textId="77777777" w:rsidR="00BD718F" w:rsidRPr="00BD718F" w:rsidRDefault="7E2EF8AE" w:rsidP="09287DFD">
      <w:pPr>
        <w:pStyle w:val="ListParagraph"/>
        <w:numPr>
          <w:ilvl w:val="0"/>
          <w:numId w:val="43"/>
        </w:numPr>
        <w:tabs>
          <w:tab w:val="num" w:pos="720"/>
        </w:tabs>
        <w:spacing w:after="120"/>
        <w:rPr>
          <w:rFonts w:cs="Arial"/>
        </w:rPr>
      </w:pPr>
      <w:r>
        <w:t>Energy management systems and equipment controls</w:t>
      </w:r>
    </w:p>
    <w:p w14:paraId="6C526DEE" w14:textId="77777777" w:rsidR="00BD718F" w:rsidRPr="00BD718F" w:rsidRDefault="7E2EF8AE" w:rsidP="09287DFD">
      <w:pPr>
        <w:pStyle w:val="ListParagraph"/>
        <w:numPr>
          <w:ilvl w:val="0"/>
          <w:numId w:val="43"/>
        </w:numPr>
        <w:tabs>
          <w:tab w:val="num" w:pos="720"/>
        </w:tabs>
        <w:spacing w:after="120"/>
        <w:rPr>
          <w:rFonts w:cs="Arial"/>
        </w:rPr>
      </w:pPr>
      <w:r>
        <w:t>Pumps and motors</w:t>
      </w:r>
    </w:p>
    <w:p w14:paraId="315041CB" w14:textId="56802AC3" w:rsidR="00BD718F" w:rsidRPr="00BD718F" w:rsidRDefault="7E2EF8AE" w:rsidP="09287DFD">
      <w:pPr>
        <w:pStyle w:val="ListParagraph"/>
        <w:numPr>
          <w:ilvl w:val="0"/>
          <w:numId w:val="43"/>
        </w:numPr>
        <w:spacing w:after="120"/>
        <w:rPr>
          <w:rFonts w:cs="Arial"/>
        </w:rPr>
      </w:pPr>
      <w:r>
        <w:t>Building envelope</w:t>
      </w:r>
      <w:r w:rsidR="00680CAE">
        <w:t>,</w:t>
      </w:r>
      <w:r>
        <w:t xml:space="preserve"> insulation</w:t>
      </w:r>
      <w:r w:rsidR="00CE5A15">
        <w:t>, air sealing</w:t>
      </w:r>
      <w:r w:rsidR="00FB00E8">
        <w:t>, window film</w:t>
      </w:r>
    </w:p>
    <w:p w14:paraId="6EF8C5CF" w14:textId="64B42A14" w:rsidR="00BD718F" w:rsidRPr="00BD718F" w:rsidRDefault="00455E47" w:rsidP="09287DFD">
      <w:pPr>
        <w:pStyle w:val="ListParagraph"/>
        <w:numPr>
          <w:ilvl w:val="0"/>
          <w:numId w:val="43"/>
        </w:numPr>
        <w:spacing w:after="120"/>
        <w:rPr>
          <w:rFonts w:cs="Arial"/>
        </w:rPr>
      </w:pPr>
      <w:r>
        <w:t>Renewable distributed generation</w:t>
      </w:r>
    </w:p>
    <w:p w14:paraId="58C997D3" w14:textId="3A10B7FC" w:rsidR="00BD718F" w:rsidRPr="00BD718F" w:rsidRDefault="00455E47" w:rsidP="09287DFD">
      <w:pPr>
        <w:pStyle w:val="ListParagraph"/>
        <w:numPr>
          <w:ilvl w:val="0"/>
          <w:numId w:val="43"/>
        </w:numPr>
        <w:spacing w:after="120"/>
        <w:rPr>
          <w:rFonts w:cs="Arial"/>
        </w:rPr>
      </w:pPr>
      <w:r>
        <w:t>Energy storage</w:t>
      </w:r>
      <w:r w:rsidR="00D9740C">
        <w:t xml:space="preserve">, including </w:t>
      </w:r>
      <w:r w:rsidR="00926FC2">
        <w:t>battery storage and thermal storage</w:t>
      </w:r>
    </w:p>
    <w:p w14:paraId="36E845BB" w14:textId="4E83BAF6" w:rsidR="00E81FC7" w:rsidRDefault="7E2EF8AE">
      <w:pPr>
        <w:pStyle w:val="ListParagraph"/>
        <w:numPr>
          <w:ilvl w:val="0"/>
          <w:numId w:val="43"/>
        </w:numPr>
        <w:spacing w:after="120"/>
        <w:rPr>
          <w:rFonts w:cs="Arial"/>
        </w:rPr>
      </w:pPr>
      <w:r>
        <w:t>Electric vehicle charging infrastructure used to power public fleets</w:t>
      </w:r>
    </w:p>
    <w:p w14:paraId="7A67DC42" w14:textId="518D3994" w:rsidR="09287DFD" w:rsidRPr="00E81FC7" w:rsidRDefault="007068BA" w:rsidP="00DA7641">
      <w:pPr>
        <w:pStyle w:val="ListParagraph"/>
        <w:numPr>
          <w:ilvl w:val="0"/>
          <w:numId w:val="43"/>
        </w:numPr>
        <w:spacing w:after="120"/>
        <w:rPr>
          <w:rFonts w:cs="Arial"/>
        </w:rPr>
      </w:pPr>
      <w:r>
        <w:t>Load shifting and d</w:t>
      </w:r>
      <w:r w:rsidR="006F2BB4">
        <w:t>emand management</w:t>
      </w:r>
    </w:p>
    <w:p w14:paraId="493E4A69" w14:textId="2232ADD9" w:rsidR="00BD718F" w:rsidRPr="00A67FDE" w:rsidRDefault="7E2EF8AE" w:rsidP="00A67FDE">
      <w:pPr>
        <w:pStyle w:val="Heading3"/>
      </w:pPr>
      <w:r w:rsidRPr="00A67FDE">
        <w:t>Examples of Ineligible Projects</w:t>
      </w:r>
    </w:p>
    <w:p w14:paraId="75B96B3E" w14:textId="0870F63B" w:rsidR="00BD718F" w:rsidRPr="00BD718F" w:rsidRDefault="7E2EF8AE" w:rsidP="09287DFD">
      <w:pPr>
        <w:pStyle w:val="ListParagraph"/>
        <w:numPr>
          <w:ilvl w:val="0"/>
          <w:numId w:val="42"/>
        </w:numPr>
        <w:spacing w:after="120"/>
        <w:rPr>
          <w:rFonts w:cs="Arial"/>
        </w:rPr>
      </w:pPr>
      <w:r>
        <w:t>Projects that are already installed</w:t>
      </w:r>
      <w:r w:rsidR="0656CD24">
        <w:t xml:space="preserve"> </w:t>
      </w:r>
      <w:r w:rsidR="0656CD24" w:rsidRPr="005D51B5">
        <w:t>or started before the loan application</w:t>
      </w:r>
      <w:r w:rsidR="001972C6">
        <w:t xml:space="preserve"> </w:t>
      </w:r>
      <w:r w:rsidR="00A17533">
        <w:t>is</w:t>
      </w:r>
      <w:r w:rsidR="001972C6">
        <w:t xml:space="preserve"> approved</w:t>
      </w:r>
      <w:r w:rsidR="00175235">
        <w:t xml:space="preserve"> by the California Energy Commission or their designee</w:t>
      </w:r>
      <w:r w:rsidR="0656CD24" w:rsidRPr="005D51B5">
        <w:t>.</w:t>
      </w:r>
    </w:p>
    <w:p w14:paraId="65542634" w14:textId="268E147C" w:rsidR="00BD718F" w:rsidRPr="00BD718F" w:rsidRDefault="7E2EF8AE" w:rsidP="09287DFD">
      <w:pPr>
        <w:pStyle w:val="ListParagraph"/>
        <w:numPr>
          <w:ilvl w:val="0"/>
          <w:numId w:val="42"/>
        </w:numPr>
        <w:spacing w:after="120"/>
        <w:rPr>
          <w:rFonts w:cs="Arial"/>
        </w:rPr>
      </w:pPr>
      <w:r>
        <w:lastRenderedPageBreak/>
        <w:t>Equipment that will not be wholly owned by the applicant (</w:t>
      </w:r>
      <w:r w:rsidR="65885BAE">
        <w:t>for example</w:t>
      </w:r>
      <w:r>
        <w:t xml:space="preserve">, </w:t>
      </w:r>
      <w:r w:rsidR="001B1004">
        <w:t xml:space="preserve">solar </w:t>
      </w:r>
      <w:r>
        <w:t>power purchase agreements</w:t>
      </w:r>
      <w:r w:rsidR="00A87163">
        <w:t xml:space="preserve">, </w:t>
      </w:r>
      <w:r w:rsidR="001B1004">
        <w:t>solar leasing,</w:t>
      </w:r>
      <w:r>
        <w:t xml:space="preserve"> and </w:t>
      </w:r>
      <w:bookmarkStart w:id="7" w:name="_Int_t2wTzpIe"/>
      <w:r>
        <w:t>third-party</w:t>
      </w:r>
      <w:bookmarkEnd w:id="7"/>
      <w:r w:rsidR="009746F2">
        <w:t xml:space="preserve"> </w:t>
      </w:r>
      <w:r>
        <w:t>owned battery storage systems)</w:t>
      </w:r>
      <w:r w:rsidR="001B1004">
        <w:t>.</w:t>
      </w:r>
    </w:p>
    <w:p w14:paraId="684A7C51" w14:textId="4669DE97" w:rsidR="00BD718F" w:rsidRPr="00376324" w:rsidRDefault="7E2EF8AE" w:rsidP="09287DFD">
      <w:pPr>
        <w:pStyle w:val="ListParagraph"/>
        <w:numPr>
          <w:ilvl w:val="0"/>
          <w:numId w:val="42"/>
        </w:numPr>
        <w:spacing w:after="120"/>
        <w:rPr>
          <w:rFonts w:cs="Arial"/>
        </w:rPr>
      </w:pPr>
      <w:r w:rsidRPr="00376324">
        <w:t xml:space="preserve">Projects funded with an existing </w:t>
      </w:r>
      <w:r w:rsidR="006A36D0">
        <w:t xml:space="preserve">CEC </w:t>
      </w:r>
      <w:r w:rsidR="00945A89">
        <w:t xml:space="preserve">loan, </w:t>
      </w:r>
      <w:r w:rsidR="2B913A54" w:rsidRPr="00376324">
        <w:t xml:space="preserve">such as an </w:t>
      </w:r>
      <w:r w:rsidRPr="00376324">
        <w:t>Energy Conservation Assistance Act Education-Subaccount (ECAA-Ed) loan</w:t>
      </w:r>
      <w:r w:rsidR="18B29646" w:rsidRPr="00376324">
        <w:t>)</w:t>
      </w:r>
      <w:r w:rsidR="406178ED" w:rsidRPr="7987CA49">
        <w:t>.</w:t>
      </w:r>
      <w:r w:rsidR="493BED2E" w:rsidRPr="7987CA49">
        <w:t xml:space="preserve"> </w:t>
      </w:r>
    </w:p>
    <w:p w14:paraId="02B2FE04" w14:textId="1D0036CF" w:rsidR="00FA118B" w:rsidRDefault="7E2EF8AE" w:rsidP="09287DFD">
      <w:pPr>
        <w:pStyle w:val="ListParagraph"/>
        <w:numPr>
          <w:ilvl w:val="0"/>
          <w:numId w:val="42"/>
        </w:numPr>
        <w:spacing w:after="120"/>
      </w:pPr>
      <w:r>
        <w:t>Projects that do not save energy (kWh or therms) as a whole.</w:t>
      </w:r>
    </w:p>
    <w:p w14:paraId="32F49D43" w14:textId="3E88C238" w:rsidR="002B0D59" w:rsidRDefault="00781A99" w:rsidP="09287DFD">
      <w:pPr>
        <w:pStyle w:val="ListParagraph"/>
        <w:numPr>
          <w:ilvl w:val="0"/>
          <w:numId w:val="42"/>
        </w:numPr>
        <w:spacing w:after="120"/>
      </w:pPr>
      <w:r>
        <w:t>Fo</w:t>
      </w:r>
      <w:r w:rsidR="00D713ED">
        <w:t>s</w:t>
      </w:r>
      <w:r>
        <w:t>sil fuel equipment is not allowable under this program</w:t>
      </w:r>
      <w:r w:rsidR="002B0D59">
        <w:t>.</w:t>
      </w:r>
    </w:p>
    <w:p w14:paraId="784BAC0B" w14:textId="34E930E2" w:rsidR="00413281" w:rsidRDefault="002B0D59" w:rsidP="002B0D59">
      <w:pPr>
        <w:pStyle w:val="ListParagraph"/>
        <w:numPr>
          <w:ilvl w:val="0"/>
          <w:numId w:val="42"/>
        </w:numPr>
        <w:spacing w:after="120"/>
      </w:pPr>
      <w:r>
        <w:t>Project e</w:t>
      </w:r>
      <w:r w:rsidR="00E656A8">
        <w:t xml:space="preserve">quipment </w:t>
      </w:r>
      <w:r w:rsidR="00634B3D">
        <w:t>is not eligible for sale or installation in Californi</w:t>
      </w:r>
      <w:r w:rsidR="0037421E">
        <w:t>a or the local jurisdiction</w:t>
      </w:r>
      <w:r w:rsidR="00052C89">
        <w:t>.</w:t>
      </w:r>
    </w:p>
    <w:p w14:paraId="00C90815" w14:textId="26012052" w:rsidR="09287DFD" w:rsidRDefault="0037421E" w:rsidP="00413281">
      <w:pPr>
        <w:pStyle w:val="ListParagraph"/>
        <w:numPr>
          <w:ilvl w:val="0"/>
          <w:numId w:val="42"/>
        </w:numPr>
        <w:spacing w:after="120"/>
      </w:pPr>
      <w:r>
        <w:t xml:space="preserve">Projects </w:t>
      </w:r>
      <w:r w:rsidR="00A61206">
        <w:t xml:space="preserve">that install </w:t>
      </w:r>
      <w:r w:rsidR="00606816">
        <w:t xml:space="preserve">space or water heating </w:t>
      </w:r>
      <w:r>
        <w:t xml:space="preserve">equipment </w:t>
      </w:r>
      <w:r w:rsidR="00606816">
        <w:t xml:space="preserve">with a </w:t>
      </w:r>
      <w:r w:rsidR="009126C5">
        <w:t xml:space="preserve">refrigerant </w:t>
      </w:r>
      <w:r w:rsidR="00606816">
        <w:t>global wa</w:t>
      </w:r>
      <w:r w:rsidR="009126C5">
        <w:t>rming potential</w:t>
      </w:r>
      <w:r w:rsidR="00606816">
        <w:t xml:space="preserve"> greater than 750</w:t>
      </w:r>
      <w:r w:rsidR="00052C89">
        <w:t>.</w:t>
      </w:r>
      <w:r w:rsidR="00606816">
        <w:t xml:space="preserve"> </w:t>
      </w:r>
    </w:p>
    <w:p w14:paraId="1B65B927" w14:textId="6B0AABB3" w:rsidR="2858A9CE" w:rsidRDefault="2858A9CE" w:rsidP="00C25482">
      <w:pPr>
        <w:pStyle w:val="Heading1"/>
        <w:rPr>
          <w:color w:val="000000" w:themeColor="text1"/>
        </w:rPr>
      </w:pPr>
      <w:bookmarkStart w:id="8" w:name="_Toc195518848"/>
      <w:r>
        <w:t>Loan Information</w:t>
      </w:r>
      <w:bookmarkEnd w:id="8"/>
      <w:r w:rsidR="2C341AAD" w:rsidRPr="09287DFD">
        <w:t xml:space="preserve"> </w:t>
      </w:r>
    </w:p>
    <w:p w14:paraId="4605AFBD" w14:textId="1386F922" w:rsidR="00247917" w:rsidRPr="00413281" w:rsidRDefault="00247917" w:rsidP="09287DFD">
      <w:pPr>
        <w:pStyle w:val="ListParagraph"/>
        <w:numPr>
          <w:ilvl w:val="0"/>
          <w:numId w:val="41"/>
        </w:numPr>
        <w:spacing w:after="120" w:line="240" w:lineRule="auto"/>
      </w:pPr>
      <w:r>
        <w:t>The initial funding available is $</w:t>
      </w:r>
      <w:r w:rsidR="001C0C20">
        <w:t>6,</w:t>
      </w:r>
      <w:r w:rsidR="00D32C4E">
        <w:t>147,840</w:t>
      </w:r>
      <w:r>
        <w:t>.</w:t>
      </w:r>
    </w:p>
    <w:p w14:paraId="038CAB36" w14:textId="48176EE2" w:rsidR="00BD718F" w:rsidRPr="00BD718F" w:rsidRDefault="7E2EF8AE" w:rsidP="09287DFD">
      <w:pPr>
        <w:pStyle w:val="ListParagraph"/>
        <w:numPr>
          <w:ilvl w:val="0"/>
          <w:numId w:val="41"/>
        </w:numPr>
        <w:spacing w:after="120" w:line="240" w:lineRule="auto"/>
      </w:pPr>
      <w:r w:rsidRPr="09287DFD">
        <w:rPr>
          <w:color w:val="000000" w:themeColor="text1"/>
          <w:kern w:val="0"/>
          <w14:ligatures w14:val="none"/>
        </w:rPr>
        <w:t>The maximum loan amount is the lesser of $3 million, total project cost, or total energy cost savings from the project (over 15 years).</w:t>
      </w:r>
      <w:r w:rsidR="11DDC252" w:rsidRPr="09287DFD">
        <w:rPr>
          <w:color w:val="000000" w:themeColor="text1"/>
          <w:kern w:val="0"/>
          <w14:ligatures w14:val="none"/>
        </w:rPr>
        <w:t xml:space="preserve"> See</w:t>
      </w:r>
      <w:r w:rsidR="11DDC252" w:rsidRPr="09287DFD">
        <w:rPr>
          <w:b/>
          <w:bCs/>
          <w:color w:val="000000" w:themeColor="text1"/>
          <w:kern w:val="0"/>
          <w14:ligatures w14:val="none"/>
        </w:rPr>
        <w:t xml:space="preserve"> </w:t>
      </w:r>
      <w:r w:rsidR="00DB58E4" w:rsidRPr="00A947C2">
        <w:rPr>
          <w:color w:val="000000" w:themeColor="text1"/>
          <w:kern w:val="0"/>
          <w14:ligatures w14:val="none"/>
        </w:rPr>
        <w:t>“IV</w:t>
      </w:r>
      <w:r w:rsidR="00DB58E4">
        <w:rPr>
          <w:b/>
          <w:bCs/>
          <w:color w:val="000000" w:themeColor="text1"/>
          <w:kern w:val="0"/>
          <w14:ligatures w14:val="none"/>
        </w:rPr>
        <w:t xml:space="preserve"> </w:t>
      </w:r>
      <w:r w:rsidR="11DDC252" w:rsidRPr="00A947C2">
        <w:rPr>
          <w:color w:val="000000" w:themeColor="text1"/>
          <w:kern w:val="0"/>
          <w14:ligatures w14:val="none"/>
        </w:rPr>
        <w:t>PROJECT CRITERIA</w:t>
      </w:r>
      <w:r w:rsidR="00DB58E4">
        <w:rPr>
          <w:color w:val="000000" w:themeColor="text1"/>
          <w:kern w:val="0"/>
          <w14:ligatures w14:val="none"/>
        </w:rPr>
        <w:t>”</w:t>
      </w:r>
      <w:r w:rsidR="11DDC252" w:rsidRPr="09287DFD">
        <w:rPr>
          <w:b/>
          <w:bCs/>
          <w:color w:val="000000" w:themeColor="text1"/>
          <w:kern w:val="0"/>
          <w14:ligatures w14:val="none"/>
        </w:rPr>
        <w:t xml:space="preserve"> </w:t>
      </w:r>
      <w:r w:rsidR="3913130F" w:rsidRPr="003923D8">
        <w:rPr>
          <w:color w:val="000000" w:themeColor="text1"/>
          <w:kern w:val="0"/>
          <w14:ligatures w14:val="none"/>
        </w:rPr>
        <w:t>section</w:t>
      </w:r>
      <w:r w:rsidR="3913130F" w:rsidRPr="09287DFD">
        <w:rPr>
          <w:b/>
          <w:bCs/>
          <w:color w:val="000000" w:themeColor="text1"/>
          <w:kern w:val="0"/>
          <w14:ligatures w14:val="none"/>
        </w:rPr>
        <w:t xml:space="preserve"> </w:t>
      </w:r>
      <w:r w:rsidR="00DB58E4" w:rsidRPr="00A947C2">
        <w:rPr>
          <w:color w:val="000000" w:themeColor="text1"/>
          <w:kern w:val="0"/>
          <w14:ligatures w14:val="none"/>
        </w:rPr>
        <w:t>below</w:t>
      </w:r>
      <w:r w:rsidR="00DB58E4">
        <w:rPr>
          <w:b/>
          <w:bCs/>
          <w:color w:val="000000" w:themeColor="text1"/>
          <w:kern w:val="0"/>
          <w14:ligatures w14:val="none"/>
        </w:rPr>
        <w:t xml:space="preserve"> </w:t>
      </w:r>
      <w:r w:rsidR="11DDC252" w:rsidRPr="09287DFD">
        <w:rPr>
          <w:color w:val="000000" w:themeColor="text1"/>
          <w:kern w:val="0"/>
          <w14:ligatures w14:val="none"/>
        </w:rPr>
        <w:t>for additional information.</w:t>
      </w:r>
    </w:p>
    <w:p w14:paraId="16B8E045" w14:textId="5D917B9B" w:rsidR="00BD795F" w:rsidRDefault="00BD795F" w:rsidP="00BD795F">
      <w:pPr>
        <w:pStyle w:val="ListParagraph"/>
        <w:numPr>
          <w:ilvl w:val="0"/>
          <w:numId w:val="41"/>
        </w:numPr>
        <w:spacing w:after="120" w:line="240" w:lineRule="auto"/>
      </w:pPr>
      <w:r>
        <w:t>There is no minimum loan amount.</w:t>
      </w:r>
    </w:p>
    <w:p w14:paraId="4690E599" w14:textId="20F7A1B4" w:rsidR="00BD718F" w:rsidRPr="003923D8" w:rsidRDefault="7E2EF8AE" w:rsidP="09287DFD">
      <w:pPr>
        <w:pStyle w:val="ListParagraph"/>
        <w:numPr>
          <w:ilvl w:val="0"/>
          <w:numId w:val="41"/>
        </w:numPr>
        <w:spacing w:after="120" w:line="240" w:lineRule="auto"/>
      </w:pPr>
      <w:r w:rsidRPr="09287DFD">
        <w:rPr>
          <w:color w:val="000000" w:themeColor="text1"/>
          <w:kern w:val="0"/>
          <w14:ligatures w14:val="none"/>
        </w:rPr>
        <w:t xml:space="preserve">The interest rate is </w:t>
      </w:r>
      <w:r w:rsidR="009A20FA">
        <w:rPr>
          <w:color w:val="000000" w:themeColor="text1"/>
          <w:kern w:val="0"/>
          <w14:ligatures w14:val="none"/>
        </w:rPr>
        <w:t>zero percent (</w:t>
      </w:r>
      <w:r w:rsidRPr="09287DFD">
        <w:rPr>
          <w:color w:val="000000" w:themeColor="text1"/>
          <w:kern w:val="0"/>
          <w14:ligatures w14:val="none"/>
        </w:rPr>
        <w:t>0%</w:t>
      </w:r>
      <w:r w:rsidR="009A20FA">
        <w:rPr>
          <w:color w:val="000000" w:themeColor="text1"/>
          <w:kern w:val="0"/>
          <w14:ligatures w14:val="none"/>
        </w:rPr>
        <w:t>)</w:t>
      </w:r>
      <w:r w:rsidRPr="09287DFD">
        <w:rPr>
          <w:color w:val="000000" w:themeColor="text1"/>
          <w:kern w:val="0"/>
          <w14:ligatures w14:val="none"/>
        </w:rPr>
        <w:t xml:space="preserve"> for the term of the loan.</w:t>
      </w:r>
    </w:p>
    <w:p w14:paraId="6DBD21BE" w14:textId="489DAC91" w:rsidR="00CB75B8" w:rsidRDefault="7CB67980" w:rsidP="00367585">
      <w:pPr>
        <w:pStyle w:val="ListParagraph"/>
        <w:numPr>
          <w:ilvl w:val="0"/>
          <w:numId w:val="41"/>
        </w:numPr>
        <w:spacing w:after="120" w:line="240" w:lineRule="auto"/>
      </w:pPr>
      <w:r w:rsidRPr="00CB75B8">
        <w:rPr>
          <w:color w:val="000000" w:themeColor="text1"/>
        </w:rPr>
        <w:t xml:space="preserve">A loan applicant with an existing </w:t>
      </w:r>
      <w:r w:rsidR="5F820F30" w:rsidRPr="00CB75B8">
        <w:rPr>
          <w:color w:val="000000" w:themeColor="text1"/>
        </w:rPr>
        <w:t xml:space="preserve">KTEP </w:t>
      </w:r>
      <w:r w:rsidR="145BC86A" w:rsidRPr="00CB75B8">
        <w:rPr>
          <w:color w:val="000000" w:themeColor="text1"/>
        </w:rPr>
        <w:t>or</w:t>
      </w:r>
      <w:r w:rsidR="003F3BE4" w:rsidRPr="00CB75B8">
        <w:rPr>
          <w:color w:val="000000" w:themeColor="text1"/>
        </w:rPr>
        <w:t xml:space="preserve"> </w:t>
      </w:r>
      <w:r w:rsidR="00FA2AF0" w:rsidRPr="00CB75B8">
        <w:rPr>
          <w:color w:val="000000" w:themeColor="text1"/>
        </w:rPr>
        <w:t>ECAA</w:t>
      </w:r>
      <w:r w:rsidR="00373614" w:rsidRPr="00CB75B8">
        <w:rPr>
          <w:color w:val="000000" w:themeColor="text1"/>
        </w:rPr>
        <w:t>-</w:t>
      </w:r>
      <w:r w:rsidR="008B3F90" w:rsidRPr="00CB75B8">
        <w:rPr>
          <w:color w:val="000000" w:themeColor="text1"/>
        </w:rPr>
        <w:t>Ed</w:t>
      </w:r>
      <w:r w:rsidR="145BC86A" w:rsidRPr="00CB75B8">
        <w:rPr>
          <w:color w:val="000000" w:themeColor="text1"/>
        </w:rPr>
        <w:t xml:space="preserve"> </w:t>
      </w:r>
      <w:r w:rsidR="5F820F30" w:rsidRPr="00CB75B8">
        <w:rPr>
          <w:color w:val="000000" w:themeColor="text1"/>
        </w:rPr>
        <w:t xml:space="preserve">loan may apply for an additional loan if additional funding becomes </w:t>
      </w:r>
      <w:r w:rsidR="746BBA83" w:rsidRPr="00CB75B8">
        <w:rPr>
          <w:color w:val="000000" w:themeColor="text1"/>
        </w:rPr>
        <w:t>available and when the applicant’s existing loan project is complete.</w:t>
      </w:r>
      <w:r w:rsidR="008D1F28">
        <w:rPr>
          <w:color w:val="000000" w:themeColor="text1"/>
        </w:rPr>
        <w:t xml:space="preserve"> </w:t>
      </w:r>
      <w:r w:rsidR="002A2AA5">
        <w:t>Incent</w:t>
      </w:r>
      <w:r w:rsidR="008A24C3">
        <w:t>ive layering with other</w:t>
      </w:r>
      <w:r w:rsidR="00FB723A">
        <w:t xml:space="preserve"> programs is encouraged.</w:t>
      </w:r>
    </w:p>
    <w:p w14:paraId="3DC3B7F0" w14:textId="6BB083CC" w:rsidR="7865A26A" w:rsidRDefault="009540AC" w:rsidP="00CA6577">
      <w:pPr>
        <w:pStyle w:val="ListParagraph"/>
        <w:numPr>
          <w:ilvl w:val="0"/>
          <w:numId w:val="41"/>
        </w:numPr>
        <w:spacing w:after="120" w:line="240" w:lineRule="auto"/>
      </w:pPr>
      <w:r w:rsidRPr="00CB75B8">
        <w:t>This is a revolving loan fund and repayments from previously approved loan awards replenish the fund balance.</w:t>
      </w:r>
      <w:r w:rsidR="00430E98" w:rsidRPr="00CB75B8">
        <w:t xml:space="preserve"> </w:t>
      </w:r>
      <w:r w:rsidR="7865A26A" w:rsidRPr="00CB75B8">
        <w:t>Contact the CEC for current funding information before applying</w:t>
      </w:r>
      <w:r w:rsidR="00E86DAB" w:rsidRPr="00CB75B8">
        <w:t xml:space="preserve"> to ensure there is sufficient funding available</w:t>
      </w:r>
      <w:r w:rsidR="7865A26A" w:rsidRPr="00CB75B8">
        <w:t xml:space="preserve">. </w:t>
      </w:r>
    </w:p>
    <w:p w14:paraId="01D74048" w14:textId="51B3CC73" w:rsidR="00BD718F" w:rsidRPr="00BD718F" w:rsidRDefault="7E2EF8AE" w:rsidP="00352807">
      <w:pPr>
        <w:pStyle w:val="Heading2"/>
        <w:numPr>
          <w:ilvl w:val="0"/>
          <w:numId w:val="77"/>
        </w:numPr>
      </w:pPr>
      <w:bookmarkStart w:id="9" w:name="_Toc195518849"/>
      <w:r>
        <w:t>Funding Source</w:t>
      </w:r>
      <w:bookmarkEnd w:id="9"/>
    </w:p>
    <w:p w14:paraId="134FA2D4" w14:textId="6DB0F054" w:rsidR="00C617C0" w:rsidRPr="00BD718F" w:rsidRDefault="7E2EF8AE" w:rsidP="00C617C0">
      <w:pPr>
        <w:spacing w:after="120" w:line="240" w:lineRule="auto"/>
        <w:ind w:left="0"/>
      </w:pPr>
      <w:r w:rsidRPr="09287DFD">
        <w:t xml:space="preserve">Funds used in this loan notice originate from </w:t>
      </w:r>
      <w:r w:rsidR="7E1173A9" w:rsidRPr="09287DFD">
        <w:t>IIJA</w:t>
      </w:r>
      <w:r w:rsidR="65B79A74" w:rsidRPr="09287DFD">
        <w:t xml:space="preserve"> / BIL</w:t>
      </w:r>
      <w:r w:rsidR="335C297F" w:rsidRPr="09287DFD">
        <w:t xml:space="preserve"> Section 40502</w:t>
      </w:r>
      <w:r w:rsidR="009E28F4">
        <w:t xml:space="preserve">. </w:t>
      </w:r>
    </w:p>
    <w:p w14:paraId="0C209A28" w14:textId="31A0F1BE" w:rsidR="00BD718F" w:rsidRPr="00BD718F" w:rsidRDefault="7E2EF8AE" w:rsidP="004D07BB">
      <w:pPr>
        <w:pStyle w:val="Heading2"/>
        <w:rPr>
          <w:rFonts w:eastAsia="Tahoma"/>
        </w:rPr>
      </w:pPr>
      <w:bookmarkStart w:id="10" w:name="_Toc195518850"/>
      <w:r w:rsidRPr="09287DFD">
        <w:t>Loan Security Requirements</w:t>
      </w:r>
      <w:bookmarkEnd w:id="10"/>
    </w:p>
    <w:p w14:paraId="59C6B5D7" w14:textId="1A0E974C" w:rsidR="00BD718F" w:rsidRPr="00BD718F" w:rsidRDefault="7E2EF8AE" w:rsidP="09287DFD">
      <w:pPr>
        <w:spacing w:after="120" w:line="240" w:lineRule="auto"/>
        <w:ind w:left="0"/>
        <w:rPr>
          <w:color w:val="FF0000"/>
          <w:kern w:val="0"/>
          <w14:ligatures w14:val="none"/>
        </w:rPr>
      </w:pPr>
      <w:r w:rsidRPr="09287DFD">
        <w:rPr>
          <w:color w:val="000000"/>
          <w:kern w:val="0"/>
          <w14:ligatures w14:val="none"/>
        </w:rPr>
        <w:t>A promissory note and a loan agreement between the applicant and the CEC are required to secure the loan</w:t>
      </w:r>
      <w:r w:rsidR="4F253D7A" w:rsidRPr="09287DFD">
        <w:rPr>
          <w:color w:val="000000"/>
          <w:kern w:val="0"/>
          <w14:ligatures w14:val="none"/>
        </w:rPr>
        <w:t>.</w:t>
      </w:r>
      <w:r w:rsidRPr="09287DFD">
        <w:rPr>
          <w:color w:val="FF0000"/>
          <w:kern w:val="0"/>
          <w:shd w:val="clear" w:color="auto" w:fill="E6E6E6"/>
          <w14:ligatures w14:val="none"/>
        </w:rPr>
        <w:t xml:space="preserve"> </w:t>
      </w:r>
    </w:p>
    <w:p w14:paraId="373AD39F" w14:textId="527FDE13" w:rsidR="00BD718F" w:rsidRPr="009A4767" w:rsidRDefault="7E2EF8AE" w:rsidP="004D44B0">
      <w:pPr>
        <w:pStyle w:val="Heading3"/>
      </w:pPr>
      <w:r w:rsidRPr="009A4767">
        <w:t>Disbursement of Loan Funds</w:t>
      </w:r>
    </w:p>
    <w:p w14:paraId="36D407D0" w14:textId="77777777" w:rsidR="00E57309" w:rsidRDefault="7E2EF8AE" w:rsidP="09287DFD">
      <w:pPr>
        <w:spacing w:after="120"/>
        <w:ind w:left="0"/>
      </w:pPr>
      <w:r w:rsidRPr="09287DFD">
        <w:rPr>
          <w:color w:val="000000" w:themeColor="text1"/>
        </w:rPr>
        <w:t xml:space="preserve">Loan funds are </w:t>
      </w:r>
      <w:r w:rsidR="00B830AE">
        <w:rPr>
          <w:color w:val="000000" w:themeColor="text1"/>
        </w:rPr>
        <w:t>provided</w:t>
      </w:r>
      <w:r w:rsidR="00B830AE" w:rsidRPr="09287DFD">
        <w:rPr>
          <w:color w:val="000000" w:themeColor="text1"/>
        </w:rPr>
        <w:t xml:space="preserve"> </w:t>
      </w:r>
      <w:r w:rsidRPr="09287DFD">
        <w:rPr>
          <w:color w:val="000000" w:themeColor="text1"/>
        </w:rPr>
        <w:t xml:space="preserve">on a reimbursement basis. For each reimbursement request, receipts and invoices for incurred expenses must be submitted with proof of payment. The final 10 percent of the </w:t>
      </w:r>
      <w:r w:rsidR="00552C7F">
        <w:rPr>
          <w:color w:val="000000" w:themeColor="text1"/>
        </w:rPr>
        <w:t xml:space="preserve">incurred </w:t>
      </w:r>
      <w:r w:rsidR="00A55ADA">
        <w:rPr>
          <w:color w:val="000000" w:themeColor="text1"/>
        </w:rPr>
        <w:t>expenses</w:t>
      </w:r>
      <w:r w:rsidR="00E91267">
        <w:rPr>
          <w:color w:val="000000" w:themeColor="text1"/>
        </w:rPr>
        <w:t xml:space="preserve"> invoiced</w:t>
      </w:r>
      <w:r w:rsidR="00A55ADA" w:rsidRPr="09287DFD">
        <w:rPr>
          <w:color w:val="000000" w:themeColor="text1"/>
        </w:rPr>
        <w:t xml:space="preserve"> </w:t>
      </w:r>
      <w:r w:rsidRPr="09287DFD">
        <w:rPr>
          <w:color w:val="000000" w:themeColor="text1"/>
        </w:rPr>
        <w:t xml:space="preserve">will be </w:t>
      </w:r>
      <w:r w:rsidRPr="00454F13">
        <w:rPr>
          <w:color w:val="000000" w:themeColor="text1"/>
        </w:rPr>
        <w:t>retained until the project is complete and the applicant submits the project’s final report</w:t>
      </w:r>
      <w:r w:rsidR="45ED3C8E" w:rsidRPr="00454F13">
        <w:rPr>
          <w:color w:val="000000" w:themeColor="text1"/>
        </w:rPr>
        <w:t>.</w:t>
      </w:r>
      <w:r w:rsidRPr="00F32E2C">
        <w:t xml:space="preserve"> </w:t>
      </w:r>
    </w:p>
    <w:p w14:paraId="66D53E6C" w14:textId="6B18E517" w:rsidR="00BD718F" w:rsidRPr="00BD718F" w:rsidRDefault="00E51B8A" w:rsidP="09287DFD">
      <w:pPr>
        <w:spacing w:after="120"/>
        <w:ind w:left="0"/>
        <w:rPr>
          <w:color w:val="FF0000"/>
        </w:rPr>
      </w:pPr>
      <w:r w:rsidRPr="004D44B0">
        <w:rPr>
          <w:b/>
          <w:bCs/>
          <w:u w:val="single"/>
        </w:rPr>
        <w:t xml:space="preserve">All </w:t>
      </w:r>
      <w:r w:rsidR="001506B5">
        <w:rPr>
          <w:b/>
          <w:bCs/>
          <w:u w:val="single"/>
        </w:rPr>
        <w:t xml:space="preserve">award </w:t>
      </w:r>
      <w:r w:rsidRPr="007C48E2">
        <w:rPr>
          <w:b/>
          <w:bCs/>
          <w:u w:val="single"/>
        </w:rPr>
        <w:t>f</w:t>
      </w:r>
      <w:r w:rsidR="008918F0" w:rsidRPr="007C48E2">
        <w:rPr>
          <w:b/>
          <w:bCs/>
          <w:u w:val="single"/>
        </w:rPr>
        <w:t xml:space="preserve">unding </w:t>
      </w:r>
      <w:r w:rsidR="00D713ED" w:rsidRPr="004D44B0">
        <w:rPr>
          <w:b/>
          <w:bCs/>
          <w:u w:val="single"/>
        </w:rPr>
        <w:t xml:space="preserve">is contingent upon DOE funding availability. </w:t>
      </w:r>
    </w:p>
    <w:p w14:paraId="1DC88FE6" w14:textId="77777777" w:rsidR="00BD718F" w:rsidRPr="00BD718F" w:rsidRDefault="7E2EF8AE" w:rsidP="004D07BB">
      <w:pPr>
        <w:pStyle w:val="Heading2"/>
        <w:rPr>
          <w:rFonts w:eastAsia="Tahoma"/>
        </w:rPr>
      </w:pPr>
      <w:bookmarkStart w:id="11" w:name="_Toc195518851"/>
      <w:r w:rsidRPr="09287DFD">
        <w:t>Repayment Terms</w:t>
      </w:r>
      <w:bookmarkEnd w:id="11"/>
    </w:p>
    <w:p w14:paraId="32453C27" w14:textId="3CBCAFA8" w:rsidR="00BD718F" w:rsidRPr="001857E3" w:rsidRDefault="7E2EF8AE" w:rsidP="09287DFD">
      <w:pPr>
        <w:pStyle w:val="ListParagraph"/>
        <w:numPr>
          <w:ilvl w:val="0"/>
          <w:numId w:val="40"/>
        </w:numPr>
        <w:spacing w:after="120" w:line="240" w:lineRule="auto"/>
      </w:pPr>
      <w:r w:rsidRPr="09287DFD">
        <w:lastRenderedPageBreak/>
        <w:t xml:space="preserve">Loans must be repaid from energy cost savings </w:t>
      </w:r>
      <w:r w:rsidR="0026495C" w:rsidRPr="00A947C2">
        <w:t>or other legally available funds</w:t>
      </w:r>
      <w:r w:rsidR="005C5F13">
        <w:rPr>
          <w:shd w:val="clear" w:color="auto" w:fill="E6E6E6"/>
        </w:rPr>
        <w:t xml:space="preserve"> </w:t>
      </w:r>
      <w:r w:rsidRPr="005A379E">
        <w:t>within a maximum of 15 years</w:t>
      </w:r>
      <w:r w:rsidR="26337313" w:rsidRPr="005A379E">
        <w:t xml:space="preserve">. </w:t>
      </w:r>
      <w:r w:rsidR="26337313" w:rsidRPr="00925670">
        <w:t>Loans</w:t>
      </w:r>
      <w:r w:rsidRPr="00F32E2C">
        <w:t xml:space="preserve"> </w:t>
      </w:r>
      <w:r w:rsidRPr="00A947C2">
        <w:t>with a simple payback period greater than 15 years can be partially funded</w:t>
      </w:r>
      <w:r w:rsidR="00CF2AE2" w:rsidRPr="001857E3">
        <w:t>.</w:t>
      </w:r>
    </w:p>
    <w:p w14:paraId="25217697" w14:textId="42CDEE10" w:rsidR="00BD718F" w:rsidRPr="00BD718F" w:rsidRDefault="7E2EF8AE" w:rsidP="09287DFD">
      <w:pPr>
        <w:pStyle w:val="ListParagraph"/>
        <w:numPr>
          <w:ilvl w:val="0"/>
          <w:numId w:val="40"/>
        </w:numPr>
        <w:spacing w:after="120" w:line="240" w:lineRule="auto"/>
      </w:pPr>
      <w:r w:rsidRPr="09287DFD">
        <w:t>The amortization of the loan and repayment schedule will be based on the number of years needed to repay the loan using an estimat</w:t>
      </w:r>
      <w:r w:rsidR="00903390">
        <w:t>e</w:t>
      </w:r>
      <w:r w:rsidRPr="00F32E2C">
        <w:t xml:space="preserve"> </w:t>
      </w:r>
      <w:r w:rsidRPr="09287DFD">
        <w:t xml:space="preserve">of the </w:t>
      </w:r>
      <w:r w:rsidRPr="09287DFD">
        <w:rPr>
          <w:color w:val="000000" w:themeColor="text1"/>
        </w:rPr>
        <w:t xml:space="preserve">energy cost savings during the first year after project completion. Energy cost savings are based on applicable </w:t>
      </w:r>
      <w:r w:rsidR="00AE7629">
        <w:rPr>
          <w:color w:val="000000" w:themeColor="text1"/>
        </w:rPr>
        <w:t xml:space="preserve">utility </w:t>
      </w:r>
      <w:r w:rsidRPr="09287DFD">
        <w:rPr>
          <w:color w:val="000000" w:themeColor="text1"/>
        </w:rPr>
        <w:t>tariffs and operating schedules at the time the loan application is submitted.</w:t>
      </w:r>
    </w:p>
    <w:p w14:paraId="0FCF5134" w14:textId="313512F4" w:rsidR="00BD718F" w:rsidRPr="00BD718F" w:rsidRDefault="7E2EF8AE" w:rsidP="09287DFD">
      <w:pPr>
        <w:pStyle w:val="ListParagraph"/>
        <w:numPr>
          <w:ilvl w:val="0"/>
          <w:numId w:val="40"/>
        </w:numPr>
        <w:spacing w:after="120" w:line="240" w:lineRule="auto"/>
      </w:pPr>
      <w:r w:rsidRPr="09287DFD">
        <w:t xml:space="preserve">The loan repayment term cannot exceed the </w:t>
      </w:r>
      <w:r w:rsidR="5DEBEA72" w:rsidRPr="09287DFD">
        <w:t>E</w:t>
      </w:r>
      <w:r w:rsidRPr="09287DFD">
        <w:t xml:space="preserve">ffective </w:t>
      </w:r>
      <w:r w:rsidR="164E94A2" w:rsidRPr="09287DFD">
        <w:t>U</w:t>
      </w:r>
      <w:r w:rsidRPr="09287DFD">
        <w:t xml:space="preserve">seful </w:t>
      </w:r>
      <w:r w:rsidR="319A2658" w:rsidRPr="09287DFD">
        <w:t>L</w:t>
      </w:r>
      <w:r w:rsidRPr="09287DFD">
        <w:t xml:space="preserve">ife </w:t>
      </w:r>
      <w:r w:rsidR="0C286B27" w:rsidRPr="09287DFD">
        <w:t xml:space="preserve">(EUL) </w:t>
      </w:r>
      <w:r w:rsidRPr="09287DFD">
        <w:t>of the loan-funded equipment.</w:t>
      </w:r>
    </w:p>
    <w:p w14:paraId="7AAB8F34" w14:textId="6662305E" w:rsidR="00BD718F" w:rsidRPr="00F54A40" w:rsidDel="00785917" w:rsidRDefault="7E2EF8AE" w:rsidP="18019DCA">
      <w:pPr>
        <w:pStyle w:val="ListParagraph"/>
        <w:numPr>
          <w:ilvl w:val="0"/>
          <w:numId w:val="40"/>
        </w:numPr>
        <w:spacing w:after="120" w:line="240" w:lineRule="auto"/>
      </w:pPr>
      <w:r w:rsidRPr="00A947C2">
        <w:t>Applicants will be billed twice a year--in June and December--after the project is completed</w:t>
      </w:r>
    </w:p>
    <w:p w14:paraId="7DB7351D" w14:textId="37FE4F3C" w:rsidR="00BD718F" w:rsidRPr="003923D8" w:rsidRDefault="7E2EF8AE" w:rsidP="004D07BB">
      <w:pPr>
        <w:pStyle w:val="Heading2"/>
        <w:rPr>
          <w:rFonts w:eastAsia="Tahoma"/>
        </w:rPr>
      </w:pPr>
      <w:bookmarkStart w:id="12" w:name="_Toc195518852"/>
      <w:r w:rsidRPr="003923D8">
        <w:rPr>
          <w:rFonts w:cstheme="majorBidi"/>
        </w:rPr>
        <w:t>Additional Loan Information</w:t>
      </w:r>
      <w:bookmarkEnd w:id="12"/>
    </w:p>
    <w:p w14:paraId="787DA726" w14:textId="03EB94FA" w:rsidR="00BD718F" w:rsidRPr="00472363" w:rsidRDefault="7E2EF8AE" w:rsidP="004D44B0">
      <w:pPr>
        <w:spacing w:after="120" w:line="240" w:lineRule="auto"/>
        <w:ind w:left="0"/>
        <w:rPr>
          <w:kern w:val="0"/>
          <w14:ligatures w14:val="none"/>
        </w:rPr>
      </w:pPr>
      <w:r w:rsidRPr="00472363">
        <w:rPr>
          <w:color w:val="000000" w:themeColor="text1"/>
          <w:kern w:val="0"/>
          <w14:ligatures w14:val="none"/>
        </w:rPr>
        <w:t xml:space="preserve">All documents submitted in response to this PON are public records and </w:t>
      </w:r>
      <w:r w:rsidR="00F346A2">
        <w:rPr>
          <w:color w:val="000000" w:themeColor="text1"/>
          <w:kern w:val="0"/>
          <w14:ligatures w14:val="none"/>
        </w:rPr>
        <w:t>not</w:t>
      </w:r>
      <w:r w:rsidRPr="00472363">
        <w:rPr>
          <w:color w:val="000000" w:themeColor="text1"/>
          <w:kern w:val="0"/>
          <w14:ligatures w14:val="none"/>
        </w:rPr>
        <w:t xml:space="preserve"> confidential.</w:t>
      </w:r>
    </w:p>
    <w:p w14:paraId="172C4148" w14:textId="2E9E1645" w:rsidR="00BD718F" w:rsidRPr="003923D8" w:rsidRDefault="0F9DD650" w:rsidP="00DC2B4D">
      <w:pPr>
        <w:pStyle w:val="Heading1"/>
        <w:rPr>
          <w:color w:val="000000" w:themeColor="text1"/>
        </w:rPr>
      </w:pPr>
      <w:bookmarkStart w:id="13" w:name="_Toc195518853"/>
      <w:r w:rsidRPr="09287DFD">
        <w:t xml:space="preserve">Project </w:t>
      </w:r>
      <w:r w:rsidR="00C12990">
        <w:t>Parameters</w:t>
      </w:r>
      <w:bookmarkEnd w:id="13"/>
      <w:r w:rsidR="00C12990" w:rsidRPr="09287DFD">
        <w:t xml:space="preserve"> </w:t>
      </w:r>
    </w:p>
    <w:p w14:paraId="6D2F7E58" w14:textId="40D2184E" w:rsidR="00BD718F" w:rsidRDefault="00F974B3" w:rsidP="00C91B6C">
      <w:pPr>
        <w:ind w:left="0"/>
      </w:pPr>
      <w:r w:rsidRPr="00C91B6C">
        <w:t xml:space="preserve">A </w:t>
      </w:r>
      <w:r w:rsidR="08DF329B" w:rsidRPr="00C91B6C">
        <w:t>Qualifying</w:t>
      </w:r>
      <w:r w:rsidR="7E2EF8AE" w:rsidRPr="00C91B6C">
        <w:t xml:space="preserve"> Energy Audit</w:t>
      </w:r>
      <w:r w:rsidR="7E2EF8AE" w:rsidRPr="00586ECD">
        <w:t xml:space="preserve"> i</w:t>
      </w:r>
      <w:r w:rsidR="7E2EF8AE" w:rsidRPr="00870C57">
        <w:t>s</w:t>
      </w:r>
      <w:r w:rsidR="7E2EF8AE" w:rsidRPr="7987CA49">
        <w:t xml:space="preserve"> required to verify the estimated energy savings</w:t>
      </w:r>
      <w:r w:rsidR="18ECE8E3">
        <w:t xml:space="preserve"> and</w:t>
      </w:r>
      <w:r w:rsidR="004019B7">
        <w:t xml:space="preserve"> determine the </w:t>
      </w:r>
      <w:r w:rsidR="004D4706">
        <w:t xml:space="preserve">estimated </w:t>
      </w:r>
      <w:r w:rsidR="004019B7">
        <w:t>loan</w:t>
      </w:r>
      <w:r w:rsidR="18ECE8E3">
        <w:t xml:space="preserve"> payback period</w:t>
      </w:r>
      <w:r w:rsidR="004019B7">
        <w:t xml:space="preserve"> prior to loan approval</w:t>
      </w:r>
      <w:r w:rsidR="7E2EF8AE" w:rsidRPr="7987CA49">
        <w:t>.</w:t>
      </w:r>
      <w:r w:rsidRPr="00F974B3">
        <w:t xml:space="preserve"> </w:t>
      </w:r>
      <w:r w:rsidR="00DC3271">
        <w:t xml:space="preserve">A Qualifying Energy Audit </w:t>
      </w:r>
      <w:r w:rsidR="00AC259A">
        <w:t xml:space="preserve">adheres with </w:t>
      </w:r>
      <w:r w:rsidR="00AC259A" w:rsidRPr="09287DFD">
        <w:t>ASHRAE Level 2 energy audit</w:t>
      </w:r>
      <w:r w:rsidR="009D75E8">
        <w:t xml:space="preserve"> parameters</w:t>
      </w:r>
      <w:r w:rsidR="00D71DD5">
        <w:rPr>
          <w:rStyle w:val="FootnoteReference"/>
        </w:rPr>
        <w:footnoteReference w:id="3"/>
      </w:r>
      <w:r w:rsidR="006037C4">
        <w:t xml:space="preserve"> and</w:t>
      </w:r>
      <w:r w:rsidR="00AC259A" w:rsidRPr="09287DFD">
        <w:t xml:space="preserve"> is required to demonstrate and document anticipated project energy savings.</w:t>
      </w:r>
      <w:r w:rsidR="005139C4">
        <w:t xml:space="preserve"> </w:t>
      </w:r>
      <w:r w:rsidRPr="7987CA49">
        <w:t>Projects with proven energy and/or demand cost savings are eligible, provided they meet the program eligibility requirements.</w:t>
      </w:r>
    </w:p>
    <w:p w14:paraId="0A12BAF3" w14:textId="5D7A58E9" w:rsidR="001F037F" w:rsidRDefault="001F037F" w:rsidP="00C91B6C">
      <w:pPr>
        <w:spacing w:after="120"/>
        <w:ind w:left="0"/>
      </w:pPr>
      <w:r>
        <w:t xml:space="preserve">The following parameters will be </w:t>
      </w:r>
      <w:r w:rsidR="00925CCE">
        <w:t xml:space="preserve">determined based </w:t>
      </w:r>
      <w:r w:rsidR="007C49E4">
        <w:t>on</w:t>
      </w:r>
      <w:r w:rsidR="00925CCE">
        <w:t xml:space="preserve"> the findings of the Qualifying Energy Audit</w:t>
      </w:r>
      <w:r w:rsidR="004515AE">
        <w:t>:</w:t>
      </w:r>
    </w:p>
    <w:p w14:paraId="520EDC2C" w14:textId="77777777" w:rsidR="00BD718F" w:rsidRPr="00CF6836" w:rsidRDefault="7E2EF8AE" w:rsidP="00C91B6C">
      <w:pPr>
        <w:pStyle w:val="ListParagraph"/>
        <w:numPr>
          <w:ilvl w:val="0"/>
          <w:numId w:val="34"/>
        </w:numPr>
        <w:spacing w:after="120"/>
        <w:contextualSpacing w:val="0"/>
      </w:pPr>
      <w:r w:rsidRPr="00CF6836">
        <w:t>The maximum loan amount per application is the lesser of:</w:t>
      </w:r>
    </w:p>
    <w:p w14:paraId="1F215489" w14:textId="20687D65" w:rsidR="00BD718F" w:rsidRPr="00CF6836" w:rsidRDefault="7E2EF8AE" w:rsidP="00C91B6C">
      <w:pPr>
        <w:pStyle w:val="ListParagraph"/>
        <w:numPr>
          <w:ilvl w:val="1"/>
          <w:numId w:val="34"/>
        </w:numPr>
        <w:spacing w:after="120"/>
        <w:contextualSpacing w:val="0"/>
      </w:pPr>
      <w:r w:rsidRPr="00CF6836">
        <w:t>$3 million</w:t>
      </w:r>
      <w:r w:rsidR="00AB7D3A" w:rsidRPr="00CF6836">
        <w:t>;</w:t>
      </w:r>
      <w:r w:rsidRPr="00CF6836">
        <w:t xml:space="preserve"> </w:t>
      </w:r>
    </w:p>
    <w:p w14:paraId="5CB4C95C" w14:textId="3D862CF9" w:rsidR="00BD718F" w:rsidRPr="00CF6836" w:rsidRDefault="7E2EF8AE" w:rsidP="00C91B6C">
      <w:pPr>
        <w:pStyle w:val="ListParagraph"/>
        <w:numPr>
          <w:ilvl w:val="1"/>
          <w:numId w:val="34"/>
        </w:numPr>
        <w:spacing w:after="120"/>
        <w:contextualSpacing w:val="0"/>
      </w:pPr>
      <w:r w:rsidRPr="00CF6836">
        <w:t xml:space="preserve">The estimated total project cost (less any </w:t>
      </w:r>
      <w:r w:rsidR="0063599A">
        <w:t>incentive</w:t>
      </w:r>
      <w:r w:rsidR="004075CB">
        <w:t>s</w:t>
      </w:r>
      <w:r w:rsidR="475068A7" w:rsidRPr="00CF6836">
        <w:t>)</w:t>
      </w:r>
      <w:r w:rsidR="1021BB7B" w:rsidRPr="00CF6836">
        <w:t>;</w:t>
      </w:r>
      <w:r w:rsidRPr="00CF6836">
        <w:t xml:space="preserve"> or </w:t>
      </w:r>
    </w:p>
    <w:p w14:paraId="1E9DB41A" w14:textId="0C1E9D48" w:rsidR="00BD718F" w:rsidRPr="00CF6836" w:rsidRDefault="7E2EF8AE" w:rsidP="00C91B6C">
      <w:pPr>
        <w:pStyle w:val="ListParagraph"/>
        <w:numPr>
          <w:ilvl w:val="1"/>
          <w:numId w:val="34"/>
        </w:numPr>
        <w:spacing w:after="120"/>
        <w:contextualSpacing w:val="0"/>
      </w:pPr>
      <w:r w:rsidRPr="00CF6836">
        <w:t>The estimated total energy cost savings over the EUL of the loan-funded equipment, not to exceed 15 years.</w:t>
      </w:r>
    </w:p>
    <w:p w14:paraId="5DF5E810" w14:textId="46A9A16D" w:rsidR="00DF0B2B" w:rsidRPr="00CF6836" w:rsidRDefault="7E2EF8AE" w:rsidP="00C91B6C">
      <w:pPr>
        <w:spacing w:after="120"/>
        <w:ind w:left="720"/>
      </w:pPr>
      <w:r w:rsidRPr="00CF6836">
        <w:t xml:space="preserve">If the estimated total project cost is more than the estimated total energy cost savings over the EUL of the loan-funded equipment, the applicant may </w:t>
      </w:r>
      <w:r w:rsidR="00DD4F05">
        <w:t xml:space="preserve">take steps to </w:t>
      </w:r>
      <w:r w:rsidRPr="00CF6836">
        <w:t xml:space="preserve">reduce the </w:t>
      </w:r>
      <w:r w:rsidR="00DC354A">
        <w:t xml:space="preserve">total </w:t>
      </w:r>
      <w:r w:rsidR="00DD4F05">
        <w:t xml:space="preserve">project </w:t>
      </w:r>
      <w:r w:rsidR="00DC354A">
        <w:t xml:space="preserve">cost. This can be done by </w:t>
      </w:r>
      <w:r w:rsidRPr="00CF6836">
        <w:t xml:space="preserve">using rebates, </w:t>
      </w:r>
      <w:r w:rsidRPr="00CF6836">
        <w:lastRenderedPageBreak/>
        <w:t>incentives, loan co-funding, and/or its own funding</w:t>
      </w:r>
      <w:r w:rsidR="00DC354A">
        <w:t xml:space="preserve"> to lower the </w:t>
      </w:r>
      <w:r w:rsidR="00DC354A" w:rsidRPr="00CF6836">
        <w:t>estimated total project cost to the estimated total energy cost savings level</w:t>
      </w:r>
      <w:r w:rsidRPr="00CF6836">
        <w:t>.</w:t>
      </w:r>
    </w:p>
    <w:p w14:paraId="77085CF1" w14:textId="6622A303" w:rsidR="00BD718F" w:rsidRPr="00CF6836" w:rsidRDefault="7E2EF8AE" w:rsidP="007C48E2">
      <w:pPr>
        <w:pStyle w:val="ListParagraph"/>
        <w:numPr>
          <w:ilvl w:val="0"/>
          <w:numId w:val="34"/>
        </w:numPr>
        <w:spacing w:after="120"/>
        <w:contextualSpacing w:val="0"/>
      </w:pPr>
      <w:r w:rsidRPr="00CF6836">
        <w:t>The estimated total energy cost savings over the EUL of the loan-funded equipment will be calculated by multiplying each project measure’s annual energy cost savings by that measure’s EUL and then adding up the savings for the entire project.</w:t>
      </w:r>
      <w:r w:rsidR="00B33599">
        <w:t xml:space="preserve"> </w:t>
      </w:r>
    </w:p>
    <w:p w14:paraId="2C80AC4A" w14:textId="3087DDE6" w:rsidR="00DF0B2B" w:rsidRPr="00CF6836" w:rsidRDefault="7E2EF8AE" w:rsidP="007C48E2">
      <w:pPr>
        <w:pStyle w:val="ListParagraph"/>
        <w:spacing w:after="120"/>
        <w:contextualSpacing w:val="0"/>
      </w:pPr>
      <w:r w:rsidRPr="00CF6836">
        <w:t xml:space="preserve">The applicant </w:t>
      </w:r>
      <w:r w:rsidR="102E9185" w:rsidRPr="00CF6836">
        <w:t>should</w:t>
      </w:r>
      <w:r w:rsidRPr="00CF6836">
        <w:t xml:space="preserve"> use EULs provided </w:t>
      </w:r>
      <w:r w:rsidR="2A3FC6EF" w:rsidRPr="00CF6836">
        <w:t xml:space="preserve">by the </w:t>
      </w:r>
      <w:r w:rsidR="00006F83" w:rsidRPr="00CF6836">
        <w:t>California Electronic Technical Reference Manual (eTRM)</w:t>
      </w:r>
      <w:r w:rsidRPr="00CF6836">
        <w:t>, or the equipment manufacturer’s warranty. EULs will be the lesser of the EUL stated in the application or 15 years.</w:t>
      </w:r>
      <w:r w:rsidR="00C35E8C">
        <w:t xml:space="preserve"> Link to </w:t>
      </w:r>
      <w:hyperlink r:id="rId12" w:history="1">
        <w:r w:rsidR="00D0254F" w:rsidRPr="00D0254F">
          <w:rPr>
            <w:rStyle w:val="Hyperlink"/>
          </w:rPr>
          <w:t>eTRM</w:t>
        </w:r>
      </w:hyperlink>
      <w:r w:rsidR="00D0254F">
        <w:t xml:space="preserve"> </w:t>
      </w:r>
      <w:r w:rsidR="00C35E8C">
        <w:t xml:space="preserve">can be found here: </w:t>
      </w:r>
      <w:r w:rsidR="00C35E8C" w:rsidRPr="00C35E8C">
        <w:t>https://www.caetrm.com/login/?next=/cpuc/table/effusefullife/</w:t>
      </w:r>
    </w:p>
    <w:p w14:paraId="66AAF5C2" w14:textId="32762178" w:rsidR="00C70A7D" w:rsidRPr="00CF6836" w:rsidRDefault="7E2EF8AE" w:rsidP="007C48E2">
      <w:pPr>
        <w:pStyle w:val="ListParagraph"/>
        <w:numPr>
          <w:ilvl w:val="0"/>
          <w:numId w:val="34"/>
        </w:numPr>
        <w:spacing w:after="120"/>
        <w:contextualSpacing w:val="0"/>
      </w:pPr>
      <w:r w:rsidRPr="00CF6836">
        <w:t xml:space="preserve">Energy cost savings shall be determined using the applicant’s energy rates at the time the application is submitted. </w:t>
      </w:r>
      <w:r w:rsidR="00C5184F">
        <w:t xml:space="preserve">Potential increase or decrease </w:t>
      </w:r>
      <w:r w:rsidRPr="00CF6836">
        <w:t xml:space="preserve">of energy rates and soft costs, such as operation and maintenance savings, will not be considered when determining energy cost savings. </w:t>
      </w:r>
    </w:p>
    <w:p w14:paraId="53010AA7" w14:textId="77777777" w:rsidR="00E52E54" w:rsidRDefault="7E2EF8AE" w:rsidP="007C48E2">
      <w:pPr>
        <w:pStyle w:val="ListParagraph"/>
        <w:numPr>
          <w:ilvl w:val="0"/>
          <w:numId w:val="34"/>
        </w:numPr>
        <w:spacing w:after="120"/>
        <w:contextualSpacing w:val="0"/>
      </w:pPr>
      <w:r w:rsidRPr="00CF6836">
        <w:t>If the project is installed in a leased facility, the term of the lease must exceed the repayment period of the loan.</w:t>
      </w:r>
    </w:p>
    <w:p w14:paraId="3D278F13" w14:textId="3D9EBDBF" w:rsidR="002162F3" w:rsidRPr="00444468" w:rsidRDefault="002162F3" w:rsidP="00DC2B4D">
      <w:pPr>
        <w:pStyle w:val="Heading1"/>
      </w:pPr>
      <w:bookmarkStart w:id="14" w:name="_Toc195518854"/>
      <w:r w:rsidRPr="00444468">
        <w:t>Reporting</w:t>
      </w:r>
      <w:bookmarkEnd w:id="14"/>
    </w:p>
    <w:p w14:paraId="202EF001" w14:textId="24D28A75" w:rsidR="002162F3" w:rsidRPr="00C61EBB" w:rsidRDefault="002162F3" w:rsidP="00C16C72">
      <w:pPr>
        <w:spacing w:after="120"/>
      </w:pPr>
      <w:r w:rsidRPr="00C61EBB">
        <w:t xml:space="preserve">Recipients of loan funds under this program are required to meet federal and state reporting requirements. </w:t>
      </w:r>
      <w:r w:rsidR="000B6757" w:rsidRPr="00C61EBB">
        <w:t>Applicants</w:t>
      </w:r>
      <w:r w:rsidRPr="00C61EBB">
        <w:t xml:space="preserve"> shall agree to provide the CEC with all information required to meet these requirements</w:t>
      </w:r>
      <w:r w:rsidR="002A45A0">
        <w:t xml:space="preserve"> including the</w:t>
      </w:r>
      <w:r w:rsidRPr="00C61EBB">
        <w:t xml:space="preserve"> </w:t>
      </w:r>
      <w:r>
        <w:t>California</w:t>
      </w:r>
      <w:r w:rsidRPr="00C61EBB">
        <w:t xml:space="preserve"> Environmental Quality Act, National Environmental Policy Act compliance reporting and National Historic Preservation Act compliance reporting; Build America, Buy America; and Davis-Bacon Act enforcement reporting. In addition, construction progress reports are due each calendar quarter until project completion.</w:t>
      </w:r>
    </w:p>
    <w:p w14:paraId="223ECBA5" w14:textId="3CCDE47A" w:rsidR="00BD718F" w:rsidRPr="00444468" w:rsidRDefault="7E2EF8AE" w:rsidP="00DC2B4D">
      <w:pPr>
        <w:pStyle w:val="Heading1"/>
      </w:pPr>
      <w:bookmarkStart w:id="15" w:name="_Toc195518855"/>
      <w:r w:rsidRPr="00444468">
        <w:t>Project Commencement</w:t>
      </w:r>
      <w:bookmarkEnd w:id="15"/>
    </w:p>
    <w:p w14:paraId="5E1742D2" w14:textId="69FE8728" w:rsidR="00BD718F" w:rsidRPr="00CF392A" w:rsidRDefault="7E2EF8AE" w:rsidP="09287DFD">
      <w:pPr>
        <w:spacing w:after="120"/>
        <w:ind w:left="0"/>
        <w:contextualSpacing/>
      </w:pPr>
      <w:r>
        <w:t>A loan agreement must be fully executed (</w:t>
      </w:r>
      <w:r w:rsidR="00634B2F">
        <w:t xml:space="preserve">i.e. </w:t>
      </w:r>
      <w:r>
        <w:t>signed by the CEC and the loan applicant) before project work can begin. Only approved project-related costs that are incurred within the term of the executed agreement and comply with the terms and conditions of the loan agreement are eligible for reimbursement. If the loan is not approved or executed, the CEC is not responsible for reimbursement of any costs.</w:t>
      </w:r>
      <w:r w:rsidR="00C20536" w:rsidRPr="00C20536">
        <w:rPr>
          <w:rFonts w:ascii="Segoe UI" w:eastAsia="Times New Roman" w:hAnsi="Segoe UI" w:cs="Segoe UI"/>
          <w:kern w:val="0"/>
          <w:sz w:val="18"/>
          <w:szCs w:val="18"/>
          <w14:ligatures w14:val="none"/>
        </w:rPr>
        <w:t xml:space="preserve"> </w:t>
      </w:r>
      <w:r w:rsidR="00C20536" w:rsidRPr="00C20536">
        <w:t>The CEC reserves the right to modify the terms and conditions</w:t>
      </w:r>
      <w:r w:rsidR="00C20536" w:rsidRPr="00C20536">
        <w:rPr>
          <w:b/>
          <w:bCs/>
        </w:rPr>
        <w:t xml:space="preserve"> </w:t>
      </w:r>
      <w:r w:rsidR="00C20536" w:rsidRPr="00C20536">
        <w:t>prior to executing loan agreements.</w:t>
      </w:r>
    </w:p>
    <w:p w14:paraId="3D6B4FE0" w14:textId="39029475" w:rsidR="00BD718F" w:rsidRPr="00444468" w:rsidRDefault="72CB7959" w:rsidP="00DC2B4D">
      <w:pPr>
        <w:pStyle w:val="Heading1"/>
      </w:pPr>
      <w:bookmarkStart w:id="16" w:name="_Toc195518856"/>
      <w:r w:rsidRPr="00444468">
        <w:t>How to Apply</w:t>
      </w:r>
      <w:bookmarkEnd w:id="16"/>
    </w:p>
    <w:p w14:paraId="6AE4D1C6" w14:textId="7769C11F" w:rsidR="00150B99" w:rsidRDefault="00150B99" w:rsidP="00D420C8">
      <w:pPr>
        <w:pStyle w:val="ListParagraph"/>
        <w:spacing w:after="120" w:line="240" w:lineRule="auto"/>
        <w:ind w:left="0"/>
        <w:contextualSpacing w:val="0"/>
      </w:pPr>
      <w:r w:rsidRPr="00A947C2">
        <w:lastRenderedPageBreak/>
        <w:t>CEC staff will review applications and supporting documents to validate eligibility and the technical and economic feasibility of the proposed project based on the requirements described in this PON. Applications deemed complete will be processed in the order received. Applications are deemed complete when sufficient documentation is submitted to verify eligibility and compliance with all requirements listed in this PON. If funding becomes oversubscribed, applications will be placed on a waiting list in the order they were deemed complete.</w:t>
      </w:r>
    </w:p>
    <w:p w14:paraId="777A6EAC" w14:textId="77777777" w:rsidR="00526A0F" w:rsidRPr="00A947C2" w:rsidRDefault="00526A0F" w:rsidP="00D420C8">
      <w:pPr>
        <w:pStyle w:val="ListParagraph"/>
        <w:spacing w:after="120" w:line="240" w:lineRule="auto"/>
        <w:ind w:left="0"/>
        <w:contextualSpacing w:val="0"/>
      </w:pPr>
      <w:r w:rsidRPr="00A947C2">
        <w:t>A loan applicant with an existing KTEP or ECAA-Ed loan can apply for an additional loan if additional funding becomes available, and when the applicant’s existing loan project is complete.</w:t>
      </w:r>
    </w:p>
    <w:p w14:paraId="58E41931" w14:textId="6EE8CC68" w:rsidR="00BD718F" w:rsidRPr="00BD718F" w:rsidRDefault="008A6158" w:rsidP="09287DFD">
      <w:pPr>
        <w:spacing w:after="120"/>
        <w:ind w:left="0"/>
        <w:contextualSpacing/>
        <w:rPr>
          <w:rFonts w:cstheme="minorBidi"/>
          <w:color w:val="000000"/>
        </w:rPr>
      </w:pPr>
      <w:r>
        <w:rPr>
          <w:rFonts w:cstheme="minorBidi"/>
          <w:color w:val="000000" w:themeColor="text1"/>
        </w:rPr>
        <w:t xml:space="preserve">To apply for this program, interested parties need to provide the following documents to CEC: </w:t>
      </w:r>
    </w:p>
    <w:p w14:paraId="048CB6FA" w14:textId="1111B079" w:rsidR="00AD7AD5" w:rsidRPr="002B16A4" w:rsidRDefault="00EA52B7" w:rsidP="00D420C8">
      <w:pPr>
        <w:pStyle w:val="ListParagraph"/>
        <w:numPr>
          <w:ilvl w:val="0"/>
          <w:numId w:val="62"/>
        </w:numPr>
        <w:spacing w:after="120" w:line="240" w:lineRule="auto"/>
        <w:contextualSpacing w:val="0"/>
        <w:rPr>
          <w:rFonts w:cstheme="minorBidi"/>
        </w:rPr>
      </w:pPr>
      <w:r w:rsidRPr="007A14B2">
        <w:rPr>
          <w:rFonts w:cstheme="minorBidi"/>
          <w:b/>
          <w:bCs/>
        </w:rPr>
        <w:t>KTEP</w:t>
      </w:r>
      <w:r w:rsidR="007A14B2">
        <w:rPr>
          <w:rFonts w:cstheme="minorBidi"/>
        </w:rPr>
        <w:t xml:space="preserve"> </w:t>
      </w:r>
      <w:r w:rsidR="7E2EF8AE" w:rsidRPr="09287DFD">
        <w:rPr>
          <w:rFonts w:cstheme="minorBidi"/>
          <w:b/>
          <w:bCs/>
        </w:rPr>
        <w:t>Loan Application</w:t>
      </w:r>
      <w:r w:rsidR="7E2EF8AE">
        <w:rPr>
          <w:rFonts w:cstheme="minorBidi"/>
          <w:b/>
        </w:rPr>
        <w:t xml:space="preserve"> </w:t>
      </w:r>
      <w:r w:rsidR="00D274FE">
        <w:rPr>
          <w:rFonts w:cstheme="minorBidi"/>
          <w:b/>
          <w:bCs/>
        </w:rPr>
        <w:t>for CEC Financing</w:t>
      </w:r>
      <w:r w:rsidR="7E2EF8AE" w:rsidRPr="09287DFD">
        <w:rPr>
          <w:rFonts w:cstheme="minorBidi"/>
        </w:rPr>
        <w:t xml:space="preserve"> </w:t>
      </w:r>
      <w:r w:rsidR="7E2EF8AE" w:rsidRPr="003923D8">
        <w:rPr>
          <w:rFonts w:cstheme="minorBidi"/>
        </w:rPr>
        <w:t>(Attachment 1)</w:t>
      </w:r>
      <w:r w:rsidR="7E2EF8AE" w:rsidRPr="09287DFD">
        <w:rPr>
          <w:rFonts w:cstheme="minorBidi"/>
        </w:rPr>
        <w:t>. Certified electronic signatures are acceptable.</w:t>
      </w:r>
      <w:r w:rsidR="00EC0733">
        <w:rPr>
          <w:rFonts w:cstheme="minorBidi"/>
        </w:rPr>
        <w:t xml:space="preserve"> </w:t>
      </w:r>
      <w:r w:rsidR="00896B43">
        <w:rPr>
          <w:rFonts w:cstheme="minorBidi"/>
        </w:rPr>
        <w:t>Name of person signing document shall match the name of the person authorized in the resolution (</w:t>
      </w:r>
      <w:r w:rsidR="00A11599">
        <w:rPr>
          <w:rFonts w:cstheme="minorBidi"/>
        </w:rPr>
        <w:t>Attachment 3)</w:t>
      </w:r>
      <w:r w:rsidR="00771F77">
        <w:rPr>
          <w:rFonts w:cstheme="minorBidi"/>
        </w:rPr>
        <w:t>.</w:t>
      </w:r>
      <w:r w:rsidR="00EC0733">
        <w:rPr>
          <w:rFonts w:cstheme="minorBidi"/>
        </w:rPr>
        <w:t xml:space="preserve"> </w:t>
      </w:r>
    </w:p>
    <w:p w14:paraId="74DAAEBD" w14:textId="2C42F09E" w:rsidR="00A77A68" w:rsidRPr="002B16A4" w:rsidRDefault="4508E2A7" w:rsidP="00D420C8">
      <w:pPr>
        <w:pStyle w:val="ListParagraph"/>
        <w:numPr>
          <w:ilvl w:val="0"/>
          <w:numId w:val="62"/>
        </w:numPr>
        <w:spacing w:after="120" w:line="240" w:lineRule="auto"/>
        <w:contextualSpacing w:val="0"/>
        <w:rPr>
          <w:rFonts w:eastAsia="Arial"/>
        </w:rPr>
      </w:pPr>
      <w:r w:rsidRPr="09287DFD">
        <w:rPr>
          <w:b/>
          <w:bCs/>
        </w:rPr>
        <w:t>S</w:t>
      </w:r>
      <w:r w:rsidR="1C290602" w:rsidRPr="09287DFD">
        <w:rPr>
          <w:b/>
          <w:bCs/>
        </w:rPr>
        <w:t xml:space="preserve">ummary of </w:t>
      </w:r>
      <w:r w:rsidR="00AD7AD5">
        <w:rPr>
          <w:b/>
          <w:bCs/>
        </w:rPr>
        <w:t xml:space="preserve">Energy </w:t>
      </w:r>
      <w:r w:rsidR="1C290602" w:rsidRPr="09287DFD">
        <w:rPr>
          <w:b/>
          <w:bCs/>
        </w:rPr>
        <w:t xml:space="preserve">Measures in the </w:t>
      </w:r>
      <w:r w:rsidR="57CFF475" w:rsidRPr="09287DFD">
        <w:rPr>
          <w:b/>
          <w:bCs/>
        </w:rPr>
        <w:t>L</w:t>
      </w:r>
      <w:r w:rsidR="1C290602" w:rsidRPr="09287DFD">
        <w:rPr>
          <w:b/>
          <w:bCs/>
        </w:rPr>
        <w:t xml:space="preserve">oan </w:t>
      </w:r>
      <w:r w:rsidR="70B9DF8A" w:rsidRPr="09287DFD">
        <w:rPr>
          <w:b/>
          <w:bCs/>
        </w:rPr>
        <w:t>R</w:t>
      </w:r>
      <w:r w:rsidR="1C290602" w:rsidRPr="09287DFD">
        <w:rPr>
          <w:b/>
          <w:bCs/>
        </w:rPr>
        <w:t>equest</w:t>
      </w:r>
      <w:r w:rsidR="7E2EF8AE" w:rsidRPr="09287DFD">
        <w:rPr>
          <w:b/>
          <w:bCs/>
        </w:rPr>
        <w:t xml:space="preserve"> </w:t>
      </w:r>
      <w:r w:rsidR="7E2EF8AE" w:rsidRPr="003923D8">
        <w:t>(Attachment 2)</w:t>
      </w:r>
      <w:r w:rsidR="7E2EF8AE" w:rsidRPr="09287DFD">
        <w:t>.</w:t>
      </w:r>
      <w:r w:rsidR="7E2EF8AE" w:rsidRPr="09287DFD">
        <w:rPr>
          <w:rFonts w:eastAsia="Arial"/>
          <w:color w:val="333333"/>
        </w:rPr>
        <w:t xml:space="preserve"> </w:t>
      </w:r>
      <w:r w:rsidR="004572A9">
        <w:rPr>
          <w:rFonts w:eastAsia="Arial"/>
          <w:color w:val="333333"/>
        </w:rPr>
        <w:t xml:space="preserve">This </w:t>
      </w:r>
      <w:r w:rsidR="7E2EF8AE" w:rsidRPr="09287DFD">
        <w:rPr>
          <w:rFonts w:eastAsia="Arial"/>
          <w:color w:val="333333"/>
        </w:rPr>
        <w:t xml:space="preserve">summary </w:t>
      </w:r>
      <w:r w:rsidR="007843A6">
        <w:rPr>
          <w:rFonts w:eastAsia="Arial"/>
          <w:color w:val="333333"/>
        </w:rPr>
        <w:t xml:space="preserve">lists </w:t>
      </w:r>
      <w:r w:rsidR="00C16473">
        <w:rPr>
          <w:rFonts w:eastAsia="Arial"/>
          <w:color w:val="333333"/>
        </w:rPr>
        <w:t xml:space="preserve">project </w:t>
      </w:r>
      <w:r w:rsidR="007843A6">
        <w:rPr>
          <w:rFonts w:eastAsia="Arial"/>
          <w:color w:val="333333"/>
        </w:rPr>
        <w:t xml:space="preserve">measures </w:t>
      </w:r>
      <w:r w:rsidR="7E2EF8AE" w:rsidRPr="09287DFD">
        <w:rPr>
          <w:rFonts w:eastAsia="Arial"/>
          <w:color w:val="333333"/>
        </w:rPr>
        <w:t xml:space="preserve">for which a loan is being requested. </w:t>
      </w:r>
      <w:r w:rsidR="626363E0" w:rsidRPr="09287DFD">
        <w:rPr>
          <w:rFonts w:eastAsia="Arial"/>
          <w:color w:val="333333"/>
        </w:rPr>
        <w:t xml:space="preserve">With information provided by the </w:t>
      </w:r>
      <w:r w:rsidR="4329F196" w:rsidRPr="09287DFD">
        <w:rPr>
          <w:rFonts w:eastAsia="Arial"/>
          <w:color w:val="333333"/>
        </w:rPr>
        <w:t xml:space="preserve">Building </w:t>
      </w:r>
      <w:r w:rsidR="626363E0" w:rsidRPr="09287DFD">
        <w:rPr>
          <w:rFonts w:eastAsia="Arial"/>
          <w:color w:val="333333"/>
        </w:rPr>
        <w:t xml:space="preserve">Energy Audit </w:t>
      </w:r>
      <w:r w:rsidR="3833D036" w:rsidRPr="09287DFD">
        <w:rPr>
          <w:rFonts w:eastAsia="Arial"/>
          <w:color w:val="333333"/>
        </w:rPr>
        <w:t>Template and Audit Data Report</w:t>
      </w:r>
      <w:r w:rsidR="00E93C35">
        <w:rPr>
          <w:rFonts w:eastAsia="Arial"/>
          <w:color w:val="333333"/>
        </w:rPr>
        <w:t xml:space="preserve"> (Attachment </w:t>
      </w:r>
      <w:r w:rsidR="00F108FA">
        <w:rPr>
          <w:rFonts w:eastAsia="Arial"/>
          <w:color w:val="333333"/>
        </w:rPr>
        <w:t>8</w:t>
      </w:r>
      <w:r w:rsidR="00E93C35">
        <w:rPr>
          <w:rFonts w:eastAsia="Arial"/>
          <w:color w:val="333333"/>
        </w:rPr>
        <w:t>)</w:t>
      </w:r>
      <w:r w:rsidR="00C06D56">
        <w:rPr>
          <w:rFonts w:eastAsia="Arial"/>
          <w:color w:val="333333"/>
        </w:rPr>
        <w:t>, the document</w:t>
      </w:r>
      <w:r w:rsidR="7E2EF8AE" w:rsidRPr="09287DFD">
        <w:rPr>
          <w:rFonts w:eastAsia="Arial"/>
          <w:color w:val="333333"/>
        </w:rPr>
        <w:t xml:space="preserve"> identifies the estimated savings, cost, EUL and payback.</w:t>
      </w:r>
      <w:r w:rsidR="00C80508">
        <w:rPr>
          <w:rFonts w:eastAsia="Arial"/>
          <w:color w:val="333333"/>
        </w:rPr>
        <w:t xml:space="preserve"> Attachment 2 must be </w:t>
      </w:r>
      <w:r w:rsidR="005C09A7">
        <w:rPr>
          <w:rFonts w:eastAsia="Arial"/>
          <w:color w:val="333333"/>
        </w:rPr>
        <w:t>provided</w:t>
      </w:r>
      <w:r w:rsidR="00C80508">
        <w:rPr>
          <w:rFonts w:eastAsia="Arial"/>
          <w:color w:val="333333"/>
        </w:rPr>
        <w:t xml:space="preserve"> in Excel format.</w:t>
      </w:r>
    </w:p>
    <w:p w14:paraId="2745A9D0" w14:textId="7C341691" w:rsidR="002B16A4" w:rsidRPr="00E52016" w:rsidRDefault="00322C6A" w:rsidP="00D420C8">
      <w:pPr>
        <w:pStyle w:val="ListParagraph"/>
        <w:numPr>
          <w:ilvl w:val="0"/>
          <w:numId w:val="62"/>
        </w:numPr>
        <w:spacing w:after="120" w:line="240" w:lineRule="auto"/>
        <w:contextualSpacing w:val="0"/>
        <w:rPr>
          <w:rFonts w:cstheme="minorBidi"/>
        </w:rPr>
      </w:pPr>
      <w:r>
        <w:rPr>
          <w:b/>
          <w:bCs/>
        </w:rPr>
        <w:t xml:space="preserve">Sample </w:t>
      </w:r>
      <w:r w:rsidR="7E2EF8AE" w:rsidRPr="09287DFD">
        <w:rPr>
          <w:b/>
          <w:bCs/>
        </w:rPr>
        <w:t>Resolution</w:t>
      </w:r>
      <w:r w:rsidR="7E2EF8AE" w:rsidRPr="09287DFD">
        <w:t xml:space="preserve"> </w:t>
      </w:r>
      <w:r w:rsidR="7E2EF8AE" w:rsidRPr="003923D8">
        <w:t>(Attachment 3)</w:t>
      </w:r>
      <w:r w:rsidR="7E2EF8AE" w:rsidRPr="09287DFD">
        <w:t>.</w:t>
      </w:r>
      <w:r w:rsidR="00574FD3">
        <w:t xml:space="preserve"> Resolution by governing body</w:t>
      </w:r>
      <w:r w:rsidR="000E04DC">
        <w:t xml:space="preserve"> authorizing the LEA to apply and receive these funds </w:t>
      </w:r>
      <w:r w:rsidR="00D3165F">
        <w:t>and</w:t>
      </w:r>
      <w:r w:rsidR="000E04DC">
        <w:t xml:space="preserve"> authorize an </w:t>
      </w:r>
      <w:r w:rsidR="00467431">
        <w:t>individual to sign</w:t>
      </w:r>
      <w:r w:rsidR="000A13D1">
        <w:t xml:space="preserve"> loan</w:t>
      </w:r>
      <w:r w:rsidR="00467431">
        <w:t xml:space="preserve"> </w:t>
      </w:r>
      <w:r w:rsidR="00C26A3C">
        <w:t>agreement</w:t>
      </w:r>
      <w:r w:rsidR="005A1762">
        <w:t xml:space="preserve"> </w:t>
      </w:r>
      <w:r w:rsidR="00467431">
        <w:t>documents.</w:t>
      </w:r>
    </w:p>
    <w:p w14:paraId="2689A0E9" w14:textId="21C7C85A" w:rsidR="00BD718F" w:rsidRPr="00BD718F" w:rsidRDefault="6C989A38" w:rsidP="00D420C8">
      <w:pPr>
        <w:pStyle w:val="ListParagraph"/>
        <w:numPr>
          <w:ilvl w:val="0"/>
          <w:numId w:val="62"/>
        </w:numPr>
        <w:tabs>
          <w:tab w:val="left" w:pos="360"/>
        </w:tabs>
        <w:spacing w:after="120" w:line="240" w:lineRule="auto"/>
        <w:contextualSpacing w:val="0"/>
        <w:rPr>
          <w:rFonts w:cstheme="minorBidi"/>
        </w:rPr>
      </w:pPr>
      <w:r w:rsidRPr="09287DFD">
        <w:rPr>
          <w:b/>
          <w:bCs/>
        </w:rPr>
        <w:t>California</w:t>
      </w:r>
      <w:r w:rsidR="187B6E7C" w:rsidRPr="09287DFD">
        <w:rPr>
          <w:b/>
          <w:bCs/>
        </w:rPr>
        <w:t xml:space="preserve"> </w:t>
      </w:r>
      <w:r w:rsidR="7E2EF8AE" w:rsidRPr="09287DFD">
        <w:rPr>
          <w:b/>
          <w:bCs/>
        </w:rPr>
        <w:t xml:space="preserve">Environmental </w:t>
      </w:r>
      <w:r w:rsidR="6A2344BF" w:rsidRPr="09287DFD">
        <w:rPr>
          <w:b/>
          <w:bCs/>
        </w:rPr>
        <w:t>Quality</w:t>
      </w:r>
      <w:r w:rsidR="5C6B2FF5" w:rsidRPr="09287DFD">
        <w:rPr>
          <w:b/>
          <w:bCs/>
        </w:rPr>
        <w:t xml:space="preserve"> </w:t>
      </w:r>
      <w:r w:rsidR="7E2EF8AE" w:rsidRPr="09287DFD">
        <w:rPr>
          <w:b/>
          <w:bCs/>
        </w:rPr>
        <w:t>Act (</w:t>
      </w:r>
      <w:r w:rsidR="6A2344BF" w:rsidRPr="09287DFD">
        <w:rPr>
          <w:b/>
          <w:bCs/>
        </w:rPr>
        <w:t>CEQA</w:t>
      </w:r>
      <w:r w:rsidR="7E2EF8AE" w:rsidRPr="09287DFD">
        <w:rPr>
          <w:b/>
          <w:bCs/>
        </w:rPr>
        <w:t>)</w:t>
      </w:r>
      <w:r w:rsidR="5499F91D" w:rsidRPr="09287DFD">
        <w:rPr>
          <w:b/>
          <w:bCs/>
        </w:rPr>
        <w:t xml:space="preserve"> </w:t>
      </w:r>
      <w:r w:rsidR="00074E4D">
        <w:rPr>
          <w:b/>
          <w:bCs/>
        </w:rPr>
        <w:t>Information</w:t>
      </w:r>
      <w:r w:rsidR="5499F91D" w:rsidRPr="09287DFD">
        <w:rPr>
          <w:b/>
          <w:bCs/>
        </w:rPr>
        <w:t xml:space="preserve"> </w:t>
      </w:r>
      <w:r w:rsidR="00483756">
        <w:rPr>
          <w:b/>
          <w:bCs/>
        </w:rPr>
        <w:t>and</w:t>
      </w:r>
      <w:r w:rsidR="5499F91D" w:rsidRPr="09287DFD">
        <w:rPr>
          <w:b/>
          <w:bCs/>
        </w:rPr>
        <w:t xml:space="preserve"> </w:t>
      </w:r>
      <w:r w:rsidR="6A2344BF" w:rsidRPr="09287DFD">
        <w:rPr>
          <w:b/>
          <w:bCs/>
        </w:rPr>
        <w:t>National</w:t>
      </w:r>
      <w:r w:rsidR="5499F91D" w:rsidRPr="09287DFD">
        <w:rPr>
          <w:b/>
          <w:bCs/>
        </w:rPr>
        <w:t xml:space="preserve"> Environmental Policy Act</w:t>
      </w:r>
      <w:r w:rsidR="4681F71B" w:rsidRPr="09287DFD">
        <w:rPr>
          <w:b/>
          <w:bCs/>
        </w:rPr>
        <w:t xml:space="preserve"> (NEPA)</w:t>
      </w:r>
      <w:r w:rsidR="7E2EF8AE" w:rsidRPr="09287DFD">
        <w:rPr>
          <w:b/>
          <w:bCs/>
        </w:rPr>
        <w:t xml:space="preserve"> </w:t>
      </w:r>
      <w:r w:rsidR="00D11BCD">
        <w:rPr>
          <w:b/>
          <w:bCs/>
        </w:rPr>
        <w:t>Worksheet</w:t>
      </w:r>
      <w:r w:rsidR="7E2EF8AE" w:rsidRPr="09287DFD">
        <w:rPr>
          <w:b/>
          <w:bCs/>
        </w:rPr>
        <w:t xml:space="preserve"> </w:t>
      </w:r>
      <w:r w:rsidR="7E2EF8AE" w:rsidRPr="003923D8">
        <w:t>(Attachment 4</w:t>
      </w:r>
      <w:r w:rsidR="0059743A">
        <w:t xml:space="preserve"> and 5</w:t>
      </w:r>
      <w:r w:rsidR="7E2EF8AE" w:rsidRPr="003923D8">
        <w:t>)</w:t>
      </w:r>
      <w:r w:rsidR="7E2EF8AE" w:rsidRPr="09287DFD">
        <w:t xml:space="preserve">. </w:t>
      </w:r>
      <w:r w:rsidR="00581C2E">
        <w:t>Th</w:t>
      </w:r>
      <w:r w:rsidR="0059743A">
        <w:t>ese worksheets</w:t>
      </w:r>
      <w:r w:rsidR="00581C2E">
        <w:t xml:space="preserve"> </w:t>
      </w:r>
      <w:r w:rsidR="00BB40EE">
        <w:t xml:space="preserve">provide CEC information to ensure CEQA and NEPA requirements are met.  </w:t>
      </w:r>
      <w:r w:rsidR="00A82115">
        <w:t xml:space="preserve">Applicants must follow the </w:t>
      </w:r>
      <w:r w:rsidR="00451925">
        <w:t xml:space="preserve">instructions in </w:t>
      </w:r>
      <w:r w:rsidR="0059743A">
        <w:t>both</w:t>
      </w:r>
      <w:r w:rsidR="00451925">
        <w:t xml:space="preserve"> document</w:t>
      </w:r>
      <w:r w:rsidR="0059743A">
        <w:t>s</w:t>
      </w:r>
      <w:r w:rsidR="00451925">
        <w:t xml:space="preserve">, and submit relevant documentation described in the attachment. </w:t>
      </w:r>
    </w:p>
    <w:p w14:paraId="7250E7FF" w14:textId="20C87AFC" w:rsidR="00B72EC1" w:rsidRPr="00576AD5" w:rsidRDefault="00CE3108" w:rsidP="0049598C">
      <w:pPr>
        <w:tabs>
          <w:tab w:val="left" w:pos="360"/>
        </w:tabs>
        <w:spacing w:after="120" w:line="240" w:lineRule="auto"/>
        <w:ind w:left="720"/>
        <w:rPr>
          <w:rFonts w:cstheme="minorBidi"/>
        </w:rPr>
      </w:pPr>
      <w:r>
        <w:rPr>
          <w:rFonts w:cstheme="minorBidi"/>
        </w:rPr>
        <w:t xml:space="preserve">Note that </w:t>
      </w:r>
      <w:r w:rsidR="00F438AB" w:rsidRPr="00576AD5">
        <w:rPr>
          <w:rFonts w:cstheme="minorBidi"/>
        </w:rPr>
        <w:t>NEPA review may</w:t>
      </w:r>
      <w:r w:rsidR="001A0172" w:rsidRPr="00576AD5">
        <w:rPr>
          <w:rFonts w:cstheme="minorBidi"/>
        </w:rPr>
        <w:t xml:space="preserve"> </w:t>
      </w:r>
      <w:r w:rsidR="00EF232C" w:rsidRPr="00576AD5">
        <w:rPr>
          <w:rFonts w:cstheme="minorBidi"/>
        </w:rPr>
        <w:t>prompt</w:t>
      </w:r>
      <w:r w:rsidR="005754F1" w:rsidRPr="00576AD5">
        <w:rPr>
          <w:rFonts w:cstheme="minorBidi"/>
        </w:rPr>
        <w:t xml:space="preserve"> a </w:t>
      </w:r>
      <w:r w:rsidR="005754F1" w:rsidRPr="00DE6B9D">
        <w:rPr>
          <w:rFonts w:cstheme="minorBidi"/>
          <w:b/>
          <w:bCs/>
        </w:rPr>
        <w:t>National Historic Preservation Act</w:t>
      </w:r>
      <w:r w:rsidR="000E15B4" w:rsidRPr="00DE6B9D">
        <w:rPr>
          <w:rFonts w:cstheme="minorBidi"/>
          <w:b/>
          <w:bCs/>
        </w:rPr>
        <w:t xml:space="preserve"> (NHPA)</w:t>
      </w:r>
      <w:r w:rsidR="000E15B4" w:rsidRPr="00576AD5">
        <w:rPr>
          <w:rFonts w:cstheme="minorBidi"/>
        </w:rPr>
        <w:t xml:space="preserve"> review. See </w:t>
      </w:r>
      <w:r w:rsidR="00EA055F" w:rsidRPr="00576AD5">
        <w:rPr>
          <w:rFonts w:cstheme="minorBidi"/>
        </w:rPr>
        <w:t xml:space="preserve">Attachment </w:t>
      </w:r>
      <w:r w:rsidR="0059743A">
        <w:rPr>
          <w:rFonts w:cstheme="minorBidi"/>
        </w:rPr>
        <w:t>5</w:t>
      </w:r>
      <w:r w:rsidR="00170FB1" w:rsidRPr="00576AD5">
        <w:rPr>
          <w:rFonts w:cstheme="minorBidi"/>
        </w:rPr>
        <w:t>, NEPA EQ-1</w:t>
      </w:r>
      <w:r w:rsidR="00954899" w:rsidRPr="00576AD5">
        <w:rPr>
          <w:rFonts w:cstheme="minorBidi"/>
        </w:rPr>
        <w:t>, Sections 3 and 14.</w:t>
      </w:r>
    </w:p>
    <w:p w14:paraId="18CF0891" w14:textId="1F90D80A" w:rsidR="00BD718F" w:rsidRPr="00BD718F" w:rsidRDefault="7E2EF8AE" w:rsidP="00D420C8">
      <w:pPr>
        <w:pStyle w:val="ListParagraph"/>
        <w:numPr>
          <w:ilvl w:val="0"/>
          <w:numId w:val="62"/>
        </w:numPr>
        <w:spacing w:after="120" w:line="240" w:lineRule="auto"/>
        <w:contextualSpacing w:val="0"/>
        <w:rPr>
          <w:rFonts w:cstheme="minorBidi"/>
        </w:rPr>
      </w:pPr>
      <w:r w:rsidRPr="09287DFD">
        <w:rPr>
          <w:b/>
          <w:bCs/>
        </w:rPr>
        <w:t>Documentation of Applicant’s Authority</w:t>
      </w:r>
      <w:r w:rsidRPr="09287DFD">
        <w:t>.</w:t>
      </w:r>
    </w:p>
    <w:p w14:paraId="598850AE" w14:textId="77777777" w:rsidR="00BD718F" w:rsidRPr="00BD718F" w:rsidRDefault="7E2EF8AE" w:rsidP="00D420C8">
      <w:pPr>
        <w:pStyle w:val="ListParagraph"/>
        <w:numPr>
          <w:ilvl w:val="1"/>
          <w:numId w:val="62"/>
        </w:numPr>
        <w:spacing w:after="120" w:line="240" w:lineRule="auto"/>
        <w:contextualSpacing w:val="0"/>
        <w:rPr>
          <w:rFonts w:cstheme="minorBidi"/>
        </w:rPr>
      </w:pPr>
      <w:r w:rsidRPr="09287DFD">
        <w:rPr>
          <w:rFonts w:cstheme="minorBidi"/>
        </w:rPr>
        <w:t>Include documentation showing the authority of the applicant to enter into the loan agreement, which could be:</w:t>
      </w:r>
    </w:p>
    <w:p w14:paraId="5D8C1147" w14:textId="2B3CFB28" w:rsidR="00BD718F" w:rsidRPr="00BD718F" w:rsidRDefault="7E2EF8AE" w:rsidP="00D420C8">
      <w:pPr>
        <w:pStyle w:val="ListParagraph"/>
        <w:numPr>
          <w:ilvl w:val="2"/>
          <w:numId w:val="62"/>
        </w:numPr>
        <w:spacing w:after="120" w:line="240" w:lineRule="auto"/>
        <w:contextualSpacing w:val="0"/>
      </w:pPr>
      <w:r w:rsidRPr="09287DFD">
        <w:t xml:space="preserve">A copy of a signed resolution, motion, order, etc. from the applicant’s governing board </w:t>
      </w:r>
      <w:r w:rsidRPr="003923D8">
        <w:t>(See Attachment 3)</w:t>
      </w:r>
      <w:r w:rsidRPr="09287DFD">
        <w:t xml:space="preserve">. The documentation must include the finding on CEQA compliance. If the CEQA finding is an agenda item, include both the agenda item and the resolution. </w:t>
      </w:r>
    </w:p>
    <w:p w14:paraId="617FCA7A" w14:textId="77777777" w:rsidR="00BD718F" w:rsidRPr="00BD718F" w:rsidRDefault="7E2EF8AE" w:rsidP="00D420C8">
      <w:pPr>
        <w:pStyle w:val="ListParagraph"/>
        <w:numPr>
          <w:ilvl w:val="2"/>
          <w:numId w:val="62"/>
        </w:numPr>
        <w:spacing w:after="120" w:line="240" w:lineRule="auto"/>
        <w:contextualSpacing w:val="0"/>
        <w:textAlignment w:val="baseline"/>
        <w:rPr>
          <w:rFonts w:eastAsia="Times New Roman" w:cstheme="minorBidi"/>
          <w:kern w:val="0"/>
          <w14:ligatures w14:val="none"/>
        </w:rPr>
      </w:pPr>
      <w:r w:rsidRPr="09287DFD">
        <w:rPr>
          <w:rFonts w:eastAsia="Times New Roman" w:cstheme="minorBidi"/>
          <w:kern w:val="0"/>
          <w14:ligatures w14:val="none"/>
        </w:rPr>
        <w:lastRenderedPageBreak/>
        <w:t>A copy of the law or document showing the applicant’s authority to enter into a loan agreement. </w:t>
      </w:r>
    </w:p>
    <w:p w14:paraId="7E87838E" w14:textId="77777777" w:rsidR="00BD718F" w:rsidRPr="00BD718F" w:rsidRDefault="7E2EF8AE" w:rsidP="00D420C8">
      <w:pPr>
        <w:pStyle w:val="ListParagraph"/>
        <w:numPr>
          <w:ilvl w:val="1"/>
          <w:numId w:val="62"/>
        </w:numPr>
        <w:spacing w:after="120" w:line="240" w:lineRule="auto"/>
        <w:contextualSpacing w:val="0"/>
        <w:rPr>
          <w:rFonts w:cstheme="minorBidi"/>
        </w:rPr>
      </w:pPr>
      <w:r w:rsidRPr="09287DFD">
        <w:rPr>
          <w:rFonts w:cstheme="minorBidi"/>
        </w:rPr>
        <w:t xml:space="preserve">Include documentation showing the job title of the individual authorized to apply for the loan and execute the loan agreement. In most cases, the title of the individual will be listed in the resolution, motion, or order </w:t>
      </w:r>
      <w:r w:rsidRPr="003923D8">
        <w:rPr>
          <w:rFonts w:cstheme="minorBidi"/>
        </w:rPr>
        <w:t>(See Attachment 3</w:t>
      </w:r>
      <w:r w:rsidRPr="09287DFD">
        <w:rPr>
          <w:rFonts w:cstheme="minorBidi"/>
        </w:rPr>
        <w:t>). </w:t>
      </w:r>
    </w:p>
    <w:p w14:paraId="1CD123EE" w14:textId="77777777" w:rsidR="00BD718F" w:rsidRPr="00BD718F" w:rsidRDefault="7E2EF8AE" w:rsidP="00D420C8">
      <w:pPr>
        <w:pStyle w:val="ListParagraph"/>
        <w:numPr>
          <w:ilvl w:val="1"/>
          <w:numId w:val="62"/>
        </w:numPr>
        <w:spacing w:after="120" w:line="240" w:lineRule="auto"/>
        <w:contextualSpacing w:val="0"/>
        <w:textAlignment w:val="baseline"/>
        <w:rPr>
          <w:rFonts w:eastAsia="Times New Roman" w:cstheme="minorBidi"/>
          <w:b/>
          <w:bCs/>
        </w:rPr>
      </w:pPr>
      <w:r w:rsidRPr="09287DFD">
        <w:rPr>
          <w:rFonts w:eastAsia="Times New Roman" w:cstheme="minorBidi"/>
          <w:kern w:val="0"/>
          <w14:ligatures w14:val="none"/>
        </w:rPr>
        <w:t>If there is no resolution, motion, or order, the applicant must include documentation showing the job title of the authorized individual. </w:t>
      </w:r>
    </w:p>
    <w:p w14:paraId="04ADAB9E" w14:textId="138AF3DD" w:rsidR="00BD718F" w:rsidRPr="00BD718F" w:rsidRDefault="7E2EF8AE" w:rsidP="00D420C8">
      <w:pPr>
        <w:pStyle w:val="ListParagraph"/>
        <w:numPr>
          <w:ilvl w:val="0"/>
          <w:numId w:val="62"/>
        </w:numPr>
        <w:spacing w:after="120" w:line="240" w:lineRule="auto"/>
        <w:contextualSpacing w:val="0"/>
        <w:textAlignment w:val="baseline"/>
        <w:rPr>
          <w:color w:val="000000" w:themeColor="text1"/>
        </w:rPr>
      </w:pPr>
      <w:bookmarkStart w:id="17" w:name="_Toc108601532"/>
      <w:bookmarkStart w:id="18" w:name="_Toc182320760"/>
      <w:r w:rsidRPr="09287DFD">
        <w:rPr>
          <w:rFonts w:eastAsia="Times New Roman"/>
          <w:b/>
          <w:bCs/>
          <w:kern w:val="0"/>
          <w14:ligatures w14:val="none"/>
        </w:rPr>
        <w:t>Utility Billing Data</w:t>
      </w:r>
      <w:bookmarkEnd w:id="17"/>
      <w:r w:rsidRPr="09287DFD">
        <w:rPr>
          <w:rFonts w:eastAsia="Times New Roman"/>
          <w:b/>
          <w:bCs/>
          <w:kern w:val="0"/>
          <w14:ligatures w14:val="none"/>
        </w:rPr>
        <w:t>.</w:t>
      </w:r>
      <w:r w:rsidR="7003025B" w:rsidRPr="09287DFD">
        <w:rPr>
          <w:rFonts w:eastAsia="Times New Roman"/>
          <w:b/>
          <w:bCs/>
          <w:kern w:val="0"/>
          <w14:ligatures w14:val="none"/>
        </w:rPr>
        <w:t xml:space="preserve"> </w:t>
      </w:r>
      <w:bookmarkEnd w:id="18"/>
      <w:r w:rsidRPr="09287DFD">
        <w:rPr>
          <w:rFonts w:cstheme="minorBidi"/>
          <w:color w:val="000000" w:themeColor="text1"/>
        </w:rPr>
        <w:t>The applicant must electronically submit 12 months of recent baseline utility data records from electric and natural gas utilities</w:t>
      </w:r>
      <w:r w:rsidR="006005FB">
        <w:rPr>
          <w:rFonts w:cstheme="minorBidi"/>
          <w:color w:val="000000" w:themeColor="text1"/>
        </w:rPr>
        <w:t xml:space="preserve"> for the site</w:t>
      </w:r>
      <w:r w:rsidRPr="09287DFD">
        <w:rPr>
          <w:rFonts w:cstheme="minorBidi"/>
          <w:color w:val="000000" w:themeColor="text1"/>
        </w:rPr>
        <w:t xml:space="preserve">, unless the information on utility usage and rate schedules </w:t>
      </w:r>
      <w:r w:rsidR="2986CFAA" w:rsidRPr="1E36E900">
        <w:rPr>
          <w:rFonts w:cstheme="minorBidi"/>
          <w:color w:val="000000" w:themeColor="text1"/>
        </w:rPr>
        <w:t>is</w:t>
      </w:r>
      <w:r w:rsidRPr="09287DFD">
        <w:rPr>
          <w:rFonts w:cstheme="minorBidi"/>
          <w:color w:val="000000" w:themeColor="text1"/>
        </w:rPr>
        <w:t xml:space="preserve"> included in </w:t>
      </w:r>
      <w:r w:rsidRPr="5E9FF44A">
        <w:rPr>
          <w:rFonts w:cstheme="minorBidi"/>
          <w:color w:val="000000" w:themeColor="text1"/>
        </w:rPr>
        <w:t>the</w:t>
      </w:r>
      <w:r w:rsidR="112B13D1" w:rsidRPr="5E9FF44A">
        <w:rPr>
          <w:rFonts w:cstheme="minorBidi"/>
          <w:color w:val="000000" w:themeColor="text1"/>
        </w:rPr>
        <w:t xml:space="preserve"> </w:t>
      </w:r>
      <w:r w:rsidR="00CF0C46">
        <w:rPr>
          <w:rFonts w:cstheme="minorBidi"/>
          <w:color w:val="000000" w:themeColor="text1"/>
        </w:rPr>
        <w:t xml:space="preserve">Qualifying </w:t>
      </w:r>
      <w:r w:rsidR="1337AA9E" w:rsidRPr="5E9FF44A">
        <w:rPr>
          <w:rFonts w:cstheme="minorBidi"/>
          <w:color w:val="000000" w:themeColor="text1"/>
        </w:rPr>
        <w:t>E</w:t>
      </w:r>
      <w:r w:rsidRPr="5E9FF44A">
        <w:rPr>
          <w:rFonts w:cstheme="minorBidi"/>
          <w:color w:val="000000" w:themeColor="text1"/>
        </w:rPr>
        <w:t>nergy</w:t>
      </w:r>
      <w:r w:rsidRPr="09287DFD">
        <w:rPr>
          <w:rFonts w:cstheme="minorBidi"/>
          <w:color w:val="000000" w:themeColor="text1"/>
        </w:rPr>
        <w:t xml:space="preserve"> </w:t>
      </w:r>
      <w:r w:rsidR="1337AA9E" w:rsidRPr="09287DFD">
        <w:rPr>
          <w:rFonts w:cstheme="minorBidi"/>
          <w:color w:val="000000" w:themeColor="text1"/>
        </w:rPr>
        <w:t>A</w:t>
      </w:r>
      <w:r w:rsidRPr="09287DFD">
        <w:rPr>
          <w:rFonts w:cstheme="minorBidi"/>
          <w:color w:val="000000" w:themeColor="text1"/>
        </w:rPr>
        <w:t xml:space="preserve">udit </w:t>
      </w:r>
      <w:r w:rsidR="1337AA9E" w:rsidRPr="09287DFD">
        <w:rPr>
          <w:rFonts w:cstheme="minorBidi"/>
          <w:color w:val="000000" w:themeColor="text1"/>
        </w:rPr>
        <w:t>R</w:t>
      </w:r>
      <w:r w:rsidRPr="09287DFD">
        <w:rPr>
          <w:rFonts w:cstheme="minorBidi"/>
          <w:color w:val="000000" w:themeColor="text1"/>
        </w:rPr>
        <w:t>eport.</w:t>
      </w:r>
    </w:p>
    <w:p w14:paraId="57DB6D0C" w14:textId="2E406C2F" w:rsidR="00BD718F" w:rsidRPr="00BD718F" w:rsidRDefault="00212F10" w:rsidP="00D420C8">
      <w:pPr>
        <w:pStyle w:val="ListParagraph"/>
        <w:numPr>
          <w:ilvl w:val="0"/>
          <w:numId w:val="62"/>
        </w:numPr>
        <w:spacing w:after="120" w:line="240" w:lineRule="auto"/>
        <w:contextualSpacing w:val="0"/>
        <w:textAlignment w:val="baseline"/>
      </w:pPr>
      <w:r>
        <w:rPr>
          <w:b/>
          <w:bCs/>
        </w:rPr>
        <w:t>U</w:t>
      </w:r>
      <w:r w:rsidR="00102372">
        <w:rPr>
          <w:b/>
          <w:bCs/>
        </w:rPr>
        <w:t>.S</w:t>
      </w:r>
      <w:r w:rsidR="000942C9">
        <w:rPr>
          <w:b/>
          <w:bCs/>
        </w:rPr>
        <w:t xml:space="preserve">. </w:t>
      </w:r>
      <w:r w:rsidR="0032323D">
        <w:rPr>
          <w:b/>
          <w:bCs/>
        </w:rPr>
        <w:t>Department of</w:t>
      </w:r>
      <w:r w:rsidR="19C6FE33" w:rsidRPr="330F4B77">
        <w:rPr>
          <w:b/>
          <w:bCs/>
        </w:rPr>
        <w:t xml:space="preserve"> </w:t>
      </w:r>
      <w:r w:rsidR="6BF1854E" w:rsidRPr="003923D8">
        <w:rPr>
          <w:b/>
          <w:bCs/>
        </w:rPr>
        <w:t xml:space="preserve">Energy </w:t>
      </w:r>
      <w:r w:rsidR="002239CD">
        <w:rPr>
          <w:b/>
          <w:bCs/>
        </w:rPr>
        <w:t>Building</w:t>
      </w:r>
      <w:r w:rsidR="00FF5F8F">
        <w:rPr>
          <w:b/>
          <w:bCs/>
        </w:rPr>
        <w:t xml:space="preserve"> </w:t>
      </w:r>
      <w:r w:rsidR="00BF0441">
        <w:rPr>
          <w:b/>
          <w:bCs/>
        </w:rPr>
        <w:t xml:space="preserve">Asset Score </w:t>
      </w:r>
      <w:r w:rsidR="0049268C">
        <w:rPr>
          <w:b/>
          <w:bCs/>
        </w:rPr>
        <w:t xml:space="preserve">and </w:t>
      </w:r>
      <w:r w:rsidR="00FF5F8F">
        <w:rPr>
          <w:b/>
          <w:bCs/>
        </w:rPr>
        <w:t xml:space="preserve">Energy </w:t>
      </w:r>
      <w:r w:rsidR="6BF1854E" w:rsidRPr="003923D8">
        <w:rPr>
          <w:b/>
          <w:bCs/>
        </w:rPr>
        <w:t>Audit</w:t>
      </w:r>
      <w:r w:rsidR="0049268C">
        <w:rPr>
          <w:b/>
          <w:bCs/>
        </w:rPr>
        <w:t xml:space="preserve"> Requirements</w:t>
      </w:r>
      <w:r w:rsidR="6BF1854E" w:rsidRPr="003923D8">
        <w:rPr>
          <w:b/>
          <w:bCs/>
        </w:rPr>
        <w:t>.</w:t>
      </w:r>
      <w:r w:rsidR="6BF1854E">
        <w:t xml:space="preserve"> </w:t>
      </w:r>
      <w:r w:rsidR="2A76524E" w:rsidRPr="330F4B77">
        <w:rPr>
          <w:color w:val="000000" w:themeColor="text1"/>
        </w:rPr>
        <w:t xml:space="preserve">The </w:t>
      </w:r>
      <w:r w:rsidR="03B8CDAA" w:rsidRPr="330F4B77">
        <w:rPr>
          <w:color w:val="000000" w:themeColor="text1"/>
        </w:rPr>
        <w:t xml:space="preserve">Qualifying </w:t>
      </w:r>
      <w:r w:rsidR="65485DFB" w:rsidRPr="330F4B77">
        <w:rPr>
          <w:color w:val="000000" w:themeColor="text1"/>
        </w:rPr>
        <w:t>E</w:t>
      </w:r>
      <w:r w:rsidR="39446ABC" w:rsidRPr="330F4B77">
        <w:rPr>
          <w:color w:val="000000" w:themeColor="text1"/>
        </w:rPr>
        <w:t xml:space="preserve">nergy </w:t>
      </w:r>
      <w:r w:rsidR="65485DFB" w:rsidRPr="330F4B77">
        <w:rPr>
          <w:color w:val="000000" w:themeColor="text1"/>
        </w:rPr>
        <w:t>A</w:t>
      </w:r>
      <w:r w:rsidR="0DA61CF1" w:rsidRPr="330F4B77">
        <w:rPr>
          <w:color w:val="000000" w:themeColor="text1"/>
        </w:rPr>
        <w:t>udit</w:t>
      </w:r>
      <w:r w:rsidR="2A76524E" w:rsidRPr="330F4B77">
        <w:rPr>
          <w:color w:val="000000" w:themeColor="text1"/>
        </w:rPr>
        <w:t xml:space="preserve"> must have been completed </w:t>
      </w:r>
      <w:r w:rsidR="2E2BA3F2" w:rsidRPr="330F4B77">
        <w:rPr>
          <w:color w:val="000000" w:themeColor="text1"/>
        </w:rPr>
        <w:t>since</w:t>
      </w:r>
      <w:r w:rsidR="03466AF2" w:rsidRPr="330F4B77">
        <w:rPr>
          <w:color w:val="000000" w:themeColor="text1"/>
        </w:rPr>
        <w:t xml:space="preserve"> </w:t>
      </w:r>
      <w:r w:rsidR="4C1C945F" w:rsidRPr="330F4B77">
        <w:rPr>
          <w:color w:val="000000" w:themeColor="text1"/>
        </w:rPr>
        <w:t>2018</w:t>
      </w:r>
      <w:r w:rsidR="2E2BA3F2" w:rsidRPr="330F4B77">
        <w:rPr>
          <w:color w:val="000000" w:themeColor="text1"/>
        </w:rPr>
        <w:t>,</w:t>
      </w:r>
      <w:r w:rsidR="597F1016" w:rsidRPr="330F4B77">
        <w:rPr>
          <w:color w:val="000000" w:themeColor="text1"/>
        </w:rPr>
        <w:t xml:space="preserve"> </w:t>
      </w:r>
      <w:r w:rsidR="3B4C9013" w:rsidRPr="330F4B77">
        <w:rPr>
          <w:color w:val="000000" w:themeColor="text1"/>
        </w:rPr>
        <w:t>entered online into the DOE Building Energy</w:t>
      </w:r>
      <w:r w:rsidR="29FD917D" w:rsidRPr="330F4B77">
        <w:rPr>
          <w:color w:val="000000" w:themeColor="text1"/>
        </w:rPr>
        <w:t xml:space="preserve"> Audit Template, </w:t>
      </w:r>
      <w:r w:rsidR="604ABF2A" w:rsidRPr="330F4B77">
        <w:rPr>
          <w:color w:val="000000" w:themeColor="text1"/>
        </w:rPr>
        <w:t xml:space="preserve">and </w:t>
      </w:r>
      <w:r w:rsidR="272A319B" w:rsidRPr="330F4B77">
        <w:rPr>
          <w:color w:val="000000" w:themeColor="text1"/>
        </w:rPr>
        <w:t>if necessary</w:t>
      </w:r>
      <w:r w:rsidR="041707BB" w:rsidRPr="330F4B77">
        <w:rPr>
          <w:color w:val="000000" w:themeColor="text1"/>
        </w:rPr>
        <w:t>,</w:t>
      </w:r>
      <w:r w:rsidR="604ABF2A" w:rsidRPr="330F4B77">
        <w:rPr>
          <w:color w:val="000000" w:themeColor="text1"/>
        </w:rPr>
        <w:t xml:space="preserve"> u</w:t>
      </w:r>
      <w:r w:rsidR="64D9870C" w:rsidRPr="330F4B77">
        <w:rPr>
          <w:color w:val="000000" w:themeColor="text1"/>
        </w:rPr>
        <w:t>pdated to include current utility and project costs.</w:t>
      </w:r>
      <w:r w:rsidR="4542D8AE" w:rsidRPr="330F4B77">
        <w:rPr>
          <w:color w:val="000000" w:themeColor="text1"/>
        </w:rPr>
        <w:t xml:space="preserve"> A new audit </w:t>
      </w:r>
      <w:r w:rsidR="272A319B" w:rsidRPr="330F4B77">
        <w:rPr>
          <w:color w:val="000000" w:themeColor="text1"/>
        </w:rPr>
        <w:t>is</w:t>
      </w:r>
      <w:r w:rsidR="4542D8AE" w:rsidRPr="330F4B77">
        <w:rPr>
          <w:color w:val="000000" w:themeColor="text1"/>
        </w:rPr>
        <w:t xml:space="preserve"> necessary if</w:t>
      </w:r>
      <w:r w:rsidR="3A815065" w:rsidRPr="330F4B77">
        <w:rPr>
          <w:color w:val="000000" w:themeColor="text1"/>
        </w:rPr>
        <w:t xml:space="preserve"> there ha</w:t>
      </w:r>
      <w:r w:rsidR="5F39BF8B" w:rsidRPr="330F4B77">
        <w:rPr>
          <w:color w:val="000000" w:themeColor="text1"/>
        </w:rPr>
        <w:t>s</w:t>
      </w:r>
      <w:r w:rsidR="4D2DCADC" w:rsidRPr="330F4B77">
        <w:rPr>
          <w:color w:val="000000" w:themeColor="text1"/>
        </w:rPr>
        <w:t xml:space="preserve"> been an addition or renovation</w:t>
      </w:r>
      <w:r w:rsidR="74BD69DC" w:rsidRPr="330F4B77">
        <w:rPr>
          <w:color w:val="000000" w:themeColor="text1"/>
        </w:rPr>
        <w:t xml:space="preserve"> to the building</w:t>
      </w:r>
      <w:r w:rsidR="6C953566" w:rsidRPr="330F4B77">
        <w:rPr>
          <w:color w:val="000000" w:themeColor="text1"/>
        </w:rPr>
        <w:t>, significant changes to the building use</w:t>
      </w:r>
      <w:r w:rsidR="5CF82A7A" w:rsidRPr="330F4B77">
        <w:rPr>
          <w:color w:val="000000" w:themeColor="text1"/>
        </w:rPr>
        <w:t xml:space="preserve"> or occupancy,</w:t>
      </w:r>
      <w:r w:rsidR="48930792" w:rsidRPr="330F4B77">
        <w:rPr>
          <w:color w:val="000000" w:themeColor="text1"/>
        </w:rPr>
        <w:t xml:space="preserve"> and/or </w:t>
      </w:r>
      <w:r w:rsidR="74C67885" w:rsidRPr="330F4B77">
        <w:rPr>
          <w:color w:val="000000" w:themeColor="text1"/>
        </w:rPr>
        <w:t xml:space="preserve">significant </w:t>
      </w:r>
      <w:r w:rsidR="48930792" w:rsidRPr="330F4B77">
        <w:rPr>
          <w:color w:val="000000" w:themeColor="text1"/>
        </w:rPr>
        <w:t>upgrades to audit software and expertise</w:t>
      </w:r>
      <w:r w:rsidR="272A319B" w:rsidRPr="330F4B77">
        <w:rPr>
          <w:color w:val="000000" w:themeColor="text1"/>
        </w:rPr>
        <w:t xml:space="preserve"> since the a</w:t>
      </w:r>
      <w:r w:rsidR="6EB01829" w:rsidRPr="330F4B77">
        <w:rPr>
          <w:color w:val="000000" w:themeColor="text1"/>
        </w:rPr>
        <w:t>udit was performed</w:t>
      </w:r>
      <w:r w:rsidR="48930792" w:rsidRPr="330F4B77">
        <w:rPr>
          <w:color w:val="000000" w:themeColor="text1"/>
        </w:rPr>
        <w:t>.</w:t>
      </w:r>
      <w:r w:rsidR="3FD4C500" w:rsidRPr="330F4B77">
        <w:rPr>
          <w:color w:val="000000" w:themeColor="text1"/>
        </w:rPr>
        <w:t xml:space="preserve"> </w:t>
      </w:r>
      <w:r w:rsidR="006771E0">
        <w:rPr>
          <w:color w:val="000000" w:themeColor="text1"/>
        </w:rPr>
        <w:t>(</w:t>
      </w:r>
      <w:r w:rsidR="3FD4C500" w:rsidRPr="003923D8">
        <w:rPr>
          <w:color w:val="000000" w:themeColor="text1"/>
        </w:rPr>
        <w:t xml:space="preserve">See Attachment </w:t>
      </w:r>
      <w:r w:rsidR="00E90F98">
        <w:rPr>
          <w:color w:val="000000" w:themeColor="text1"/>
        </w:rPr>
        <w:t>8</w:t>
      </w:r>
      <w:r w:rsidR="00CF69A7">
        <w:rPr>
          <w:color w:val="000000" w:themeColor="text1"/>
        </w:rPr>
        <w:t xml:space="preserve"> for</w:t>
      </w:r>
      <w:r w:rsidR="5D6F5B44">
        <w:t xml:space="preserve"> link</w:t>
      </w:r>
      <w:r w:rsidR="00E84646">
        <w:t>s</w:t>
      </w:r>
      <w:r w:rsidR="5D6F5B44">
        <w:t xml:space="preserve"> to </w:t>
      </w:r>
      <w:r w:rsidR="00E84646">
        <w:t>the</w:t>
      </w:r>
      <w:r w:rsidR="5D6F5B44">
        <w:t xml:space="preserve"> DOE</w:t>
      </w:r>
      <w:r w:rsidR="3DFD604E">
        <w:t xml:space="preserve"> Building Energy Audit Template and Audit Data Report</w:t>
      </w:r>
      <w:r w:rsidR="006771E0">
        <w:t>)</w:t>
      </w:r>
      <w:r w:rsidR="3DFD604E">
        <w:t>.</w:t>
      </w:r>
      <w:r w:rsidR="5D6F5B44">
        <w:t xml:space="preserve"> </w:t>
      </w:r>
    </w:p>
    <w:p w14:paraId="29A625F4" w14:textId="3234D96D" w:rsidR="00BD718F" w:rsidRPr="00BD718F" w:rsidRDefault="56B4378B" w:rsidP="00D420C8">
      <w:pPr>
        <w:pStyle w:val="ListParagraph"/>
        <w:spacing w:after="120" w:line="240" w:lineRule="auto"/>
        <w:contextualSpacing w:val="0"/>
        <w:textAlignment w:val="baseline"/>
        <w:rPr>
          <w:rFonts w:cstheme="minorBidi"/>
          <w:color w:val="000000" w:themeColor="text1"/>
        </w:rPr>
      </w:pPr>
      <w:r w:rsidRPr="09287DFD">
        <w:rPr>
          <w:color w:val="000000" w:themeColor="text1"/>
        </w:rPr>
        <w:t>Applicant</w:t>
      </w:r>
      <w:r w:rsidR="00F11631">
        <w:rPr>
          <w:color w:val="000000" w:themeColor="text1"/>
        </w:rPr>
        <w:t>s</w:t>
      </w:r>
      <w:r w:rsidRPr="09287DFD">
        <w:rPr>
          <w:color w:val="000000" w:themeColor="text1"/>
        </w:rPr>
        <w:t xml:space="preserve"> must make sure energy audit requirements are consistent with ASHRAE </w:t>
      </w:r>
      <w:r w:rsidR="0069252A">
        <w:rPr>
          <w:color w:val="000000" w:themeColor="text1"/>
        </w:rPr>
        <w:t>L</w:t>
      </w:r>
      <w:r w:rsidRPr="09287DFD">
        <w:rPr>
          <w:color w:val="000000" w:themeColor="text1"/>
        </w:rPr>
        <w:t>evel</w:t>
      </w:r>
      <w:r w:rsidR="00933517">
        <w:rPr>
          <w:color w:val="000000" w:themeColor="text1"/>
        </w:rPr>
        <w:t xml:space="preserve"> 2</w:t>
      </w:r>
      <w:r w:rsidR="0069252A">
        <w:rPr>
          <w:color w:val="000000" w:themeColor="text1"/>
        </w:rPr>
        <w:t xml:space="preserve"> audit</w:t>
      </w:r>
      <w:r w:rsidR="007625C2">
        <w:rPr>
          <w:color w:val="000000" w:themeColor="text1"/>
        </w:rPr>
        <w:t>s</w:t>
      </w:r>
      <w:r w:rsidRPr="09287DFD">
        <w:rPr>
          <w:color w:val="000000" w:themeColor="text1"/>
        </w:rPr>
        <w:t xml:space="preserve">. For example, </w:t>
      </w:r>
      <w:r w:rsidR="00C2427A">
        <w:rPr>
          <w:color w:val="000000" w:themeColor="text1"/>
        </w:rPr>
        <w:t xml:space="preserve">the </w:t>
      </w:r>
      <w:r w:rsidR="00456DF4">
        <w:rPr>
          <w:color w:val="000000" w:themeColor="text1"/>
        </w:rPr>
        <w:t>audit</w:t>
      </w:r>
      <w:r w:rsidRPr="09287DFD">
        <w:rPr>
          <w:color w:val="000000" w:themeColor="text1"/>
        </w:rPr>
        <w:t xml:space="preserve"> will need to look at all efficiency measures comprehensively and outline all possible efficiency opportunities at the facility rather than including only the measures requesting funding. The audit must contain:</w:t>
      </w:r>
    </w:p>
    <w:p w14:paraId="62F4ADA1" w14:textId="5A1308BE" w:rsidR="00BD718F" w:rsidRPr="00BD718F" w:rsidRDefault="56B4378B" w:rsidP="00D420C8">
      <w:pPr>
        <w:pStyle w:val="ListParagraph"/>
        <w:numPr>
          <w:ilvl w:val="1"/>
          <w:numId w:val="62"/>
        </w:numPr>
        <w:spacing w:after="120" w:line="240" w:lineRule="auto"/>
        <w:contextualSpacing w:val="0"/>
        <w:textAlignment w:val="baseline"/>
        <w:rPr>
          <w:rFonts w:cstheme="minorBidi"/>
        </w:rPr>
      </w:pPr>
      <w:r w:rsidRPr="09287DFD">
        <w:rPr>
          <w:rFonts w:cstheme="minorBidi"/>
          <w:color w:val="000000" w:themeColor="text1"/>
        </w:rPr>
        <w:t>A detailed description of the proposed project including audit and project completion dates and audit team and building staff contacts.</w:t>
      </w:r>
    </w:p>
    <w:p w14:paraId="248BCF1D" w14:textId="78FA3FCA" w:rsidR="00BD718F" w:rsidRPr="00BD718F" w:rsidRDefault="56B4378B" w:rsidP="00D420C8">
      <w:pPr>
        <w:pStyle w:val="ListParagraph"/>
        <w:numPr>
          <w:ilvl w:val="1"/>
          <w:numId w:val="62"/>
        </w:numPr>
        <w:spacing w:after="120" w:line="240" w:lineRule="auto"/>
        <w:contextualSpacing w:val="0"/>
        <w:textAlignment w:val="baseline"/>
        <w:rPr>
          <w:rFonts w:cstheme="minorBidi"/>
        </w:rPr>
      </w:pPr>
      <w:r w:rsidRPr="09287DFD">
        <w:rPr>
          <w:rFonts w:cstheme="minorBidi"/>
          <w:color w:val="000000" w:themeColor="text1"/>
        </w:rPr>
        <w:t>A description of the buildings/facilities affected by the proposed project including building use types, building envelope characteristics and major installed equipment components such as HVAC, lighting and service hot water systems. The information may be based on on-site observations, review of architectural drawings and specifications, measurements or engineering calculations.</w:t>
      </w:r>
    </w:p>
    <w:p w14:paraId="31B1DA10" w14:textId="439060A3" w:rsidR="00BD718F" w:rsidRPr="00BD718F" w:rsidRDefault="56B4378B" w:rsidP="00D420C8">
      <w:pPr>
        <w:pStyle w:val="ListParagraph"/>
        <w:numPr>
          <w:ilvl w:val="1"/>
          <w:numId w:val="62"/>
        </w:numPr>
        <w:spacing w:after="120" w:line="240" w:lineRule="auto"/>
        <w:contextualSpacing w:val="0"/>
        <w:textAlignment w:val="baseline"/>
      </w:pPr>
      <w:r w:rsidRPr="09287DFD">
        <w:rPr>
          <w:rFonts w:cstheme="minorBidi"/>
          <w:color w:val="000000" w:themeColor="text1"/>
        </w:rPr>
        <w:t>Specify energy supply sources and monthly metered and delivered energy use data. Benchmarking data, including the building’s Energy Use Intensity (EUI) and target energy savings may also be provided.</w:t>
      </w:r>
    </w:p>
    <w:p w14:paraId="526001FA" w14:textId="2B6204E6" w:rsidR="00BD718F" w:rsidRPr="009D0999" w:rsidRDefault="56B4378B" w:rsidP="00D420C8">
      <w:pPr>
        <w:pStyle w:val="ListParagraph"/>
        <w:numPr>
          <w:ilvl w:val="1"/>
          <w:numId w:val="62"/>
        </w:numPr>
        <w:spacing w:after="120" w:line="240" w:lineRule="auto"/>
        <w:contextualSpacing w:val="0"/>
        <w:textAlignment w:val="baseline"/>
        <w:rPr>
          <w:rFonts w:cstheme="minorBidi"/>
        </w:rPr>
      </w:pPr>
      <w:r w:rsidRPr="09287DFD">
        <w:rPr>
          <w:color w:val="000000" w:themeColor="text1"/>
        </w:rPr>
        <w:t>All calculations and assumptions to support the technical feasibility and energy savings of the proposed recommended project. P</w:t>
      </w:r>
      <w:r w:rsidRPr="09287DFD">
        <w:t xml:space="preserve">rovide estimated building energy use by end use for all energy supply sources. These will </w:t>
      </w:r>
      <w:r w:rsidRPr="09287DFD">
        <w:lastRenderedPageBreak/>
        <w:t>be used to verify that the estimated energy use by end use estimates align with historical energy use. Provide recommended low cost, no cost and potential capital energy efficiency measures and energy and cost savings generated by the Energy Audit.</w:t>
      </w:r>
    </w:p>
    <w:p w14:paraId="5A299CED" w14:textId="724AB780" w:rsidR="009D0999" w:rsidRPr="00BD718F" w:rsidRDefault="00754C47" w:rsidP="00D420C8">
      <w:pPr>
        <w:pStyle w:val="ListParagraph"/>
        <w:numPr>
          <w:ilvl w:val="1"/>
          <w:numId w:val="62"/>
        </w:numPr>
        <w:spacing w:after="120" w:line="240" w:lineRule="auto"/>
        <w:contextualSpacing w:val="0"/>
        <w:textAlignment w:val="baseline"/>
        <w:rPr>
          <w:rFonts w:cstheme="minorBidi"/>
        </w:rPr>
      </w:pPr>
      <w:r>
        <w:rPr>
          <w:color w:val="000000" w:themeColor="text1"/>
        </w:rPr>
        <w:t>R</w:t>
      </w:r>
      <w:r w:rsidR="009D0999">
        <w:rPr>
          <w:color w:val="000000" w:themeColor="text1"/>
        </w:rPr>
        <w:t>ecommend</w:t>
      </w:r>
      <w:r w:rsidR="005E352B">
        <w:rPr>
          <w:color w:val="000000" w:themeColor="text1"/>
        </w:rPr>
        <w:t>ations for peak</w:t>
      </w:r>
      <w:r w:rsidR="009D0999">
        <w:rPr>
          <w:color w:val="000000" w:themeColor="text1"/>
        </w:rPr>
        <w:t xml:space="preserve"> </w:t>
      </w:r>
      <w:r w:rsidR="00805632">
        <w:rPr>
          <w:color w:val="000000" w:themeColor="text1"/>
        </w:rPr>
        <w:t>energy demand savings.</w:t>
      </w:r>
    </w:p>
    <w:p w14:paraId="6D8E3456" w14:textId="1E1E6BE0" w:rsidR="00BD718F" w:rsidRPr="00BD718F" w:rsidRDefault="56B4378B" w:rsidP="00D420C8">
      <w:pPr>
        <w:pStyle w:val="ListParagraph"/>
        <w:numPr>
          <w:ilvl w:val="1"/>
          <w:numId w:val="62"/>
        </w:numPr>
        <w:spacing w:after="120" w:line="240" w:lineRule="auto"/>
        <w:contextualSpacing w:val="0"/>
        <w:textAlignment w:val="baseline"/>
      </w:pPr>
      <w:r w:rsidRPr="09287DFD">
        <w:rPr>
          <w:rFonts w:cstheme="minorBidi"/>
          <w:color w:val="000000" w:themeColor="text1"/>
        </w:rPr>
        <w:t>A proposed budget detailing all project costs.</w:t>
      </w:r>
    </w:p>
    <w:p w14:paraId="0424866F" w14:textId="299AF664" w:rsidR="00BD718F" w:rsidRPr="00BD718F" w:rsidRDefault="56B4378B" w:rsidP="00D420C8">
      <w:pPr>
        <w:pStyle w:val="ListParagraph"/>
        <w:numPr>
          <w:ilvl w:val="1"/>
          <w:numId w:val="62"/>
        </w:numPr>
        <w:spacing w:after="120" w:line="240" w:lineRule="auto"/>
        <w:contextualSpacing w:val="0"/>
        <w:textAlignment w:val="baseline"/>
      </w:pPr>
      <w:r w:rsidRPr="09287DFD">
        <w:rPr>
          <w:color w:val="000000" w:themeColor="text1"/>
        </w:rPr>
        <w:t>A proposed schedule for the implementation of the project. If the Energy Audit identifies repair, maintenance and operating procedures, the applicant shall include the estimated date of implementation or provide a reason for not implementing.</w:t>
      </w:r>
    </w:p>
    <w:p w14:paraId="4F5600A0" w14:textId="3EF9CDA1" w:rsidR="00BD718F" w:rsidRPr="00BD718F" w:rsidRDefault="7730BF08" w:rsidP="00D420C8">
      <w:pPr>
        <w:pStyle w:val="ListParagraph"/>
        <w:numPr>
          <w:ilvl w:val="0"/>
          <w:numId w:val="62"/>
        </w:numPr>
        <w:spacing w:after="120" w:line="240" w:lineRule="auto"/>
        <w:contextualSpacing w:val="0"/>
        <w:textAlignment w:val="baseline"/>
        <w:rPr>
          <w:rFonts w:cstheme="minorBidi"/>
        </w:rPr>
      </w:pPr>
      <w:r w:rsidRPr="09287DFD">
        <w:rPr>
          <w:b/>
          <w:bCs/>
        </w:rPr>
        <w:t>For Charter Schools Only</w:t>
      </w:r>
      <w:r w:rsidR="59B54185" w:rsidRPr="09287DFD">
        <w:rPr>
          <w:b/>
          <w:bCs/>
        </w:rPr>
        <w:t>.</w:t>
      </w:r>
      <w:r w:rsidR="3AE5FAF6" w:rsidRPr="09287DFD">
        <w:rPr>
          <w:b/>
          <w:bCs/>
        </w:rPr>
        <w:t xml:space="preserve"> </w:t>
      </w:r>
      <w:r w:rsidR="7E2EF8AE" w:rsidRPr="09287DFD">
        <w:t xml:space="preserve">Charter schools must review the </w:t>
      </w:r>
      <w:r w:rsidR="005304C2">
        <w:t>Additional E</w:t>
      </w:r>
      <w:r w:rsidR="7E2EF8AE" w:rsidRPr="09287DFD">
        <w:t xml:space="preserve">ligibility </w:t>
      </w:r>
      <w:r w:rsidR="005304C2">
        <w:t>R</w:t>
      </w:r>
      <w:r w:rsidR="7E2EF8AE" w:rsidRPr="09287DFD">
        <w:t>equirements</w:t>
      </w:r>
      <w:r w:rsidR="637F9B33" w:rsidRPr="09287DFD">
        <w:t xml:space="preserve"> </w:t>
      </w:r>
      <w:r w:rsidR="7E2EF8AE" w:rsidRPr="09287DFD">
        <w:t xml:space="preserve">in </w:t>
      </w:r>
      <w:r w:rsidR="7E2EF8AE" w:rsidRPr="004D67D4">
        <w:t xml:space="preserve">Attachment </w:t>
      </w:r>
      <w:r w:rsidR="00BA4BE6">
        <w:t>6</w:t>
      </w:r>
      <w:r w:rsidR="7E2EF8AE" w:rsidRPr="09287DFD">
        <w:t xml:space="preserve"> and </w:t>
      </w:r>
      <w:r w:rsidR="0020347A">
        <w:t>in addition</w:t>
      </w:r>
      <w:r w:rsidR="7E2EF8AE" w:rsidRPr="09287DFD">
        <w:t xml:space="preserve"> submit:</w:t>
      </w:r>
    </w:p>
    <w:p w14:paraId="3EF47400" w14:textId="561D2A83" w:rsidR="00BD718F" w:rsidRPr="00BD718F" w:rsidRDefault="7E2EF8AE" w:rsidP="66696E7F">
      <w:pPr>
        <w:pStyle w:val="ListParagraph"/>
        <w:numPr>
          <w:ilvl w:val="1"/>
          <w:numId w:val="62"/>
        </w:numPr>
        <w:spacing w:after="120" w:line="240" w:lineRule="auto"/>
        <w:textAlignment w:val="baseline"/>
        <w:rPr>
          <w:rFonts w:cstheme="minorBidi"/>
        </w:rPr>
      </w:pPr>
      <w:r w:rsidRPr="004D67D4">
        <w:rPr>
          <w:rFonts w:cstheme="minorBidi"/>
        </w:rPr>
        <w:t xml:space="preserve">Attachment </w:t>
      </w:r>
      <w:r w:rsidR="00E90F98">
        <w:rPr>
          <w:rFonts w:cstheme="minorBidi"/>
        </w:rPr>
        <w:t>6</w:t>
      </w:r>
      <w:r w:rsidRPr="09287DFD">
        <w:rPr>
          <w:rFonts w:cstheme="minorBidi"/>
          <w:b/>
          <w:bCs/>
        </w:rPr>
        <w:t xml:space="preserve"> </w:t>
      </w:r>
      <w:r w:rsidRPr="09287DFD">
        <w:rPr>
          <w:rFonts w:cstheme="minorBidi"/>
        </w:rPr>
        <w:t>-</w:t>
      </w:r>
      <w:r w:rsidRPr="09287DFD">
        <w:rPr>
          <w:rFonts w:cstheme="minorBidi"/>
          <w:b/>
          <w:bCs/>
        </w:rPr>
        <w:t xml:space="preserve"> </w:t>
      </w:r>
      <w:r w:rsidRPr="09287DFD">
        <w:rPr>
          <w:rFonts w:cstheme="minorBidi"/>
        </w:rPr>
        <w:t xml:space="preserve">Charter Schools Information </w:t>
      </w:r>
    </w:p>
    <w:p w14:paraId="0E25595E" w14:textId="4386F176" w:rsidR="00BD718F" w:rsidRPr="00BD718F" w:rsidRDefault="7E2EF8AE" w:rsidP="6A84D1B9">
      <w:pPr>
        <w:pStyle w:val="ListParagraph"/>
        <w:numPr>
          <w:ilvl w:val="1"/>
          <w:numId w:val="62"/>
        </w:numPr>
        <w:spacing w:after="120" w:line="240" w:lineRule="auto"/>
        <w:textAlignment w:val="baseline"/>
        <w:rPr>
          <w:rFonts w:cstheme="minorBidi"/>
        </w:rPr>
      </w:pPr>
      <w:r w:rsidRPr="004D67D4">
        <w:rPr>
          <w:rFonts w:cstheme="minorBidi"/>
        </w:rPr>
        <w:t xml:space="preserve">Attachment </w:t>
      </w:r>
      <w:r w:rsidR="00E90F98">
        <w:rPr>
          <w:rFonts w:cstheme="minorBidi"/>
        </w:rPr>
        <w:t>7</w:t>
      </w:r>
      <w:r w:rsidR="20458E39" w:rsidRPr="5CED498E">
        <w:rPr>
          <w:rFonts w:cstheme="minorBidi"/>
        </w:rPr>
        <w:t xml:space="preserve"> </w:t>
      </w:r>
      <w:r w:rsidRPr="09287DFD">
        <w:rPr>
          <w:rFonts w:cstheme="minorBidi"/>
        </w:rPr>
        <w:t>- Certificate of Good Standing for Charter School</w:t>
      </w:r>
      <w:r w:rsidR="00B629AB">
        <w:rPr>
          <w:rFonts w:cstheme="minorBidi"/>
        </w:rPr>
        <w:t xml:space="preserve"> Applicants</w:t>
      </w:r>
    </w:p>
    <w:p w14:paraId="73A73098" w14:textId="03899ED6" w:rsidR="00431CAF" w:rsidRPr="00BD718F" w:rsidRDefault="00431CAF" w:rsidP="00D420C8">
      <w:pPr>
        <w:pStyle w:val="ListParagraph"/>
        <w:numPr>
          <w:ilvl w:val="0"/>
          <w:numId w:val="62"/>
        </w:numPr>
        <w:spacing w:after="120" w:line="240" w:lineRule="auto"/>
        <w:contextualSpacing w:val="0"/>
        <w:textAlignment w:val="baseline"/>
        <w:rPr>
          <w:rFonts w:cstheme="minorBidi"/>
        </w:rPr>
      </w:pPr>
      <w:r w:rsidRPr="00A014B0">
        <w:rPr>
          <w:rFonts w:cstheme="minorBidi"/>
          <w:b/>
          <w:bCs/>
        </w:rPr>
        <w:t>California Building Energy Benchmarking Law</w:t>
      </w:r>
      <w:r>
        <w:rPr>
          <w:rFonts w:cstheme="minorBidi"/>
        </w:rPr>
        <w:t xml:space="preserve">. </w:t>
      </w:r>
      <w:r w:rsidR="2E7848EF" w:rsidRPr="10811BD1">
        <w:rPr>
          <w:rFonts w:cstheme="minorBidi"/>
        </w:rPr>
        <w:t>A</w:t>
      </w:r>
      <w:r w:rsidR="00251CDA" w:rsidRPr="10811BD1">
        <w:rPr>
          <w:rFonts w:cstheme="minorBidi"/>
        </w:rPr>
        <w:t>pplicant</w:t>
      </w:r>
      <w:r w:rsidR="00251CDA">
        <w:rPr>
          <w:rFonts w:cstheme="minorBidi"/>
        </w:rPr>
        <w:t xml:space="preserve"> is </w:t>
      </w:r>
      <w:r w:rsidR="5578A966" w:rsidRPr="507DD7E7">
        <w:rPr>
          <w:rFonts w:cstheme="minorBidi"/>
        </w:rPr>
        <w:t xml:space="preserve">to certify they are </w:t>
      </w:r>
      <w:r w:rsidR="00251CDA">
        <w:rPr>
          <w:rFonts w:cstheme="minorBidi"/>
        </w:rPr>
        <w:t xml:space="preserve">in compliance with the state’s building energy benchmarking law and will remain so over the life of the loan. </w:t>
      </w:r>
      <w:r w:rsidR="00AE154D">
        <w:rPr>
          <w:rFonts w:cstheme="minorBidi"/>
        </w:rPr>
        <w:t xml:space="preserve">More information on </w:t>
      </w:r>
      <w:r w:rsidR="002F7AC2">
        <w:rPr>
          <w:rFonts w:cstheme="minorBidi"/>
        </w:rPr>
        <w:t xml:space="preserve">who is required to report can be found at </w:t>
      </w:r>
      <w:hyperlink r:id="rId13" w:history="1">
        <w:r w:rsidR="002F7AC2" w:rsidRPr="002F7AC2">
          <w:rPr>
            <w:color w:val="0000FF"/>
            <w:u w:val="single"/>
          </w:rPr>
          <w:t>Building Energy Benchmarking Program | California Energy Commission</w:t>
        </w:r>
      </w:hyperlink>
      <w:r w:rsidR="002F7AC2">
        <w:t xml:space="preserve">. </w:t>
      </w:r>
    </w:p>
    <w:p w14:paraId="2151FC30" w14:textId="47D13BA9" w:rsidR="00D66C9F" w:rsidRPr="007465A1" w:rsidRDefault="00A014B0" w:rsidP="00E3649C">
      <w:pPr>
        <w:rPr>
          <w:rFonts w:cstheme="minorBidi"/>
        </w:rPr>
      </w:pPr>
      <w:r w:rsidRPr="007465A1">
        <w:rPr>
          <w:rFonts w:cstheme="minorBidi"/>
        </w:rPr>
        <w:t>Additionally,</w:t>
      </w:r>
      <w:r w:rsidR="4F818502" w:rsidRPr="007465A1">
        <w:rPr>
          <w:rFonts w:cstheme="minorBidi"/>
        </w:rPr>
        <w:t xml:space="preserve"> please read </w:t>
      </w:r>
      <w:r w:rsidR="71CDA15F" w:rsidRPr="7DB3FDEC">
        <w:rPr>
          <w:rFonts w:cstheme="minorBidi"/>
        </w:rPr>
        <w:t>the</w:t>
      </w:r>
      <w:r w:rsidR="4F818502" w:rsidRPr="007465A1">
        <w:rPr>
          <w:rFonts w:cstheme="minorBidi"/>
        </w:rPr>
        <w:t xml:space="preserve"> </w:t>
      </w:r>
      <w:r w:rsidR="2C77D267" w:rsidRPr="007465A1">
        <w:rPr>
          <w:rFonts w:cstheme="minorBidi"/>
        </w:rPr>
        <w:t>Build America, Buy America</w:t>
      </w:r>
      <w:r w:rsidR="00E8652F" w:rsidRPr="007465A1">
        <w:rPr>
          <w:rFonts w:cstheme="minorBidi"/>
        </w:rPr>
        <w:t xml:space="preserve"> Requirements</w:t>
      </w:r>
      <w:r w:rsidR="172A7E28" w:rsidRPr="007465A1">
        <w:rPr>
          <w:rFonts w:cstheme="minorBidi"/>
        </w:rPr>
        <w:t xml:space="preserve"> and Davis Bacon Requirements</w:t>
      </w:r>
      <w:r w:rsidR="7217731C" w:rsidRPr="7DB3FDEC">
        <w:rPr>
          <w:rFonts w:cstheme="minorBidi"/>
        </w:rPr>
        <w:t xml:space="preserve"> outlined in the Federal Terms and Conditions</w:t>
      </w:r>
      <w:r w:rsidR="496E36B1" w:rsidRPr="7DB3FDEC">
        <w:rPr>
          <w:rFonts w:cstheme="minorBidi"/>
        </w:rPr>
        <w:t xml:space="preserve"> within the Sample Loan Agreement</w:t>
      </w:r>
      <w:r w:rsidR="5E943330" w:rsidRPr="7DB3FDEC">
        <w:rPr>
          <w:rFonts w:cstheme="minorBidi"/>
        </w:rPr>
        <w:t xml:space="preserve"> (Attachment </w:t>
      </w:r>
      <w:r w:rsidR="00BA4BE6">
        <w:rPr>
          <w:rFonts w:cstheme="minorBidi"/>
        </w:rPr>
        <w:t>9</w:t>
      </w:r>
      <w:r w:rsidR="5E943330" w:rsidRPr="7DB3FDEC">
        <w:rPr>
          <w:rFonts w:cstheme="minorBidi"/>
        </w:rPr>
        <w:t>)</w:t>
      </w:r>
      <w:r w:rsidR="172A7E28" w:rsidRPr="7DB3FDEC">
        <w:rPr>
          <w:rFonts w:cstheme="minorBidi"/>
        </w:rPr>
        <w:t>.</w:t>
      </w:r>
      <w:r w:rsidR="172A7E28" w:rsidRPr="007465A1">
        <w:rPr>
          <w:rFonts w:cstheme="minorBidi"/>
        </w:rPr>
        <w:t xml:space="preserve"> </w:t>
      </w:r>
      <w:r w:rsidR="36899564" w:rsidRPr="007465A1">
        <w:rPr>
          <w:rFonts w:cstheme="minorBidi"/>
        </w:rPr>
        <w:t xml:space="preserve">Although no documentation </w:t>
      </w:r>
      <w:r w:rsidR="5E9CECEF" w:rsidRPr="007465A1">
        <w:rPr>
          <w:rFonts w:cstheme="minorBidi"/>
        </w:rPr>
        <w:t>related to these requirements is needed in the application</w:t>
      </w:r>
      <w:r w:rsidR="36899564" w:rsidRPr="007465A1">
        <w:rPr>
          <w:rFonts w:cstheme="minorBidi"/>
        </w:rPr>
        <w:t>, a</w:t>
      </w:r>
      <w:r w:rsidR="3BFB1391" w:rsidRPr="007465A1">
        <w:rPr>
          <w:rFonts w:cstheme="minorBidi"/>
        </w:rPr>
        <w:t xml:space="preserve">pplicants awarded a loan </w:t>
      </w:r>
      <w:r w:rsidR="172A7E28" w:rsidRPr="007465A1">
        <w:rPr>
          <w:rFonts w:cstheme="minorBidi"/>
        </w:rPr>
        <w:t>will be required to submit</w:t>
      </w:r>
      <w:r w:rsidR="2C77D267" w:rsidRPr="007465A1">
        <w:rPr>
          <w:rFonts w:cstheme="minorBidi"/>
        </w:rPr>
        <w:t xml:space="preserve"> </w:t>
      </w:r>
      <w:r w:rsidR="17B61E89" w:rsidRPr="007465A1">
        <w:rPr>
          <w:rFonts w:cstheme="minorBidi"/>
        </w:rPr>
        <w:t>d</w:t>
      </w:r>
      <w:r w:rsidR="03D5A3D5" w:rsidRPr="007465A1">
        <w:rPr>
          <w:rFonts w:cstheme="minorBidi"/>
        </w:rPr>
        <w:t>ocumentation</w:t>
      </w:r>
      <w:r w:rsidR="54E44C81" w:rsidRPr="007465A1">
        <w:rPr>
          <w:rFonts w:cstheme="minorBidi"/>
        </w:rPr>
        <w:t xml:space="preserve"> </w:t>
      </w:r>
      <w:r w:rsidR="3AD82085" w:rsidRPr="007465A1">
        <w:rPr>
          <w:rFonts w:cstheme="minorBidi"/>
        </w:rPr>
        <w:t>and reports</w:t>
      </w:r>
      <w:r w:rsidR="5E70B1EC" w:rsidRPr="007465A1">
        <w:rPr>
          <w:rFonts w:cstheme="minorBidi"/>
        </w:rPr>
        <w:t xml:space="preserve"> during the project </w:t>
      </w:r>
      <w:r w:rsidR="41E8E16E" w:rsidRPr="007465A1">
        <w:rPr>
          <w:rFonts w:cstheme="minorBidi"/>
        </w:rPr>
        <w:t>to demonstrate</w:t>
      </w:r>
      <w:r w:rsidR="5FB6506B" w:rsidRPr="007465A1">
        <w:rPr>
          <w:rFonts w:cstheme="minorBidi"/>
        </w:rPr>
        <w:t xml:space="preserve"> </w:t>
      </w:r>
      <w:r w:rsidR="3AD82085" w:rsidRPr="007465A1">
        <w:rPr>
          <w:rFonts w:cstheme="minorBidi"/>
        </w:rPr>
        <w:t>compliance with</w:t>
      </w:r>
      <w:r w:rsidR="1851E835" w:rsidRPr="007465A1">
        <w:rPr>
          <w:rFonts w:cstheme="minorBidi"/>
        </w:rPr>
        <w:t xml:space="preserve"> </w:t>
      </w:r>
      <w:r w:rsidR="0500860F" w:rsidRPr="007465A1">
        <w:rPr>
          <w:rFonts w:cstheme="minorBidi"/>
        </w:rPr>
        <w:t xml:space="preserve">both </w:t>
      </w:r>
      <w:r w:rsidR="1851E835" w:rsidRPr="007465A1">
        <w:rPr>
          <w:rFonts w:cstheme="minorBidi"/>
        </w:rPr>
        <w:t xml:space="preserve">Build America, Buy America </w:t>
      </w:r>
      <w:r w:rsidR="4196A33A" w:rsidRPr="007465A1">
        <w:rPr>
          <w:rFonts w:cstheme="minorBidi"/>
        </w:rPr>
        <w:t xml:space="preserve">and </w:t>
      </w:r>
      <w:r w:rsidR="7F5AC130" w:rsidRPr="007465A1">
        <w:rPr>
          <w:rFonts w:cstheme="minorBidi"/>
        </w:rPr>
        <w:t xml:space="preserve">the </w:t>
      </w:r>
      <w:r w:rsidR="4196A33A" w:rsidRPr="007465A1">
        <w:rPr>
          <w:rFonts w:cstheme="minorBidi"/>
        </w:rPr>
        <w:t>Davis Bacon</w:t>
      </w:r>
      <w:r w:rsidR="40BA1B24" w:rsidRPr="007465A1">
        <w:rPr>
          <w:rFonts w:cstheme="minorBidi"/>
        </w:rPr>
        <w:t xml:space="preserve"> Act</w:t>
      </w:r>
      <w:r w:rsidR="4196A33A" w:rsidRPr="007465A1">
        <w:rPr>
          <w:rFonts w:cstheme="minorBidi"/>
        </w:rPr>
        <w:t>.</w:t>
      </w:r>
      <w:r w:rsidR="0010DD84" w:rsidRPr="007465A1">
        <w:rPr>
          <w:rFonts w:cstheme="minorBidi"/>
        </w:rPr>
        <w:t xml:space="preserve"> </w:t>
      </w:r>
      <w:r w:rsidR="00570D0B" w:rsidRPr="007465A1" w:rsidDel="00570D0B">
        <w:rPr>
          <w:rFonts w:cstheme="minorBidi"/>
        </w:rPr>
        <w:t xml:space="preserve"> </w:t>
      </w:r>
    </w:p>
    <w:p w14:paraId="49E22B70" w14:textId="46BD6EB1" w:rsidR="00BD718F" w:rsidRPr="00252269" w:rsidRDefault="55BB108C" w:rsidP="008364FA">
      <w:pPr>
        <w:pStyle w:val="Heading1"/>
      </w:pPr>
      <w:bookmarkStart w:id="19" w:name="_Toc194396025"/>
      <w:bookmarkStart w:id="20" w:name="_Toc195518857"/>
      <w:bookmarkEnd w:id="19"/>
      <w:r>
        <w:t>When Can Projects Begin</w:t>
      </w:r>
      <w:bookmarkEnd w:id="20"/>
      <w:r>
        <w:t xml:space="preserve"> </w:t>
      </w:r>
    </w:p>
    <w:p w14:paraId="04A93BB0" w14:textId="30590A63" w:rsidR="00BD718F" w:rsidRPr="00BD718F" w:rsidRDefault="7E2EF8AE" w:rsidP="00D420C8">
      <w:r w:rsidRPr="09287DFD">
        <w:t>A loan agreement must be fully executed</w:t>
      </w:r>
      <w:r w:rsidR="00447669">
        <w:t xml:space="preserve">, </w:t>
      </w:r>
      <w:r w:rsidRPr="09287DFD">
        <w:t>signed by the CEC and loan applicant</w:t>
      </w:r>
      <w:r w:rsidR="00447669">
        <w:t>,</w:t>
      </w:r>
      <w:r w:rsidRPr="09287DFD">
        <w:t xml:space="preserve"> before project work can begin. Only approved project-related costs </w:t>
      </w:r>
      <w:r w:rsidRPr="00A947C2">
        <w:rPr>
          <w:b/>
          <w:bCs/>
        </w:rPr>
        <w:t>that are incurred</w:t>
      </w:r>
      <w:r w:rsidRPr="007F465E">
        <w:t xml:space="preserve"> </w:t>
      </w:r>
      <w:r w:rsidRPr="09287DFD">
        <w:t>within the term of the executed agreement and comply with the terms and conditions of the loan agreement are eligible for reimbursement. If the loan is not approved or executed, the CEC is not responsible for reimbursement of any costs.</w:t>
      </w:r>
    </w:p>
    <w:p w14:paraId="63708125" w14:textId="70E734DD" w:rsidR="003B55EC" w:rsidRPr="00A1289E" w:rsidRDefault="0216A961" w:rsidP="008364FA">
      <w:pPr>
        <w:pStyle w:val="Heading1"/>
      </w:pPr>
      <w:bookmarkStart w:id="21" w:name="_Toc195518858"/>
      <w:r>
        <w:t xml:space="preserve">Attachments </w:t>
      </w:r>
      <w:r w:rsidR="00556142">
        <w:t>T</w:t>
      </w:r>
      <w:r>
        <w:t xml:space="preserve">o </w:t>
      </w:r>
      <w:r w:rsidR="00A44BD9">
        <w:t>T</w:t>
      </w:r>
      <w:r>
        <w:t>his P</w:t>
      </w:r>
      <w:r w:rsidR="00A44BD9">
        <w:t>ON</w:t>
      </w:r>
      <w:bookmarkEnd w:id="21"/>
      <w:r>
        <w:t xml:space="preserve"> </w:t>
      </w:r>
    </w:p>
    <w:p w14:paraId="25F7EF56" w14:textId="70E3F646" w:rsidR="003B55EC" w:rsidRPr="00A1289E" w:rsidRDefault="36000449" w:rsidP="09287DFD">
      <w:pPr>
        <w:spacing w:after="120"/>
        <w:ind w:left="0"/>
        <w:rPr>
          <w:rFonts w:cstheme="minorBidi"/>
          <w:color w:val="000000" w:themeColor="text1"/>
        </w:rPr>
      </w:pPr>
      <w:r w:rsidRPr="09287DFD">
        <w:rPr>
          <w:rFonts w:cstheme="minorBidi"/>
          <w:color w:val="000000" w:themeColor="text1"/>
        </w:rPr>
        <w:t xml:space="preserve">Attachment </w:t>
      </w:r>
      <w:r w:rsidR="03A5C9F2" w:rsidRPr="09287DFD">
        <w:rPr>
          <w:rFonts w:cstheme="minorBidi"/>
          <w:color w:val="000000" w:themeColor="text1"/>
        </w:rPr>
        <w:t xml:space="preserve">1: KTEP </w:t>
      </w:r>
      <w:r w:rsidR="1560AED2" w:rsidRPr="09287DFD">
        <w:rPr>
          <w:rFonts w:cstheme="minorBidi"/>
          <w:color w:val="000000" w:themeColor="text1"/>
        </w:rPr>
        <w:t>Loan Application for CEC Financing</w:t>
      </w:r>
    </w:p>
    <w:p w14:paraId="00BB8B6F" w14:textId="36E76A2A" w:rsidR="001552DB" w:rsidRPr="00A1289E" w:rsidRDefault="1560AED2" w:rsidP="09287DFD">
      <w:pPr>
        <w:spacing w:after="120"/>
        <w:ind w:left="0"/>
        <w:rPr>
          <w:rFonts w:cstheme="minorBidi"/>
          <w:color w:val="000000" w:themeColor="text1"/>
        </w:rPr>
      </w:pPr>
      <w:r w:rsidRPr="09287DFD">
        <w:rPr>
          <w:rFonts w:cstheme="minorBidi"/>
          <w:color w:val="000000" w:themeColor="text1"/>
        </w:rPr>
        <w:t xml:space="preserve">Attachment 2: </w:t>
      </w:r>
      <w:r w:rsidR="1D94281B" w:rsidRPr="09287DFD">
        <w:rPr>
          <w:rFonts w:cstheme="minorBidi"/>
          <w:color w:val="000000" w:themeColor="text1"/>
        </w:rPr>
        <w:t xml:space="preserve">Summary of </w:t>
      </w:r>
      <w:r w:rsidR="000A5CF8">
        <w:rPr>
          <w:rFonts w:cstheme="minorBidi"/>
          <w:color w:val="000000" w:themeColor="text1"/>
        </w:rPr>
        <w:t xml:space="preserve">Energy </w:t>
      </w:r>
      <w:r w:rsidR="4AA68E8C" w:rsidRPr="09287DFD">
        <w:rPr>
          <w:rFonts w:cstheme="minorBidi"/>
          <w:color w:val="000000" w:themeColor="text1"/>
        </w:rPr>
        <w:t>Measures in Loan Request</w:t>
      </w:r>
    </w:p>
    <w:p w14:paraId="6C29E6F4" w14:textId="47163FEB" w:rsidR="00543E61" w:rsidRPr="00A1289E" w:rsidRDefault="4AA68E8C" w:rsidP="09287DFD">
      <w:pPr>
        <w:spacing w:after="120"/>
        <w:ind w:left="0"/>
        <w:rPr>
          <w:rFonts w:cstheme="minorBidi"/>
          <w:color w:val="000000" w:themeColor="text1"/>
        </w:rPr>
      </w:pPr>
      <w:r w:rsidRPr="09287DFD">
        <w:rPr>
          <w:rFonts w:cstheme="minorBidi"/>
          <w:color w:val="000000" w:themeColor="text1"/>
        </w:rPr>
        <w:t>Attachmen</w:t>
      </w:r>
      <w:r w:rsidR="373E1D68" w:rsidRPr="09287DFD">
        <w:rPr>
          <w:rFonts w:cstheme="minorBidi"/>
          <w:color w:val="000000" w:themeColor="text1"/>
        </w:rPr>
        <w:t xml:space="preserve">t 3: </w:t>
      </w:r>
      <w:r w:rsidR="7BDABFC3" w:rsidRPr="09287DFD">
        <w:rPr>
          <w:rFonts w:cstheme="minorBidi"/>
          <w:color w:val="000000" w:themeColor="text1"/>
        </w:rPr>
        <w:t>Sample Resolution</w:t>
      </w:r>
    </w:p>
    <w:p w14:paraId="09D9AEDD" w14:textId="52A806C1" w:rsidR="00972E52" w:rsidRPr="00A1289E" w:rsidRDefault="7D25CD77" w:rsidP="09287DFD">
      <w:pPr>
        <w:spacing w:after="120"/>
        <w:ind w:left="0"/>
        <w:rPr>
          <w:rFonts w:cstheme="minorBidi"/>
          <w:color w:val="000000" w:themeColor="text1"/>
        </w:rPr>
      </w:pPr>
      <w:r w:rsidRPr="09287DFD">
        <w:rPr>
          <w:rFonts w:cstheme="minorBidi"/>
          <w:color w:val="000000" w:themeColor="text1"/>
        </w:rPr>
        <w:lastRenderedPageBreak/>
        <w:t xml:space="preserve">Attachment 4: </w:t>
      </w:r>
      <w:r w:rsidR="00F07BF3">
        <w:rPr>
          <w:rFonts w:cstheme="minorBidi"/>
          <w:color w:val="000000" w:themeColor="text1"/>
        </w:rPr>
        <w:t xml:space="preserve">California Environmental </w:t>
      </w:r>
      <w:r w:rsidR="0096748F">
        <w:rPr>
          <w:rFonts w:cstheme="minorBidi"/>
          <w:color w:val="000000" w:themeColor="text1"/>
        </w:rPr>
        <w:t>Quality Act</w:t>
      </w:r>
      <w:r w:rsidR="004C74EA">
        <w:rPr>
          <w:rFonts w:cstheme="minorBidi"/>
          <w:color w:val="000000" w:themeColor="text1"/>
        </w:rPr>
        <w:t xml:space="preserve"> </w:t>
      </w:r>
      <w:r w:rsidR="002719E7">
        <w:rPr>
          <w:rFonts w:cstheme="minorBidi"/>
          <w:color w:val="000000" w:themeColor="text1"/>
        </w:rPr>
        <w:t>(</w:t>
      </w:r>
      <w:r w:rsidR="3882DD67" w:rsidRPr="09287DFD">
        <w:rPr>
          <w:rFonts w:cstheme="minorBidi"/>
          <w:color w:val="000000" w:themeColor="text1"/>
        </w:rPr>
        <w:t>CEQA</w:t>
      </w:r>
      <w:r w:rsidR="0090730D">
        <w:rPr>
          <w:rFonts w:cstheme="minorBidi"/>
          <w:color w:val="000000" w:themeColor="text1"/>
        </w:rPr>
        <w:t>)</w:t>
      </w:r>
      <w:r w:rsidR="0090730D" w:rsidDel="004C5343">
        <w:rPr>
          <w:rFonts w:cstheme="minorBidi"/>
          <w:color w:val="000000" w:themeColor="text1"/>
        </w:rPr>
        <w:t xml:space="preserve"> </w:t>
      </w:r>
      <w:r w:rsidR="004C5343" w:rsidRPr="00BB55B5">
        <w:rPr>
          <w:rFonts w:cstheme="minorBidi"/>
          <w:color w:val="000000" w:themeColor="text1"/>
        </w:rPr>
        <w:t>Comp</w:t>
      </w:r>
      <w:r w:rsidR="004C5343">
        <w:rPr>
          <w:rFonts w:cstheme="minorBidi"/>
          <w:color w:val="000000" w:themeColor="text1"/>
        </w:rPr>
        <w:t xml:space="preserve">liance </w:t>
      </w:r>
      <w:r w:rsidR="00F772A8">
        <w:rPr>
          <w:rFonts w:cstheme="minorBidi"/>
          <w:color w:val="000000" w:themeColor="text1"/>
        </w:rPr>
        <w:t>Worksheet</w:t>
      </w:r>
    </w:p>
    <w:p w14:paraId="5BC64C90" w14:textId="13180291" w:rsidR="00A5465F" w:rsidRPr="00A1289E" w:rsidRDefault="3882DD67" w:rsidP="00A5465F">
      <w:pPr>
        <w:spacing w:after="120"/>
        <w:ind w:left="0"/>
        <w:rPr>
          <w:rFonts w:cstheme="minorBidi"/>
          <w:color w:val="000000" w:themeColor="text1"/>
        </w:rPr>
      </w:pPr>
      <w:r w:rsidRPr="09287DFD">
        <w:rPr>
          <w:rFonts w:cstheme="minorBidi"/>
          <w:color w:val="000000" w:themeColor="text1"/>
        </w:rPr>
        <w:t xml:space="preserve">Attachment 5: </w:t>
      </w:r>
      <w:r w:rsidR="00A5465F" w:rsidRPr="00BB55B5">
        <w:rPr>
          <w:rFonts w:cstheme="minorBidi"/>
          <w:color w:val="000000" w:themeColor="text1"/>
        </w:rPr>
        <w:t>National Environmental Policy Act (NEPA) Comp</w:t>
      </w:r>
      <w:r w:rsidR="00A5465F">
        <w:rPr>
          <w:rFonts w:cstheme="minorBidi"/>
          <w:color w:val="000000" w:themeColor="text1"/>
        </w:rPr>
        <w:t>liance Worksheet</w:t>
      </w:r>
    </w:p>
    <w:p w14:paraId="3B329DA8" w14:textId="2195BB9E" w:rsidR="00D95401" w:rsidRPr="00A1289E" w:rsidRDefault="3882DD67" w:rsidP="09287DFD">
      <w:pPr>
        <w:spacing w:after="120"/>
        <w:ind w:left="0"/>
        <w:rPr>
          <w:rFonts w:cstheme="minorBidi"/>
          <w:color w:val="000000" w:themeColor="text1"/>
        </w:rPr>
      </w:pPr>
      <w:r w:rsidRPr="09287DFD">
        <w:rPr>
          <w:rFonts w:cstheme="minorBidi"/>
          <w:color w:val="000000" w:themeColor="text1"/>
        </w:rPr>
        <w:t xml:space="preserve">Attachment </w:t>
      </w:r>
      <w:r w:rsidR="00A5465F">
        <w:rPr>
          <w:rFonts w:cstheme="minorBidi"/>
          <w:color w:val="000000" w:themeColor="text1"/>
        </w:rPr>
        <w:t>6</w:t>
      </w:r>
      <w:r w:rsidRPr="09287DFD">
        <w:rPr>
          <w:rFonts w:cstheme="minorBidi"/>
          <w:color w:val="000000" w:themeColor="text1"/>
        </w:rPr>
        <w:t xml:space="preserve">: </w:t>
      </w:r>
      <w:r w:rsidR="48D2617E" w:rsidRPr="09287DFD">
        <w:rPr>
          <w:rFonts w:cstheme="minorBidi"/>
          <w:color w:val="000000" w:themeColor="text1"/>
        </w:rPr>
        <w:t xml:space="preserve">Charter Schools </w:t>
      </w:r>
      <w:r w:rsidR="00EA42B0">
        <w:rPr>
          <w:rFonts w:cstheme="minorBidi"/>
          <w:color w:val="000000" w:themeColor="text1"/>
        </w:rPr>
        <w:t xml:space="preserve">– </w:t>
      </w:r>
      <w:r w:rsidR="00795752">
        <w:rPr>
          <w:rFonts w:cstheme="minorBidi"/>
          <w:color w:val="000000" w:themeColor="text1"/>
        </w:rPr>
        <w:t xml:space="preserve">Information &amp; </w:t>
      </w:r>
      <w:r w:rsidR="00EA42B0">
        <w:rPr>
          <w:rFonts w:cstheme="minorBidi"/>
          <w:color w:val="000000" w:themeColor="text1"/>
        </w:rPr>
        <w:t xml:space="preserve">Additional </w:t>
      </w:r>
      <w:r w:rsidR="4EA60A86" w:rsidRPr="09287DFD">
        <w:rPr>
          <w:rFonts w:cstheme="minorBidi"/>
          <w:color w:val="000000" w:themeColor="text1"/>
        </w:rPr>
        <w:t>Eligibility Requirements</w:t>
      </w:r>
    </w:p>
    <w:p w14:paraId="58F2FEF3" w14:textId="4E355FAC" w:rsidR="00F47F5D" w:rsidRPr="00A1289E" w:rsidRDefault="5F0134FE" w:rsidP="09287DFD">
      <w:pPr>
        <w:spacing w:after="120"/>
        <w:ind w:left="0"/>
        <w:rPr>
          <w:rFonts w:cstheme="minorBidi"/>
          <w:color w:val="000000" w:themeColor="text1"/>
        </w:rPr>
      </w:pPr>
      <w:r w:rsidRPr="09287DFD">
        <w:rPr>
          <w:rFonts w:cstheme="minorBidi"/>
          <w:color w:val="000000" w:themeColor="text1"/>
        </w:rPr>
        <w:t xml:space="preserve">Attachment </w:t>
      </w:r>
      <w:r w:rsidR="00A5465F">
        <w:rPr>
          <w:rFonts w:cstheme="minorBidi"/>
          <w:color w:val="000000" w:themeColor="text1"/>
        </w:rPr>
        <w:t>7</w:t>
      </w:r>
      <w:r w:rsidRPr="09287DFD">
        <w:rPr>
          <w:rFonts w:cstheme="minorBidi"/>
          <w:color w:val="000000" w:themeColor="text1"/>
        </w:rPr>
        <w:t xml:space="preserve">: </w:t>
      </w:r>
      <w:r w:rsidR="6A31965D" w:rsidRPr="09287DFD">
        <w:rPr>
          <w:rFonts w:cstheme="minorBidi"/>
          <w:color w:val="000000" w:themeColor="text1"/>
        </w:rPr>
        <w:t>Certificate of Good Standing</w:t>
      </w:r>
      <w:r w:rsidR="00F10382">
        <w:rPr>
          <w:rFonts w:cstheme="minorBidi"/>
          <w:color w:val="000000" w:themeColor="text1"/>
        </w:rPr>
        <w:t xml:space="preserve"> for Charter School Applicants</w:t>
      </w:r>
    </w:p>
    <w:p w14:paraId="59A2EDA1" w14:textId="19A52F7D" w:rsidR="00CF31A6" w:rsidRDefault="6409A940" w:rsidP="09287DFD">
      <w:pPr>
        <w:spacing w:after="120"/>
        <w:ind w:left="0"/>
        <w:rPr>
          <w:color w:val="000000" w:themeColor="text1"/>
        </w:rPr>
      </w:pPr>
      <w:r w:rsidRPr="09287DFD">
        <w:rPr>
          <w:color w:val="000000" w:themeColor="text1"/>
        </w:rPr>
        <w:t xml:space="preserve">Attachment </w:t>
      </w:r>
      <w:r w:rsidR="00A5465F">
        <w:rPr>
          <w:color w:val="000000" w:themeColor="text1"/>
        </w:rPr>
        <w:t>8</w:t>
      </w:r>
      <w:r w:rsidRPr="09287DFD">
        <w:rPr>
          <w:color w:val="000000" w:themeColor="text1"/>
        </w:rPr>
        <w:t xml:space="preserve">. </w:t>
      </w:r>
      <w:r w:rsidR="002A7C2C">
        <w:rPr>
          <w:color w:val="000000" w:themeColor="text1"/>
        </w:rPr>
        <w:t>U.S. Department of Energy</w:t>
      </w:r>
      <w:r w:rsidR="4D5F0077" w:rsidRPr="09287DFD">
        <w:rPr>
          <w:color w:val="000000" w:themeColor="text1"/>
        </w:rPr>
        <w:t xml:space="preserve"> </w:t>
      </w:r>
      <w:r w:rsidR="004E54F9">
        <w:rPr>
          <w:color w:val="000000" w:themeColor="text1"/>
        </w:rPr>
        <w:t>-</w:t>
      </w:r>
      <w:r w:rsidR="004E54F9" w:rsidDel="007465A1">
        <w:rPr>
          <w:color w:val="000000" w:themeColor="text1"/>
        </w:rPr>
        <w:t xml:space="preserve"> </w:t>
      </w:r>
      <w:r w:rsidRPr="09287DFD">
        <w:rPr>
          <w:color w:val="000000" w:themeColor="text1"/>
        </w:rPr>
        <w:t>Energy Audit Requirements</w:t>
      </w:r>
    </w:p>
    <w:p w14:paraId="5323E195" w14:textId="46C019BB" w:rsidR="6E76F6BE" w:rsidRDefault="6E76F6BE" w:rsidP="7DB3FDEC">
      <w:pPr>
        <w:spacing w:after="120"/>
        <w:ind w:left="0"/>
        <w:rPr>
          <w:color w:val="000000" w:themeColor="text1"/>
        </w:rPr>
      </w:pPr>
      <w:r w:rsidRPr="7DB3FDEC">
        <w:rPr>
          <w:color w:val="000000" w:themeColor="text1"/>
        </w:rPr>
        <w:t xml:space="preserve">Attachment </w:t>
      </w:r>
      <w:r w:rsidR="00A5465F">
        <w:rPr>
          <w:color w:val="000000" w:themeColor="text1"/>
        </w:rPr>
        <w:t>9</w:t>
      </w:r>
      <w:r w:rsidRPr="7DB3FDEC">
        <w:rPr>
          <w:color w:val="000000" w:themeColor="text1"/>
        </w:rPr>
        <w:t>. Sample Loan Agreement</w:t>
      </w:r>
    </w:p>
    <w:p w14:paraId="110D8899" w14:textId="479F8FB6" w:rsidR="447967AC" w:rsidRDefault="447967AC" w:rsidP="7DB3FDEC">
      <w:pPr>
        <w:pStyle w:val="Heading1"/>
        <w:rPr>
          <w:color w:val="000000" w:themeColor="text1"/>
        </w:rPr>
      </w:pPr>
      <w:bookmarkStart w:id="22" w:name="_Toc195518859"/>
      <w:r>
        <w:t>How To Submit an Application</w:t>
      </w:r>
      <w:bookmarkEnd w:id="22"/>
      <w:r>
        <w:t xml:space="preserve"> </w:t>
      </w:r>
    </w:p>
    <w:p w14:paraId="7DB18B7E" w14:textId="0E817415" w:rsidR="00BD718F" w:rsidRPr="00BD718F" w:rsidRDefault="7E2EF8AE" w:rsidP="09287DFD">
      <w:pPr>
        <w:spacing w:after="120"/>
        <w:rPr>
          <w:rFonts w:cstheme="minorBidi"/>
          <w:u w:val="single"/>
        </w:rPr>
      </w:pPr>
      <w:r>
        <w:t xml:space="preserve">Email the loan application and all supporting documentation to </w:t>
      </w:r>
      <w:hyperlink r:id="rId14" w:history="1">
        <w:r w:rsidR="00D669EB" w:rsidRPr="008F7AAB">
          <w:rPr>
            <w:rStyle w:val="Hyperlink"/>
            <w:rFonts w:cstheme="minorBidi"/>
          </w:rPr>
          <w:t>Loans@energy.ca.gov</w:t>
        </w:r>
      </w:hyperlink>
      <w:r w:rsidRPr="008F7AAB">
        <w:t>.</w:t>
      </w:r>
    </w:p>
    <w:p w14:paraId="1F416001" w14:textId="1E2639EE" w:rsidR="00BD718F" w:rsidRPr="00BD718F" w:rsidRDefault="7E2EF8AE" w:rsidP="09287DFD">
      <w:pPr>
        <w:spacing w:after="120"/>
        <w:rPr>
          <w:rFonts w:eastAsia="Times New Roman"/>
        </w:rPr>
      </w:pPr>
      <w:bookmarkStart w:id="23" w:name="_Toc182320761"/>
      <w:bookmarkStart w:id="24" w:name="_Toc108601536"/>
      <w:r w:rsidRPr="7D8F88B1">
        <w:t xml:space="preserve">Applications may be submitted at any time and this PON will remain posted for a minimum of </w:t>
      </w:r>
      <w:r w:rsidR="7462A1C8">
        <w:t>90</w:t>
      </w:r>
      <w:r w:rsidRPr="7D8F88B1">
        <w:t xml:space="preserve"> days from the original release date.</w:t>
      </w:r>
      <w:bookmarkEnd w:id="23"/>
      <w:r w:rsidR="00554668">
        <w:t xml:space="preserve"> </w:t>
      </w:r>
      <w:r w:rsidR="001C613B">
        <w:t>Please note</w:t>
      </w:r>
      <w:r w:rsidR="0086374A">
        <w:t xml:space="preserve"> that a</w:t>
      </w:r>
      <w:r w:rsidR="00554668">
        <w:t xml:space="preserve">pplication </w:t>
      </w:r>
      <w:r w:rsidR="00A9081D">
        <w:t>submissions</w:t>
      </w:r>
      <w:r w:rsidR="00907652">
        <w:t xml:space="preserve"> </w:t>
      </w:r>
      <w:r w:rsidR="00D13499">
        <w:t>are not confidential</w:t>
      </w:r>
      <w:r w:rsidR="00E6514B">
        <w:t xml:space="preserve"> documents.</w:t>
      </w:r>
      <w:r w:rsidR="00A9081D">
        <w:t xml:space="preserve"> </w:t>
      </w:r>
    </w:p>
    <w:bookmarkEnd w:id="24"/>
    <w:p w14:paraId="2A0CCA53" w14:textId="77777777" w:rsidR="00BD718F" w:rsidRPr="007858BB" w:rsidRDefault="7E2EF8AE" w:rsidP="007858BB">
      <w:pPr>
        <w:pStyle w:val="Heading3"/>
      </w:pPr>
      <w:r w:rsidRPr="007858BB">
        <w:t>CONTACT INFORMATION</w:t>
      </w:r>
    </w:p>
    <w:p w14:paraId="3BE778E3" w14:textId="58827FC0" w:rsidR="00BD718F" w:rsidRPr="00BD718F" w:rsidRDefault="001144A2" w:rsidP="00CC6B81">
      <w:pPr>
        <w:spacing w:after="120"/>
        <w:rPr>
          <w:rFonts w:cs="Arial"/>
        </w:rPr>
      </w:pPr>
      <w:r>
        <w:t xml:space="preserve">If you have any questions or want to </w:t>
      </w:r>
      <w:r w:rsidR="7E2EF8AE">
        <w:t xml:space="preserve">discuss </w:t>
      </w:r>
      <w:r>
        <w:t xml:space="preserve">this PON, please contact </w:t>
      </w:r>
      <w:hyperlink r:id="rId15" w:history="1">
        <w:r w:rsidR="00D669EB" w:rsidRPr="008F7AAB">
          <w:rPr>
            <w:rStyle w:val="Hyperlink"/>
            <w:rFonts w:cs="Arial"/>
          </w:rPr>
          <w:t>Loans@energy.ca.gov</w:t>
        </w:r>
      </w:hyperlink>
      <w:r w:rsidR="7E2EF8AE" w:rsidRPr="008F7AAB">
        <w:rPr>
          <w:rFonts w:cs="Arial"/>
        </w:rPr>
        <w:t xml:space="preserve"> </w:t>
      </w:r>
    </w:p>
    <w:p w14:paraId="14169D68" w14:textId="77777777" w:rsidR="00BD718F" w:rsidRPr="00BD718F" w:rsidRDefault="7E2EF8AE" w:rsidP="007858BB">
      <w:pPr>
        <w:pStyle w:val="Heading3"/>
        <w:rPr>
          <w:rFonts w:eastAsia="Times New Roman" w:cstheme="minorBidi"/>
        </w:rPr>
      </w:pPr>
      <w:r w:rsidRPr="00BD718F">
        <w:t>LOAN NOTICE DOCUMENTS</w:t>
      </w:r>
    </w:p>
    <w:p w14:paraId="6233736E" w14:textId="63E5E876" w:rsidR="00BD718F" w:rsidRPr="00BD718F" w:rsidRDefault="7E2EF8AE" w:rsidP="330F4B77">
      <w:pPr>
        <w:spacing w:after="120" w:line="240" w:lineRule="auto"/>
        <w:ind w:left="0"/>
        <w:rPr>
          <w:rFonts w:eastAsia="Times New Roman" w:cstheme="minorBidi"/>
          <w:color w:val="000000" w:themeColor="text1"/>
        </w:rPr>
      </w:pPr>
      <w:r w:rsidRPr="1294FB92">
        <w:rPr>
          <w:rFonts w:eastAsia="Times New Roman" w:cstheme="minorBidi"/>
          <w:kern w:val="0"/>
          <w14:ligatures w14:val="none"/>
        </w:rPr>
        <w:t xml:space="preserve">A copy of this loan notice, attachments to this loan notice, and more are available on the </w:t>
      </w:r>
      <w:hyperlink r:id="rId16">
        <w:r w:rsidRPr="1294FB92">
          <w:rPr>
            <w:rStyle w:val="Hyperlink"/>
            <w:rFonts w:eastAsia="Times New Roman" w:cstheme="minorBidi"/>
          </w:rPr>
          <w:t>KTEP webpage</w:t>
        </w:r>
      </w:hyperlink>
      <w:r w:rsidRPr="1294FB92">
        <w:rPr>
          <w:rFonts w:eastAsia="Times New Roman" w:cstheme="minorBidi"/>
          <w:kern w:val="0"/>
          <w14:ligatures w14:val="none"/>
        </w:rPr>
        <w:t xml:space="preserve"> at </w:t>
      </w:r>
      <w:r w:rsidR="5A62DA3A" w:rsidRPr="1294FB92">
        <w:rPr>
          <w:rFonts w:eastAsia="Times New Roman" w:cstheme="minorBidi"/>
        </w:rPr>
        <w:t>https://www.energy.ca.gov/programs-and-topics/programs/kindergarten-through-twelfth-grade-energy-efficiency-program-ktep</w:t>
      </w:r>
      <w:r w:rsidRPr="1294FB92">
        <w:rPr>
          <w:rFonts w:eastAsia="Times New Roman" w:cstheme="minorBidi"/>
          <w:kern w:val="0"/>
          <w14:ligatures w14:val="none"/>
        </w:rPr>
        <w:t xml:space="preserve"> </w:t>
      </w:r>
    </w:p>
    <w:p w14:paraId="0789D69C" w14:textId="3E265FCA" w:rsidR="00BD718F" w:rsidRPr="00BD718F" w:rsidRDefault="7E2EF8AE" w:rsidP="330F4B77">
      <w:pPr>
        <w:spacing w:after="120" w:line="240" w:lineRule="auto"/>
        <w:ind w:left="0"/>
        <w:rPr>
          <w:rFonts w:eastAsia="Times New Roman" w:cstheme="minorBidi"/>
          <w:color w:val="000000" w:themeColor="text1"/>
          <w:kern w:val="0"/>
          <w14:ligatures w14:val="none"/>
        </w:rPr>
      </w:pPr>
      <w:r w:rsidRPr="330F4B77">
        <w:rPr>
          <w:rFonts w:eastAsia="Times New Roman" w:cstheme="minorBidi"/>
          <w:color w:val="000000" w:themeColor="text1"/>
          <w:kern w:val="0"/>
          <w14:ligatures w14:val="none"/>
        </w:rPr>
        <w:t xml:space="preserve">The CEC reserves the right to close or change this </w:t>
      </w:r>
      <w:r w:rsidR="00044507">
        <w:rPr>
          <w:rFonts w:eastAsia="Times New Roman" w:cstheme="minorBidi"/>
          <w:color w:val="000000" w:themeColor="text1"/>
          <w:kern w:val="0"/>
          <w14:ligatures w14:val="none"/>
        </w:rPr>
        <w:t>PON</w:t>
      </w:r>
      <w:r w:rsidRPr="330F4B77">
        <w:rPr>
          <w:rFonts w:eastAsia="Times New Roman" w:cstheme="minorBidi"/>
          <w:color w:val="000000" w:themeColor="text1"/>
          <w:kern w:val="0"/>
          <w14:ligatures w14:val="none"/>
        </w:rPr>
        <w:t>.</w:t>
      </w:r>
      <w:r w:rsidR="000D434F">
        <w:rPr>
          <w:rFonts w:eastAsia="Times New Roman" w:cstheme="minorBidi"/>
          <w:color w:val="000000" w:themeColor="text1"/>
          <w:kern w:val="0"/>
          <w14:ligatures w14:val="none"/>
        </w:rPr>
        <w:t xml:space="preserve"> </w:t>
      </w:r>
      <w:r w:rsidR="00193B08">
        <w:rPr>
          <w:rFonts w:eastAsia="Times New Roman" w:cstheme="minorBidi"/>
          <w:color w:val="000000" w:themeColor="text1"/>
          <w:kern w:val="0"/>
          <w14:ligatures w14:val="none"/>
        </w:rPr>
        <w:t>Funds</w:t>
      </w:r>
      <w:r w:rsidR="000256E8">
        <w:rPr>
          <w:rFonts w:eastAsia="Times New Roman" w:cstheme="minorBidi"/>
          <w:color w:val="000000" w:themeColor="text1"/>
          <w:kern w:val="0"/>
          <w14:ligatures w14:val="none"/>
        </w:rPr>
        <w:t xml:space="preserve"> for this program </w:t>
      </w:r>
      <w:r w:rsidR="008F7AAB">
        <w:rPr>
          <w:rFonts w:eastAsia="Times New Roman" w:cstheme="minorBidi"/>
          <w:color w:val="000000" w:themeColor="text1"/>
          <w:kern w:val="0"/>
          <w14:ligatures w14:val="none"/>
        </w:rPr>
        <w:t>are contingent</w:t>
      </w:r>
      <w:r w:rsidR="00262D4B">
        <w:rPr>
          <w:rFonts w:eastAsia="Times New Roman" w:cstheme="minorBidi"/>
          <w:color w:val="000000" w:themeColor="text1"/>
          <w:kern w:val="0"/>
          <w14:ligatures w14:val="none"/>
        </w:rPr>
        <w:t xml:space="preserve"> upon </w:t>
      </w:r>
      <w:r w:rsidR="00A63AC7">
        <w:rPr>
          <w:rFonts w:eastAsia="Times New Roman" w:cstheme="minorBidi"/>
          <w:color w:val="000000" w:themeColor="text1"/>
          <w:kern w:val="0"/>
          <w14:ligatures w14:val="none"/>
        </w:rPr>
        <w:t>availability of</w:t>
      </w:r>
      <w:r w:rsidR="00262D4B">
        <w:rPr>
          <w:rFonts w:eastAsia="Times New Roman" w:cstheme="minorBidi"/>
          <w:color w:val="000000" w:themeColor="text1"/>
          <w:kern w:val="0"/>
          <w14:ligatures w14:val="none"/>
        </w:rPr>
        <w:t xml:space="preserve"> federal funding and directives. </w:t>
      </w:r>
    </w:p>
    <w:p w14:paraId="0F507306" w14:textId="776C2866" w:rsidR="001144A2" w:rsidRPr="00BD718F" w:rsidRDefault="001144A2" w:rsidP="330F4B77">
      <w:pPr>
        <w:spacing w:after="120" w:line="240" w:lineRule="auto"/>
        <w:ind w:left="0"/>
        <w:rPr>
          <w:rFonts w:eastAsia="Times New Roman" w:cstheme="minorBidi"/>
          <w:color w:val="000000" w:themeColor="text1"/>
          <w:kern w:val="0"/>
          <w14:ligatures w14:val="none"/>
        </w:rPr>
      </w:pPr>
    </w:p>
    <w:p w14:paraId="1358B3A3" w14:textId="25248E49" w:rsidR="116A70F0" w:rsidRDefault="116A70F0" w:rsidP="09287DFD">
      <w:pPr>
        <w:ind w:left="0"/>
      </w:pPr>
    </w:p>
    <w:p w14:paraId="4698618C" w14:textId="540C591E" w:rsidR="3A65BB3A" w:rsidRDefault="3A65BB3A" w:rsidP="09287DFD">
      <w:pPr>
        <w:ind w:left="0"/>
      </w:pPr>
    </w:p>
    <w:sectPr w:rsidR="3A65BB3A" w:rsidSect="00C2023B">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E329D" w14:textId="77777777" w:rsidR="00D76B70" w:rsidRDefault="00D76B70" w:rsidP="00BD718F">
      <w:pPr>
        <w:spacing w:line="240" w:lineRule="auto"/>
      </w:pPr>
      <w:r>
        <w:separator/>
      </w:r>
    </w:p>
  </w:endnote>
  <w:endnote w:type="continuationSeparator" w:id="0">
    <w:p w14:paraId="33FE2392" w14:textId="77777777" w:rsidR="00D76B70" w:rsidRDefault="00D76B70" w:rsidP="00BD718F">
      <w:pPr>
        <w:spacing w:line="240" w:lineRule="auto"/>
      </w:pPr>
      <w:r>
        <w:continuationSeparator/>
      </w:r>
    </w:p>
  </w:endnote>
  <w:endnote w:type="continuationNotice" w:id="1">
    <w:p w14:paraId="29FD0220" w14:textId="77777777" w:rsidR="00D76B70" w:rsidRDefault="00D76B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8195" w14:textId="77777777" w:rsidR="00024ABD" w:rsidRDefault="00024ABD" w:rsidP="00024ABD">
    <w:pPr>
      <w:pStyle w:val="Footer"/>
    </w:pPr>
    <w:r w:rsidRPr="00240DC8">
      <w:t>K-12 Energy Efficiency Program</w:t>
    </w:r>
    <w:r>
      <w:tab/>
    </w:r>
    <w:r>
      <w:tab/>
    </w:r>
    <w:r w:rsidRPr="00240DC8">
      <w:t>PON-24-002</w:t>
    </w:r>
  </w:p>
  <w:p w14:paraId="32750A38" w14:textId="6DF8C5E4" w:rsidR="00024ABD" w:rsidRDefault="00024ABD" w:rsidP="00024ABD">
    <w:pPr>
      <w:pStyle w:val="Footer"/>
    </w:pPr>
    <w:r w:rsidRPr="00240DC8">
      <w:t>April 2025</w:t>
    </w:r>
    <w:r w:rsidRPr="00240DC8">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Pr="00240DC8">
      <w:tab/>
    </w:r>
    <w:r>
      <w:t>Application Manual</w:t>
    </w:r>
  </w:p>
  <w:p w14:paraId="069B36D1" w14:textId="04D89AC0" w:rsidR="007E16C2" w:rsidRDefault="007E16C2" w:rsidP="0002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287DFD" w14:paraId="2C538901" w14:textId="77777777" w:rsidTr="09287DFD">
      <w:trPr>
        <w:trHeight w:val="300"/>
      </w:trPr>
      <w:tc>
        <w:tcPr>
          <w:tcW w:w="3120" w:type="dxa"/>
        </w:tcPr>
        <w:p w14:paraId="0EC34739" w14:textId="2E999118" w:rsidR="09287DFD" w:rsidRDefault="09287DFD" w:rsidP="09287DFD">
          <w:pPr>
            <w:pStyle w:val="Header"/>
            <w:ind w:left="-115"/>
          </w:pPr>
        </w:p>
      </w:tc>
      <w:tc>
        <w:tcPr>
          <w:tcW w:w="3120" w:type="dxa"/>
        </w:tcPr>
        <w:p w14:paraId="2B9286A2" w14:textId="56F9E952" w:rsidR="09287DFD" w:rsidRDefault="09287DFD" w:rsidP="09287DFD">
          <w:pPr>
            <w:pStyle w:val="Header"/>
            <w:jc w:val="center"/>
          </w:pPr>
        </w:p>
      </w:tc>
      <w:tc>
        <w:tcPr>
          <w:tcW w:w="3120" w:type="dxa"/>
        </w:tcPr>
        <w:p w14:paraId="0A4738DD" w14:textId="1C565949" w:rsidR="09287DFD" w:rsidRDefault="09287DFD" w:rsidP="09287DFD">
          <w:pPr>
            <w:pStyle w:val="Header"/>
            <w:ind w:right="-115"/>
            <w:jc w:val="right"/>
          </w:pPr>
        </w:p>
      </w:tc>
    </w:tr>
  </w:tbl>
  <w:p w14:paraId="060CA95F" w14:textId="0ECB597C" w:rsidR="09287DFD" w:rsidRDefault="09287DFD" w:rsidP="09287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5B4C" w14:textId="77777777" w:rsidR="00D76B70" w:rsidRDefault="00D76B70" w:rsidP="00BD718F">
      <w:pPr>
        <w:spacing w:line="240" w:lineRule="auto"/>
      </w:pPr>
      <w:r>
        <w:separator/>
      </w:r>
    </w:p>
  </w:footnote>
  <w:footnote w:type="continuationSeparator" w:id="0">
    <w:p w14:paraId="2645D534" w14:textId="77777777" w:rsidR="00D76B70" w:rsidRDefault="00D76B70" w:rsidP="00BD718F">
      <w:pPr>
        <w:spacing w:line="240" w:lineRule="auto"/>
      </w:pPr>
      <w:r>
        <w:continuationSeparator/>
      </w:r>
    </w:p>
  </w:footnote>
  <w:footnote w:type="continuationNotice" w:id="1">
    <w:p w14:paraId="04ABCFED" w14:textId="77777777" w:rsidR="00D76B70" w:rsidRDefault="00D76B70">
      <w:pPr>
        <w:spacing w:line="240" w:lineRule="auto"/>
      </w:pPr>
    </w:p>
  </w:footnote>
  <w:footnote w:id="2">
    <w:p w14:paraId="7279EB46" w14:textId="2A4FE488" w:rsidR="00A24C4C" w:rsidRDefault="00A24C4C">
      <w:pPr>
        <w:pStyle w:val="FootnoteText"/>
      </w:pPr>
      <w:r w:rsidRPr="00FF157A">
        <w:rPr>
          <w:rStyle w:val="FootnoteReference"/>
          <w:sz w:val="18"/>
          <w:szCs w:val="18"/>
        </w:rPr>
        <w:footnoteRef/>
      </w:r>
      <w:r w:rsidRPr="00FF157A">
        <w:rPr>
          <w:sz w:val="18"/>
          <w:szCs w:val="18"/>
        </w:rPr>
        <w:t xml:space="preserve"> </w:t>
      </w:r>
      <w:hyperlink r:id="rId1" w:history="1">
        <w:r w:rsidR="00C0757D" w:rsidRPr="00FF157A">
          <w:rPr>
            <w:rStyle w:val="Hyperlink"/>
            <w:sz w:val="18"/>
            <w:szCs w:val="18"/>
          </w:rPr>
          <w:t>Infrastructure Investment and Jobs Act</w:t>
        </w:r>
      </w:hyperlink>
      <w:r w:rsidR="00C0757D" w:rsidRPr="00FF157A">
        <w:rPr>
          <w:sz w:val="18"/>
          <w:szCs w:val="18"/>
        </w:rPr>
        <w:t xml:space="preserve"> </w:t>
      </w:r>
      <w:r w:rsidRPr="00FF157A">
        <w:rPr>
          <w:sz w:val="18"/>
          <w:szCs w:val="18"/>
        </w:rPr>
        <w:t>www.congress.gov/bill/117th-congress/house-bill/3684</w:t>
      </w:r>
    </w:p>
  </w:footnote>
  <w:footnote w:id="3">
    <w:p w14:paraId="2677A995" w14:textId="2390C0C9" w:rsidR="00D71DD5" w:rsidRDefault="00D71DD5">
      <w:pPr>
        <w:pStyle w:val="FootnoteText"/>
      </w:pPr>
      <w:r>
        <w:rPr>
          <w:rStyle w:val="FootnoteReference"/>
        </w:rPr>
        <w:footnoteRef/>
      </w:r>
      <w:r>
        <w:t xml:space="preserve"> </w:t>
      </w:r>
      <w:r w:rsidR="00FE3D9C">
        <w:t>Additional i</w:t>
      </w:r>
      <w:r>
        <w:t xml:space="preserve">nformation on ASHRAE </w:t>
      </w:r>
      <w:r w:rsidR="004A3489">
        <w:t xml:space="preserve">Level 2 </w:t>
      </w:r>
      <w:r w:rsidR="007E3E16">
        <w:t>a</w:t>
      </w:r>
      <w:r w:rsidR="00FE3D9C">
        <w:t xml:space="preserve">udits can be found at </w:t>
      </w:r>
      <w:r w:rsidR="00FE3D9C" w:rsidRPr="00FE3D9C">
        <w:t>https://www.ashrae.org/File%20Library/Technical%20Resources/Bookstore/previews_2016437_pre.pdf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287DFD" w14:paraId="08B0EEFA" w14:textId="77777777" w:rsidTr="09287DFD">
      <w:trPr>
        <w:trHeight w:val="300"/>
      </w:trPr>
      <w:tc>
        <w:tcPr>
          <w:tcW w:w="3120" w:type="dxa"/>
        </w:tcPr>
        <w:p w14:paraId="11CB08B7" w14:textId="58377D82" w:rsidR="09287DFD" w:rsidRDefault="09287DFD" w:rsidP="09287DFD">
          <w:pPr>
            <w:pStyle w:val="Header"/>
            <w:ind w:left="-115"/>
          </w:pPr>
        </w:p>
      </w:tc>
      <w:tc>
        <w:tcPr>
          <w:tcW w:w="3120" w:type="dxa"/>
        </w:tcPr>
        <w:p w14:paraId="5A350780" w14:textId="5292DC95" w:rsidR="09287DFD" w:rsidRDefault="09287DFD" w:rsidP="09287DFD">
          <w:pPr>
            <w:pStyle w:val="Header"/>
            <w:jc w:val="center"/>
          </w:pPr>
        </w:p>
      </w:tc>
      <w:tc>
        <w:tcPr>
          <w:tcW w:w="3120" w:type="dxa"/>
        </w:tcPr>
        <w:p w14:paraId="4C7CC07D" w14:textId="7D501523" w:rsidR="09287DFD" w:rsidRDefault="09287DFD" w:rsidP="09287DFD">
          <w:pPr>
            <w:pStyle w:val="Header"/>
            <w:ind w:right="-115"/>
            <w:jc w:val="right"/>
          </w:pPr>
        </w:p>
      </w:tc>
    </w:tr>
  </w:tbl>
  <w:p w14:paraId="7A2B9D69" w14:textId="1C6A1BAC" w:rsidR="09287DFD" w:rsidRDefault="09287DFD" w:rsidP="0928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287DFD" w14:paraId="54625786" w14:textId="77777777" w:rsidTr="09287DFD">
      <w:trPr>
        <w:trHeight w:val="300"/>
      </w:trPr>
      <w:tc>
        <w:tcPr>
          <w:tcW w:w="3120" w:type="dxa"/>
        </w:tcPr>
        <w:p w14:paraId="3E5AF9C2" w14:textId="178777FC" w:rsidR="09287DFD" w:rsidRDefault="09287DFD" w:rsidP="09287DFD">
          <w:pPr>
            <w:pStyle w:val="Header"/>
            <w:ind w:left="-115"/>
          </w:pPr>
        </w:p>
      </w:tc>
      <w:tc>
        <w:tcPr>
          <w:tcW w:w="3120" w:type="dxa"/>
        </w:tcPr>
        <w:p w14:paraId="15590E91" w14:textId="17C13EB2" w:rsidR="09287DFD" w:rsidRDefault="09287DFD" w:rsidP="09287DFD">
          <w:pPr>
            <w:pStyle w:val="Header"/>
            <w:jc w:val="center"/>
          </w:pPr>
        </w:p>
      </w:tc>
      <w:tc>
        <w:tcPr>
          <w:tcW w:w="3120" w:type="dxa"/>
        </w:tcPr>
        <w:p w14:paraId="7C416DD3" w14:textId="54973455" w:rsidR="09287DFD" w:rsidRDefault="09287DFD" w:rsidP="09287DFD">
          <w:pPr>
            <w:pStyle w:val="Header"/>
            <w:ind w:right="-115"/>
            <w:jc w:val="right"/>
          </w:pPr>
        </w:p>
      </w:tc>
    </w:tr>
  </w:tbl>
  <w:p w14:paraId="0C3F8B83" w14:textId="12700210" w:rsidR="09287DFD" w:rsidRDefault="09287DFD" w:rsidP="09287D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2wTzpIe" int2:invalidationBookmarkName="" int2:hashCode="sn3rZrzQE0Kj33" int2:id="y8hIyhX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9C44"/>
    <w:multiLevelType w:val="hybridMultilevel"/>
    <w:tmpl w:val="62ACCEFE"/>
    <w:lvl w:ilvl="0" w:tplc="9C10859C">
      <w:start w:val="1"/>
      <w:numFmt w:val="upperLetter"/>
      <w:lvlText w:val="%1."/>
      <w:lvlJc w:val="left"/>
      <w:pPr>
        <w:ind w:left="720" w:hanging="360"/>
      </w:pPr>
    </w:lvl>
    <w:lvl w:ilvl="1" w:tplc="2F505E98">
      <w:start w:val="1"/>
      <w:numFmt w:val="lowerLetter"/>
      <w:lvlText w:val="%2."/>
      <w:lvlJc w:val="left"/>
      <w:pPr>
        <w:ind w:left="1440" w:hanging="360"/>
      </w:pPr>
    </w:lvl>
    <w:lvl w:ilvl="2" w:tplc="8326A6C6">
      <w:start w:val="1"/>
      <w:numFmt w:val="lowerRoman"/>
      <w:lvlText w:val="%3."/>
      <w:lvlJc w:val="right"/>
      <w:pPr>
        <w:ind w:left="2160" w:hanging="180"/>
      </w:pPr>
    </w:lvl>
    <w:lvl w:ilvl="3" w:tplc="A596FEBE">
      <w:start w:val="1"/>
      <w:numFmt w:val="decimal"/>
      <w:lvlText w:val="%4."/>
      <w:lvlJc w:val="left"/>
      <w:pPr>
        <w:ind w:left="2880" w:hanging="360"/>
      </w:pPr>
    </w:lvl>
    <w:lvl w:ilvl="4" w:tplc="48D0AB44">
      <w:start w:val="1"/>
      <w:numFmt w:val="lowerLetter"/>
      <w:lvlText w:val="%5."/>
      <w:lvlJc w:val="left"/>
      <w:pPr>
        <w:ind w:left="3600" w:hanging="360"/>
      </w:pPr>
    </w:lvl>
    <w:lvl w:ilvl="5" w:tplc="EEE8CFB4">
      <w:start w:val="1"/>
      <w:numFmt w:val="lowerRoman"/>
      <w:lvlText w:val="%6."/>
      <w:lvlJc w:val="right"/>
      <w:pPr>
        <w:ind w:left="4320" w:hanging="180"/>
      </w:pPr>
    </w:lvl>
    <w:lvl w:ilvl="6" w:tplc="EAEE2986">
      <w:start w:val="1"/>
      <w:numFmt w:val="decimal"/>
      <w:lvlText w:val="%7."/>
      <w:lvlJc w:val="left"/>
      <w:pPr>
        <w:ind w:left="5040" w:hanging="360"/>
      </w:pPr>
    </w:lvl>
    <w:lvl w:ilvl="7" w:tplc="7B4A4E5C">
      <w:start w:val="1"/>
      <w:numFmt w:val="lowerLetter"/>
      <w:lvlText w:val="%8."/>
      <w:lvlJc w:val="left"/>
      <w:pPr>
        <w:ind w:left="5760" w:hanging="360"/>
      </w:pPr>
    </w:lvl>
    <w:lvl w:ilvl="8" w:tplc="7D081B3A">
      <w:start w:val="1"/>
      <w:numFmt w:val="lowerRoman"/>
      <w:lvlText w:val="%9."/>
      <w:lvlJc w:val="right"/>
      <w:pPr>
        <w:ind w:left="6480" w:hanging="180"/>
      </w:pPr>
    </w:lvl>
  </w:abstractNum>
  <w:abstractNum w:abstractNumId="1" w15:restartNumberingAfterBreak="0">
    <w:nsid w:val="01E78FEC"/>
    <w:multiLevelType w:val="hybridMultilevel"/>
    <w:tmpl w:val="C076E514"/>
    <w:lvl w:ilvl="0" w:tplc="CA5CE588">
      <w:start w:val="1"/>
      <w:numFmt w:val="upperLetter"/>
      <w:lvlText w:val="%1."/>
      <w:lvlJc w:val="left"/>
      <w:pPr>
        <w:ind w:left="720" w:hanging="360"/>
      </w:pPr>
    </w:lvl>
    <w:lvl w:ilvl="1" w:tplc="45821B2A">
      <w:start w:val="1"/>
      <w:numFmt w:val="lowerLetter"/>
      <w:lvlText w:val="%2."/>
      <w:lvlJc w:val="left"/>
      <w:pPr>
        <w:ind w:left="1440" w:hanging="360"/>
      </w:pPr>
    </w:lvl>
    <w:lvl w:ilvl="2" w:tplc="8EE0A392">
      <w:start w:val="1"/>
      <w:numFmt w:val="lowerRoman"/>
      <w:lvlText w:val="%3."/>
      <w:lvlJc w:val="right"/>
      <w:pPr>
        <w:ind w:left="2160" w:hanging="180"/>
      </w:pPr>
    </w:lvl>
    <w:lvl w:ilvl="3" w:tplc="ADC29AEE">
      <w:start w:val="1"/>
      <w:numFmt w:val="decimal"/>
      <w:lvlText w:val="%4."/>
      <w:lvlJc w:val="left"/>
      <w:pPr>
        <w:ind w:left="2880" w:hanging="360"/>
      </w:pPr>
    </w:lvl>
    <w:lvl w:ilvl="4" w:tplc="100879D0">
      <w:start w:val="1"/>
      <w:numFmt w:val="lowerLetter"/>
      <w:lvlText w:val="%5."/>
      <w:lvlJc w:val="left"/>
      <w:pPr>
        <w:ind w:left="3600" w:hanging="360"/>
      </w:pPr>
    </w:lvl>
    <w:lvl w:ilvl="5" w:tplc="AECC37AE">
      <w:start w:val="1"/>
      <w:numFmt w:val="lowerRoman"/>
      <w:lvlText w:val="%6."/>
      <w:lvlJc w:val="right"/>
      <w:pPr>
        <w:ind w:left="4320" w:hanging="180"/>
      </w:pPr>
    </w:lvl>
    <w:lvl w:ilvl="6" w:tplc="56DEF41C">
      <w:start w:val="1"/>
      <w:numFmt w:val="decimal"/>
      <w:lvlText w:val="%7."/>
      <w:lvlJc w:val="left"/>
      <w:pPr>
        <w:ind w:left="5040" w:hanging="360"/>
      </w:pPr>
    </w:lvl>
    <w:lvl w:ilvl="7" w:tplc="8BE449C4">
      <w:start w:val="1"/>
      <w:numFmt w:val="lowerLetter"/>
      <w:lvlText w:val="%8."/>
      <w:lvlJc w:val="left"/>
      <w:pPr>
        <w:ind w:left="5760" w:hanging="360"/>
      </w:pPr>
    </w:lvl>
    <w:lvl w:ilvl="8" w:tplc="3EA01524">
      <w:start w:val="1"/>
      <w:numFmt w:val="lowerRoman"/>
      <w:lvlText w:val="%9."/>
      <w:lvlJc w:val="right"/>
      <w:pPr>
        <w:ind w:left="6480" w:hanging="180"/>
      </w:pPr>
    </w:lvl>
  </w:abstractNum>
  <w:abstractNum w:abstractNumId="2" w15:restartNumberingAfterBreak="0">
    <w:nsid w:val="0256EB07"/>
    <w:multiLevelType w:val="hybridMultilevel"/>
    <w:tmpl w:val="D3282CC4"/>
    <w:lvl w:ilvl="0" w:tplc="CF4290CC">
      <w:start w:val="1"/>
      <w:numFmt w:val="decimal"/>
      <w:lvlText w:val="%1."/>
      <w:lvlJc w:val="left"/>
      <w:pPr>
        <w:ind w:left="720" w:hanging="360"/>
      </w:pPr>
    </w:lvl>
    <w:lvl w:ilvl="1" w:tplc="7402CCD4">
      <w:start w:val="1"/>
      <w:numFmt w:val="lowerLetter"/>
      <w:lvlText w:val="%2."/>
      <w:lvlJc w:val="left"/>
      <w:pPr>
        <w:ind w:left="1440" w:hanging="360"/>
      </w:pPr>
    </w:lvl>
    <w:lvl w:ilvl="2" w:tplc="7BD87BA0">
      <w:start w:val="1"/>
      <w:numFmt w:val="lowerRoman"/>
      <w:lvlText w:val="%3."/>
      <w:lvlJc w:val="right"/>
      <w:pPr>
        <w:ind w:left="2160" w:hanging="180"/>
      </w:pPr>
    </w:lvl>
    <w:lvl w:ilvl="3" w:tplc="1FFEB0D8">
      <w:start w:val="1"/>
      <w:numFmt w:val="decimal"/>
      <w:lvlText w:val="%4."/>
      <w:lvlJc w:val="left"/>
      <w:pPr>
        <w:ind w:left="2880" w:hanging="360"/>
      </w:pPr>
    </w:lvl>
    <w:lvl w:ilvl="4" w:tplc="BC185528">
      <w:start w:val="1"/>
      <w:numFmt w:val="lowerLetter"/>
      <w:lvlText w:val="%5."/>
      <w:lvlJc w:val="left"/>
      <w:pPr>
        <w:ind w:left="3600" w:hanging="360"/>
      </w:pPr>
    </w:lvl>
    <w:lvl w:ilvl="5" w:tplc="5AD05A96">
      <w:start w:val="1"/>
      <w:numFmt w:val="lowerRoman"/>
      <w:lvlText w:val="%6."/>
      <w:lvlJc w:val="right"/>
      <w:pPr>
        <w:ind w:left="4320" w:hanging="180"/>
      </w:pPr>
    </w:lvl>
    <w:lvl w:ilvl="6" w:tplc="C888A7C6">
      <w:start w:val="1"/>
      <w:numFmt w:val="decimal"/>
      <w:lvlText w:val="%7."/>
      <w:lvlJc w:val="left"/>
      <w:pPr>
        <w:ind w:left="5040" w:hanging="360"/>
      </w:pPr>
    </w:lvl>
    <w:lvl w:ilvl="7" w:tplc="EB6AFC68">
      <w:start w:val="1"/>
      <w:numFmt w:val="lowerLetter"/>
      <w:lvlText w:val="%8."/>
      <w:lvlJc w:val="left"/>
      <w:pPr>
        <w:ind w:left="5760" w:hanging="360"/>
      </w:pPr>
    </w:lvl>
    <w:lvl w:ilvl="8" w:tplc="C172AD32">
      <w:start w:val="1"/>
      <w:numFmt w:val="lowerRoman"/>
      <w:lvlText w:val="%9."/>
      <w:lvlJc w:val="right"/>
      <w:pPr>
        <w:ind w:left="6480" w:hanging="180"/>
      </w:pPr>
    </w:lvl>
  </w:abstractNum>
  <w:abstractNum w:abstractNumId="3" w15:restartNumberingAfterBreak="0">
    <w:nsid w:val="0282DA44"/>
    <w:multiLevelType w:val="hybridMultilevel"/>
    <w:tmpl w:val="FFFFFFFF"/>
    <w:lvl w:ilvl="0" w:tplc="8FAE70BA">
      <w:start w:val="1"/>
      <w:numFmt w:val="upperLetter"/>
      <w:lvlText w:val="%1."/>
      <w:lvlJc w:val="left"/>
      <w:pPr>
        <w:ind w:left="399" w:hanging="360"/>
      </w:pPr>
    </w:lvl>
    <w:lvl w:ilvl="1" w:tplc="04408E42">
      <w:start w:val="1"/>
      <w:numFmt w:val="lowerLetter"/>
      <w:lvlText w:val="%2."/>
      <w:lvlJc w:val="left"/>
      <w:pPr>
        <w:ind w:left="1119" w:hanging="360"/>
      </w:pPr>
    </w:lvl>
    <w:lvl w:ilvl="2" w:tplc="EC507A02">
      <w:start w:val="1"/>
      <w:numFmt w:val="lowerRoman"/>
      <w:lvlText w:val="%3."/>
      <w:lvlJc w:val="right"/>
      <w:pPr>
        <w:ind w:left="1839" w:hanging="180"/>
      </w:pPr>
    </w:lvl>
    <w:lvl w:ilvl="3" w:tplc="23E0D0AA">
      <w:start w:val="1"/>
      <w:numFmt w:val="decimal"/>
      <w:lvlText w:val="%4."/>
      <w:lvlJc w:val="left"/>
      <w:pPr>
        <w:ind w:left="2559" w:hanging="360"/>
      </w:pPr>
    </w:lvl>
    <w:lvl w:ilvl="4" w:tplc="BDECAAA2">
      <w:start w:val="1"/>
      <w:numFmt w:val="lowerLetter"/>
      <w:lvlText w:val="%5."/>
      <w:lvlJc w:val="left"/>
      <w:pPr>
        <w:ind w:left="3279" w:hanging="360"/>
      </w:pPr>
    </w:lvl>
    <w:lvl w:ilvl="5" w:tplc="77242978">
      <w:start w:val="1"/>
      <w:numFmt w:val="lowerRoman"/>
      <w:lvlText w:val="%6."/>
      <w:lvlJc w:val="right"/>
      <w:pPr>
        <w:ind w:left="3999" w:hanging="180"/>
      </w:pPr>
    </w:lvl>
    <w:lvl w:ilvl="6" w:tplc="33EA0738">
      <w:start w:val="1"/>
      <w:numFmt w:val="decimal"/>
      <w:lvlText w:val="%7."/>
      <w:lvlJc w:val="left"/>
      <w:pPr>
        <w:ind w:left="4719" w:hanging="360"/>
      </w:pPr>
    </w:lvl>
    <w:lvl w:ilvl="7" w:tplc="67161256">
      <w:start w:val="1"/>
      <w:numFmt w:val="lowerLetter"/>
      <w:lvlText w:val="%8."/>
      <w:lvlJc w:val="left"/>
      <w:pPr>
        <w:ind w:left="5439" w:hanging="360"/>
      </w:pPr>
    </w:lvl>
    <w:lvl w:ilvl="8" w:tplc="C6D0A59A">
      <w:start w:val="1"/>
      <w:numFmt w:val="lowerRoman"/>
      <w:lvlText w:val="%9."/>
      <w:lvlJc w:val="right"/>
      <w:pPr>
        <w:ind w:left="6159" w:hanging="180"/>
      </w:pPr>
    </w:lvl>
  </w:abstractNum>
  <w:abstractNum w:abstractNumId="4" w15:restartNumberingAfterBreak="0">
    <w:nsid w:val="02DA8DA4"/>
    <w:multiLevelType w:val="hybridMultilevel"/>
    <w:tmpl w:val="FFFFFFFF"/>
    <w:lvl w:ilvl="0" w:tplc="A7CCDB04">
      <w:start w:val="1"/>
      <w:numFmt w:val="upperRoman"/>
      <w:lvlText w:val="%1."/>
      <w:lvlJc w:val="right"/>
      <w:pPr>
        <w:ind w:left="360" w:hanging="360"/>
      </w:pPr>
    </w:lvl>
    <w:lvl w:ilvl="1" w:tplc="B25AB72A">
      <w:start w:val="1"/>
      <w:numFmt w:val="lowerLetter"/>
      <w:lvlText w:val="%2."/>
      <w:lvlJc w:val="left"/>
      <w:pPr>
        <w:ind w:left="1080" w:hanging="360"/>
      </w:pPr>
    </w:lvl>
    <w:lvl w:ilvl="2" w:tplc="43A4675E">
      <w:start w:val="1"/>
      <w:numFmt w:val="lowerRoman"/>
      <w:lvlText w:val="%3."/>
      <w:lvlJc w:val="right"/>
      <w:pPr>
        <w:ind w:left="1800" w:hanging="180"/>
      </w:pPr>
    </w:lvl>
    <w:lvl w:ilvl="3" w:tplc="10BA35CA">
      <w:start w:val="1"/>
      <w:numFmt w:val="decimal"/>
      <w:lvlText w:val="%4."/>
      <w:lvlJc w:val="left"/>
      <w:pPr>
        <w:ind w:left="2520" w:hanging="360"/>
      </w:pPr>
    </w:lvl>
    <w:lvl w:ilvl="4" w:tplc="FE8CC71A">
      <w:start w:val="1"/>
      <w:numFmt w:val="lowerLetter"/>
      <w:lvlText w:val="%5."/>
      <w:lvlJc w:val="left"/>
      <w:pPr>
        <w:ind w:left="3240" w:hanging="360"/>
      </w:pPr>
    </w:lvl>
    <w:lvl w:ilvl="5" w:tplc="D35E723A">
      <w:start w:val="1"/>
      <w:numFmt w:val="lowerRoman"/>
      <w:lvlText w:val="%6."/>
      <w:lvlJc w:val="right"/>
      <w:pPr>
        <w:ind w:left="3960" w:hanging="180"/>
      </w:pPr>
    </w:lvl>
    <w:lvl w:ilvl="6" w:tplc="808E3C98">
      <w:start w:val="1"/>
      <w:numFmt w:val="decimal"/>
      <w:lvlText w:val="%7."/>
      <w:lvlJc w:val="left"/>
      <w:pPr>
        <w:ind w:left="4680" w:hanging="360"/>
      </w:pPr>
    </w:lvl>
    <w:lvl w:ilvl="7" w:tplc="18CE055C">
      <w:start w:val="1"/>
      <w:numFmt w:val="lowerLetter"/>
      <w:lvlText w:val="%8."/>
      <w:lvlJc w:val="left"/>
      <w:pPr>
        <w:ind w:left="5400" w:hanging="360"/>
      </w:pPr>
    </w:lvl>
    <w:lvl w:ilvl="8" w:tplc="0F382F26">
      <w:start w:val="1"/>
      <w:numFmt w:val="lowerRoman"/>
      <w:lvlText w:val="%9."/>
      <w:lvlJc w:val="right"/>
      <w:pPr>
        <w:ind w:left="6120" w:hanging="180"/>
      </w:pPr>
    </w:lvl>
  </w:abstractNum>
  <w:abstractNum w:abstractNumId="5" w15:restartNumberingAfterBreak="0">
    <w:nsid w:val="04BDF5BE"/>
    <w:multiLevelType w:val="hybridMultilevel"/>
    <w:tmpl w:val="273A5696"/>
    <w:lvl w:ilvl="0" w:tplc="1C46260C">
      <w:start w:val="1"/>
      <w:numFmt w:val="bullet"/>
      <w:lvlText w:val=""/>
      <w:lvlJc w:val="left"/>
      <w:pPr>
        <w:ind w:left="720" w:hanging="360"/>
      </w:pPr>
      <w:rPr>
        <w:rFonts w:ascii="Symbol" w:hAnsi="Symbol" w:hint="default"/>
      </w:rPr>
    </w:lvl>
    <w:lvl w:ilvl="1" w:tplc="274CE748">
      <w:start w:val="1"/>
      <w:numFmt w:val="bullet"/>
      <w:lvlText w:val=""/>
      <w:lvlJc w:val="left"/>
      <w:pPr>
        <w:ind w:left="1440" w:hanging="360"/>
      </w:pPr>
      <w:rPr>
        <w:rFonts w:ascii="Symbol" w:hAnsi="Symbol" w:hint="default"/>
      </w:rPr>
    </w:lvl>
    <w:lvl w:ilvl="2" w:tplc="4344E288">
      <w:start w:val="1"/>
      <w:numFmt w:val="bullet"/>
      <w:lvlText w:val=""/>
      <w:lvlJc w:val="left"/>
      <w:pPr>
        <w:ind w:left="2160" w:hanging="360"/>
      </w:pPr>
      <w:rPr>
        <w:rFonts w:ascii="Wingdings" w:hAnsi="Wingdings" w:hint="default"/>
      </w:rPr>
    </w:lvl>
    <w:lvl w:ilvl="3" w:tplc="FA5C239C">
      <w:start w:val="1"/>
      <w:numFmt w:val="bullet"/>
      <w:lvlText w:val=""/>
      <w:lvlJc w:val="left"/>
      <w:pPr>
        <w:ind w:left="2880" w:hanging="360"/>
      </w:pPr>
      <w:rPr>
        <w:rFonts w:ascii="Symbol" w:hAnsi="Symbol" w:hint="default"/>
      </w:rPr>
    </w:lvl>
    <w:lvl w:ilvl="4" w:tplc="7304F5DE">
      <w:start w:val="1"/>
      <w:numFmt w:val="bullet"/>
      <w:lvlText w:val="o"/>
      <w:lvlJc w:val="left"/>
      <w:pPr>
        <w:ind w:left="3600" w:hanging="360"/>
      </w:pPr>
      <w:rPr>
        <w:rFonts w:ascii="Courier New" w:hAnsi="Courier New" w:hint="default"/>
      </w:rPr>
    </w:lvl>
    <w:lvl w:ilvl="5" w:tplc="FA40FF2E">
      <w:start w:val="1"/>
      <w:numFmt w:val="bullet"/>
      <w:lvlText w:val=""/>
      <w:lvlJc w:val="left"/>
      <w:pPr>
        <w:ind w:left="4320" w:hanging="360"/>
      </w:pPr>
      <w:rPr>
        <w:rFonts w:ascii="Wingdings" w:hAnsi="Wingdings" w:hint="default"/>
      </w:rPr>
    </w:lvl>
    <w:lvl w:ilvl="6" w:tplc="4EE62D24">
      <w:start w:val="1"/>
      <w:numFmt w:val="bullet"/>
      <w:lvlText w:val=""/>
      <w:lvlJc w:val="left"/>
      <w:pPr>
        <w:ind w:left="5040" w:hanging="360"/>
      </w:pPr>
      <w:rPr>
        <w:rFonts w:ascii="Symbol" w:hAnsi="Symbol" w:hint="default"/>
      </w:rPr>
    </w:lvl>
    <w:lvl w:ilvl="7" w:tplc="3EA84188">
      <w:start w:val="1"/>
      <w:numFmt w:val="bullet"/>
      <w:lvlText w:val="o"/>
      <w:lvlJc w:val="left"/>
      <w:pPr>
        <w:ind w:left="5760" w:hanging="360"/>
      </w:pPr>
      <w:rPr>
        <w:rFonts w:ascii="Courier New" w:hAnsi="Courier New" w:hint="default"/>
      </w:rPr>
    </w:lvl>
    <w:lvl w:ilvl="8" w:tplc="61741F40">
      <w:start w:val="1"/>
      <w:numFmt w:val="bullet"/>
      <w:lvlText w:val=""/>
      <w:lvlJc w:val="left"/>
      <w:pPr>
        <w:ind w:left="6480" w:hanging="360"/>
      </w:pPr>
      <w:rPr>
        <w:rFonts w:ascii="Wingdings" w:hAnsi="Wingdings" w:hint="default"/>
      </w:rPr>
    </w:lvl>
  </w:abstractNum>
  <w:abstractNum w:abstractNumId="6" w15:restartNumberingAfterBreak="0">
    <w:nsid w:val="06BD1BB9"/>
    <w:multiLevelType w:val="hybridMultilevel"/>
    <w:tmpl w:val="41361EA4"/>
    <w:lvl w:ilvl="0" w:tplc="E4AAD6C8">
      <w:start w:val="1"/>
      <w:numFmt w:val="upperLetter"/>
      <w:lvlText w:val="%1."/>
      <w:lvlJc w:val="left"/>
      <w:pPr>
        <w:ind w:left="720" w:hanging="360"/>
      </w:pPr>
    </w:lvl>
    <w:lvl w:ilvl="1" w:tplc="76A06826">
      <w:start w:val="1"/>
      <w:numFmt w:val="lowerLetter"/>
      <w:lvlText w:val="%2."/>
      <w:lvlJc w:val="left"/>
      <w:pPr>
        <w:ind w:left="1440" w:hanging="360"/>
      </w:pPr>
    </w:lvl>
    <w:lvl w:ilvl="2" w:tplc="D27EDED0">
      <w:start w:val="1"/>
      <w:numFmt w:val="lowerRoman"/>
      <w:lvlText w:val="%3."/>
      <w:lvlJc w:val="right"/>
      <w:pPr>
        <w:ind w:left="2160" w:hanging="180"/>
      </w:pPr>
    </w:lvl>
    <w:lvl w:ilvl="3" w:tplc="769814E2">
      <w:start w:val="1"/>
      <w:numFmt w:val="decimal"/>
      <w:lvlText w:val="%4."/>
      <w:lvlJc w:val="left"/>
      <w:pPr>
        <w:ind w:left="2880" w:hanging="360"/>
      </w:pPr>
    </w:lvl>
    <w:lvl w:ilvl="4" w:tplc="6E1A36E2">
      <w:start w:val="1"/>
      <w:numFmt w:val="lowerLetter"/>
      <w:lvlText w:val="%5."/>
      <w:lvlJc w:val="left"/>
      <w:pPr>
        <w:ind w:left="3600" w:hanging="360"/>
      </w:pPr>
    </w:lvl>
    <w:lvl w:ilvl="5" w:tplc="F9C6DB10">
      <w:start w:val="1"/>
      <w:numFmt w:val="lowerRoman"/>
      <w:lvlText w:val="%6."/>
      <w:lvlJc w:val="right"/>
      <w:pPr>
        <w:ind w:left="4320" w:hanging="180"/>
      </w:pPr>
    </w:lvl>
    <w:lvl w:ilvl="6" w:tplc="AB602392">
      <w:start w:val="1"/>
      <w:numFmt w:val="decimal"/>
      <w:lvlText w:val="%7."/>
      <w:lvlJc w:val="left"/>
      <w:pPr>
        <w:ind w:left="5040" w:hanging="360"/>
      </w:pPr>
    </w:lvl>
    <w:lvl w:ilvl="7" w:tplc="D9C84C22">
      <w:start w:val="1"/>
      <w:numFmt w:val="lowerLetter"/>
      <w:lvlText w:val="%8."/>
      <w:lvlJc w:val="left"/>
      <w:pPr>
        <w:ind w:left="5760" w:hanging="360"/>
      </w:pPr>
    </w:lvl>
    <w:lvl w:ilvl="8" w:tplc="2DB6E6D2">
      <w:start w:val="1"/>
      <w:numFmt w:val="lowerRoman"/>
      <w:lvlText w:val="%9."/>
      <w:lvlJc w:val="right"/>
      <w:pPr>
        <w:ind w:left="6480" w:hanging="180"/>
      </w:pPr>
    </w:lvl>
  </w:abstractNum>
  <w:abstractNum w:abstractNumId="7" w15:restartNumberingAfterBreak="0">
    <w:nsid w:val="084D0FF3"/>
    <w:multiLevelType w:val="hybridMultilevel"/>
    <w:tmpl w:val="2F4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87D8E"/>
    <w:multiLevelType w:val="hybridMultilevel"/>
    <w:tmpl w:val="BB3C5BDE"/>
    <w:lvl w:ilvl="0" w:tplc="E8CC8492">
      <w:start w:val="1"/>
      <w:numFmt w:val="bullet"/>
      <w:lvlText w:val=""/>
      <w:lvlJc w:val="left"/>
      <w:pPr>
        <w:ind w:left="720" w:hanging="360"/>
      </w:pPr>
      <w:rPr>
        <w:rFonts w:ascii="Symbol" w:hAnsi="Symbol" w:hint="default"/>
      </w:rPr>
    </w:lvl>
    <w:lvl w:ilvl="1" w:tplc="643858B2">
      <w:start w:val="1"/>
      <w:numFmt w:val="bullet"/>
      <w:lvlText w:val="o"/>
      <w:lvlJc w:val="left"/>
      <w:pPr>
        <w:ind w:left="1440" w:hanging="360"/>
      </w:pPr>
      <w:rPr>
        <w:rFonts w:ascii="Courier New" w:hAnsi="Courier New" w:hint="default"/>
      </w:rPr>
    </w:lvl>
    <w:lvl w:ilvl="2" w:tplc="0E7AD0E4">
      <w:start w:val="1"/>
      <w:numFmt w:val="bullet"/>
      <w:lvlText w:val=""/>
      <w:lvlJc w:val="left"/>
      <w:pPr>
        <w:ind w:left="2160" w:hanging="360"/>
      </w:pPr>
      <w:rPr>
        <w:rFonts w:ascii="Wingdings" w:hAnsi="Wingdings" w:hint="default"/>
      </w:rPr>
    </w:lvl>
    <w:lvl w:ilvl="3" w:tplc="352C355C">
      <w:start w:val="1"/>
      <w:numFmt w:val="bullet"/>
      <w:lvlText w:val=""/>
      <w:lvlJc w:val="left"/>
      <w:pPr>
        <w:ind w:left="2880" w:hanging="360"/>
      </w:pPr>
      <w:rPr>
        <w:rFonts w:ascii="Symbol" w:hAnsi="Symbol" w:hint="default"/>
      </w:rPr>
    </w:lvl>
    <w:lvl w:ilvl="4" w:tplc="8814D524">
      <w:start w:val="1"/>
      <w:numFmt w:val="bullet"/>
      <w:lvlText w:val="o"/>
      <w:lvlJc w:val="left"/>
      <w:pPr>
        <w:ind w:left="3600" w:hanging="360"/>
      </w:pPr>
      <w:rPr>
        <w:rFonts w:ascii="Courier New" w:hAnsi="Courier New" w:hint="default"/>
      </w:rPr>
    </w:lvl>
    <w:lvl w:ilvl="5" w:tplc="6CB86AA4">
      <w:start w:val="1"/>
      <w:numFmt w:val="bullet"/>
      <w:lvlText w:val=""/>
      <w:lvlJc w:val="left"/>
      <w:pPr>
        <w:ind w:left="4320" w:hanging="360"/>
      </w:pPr>
      <w:rPr>
        <w:rFonts w:ascii="Wingdings" w:hAnsi="Wingdings" w:hint="default"/>
      </w:rPr>
    </w:lvl>
    <w:lvl w:ilvl="6" w:tplc="7AACA6C8">
      <w:start w:val="1"/>
      <w:numFmt w:val="bullet"/>
      <w:lvlText w:val=""/>
      <w:lvlJc w:val="left"/>
      <w:pPr>
        <w:ind w:left="5040" w:hanging="360"/>
      </w:pPr>
      <w:rPr>
        <w:rFonts w:ascii="Symbol" w:hAnsi="Symbol" w:hint="default"/>
      </w:rPr>
    </w:lvl>
    <w:lvl w:ilvl="7" w:tplc="B798D0C8">
      <w:start w:val="1"/>
      <w:numFmt w:val="bullet"/>
      <w:lvlText w:val="o"/>
      <w:lvlJc w:val="left"/>
      <w:pPr>
        <w:ind w:left="5760" w:hanging="360"/>
      </w:pPr>
      <w:rPr>
        <w:rFonts w:ascii="Courier New" w:hAnsi="Courier New" w:hint="default"/>
      </w:rPr>
    </w:lvl>
    <w:lvl w:ilvl="8" w:tplc="03F6761E">
      <w:start w:val="1"/>
      <w:numFmt w:val="bullet"/>
      <w:lvlText w:val=""/>
      <w:lvlJc w:val="left"/>
      <w:pPr>
        <w:ind w:left="6480" w:hanging="360"/>
      </w:pPr>
      <w:rPr>
        <w:rFonts w:ascii="Wingdings" w:hAnsi="Wingdings" w:hint="default"/>
      </w:rPr>
    </w:lvl>
  </w:abstractNum>
  <w:abstractNum w:abstractNumId="9" w15:restartNumberingAfterBreak="0">
    <w:nsid w:val="0C7C47E7"/>
    <w:multiLevelType w:val="hybridMultilevel"/>
    <w:tmpl w:val="9D8C9572"/>
    <w:lvl w:ilvl="0" w:tplc="CEE23686">
      <w:start w:val="1"/>
      <w:numFmt w:val="upperLetter"/>
      <w:lvlText w:val="%1."/>
      <w:lvlJc w:val="left"/>
      <w:pPr>
        <w:ind w:left="720" w:hanging="360"/>
      </w:pPr>
    </w:lvl>
    <w:lvl w:ilvl="1" w:tplc="10362F2E">
      <w:start w:val="1"/>
      <w:numFmt w:val="lowerLetter"/>
      <w:lvlText w:val="%2."/>
      <w:lvlJc w:val="left"/>
      <w:pPr>
        <w:ind w:left="1440" w:hanging="360"/>
      </w:pPr>
    </w:lvl>
    <w:lvl w:ilvl="2" w:tplc="53EAA072">
      <w:start w:val="1"/>
      <w:numFmt w:val="lowerRoman"/>
      <w:lvlText w:val="%3."/>
      <w:lvlJc w:val="right"/>
      <w:pPr>
        <w:ind w:left="2160" w:hanging="180"/>
      </w:pPr>
    </w:lvl>
    <w:lvl w:ilvl="3" w:tplc="B29241C2">
      <w:start w:val="1"/>
      <w:numFmt w:val="decimal"/>
      <w:lvlText w:val="%4."/>
      <w:lvlJc w:val="left"/>
      <w:pPr>
        <w:ind w:left="2880" w:hanging="360"/>
      </w:pPr>
    </w:lvl>
    <w:lvl w:ilvl="4" w:tplc="18C21F50">
      <w:start w:val="1"/>
      <w:numFmt w:val="lowerLetter"/>
      <w:lvlText w:val="%5."/>
      <w:lvlJc w:val="left"/>
      <w:pPr>
        <w:ind w:left="3600" w:hanging="360"/>
      </w:pPr>
    </w:lvl>
    <w:lvl w:ilvl="5" w:tplc="A0708610">
      <w:start w:val="1"/>
      <w:numFmt w:val="lowerRoman"/>
      <w:lvlText w:val="%6."/>
      <w:lvlJc w:val="right"/>
      <w:pPr>
        <w:ind w:left="4320" w:hanging="180"/>
      </w:pPr>
    </w:lvl>
    <w:lvl w:ilvl="6" w:tplc="ADF29A64">
      <w:start w:val="1"/>
      <w:numFmt w:val="decimal"/>
      <w:lvlText w:val="%7."/>
      <w:lvlJc w:val="left"/>
      <w:pPr>
        <w:ind w:left="5040" w:hanging="360"/>
      </w:pPr>
    </w:lvl>
    <w:lvl w:ilvl="7" w:tplc="9698A974">
      <w:start w:val="1"/>
      <w:numFmt w:val="lowerLetter"/>
      <w:lvlText w:val="%8."/>
      <w:lvlJc w:val="left"/>
      <w:pPr>
        <w:ind w:left="5760" w:hanging="360"/>
      </w:pPr>
    </w:lvl>
    <w:lvl w:ilvl="8" w:tplc="6ED0A8A4">
      <w:start w:val="1"/>
      <w:numFmt w:val="lowerRoman"/>
      <w:lvlText w:val="%9."/>
      <w:lvlJc w:val="right"/>
      <w:pPr>
        <w:ind w:left="6480" w:hanging="180"/>
      </w:pPr>
    </w:lvl>
  </w:abstractNum>
  <w:abstractNum w:abstractNumId="10" w15:restartNumberingAfterBreak="0">
    <w:nsid w:val="0DE000C1"/>
    <w:multiLevelType w:val="hybridMultilevel"/>
    <w:tmpl w:val="21C88110"/>
    <w:lvl w:ilvl="0" w:tplc="9E56F59C">
      <w:start w:val="1"/>
      <w:numFmt w:val="upperRoman"/>
      <w:lvlText w:val="%1."/>
      <w:lvlJc w:val="right"/>
      <w:pPr>
        <w:ind w:left="0" w:hanging="360"/>
      </w:pPr>
    </w:lvl>
    <w:lvl w:ilvl="1" w:tplc="0A687AB2" w:tentative="1">
      <w:start w:val="1"/>
      <w:numFmt w:val="lowerLetter"/>
      <w:lvlText w:val="%2."/>
      <w:lvlJc w:val="left"/>
      <w:pPr>
        <w:ind w:left="0" w:hanging="360"/>
      </w:pPr>
    </w:lvl>
    <w:lvl w:ilvl="2" w:tplc="68306EBA" w:tentative="1">
      <w:start w:val="1"/>
      <w:numFmt w:val="lowerRoman"/>
      <w:lvlText w:val="%3."/>
      <w:lvlJc w:val="right"/>
      <w:pPr>
        <w:ind w:left="0" w:hanging="180"/>
      </w:pPr>
    </w:lvl>
    <w:lvl w:ilvl="3" w:tplc="7090D9C6" w:tentative="1">
      <w:start w:val="1"/>
      <w:numFmt w:val="decimal"/>
      <w:lvlText w:val="%4."/>
      <w:lvlJc w:val="left"/>
      <w:pPr>
        <w:ind w:left="360" w:hanging="360"/>
      </w:pPr>
    </w:lvl>
    <w:lvl w:ilvl="4" w:tplc="1DC4358C" w:tentative="1">
      <w:start w:val="1"/>
      <w:numFmt w:val="lowerLetter"/>
      <w:lvlText w:val="%5."/>
      <w:lvlJc w:val="left"/>
      <w:pPr>
        <w:ind w:left="1080" w:hanging="360"/>
      </w:pPr>
    </w:lvl>
    <w:lvl w:ilvl="5" w:tplc="8EE44D4E" w:tentative="1">
      <w:start w:val="1"/>
      <w:numFmt w:val="lowerRoman"/>
      <w:lvlText w:val="%6."/>
      <w:lvlJc w:val="right"/>
      <w:pPr>
        <w:ind w:left="1800" w:hanging="180"/>
      </w:pPr>
    </w:lvl>
    <w:lvl w:ilvl="6" w:tplc="271851C8" w:tentative="1">
      <w:start w:val="1"/>
      <w:numFmt w:val="decimal"/>
      <w:lvlText w:val="%7."/>
      <w:lvlJc w:val="left"/>
      <w:pPr>
        <w:ind w:left="2520" w:hanging="360"/>
      </w:pPr>
    </w:lvl>
    <w:lvl w:ilvl="7" w:tplc="F648B246" w:tentative="1">
      <w:start w:val="1"/>
      <w:numFmt w:val="lowerLetter"/>
      <w:lvlText w:val="%8."/>
      <w:lvlJc w:val="left"/>
      <w:pPr>
        <w:ind w:left="3240" w:hanging="360"/>
      </w:pPr>
    </w:lvl>
    <w:lvl w:ilvl="8" w:tplc="964EC2F8" w:tentative="1">
      <w:start w:val="1"/>
      <w:numFmt w:val="lowerRoman"/>
      <w:lvlText w:val="%9."/>
      <w:lvlJc w:val="right"/>
      <w:pPr>
        <w:ind w:left="3960" w:hanging="180"/>
      </w:pPr>
    </w:lvl>
  </w:abstractNum>
  <w:abstractNum w:abstractNumId="11" w15:restartNumberingAfterBreak="0">
    <w:nsid w:val="0F321CA6"/>
    <w:multiLevelType w:val="hybridMultilevel"/>
    <w:tmpl w:val="A8D8F836"/>
    <w:lvl w:ilvl="0" w:tplc="E6FCE9D4">
      <w:start w:val="7"/>
      <w:numFmt w:val="upperLetter"/>
      <w:lvlText w:val="%1."/>
      <w:lvlJc w:val="left"/>
      <w:pPr>
        <w:ind w:left="360" w:hanging="360"/>
      </w:pPr>
    </w:lvl>
    <w:lvl w:ilvl="1" w:tplc="FD08E6D0">
      <w:start w:val="1"/>
      <w:numFmt w:val="lowerLetter"/>
      <w:lvlText w:val="%2."/>
      <w:lvlJc w:val="left"/>
      <w:pPr>
        <w:ind w:left="1080" w:hanging="360"/>
      </w:pPr>
    </w:lvl>
    <w:lvl w:ilvl="2" w:tplc="62FE2C04">
      <w:start w:val="1"/>
      <w:numFmt w:val="lowerRoman"/>
      <w:lvlText w:val="%3."/>
      <w:lvlJc w:val="right"/>
      <w:pPr>
        <w:ind w:left="1800" w:hanging="180"/>
      </w:pPr>
    </w:lvl>
    <w:lvl w:ilvl="3" w:tplc="E02A32E0">
      <w:start w:val="1"/>
      <w:numFmt w:val="decimal"/>
      <w:lvlText w:val="%4."/>
      <w:lvlJc w:val="left"/>
      <w:pPr>
        <w:ind w:left="2520" w:hanging="360"/>
      </w:pPr>
    </w:lvl>
    <w:lvl w:ilvl="4" w:tplc="030094BC">
      <w:start w:val="1"/>
      <w:numFmt w:val="lowerLetter"/>
      <w:lvlText w:val="%5."/>
      <w:lvlJc w:val="left"/>
      <w:pPr>
        <w:ind w:left="3240" w:hanging="360"/>
      </w:pPr>
    </w:lvl>
    <w:lvl w:ilvl="5" w:tplc="6722235C">
      <w:start w:val="1"/>
      <w:numFmt w:val="lowerRoman"/>
      <w:lvlText w:val="%6."/>
      <w:lvlJc w:val="right"/>
      <w:pPr>
        <w:ind w:left="3960" w:hanging="180"/>
      </w:pPr>
    </w:lvl>
    <w:lvl w:ilvl="6" w:tplc="EA88011A">
      <w:start w:val="1"/>
      <w:numFmt w:val="decimal"/>
      <w:lvlText w:val="%7."/>
      <w:lvlJc w:val="left"/>
      <w:pPr>
        <w:ind w:left="4680" w:hanging="360"/>
      </w:pPr>
    </w:lvl>
    <w:lvl w:ilvl="7" w:tplc="9B92CFCC">
      <w:start w:val="1"/>
      <w:numFmt w:val="lowerLetter"/>
      <w:lvlText w:val="%8."/>
      <w:lvlJc w:val="left"/>
      <w:pPr>
        <w:ind w:left="5400" w:hanging="360"/>
      </w:pPr>
    </w:lvl>
    <w:lvl w:ilvl="8" w:tplc="62B2E3DE">
      <w:start w:val="1"/>
      <w:numFmt w:val="lowerRoman"/>
      <w:lvlText w:val="%9."/>
      <w:lvlJc w:val="right"/>
      <w:pPr>
        <w:ind w:left="6120" w:hanging="180"/>
      </w:pPr>
    </w:lvl>
  </w:abstractNum>
  <w:abstractNum w:abstractNumId="12" w15:restartNumberingAfterBreak="0">
    <w:nsid w:val="0FE2FC83"/>
    <w:multiLevelType w:val="hybridMultilevel"/>
    <w:tmpl w:val="95CC412A"/>
    <w:lvl w:ilvl="0" w:tplc="460E0730">
      <w:start w:val="1"/>
      <w:numFmt w:val="bullet"/>
      <w:lvlText w:val=""/>
      <w:lvlJc w:val="left"/>
      <w:pPr>
        <w:ind w:left="360" w:hanging="360"/>
      </w:pPr>
      <w:rPr>
        <w:rFonts w:ascii="Symbol" w:hAnsi="Symbol" w:hint="default"/>
      </w:rPr>
    </w:lvl>
    <w:lvl w:ilvl="1" w:tplc="08DC4E42">
      <w:start w:val="1"/>
      <w:numFmt w:val="bullet"/>
      <w:lvlText w:val="o"/>
      <w:lvlJc w:val="left"/>
      <w:pPr>
        <w:ind w:left="1080" w:hanging="360"/>
      </w:pPr>
      <w:rPr>
        <w:rFonts w:ascii="Courier New" w:hAnsi="Courier New" w:hint="default"/>
      </w:rPr>
    </w:lvl>
    <w:lvl w:ilvl="2" w:tplc="C0F28CD2">
      <w:start w:val="1"/>
      <w:numFmt w:val="bullet"/>
      <w:lvlText w:val=""/>
      <w:lvlJc w:val="left"/>
      <w:pPr>
        <w:ind w:left="1800" w:hanging="360"/>
      </w:pPr>
      <w:rPr>
        <w:rFonts w:ascii="Wingdings" w:hAnsi="Wingdings" w:hint="default"/>
      </w:rPr>
    </w:lvl>
    <w:lvl w:ilvl="3" w:tplc="B83A32CE">
      <w:start w:val="1"/>
      <w:numFmt w:val="bullet"/>
      <w:lvlText w:val=""/>
      <w:lvlJc w:val="left"/>
      <w:pPr>
        <w:ind w:left="2520" w:hanging="360"/>
      </w:pPr>
      <w:rPr>
        <w:rFonts w:ascii="Symbol" w:hAnsi="Symbol" w:hint="default"/>
      </w:rPr>
    </w:lvl>
    <w:lvl w:ilvl="4" w:tplc="8982C166">
      <w:start w:val="1"/>
      <w:numFmt w:val="bullet"/>
      <w:lvlText w:val="o"/>
      <w:lvlJc w:val="left"/>
      <w:pPr>
        <w:ind w:left="3240" w:hanging="360"/>
      </w:pPr>
      <w:rPr>
        <w:rFonts w:ascii="Courier New" w:hAnsi="Courier New" w:hint="default"/>
      </w:rPr>
    </w:lvl>
    <w:lvl w:ilvl="5" w:tplc="09624300">
      <w:start w:val="1"/>
      <w:numFmt w:val="bullet"/>
      <w:lvlText w:val=""/>
      <w:lvlJc w:val="left"/>
      <w:pPr>
        <w:ind w:left="3960" w:hanging="360"/>
      </w:pPr>
      <w:rPr>
        <w:rFonts w:ascii="Wingdings" w:hAnsi="Wingdings" w:hint="default"/>
      </w:rPr>
    </w:lvl>
    <w:lvl w:ilvl="6" w:tplc="CA861714">
      <w:start w:val="1"/>
      <w:numFmt w:val="bullet"/>
      <w:lvlText w:val=""/>
      <w:lvlJc w:val="left"/>
      <w:pPr>
        <w:ind w:left="4680" w:hanging="360"/>
      </w:pPr>
      <w:rPr>
        <w:rFonts w:ascii="Symbol" w:hAnsi="Symbol" w:hint="default"/>
      </w:rPr>
    </w:lvl>
    <w:lvl w:ilvl="7" w:tplc="E28E1418">
      <w:start w:val="1"/>
      <w:numFmt w:val="bullet"/>
      <w:lvlText w:val="o"/>
      <w:lvlJc w:val="left"/>
      <w:pPr>
        <w:ind w:left="5400" w:hanging="360"/>
      </w:pPr>
      <w:rPr>
        <w:rFonts w:ascii="Courier New" w:hAnsi="Courier New" w:hint="default"/>
      </w:rPr>
    </w:lvl>
    <w:lvl w:ilvl="8" w:tplc="49F00880">
      <w:start w:val="1"/>
      <w:numFmt w:val="bullet"/>
      <w:lvlText w:val=""/>
      <w:lvlJc w:val="left"/>
      <w:pPr>
        <w:ind w:left="6120" w:hanging="360"/>
      </w:pPr>
      <w:rPr>
        <w:rFonts w:ascii="Wingdings" w:hAnsi="Wingdings" w:hint="default"/>
      </w:rPr>
    </w:lvl>
  </w:abstractNum>
  <w:abstractNum w:abstractNumId="13" w15:restartNumberingAfterBreak="0">
    <w:nsid w:val="13E8565A"/>
    <w:multiLevelType w:val="hybridMultilevel"/>
    <w:tmpl w:val="4050C5C6"/>
    <w:lvl w:ilvl="0" w:tplc="CE309E68">
      <w:start w:val="1"/>
      <w:numFmt w:val="upperLetter"/>
      <w:lvlText w:val="%1."/>
      <w:lvlJc w:val="left"/>
      <w:pPr>
        <w:ind w:left="720" w:hanging="360"/>
      </w:pPr>
    </w:lvl>
    <w:lvl w:ilvl="1" w:tplc="80281D0C">
      <w:start w:val="1"/>
      <w:numFmt w:val="lowerLetter"/>
      <w:lvlText w:val="%2."/>
      <w:lvlJc w:val="left"/>
      <w:pPr>
        <w:ind w:left="1440" w:hanging="360"/>
      </w:pPr>
    </w:lvl>
    <w:lvl w:ilvl="2" w:tplc="C64A99E2">
      <w:start w:val="1"/>
      <w:numFmt w:val="lowerRoman"/>
      <w:lvlText w:val="%3."/>
      <w:lvlJc w:val="right"/>
      <w:pPr>
        <w:ind w:left="2160" w:hanging="180"/>
      </w:pPr>
    </w:lvl>
    <w:lvl w:ilvl="3" w:tplc="E174B988">
      <w:start w:val="1"/>
      <w:numFmt w:val="decimal"/>
      <w:lvlText w:val="%4."/>
      <w:lvlJc w:val="left"/>
      <w:pPr>
        <w:ind w:left="2880" w:hanging="360"/>
      </w:pPr>
    </w:lvl>
    <w:lvl w:ilvl="4" w:tplc="14A8E1A8">
      <w:start w:val="1"/>
      <w:numFmt w:val="lowerLetter"/>
      <w:lvlText w:val="%5."/>
      <w:lvlJc w:val="left"/>
      <w:pPr>
        <w:ind w:left="3600" w:hanging="360"/>
      </w:pPr>
    </w:lvl>
    <w:lvl w:ilvl="5" w:tplc="7E74B928">
      <w:start w:val="1"/>
      <w:numFmt w:val="lowerRoman"/>
      <w:lvlText w:val="%6."/>
      <w:lvlJc w:val="right"/>
      <w:pPr>
        <w:ind w:left="4320" w:hanging="180"/>
      </w:pPr>
    </w:lvl>
    <w:lvl w:ilvl="6" w:tplc="ACDE6570">
      <w:start w:val="1"/>
      <w:numFmt w:val="decimal"/>
      <w:lvlText w:val="%7."/>
      <w:lvlJc w:val="left"/>
      <w:pPr>
        <w:ind w:left="5040" w:hanging="360"/>
      </w:pPr>
    </w:lvl>
    <w:lvl w:ilvl="7" w:tplc="DC729414">
      <w:start w:val="1"/>
      <w:numFmt w:val="lowerLetter"/>
      <w:lvlText w:val="%8."/>
      <w:lvlJc w:val="left"/>
      <w:pPr>
        <w:ind w:left="5760" w:hanging="360"/>
      </w:pPr>
    </w:lvl>
    <w:lvl w:ilvl="8" w:tplc="3BD4A59C">
      <w:start w:val="1"/>
      <w:numFmt w:val="lowerRoman"/>
      <w:lvlText w:val="%9."/>
      <w:lvlJc w:val="right"/>
      <w:pPr>
        <w:ind w:left="6480" w:hanging="180"/>
      </w:pPr>
    </w:lvl>
  </w:abstractNum>
  <w:abstractNum w:abstractNumId="14" w15:restartNumberingAfterBreak="0">
    <w:nsid w:val="149E1314"/>
    <w:multiLevelType w:val="hybridMultilevel"/>
    <w:tmpl w:val="50261324"/>
    <w:lvl w:ilvl="0" w:tplc="04090013">
      <w:start w:val="1"/>
      <w:numFmt w:val="upperRoman"/>
      <w:lvlText w:val="%1."/>
      <w:lvlJc w:val="righ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15:restartNumberingAfterBreak="0">
    <w:nsid w:val="150D3929"/>
    <w:multiLevelType w:val="hybridMultilevel"/>
    <w:tmpl w:val="21946D3C"/>
    <w:lvl w:ilvl="0" w:tplc="F3744856">
      <w:start w:val="1"/>
      <w:numFmt w:val="bullet"/>
      <w:lvlText w:val=""/>
      <w:lvlJc w:val="left"/>
      <w:pPr>
        <w:ind w:left="1440" w:hanging="360"/>
      </w:pPr>
      <w:rPr>
        <w:rFonts w:ascii="Symbol" w:hAnsi="Symbol"/>
      </w:rPr>
    </w:lvl>
    <w:lvl w:ilvl="1" w:tplc="64C45110">
      <w:start w:val="1"/>
      <w:numFmt w:val="bullet"/>
      <w:lvlText w:val=""/>
      <w:lvlJc w:val="left"/>
      <w:pPr>
        <w:ind w:left="1440" w:hanging="360"/>
      </w:pPr>
      <w:rPr>
        <w:rFonts w:ascii="Symbol" w:hAnsi="Symbol"/>
      </w:rPr>
    </w:lvl>
    <w:lvl w:ilvl="2" w:tplc="5E86B362">
      <w:start w:val="1"/>
      <w:numFmt w:val="bullet"/>
      <w:lvlText w:val=""/>
      <w:lvlJc w:val="left"/>
      <w:pPr>
        <w:ind w:left="1440" w:hanging="360"/>
      </w:pPr>
      <w:rPr>
        <w:rFonts w:ascii="Symbol" w:hAnsi="Symbol"/>
      </w:rPr>
    </w:lvl>
    <w:lvl w:ilvl="3" w:tplc="325A1B02">
      <w:start w:val="1"/>
      <w:numFmt w:val="bullet"/>
      <w:lvlText w:val=""/>
      <w:lvlJc w:val="left"/>
      <w:pPr>
        <w:ind w:left="1440" w:hanging="360"/>
      </w:pPr>
      <w:rPr>
        <w:rFonts w:ascii="Symbol" w:hAnsi="Symbol"/>
      </w:rPr>
    </w:lvl>
    <w:lvl w:ilvl="4" w:tplc="9BDCEDEC">
      <w:start w:val="1"/>
      <w:numFmt w:val="bullet"/>
      <w:lvlText w:val=""/>
      <w:lvlJc w:val="left"/>
      <w:pPr>
        <w:ind w:left="1440" w:hanging="360"/>
      </w:pPr>
      <w:rPr>
        <w:rFonts w:ascii="Symbol" w:hAnsi="Symbol"/>
      </w:rPr>
    </w:lvl>
    <w:lvl w:ilvl="5" w:tplc="0FEAD8D8">
      <w:start w:val="1"/>
      <w:numFmt w:val="bullet"/>
      <w:lvlText w:val=""/>
      <w:lvlJc w:val="left"/>
      <w:pPr>
        <w:ind w:left="1440" w:hanging="360"/>
      </w:pPr>
      <w:rPr>
        <w:rFonts w:ascii="Symbol" w:hAnsi="Symbol"/>
      </w:rPr>
    </w:lvl>
    <w:lvl w:ilvl="6" w:tplc="74101D70">
      <w:start w:val="1"/>
      <w:numFmt w:val="bullet"/>
      <w:lvlText w:val=""/>
      <w:lvlJc w:val="left"/>
      <w:pPr>
        <w:ind w:left="1440" w:hanging="360"/>
      </w:pPr>
      <w:rPr>
        <w:rFonts w:ascii="Symbol" w:hAnsi="Symbol"/>
      </w:rPr>
    </w:lvl>
    <w:lvl w:ilvl="7" w:tplc="CAE0ACF0">
      <w:start w:val="1"/>
      <w:numFmt w:val="bullet"/>
      <w:lvlText w:val=""/>
      <w:lvlJc w:val="left"/>
      <w:pPr>
        <w:ind w:left="1440" w:hanging="360"/>
      </w:pPr>
      <w:rPr>
        <w:rFonts w:ascii="Symbol" w:hAnsi="Symbol"/>
      </w:rPr>
    </w:lvl>
    <w:lvl w:ilvl="8" w:tplc="288AA02C">
      <w:start w:val="1"/>
      <w:numFmt w:val="bullet"/>
      <w:lvlText w:val=""/>
      <w:lvlJc w:val="left"/>
      <w:pPr>
        <w:ind w:left="1440" w:hanging="360"/>
      </w:pPr>
      <w:rPr>
        <w:rFonts w:ascii="Symbol" w:hAnsi="Symbol"/>
      </w:rPr>
    </w:lvl>
  </w:abstractNum>
  <w:abstractNum w:abstractNumId="16" w15:restartNumberingAfterBreak="0">
    <w:nsid w:val="1555C368"/>
    <w:multiLevelType w:val="hybridMultilevel"/>
    <w:tmpl w:val="08AC19F0"/>
    <w:lvl w:ilvl="0" w:tplc="9564AD4A">
      <w:start w:val="1"/>
      <w:numFmt w:val="upperLetter"/>
      <w:lvlText w:val="%1."/>
      <w:lvlJc w:val="left"/>
      <w:pPr>
        <w:ind w:left="720" w:hanging="360"/>
      </w:pPr>
    </w:lvl>
    <w:lvl w:ilvl="1" w:tplc="76DA2A5A">
      <w:start w:val="1"/>
      <w:numFmt w:val="lowerLetter"/>
      <w:lvlText w:val="%2."/>
      <w:lvlJc w:val="left"/>
      <w:pPr>
        <w:ind w:left="1440" w:hanging="360"/>
      </w:pPr>
    </w:lvl>
    <w:lvl w:ilvl="2" w:tplc="4580D43A">
      <w:start w:val="1"/>
      <w:numFmt w:val="lowerRoman"/>
      <w:lvlText w:val="%3."/>
      <w:lvlJc w:val="right"/>
      <w:pPr>
        <w:ind w:left="2160" w:hanging="180"/>
      </w:pPr>
    </w:lvl>
    <w:lvl w:ilvl="3" w:tplc="51046804">
      <w:start w:val="1"/>
      <w:numFmt w:val="decimal"/>
      <w:lvlText w:val="%4."/>
      <w:lvlJc w:val="left"/>
      <w:pPr>
        <w:ind w:left="2880" w:hanging="360"/>
      </w:pPr>
    </w:lvl>
    <w:lvl w:ilvl="4" w:tplc="CC1E1B4C">
      <w:start w:val="1"/>
      <w:numFmt w:val="lowerLetter"/>
      <w:lvlText w:val="%5."/>
      <w:lvlJc w:val="left"/>
      <w:pPr>
        <w:ind w:left="3600" w:hanging="360"/>
      </w:pPr>
    </w:lvl>
    <w:lvl w:ilvl="5" w:tplc="814237EA">
      <w:start w:val="1"/>
      <w:numFmt w:val="lowerRoman"/>
      <w:lvlText w:val="%6."/>
      <w:lvlJc w:val="right"/>
      <w:pPr>
        <w:ind w:left="4320" w:hanging="180"/>
      </w:pPr>
    </w:lvl>
    <w:lvl w:ilvl="6" w:tplc="77F6A41A">
      <w:start w:val="1"/>
      <w:numFmt w:val="decimal"/>
      <w:lvlText w:val="%7."/>
      <w:lvlJc w:val="left"/>
      <w:pPr>
        <w:ind w:left="5040" w:hanging="360"/>
      </w:pPr>
    </w:lvl>
    <w:lvl w:ilvl="7" w:tplc="EB0E059A">
      <w:start w:val="1"/>
      <w:numFmt w:val="lowerLetter"/>
      <w:lvlText w:val="%8."/>
      <w:lvlJc w:val="left"/>
      <w:pPr>
        <w:ind w:left="5760" w:hanging="360"/>
      </w:pPr>
    </w:lvl>
    <w:lvl w:ilvl="8" w:tplc="5D68F19A">
      <w:start w:val="1"/>
      <w:numFmt w:val="lowerRoman"/>
      <w:lvlText w:val="%9."/>
      <w:lvlJc w:val="right"/>
      <w:pPr>
        <w:ind w:left="6480" w:hanging="180"/>
      </w:pPr>
    </w:lvl>
  </w:abstractNum>
  <w:abstractNum w:abstractNumId="17" w15:restartNumberingAfterBreak="0">
    <w:nsid w:val="15AC1D5C"/>
    <w:multiLevelType w:val="hybridMultilevel"/>
    <w:tmpl w:val="03E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A43E1"/>
    <w:multiLevelType w:val="hybridMultilevel"/>
    <w:tmpl w:val="266C7C3E"/>
    <w:lvl w:ilvl="0" w:tplc="C48A6DE6">
      <w:start w:val="1"/>
      <w:numFmt w:val="bullet"/>
      <w:lvlText w:val=""/>
      <w:lvlJc w:val="left"/>
      <w:pPr>
        <w:ind w:left="720" w:hanging="360"/>
      </w:pPr>
      <w:rPr>
        <w:rFonts w:ascii="Symbol" w:hAnsi="Symbol" w:hint="default"/>
      </w:rPr>
    </w:lvl>
    <w:lvl w:ilvl="1" w:tplc="9BFC7ADE">
      <w:start w:val="1"/>
      <w:numFmt w:val="bullet"/>
      <w:lvlText w:val="o"/>
      <w:lvlJc w:val="left"/>
      <w:pPr>
        <w:ind w:left="1440" w:hanging="360"/>
      </w:pPr>
      <w:rPr>
        <w:rFonts w:ascii="Courier New" w:hAnsi="Courier New" w:hint="default"/>
      </w:rPr>
    </w:lvl>
    <w:lvl w:ilvl="2" w:tplc="2F80BFFA">
      <w:start w:val="1"/>
      <w:numFmt w:val="bullet"/>
      <w:lvlText w:val=""/>
      <w:lvlJc w:val="left"/>
      <w:pPr>
        <w:ind w:left="2160" w:hanging="360"/>
      </w:pPr>
      <w:rPr>
        <w:rFonts w:ascii="Wingdings" w:hAnsi="Wingdings" w:hint="default"/>
      </w:rPr>
    </w:lvl>
    <w:lvl w:ilvl="3" w:tplc="72080F3E">
      <w:start w:val="1"/>
      <w:numFmt w:val="bullet"/>
      <w:lvlText w:val=""/>
      <w:lvlJc w:val="left"/>
      <w:pPr>
        <w:ind w:left="2880" w:hanging="360"/>
      </w:pPr>
      <w:rPr>
        <w:rFonts w:ascii="Symbol" w:hAnsi="Symbol" w:hint="default"/>
      </w:rPr>
    </w:lvl>
    <w:lvl w:ilvl="4" w:tplc="33941140">
      <w:start w:val="1"/>
      <w:numFmt w:val="bullet"/>
      <w:lvlText w:val="o"/>
      <w:lvlJc w:val="left"/>
      <w:pPr>
        <w:ind w:left="3600" w:hanging="360"/>
      </w:pPr>
      <w:rPr>
        <w:rFonts w:ascii="Courier New" w:hAnsi="Courier New" w:hint="default"/>
      </w:rPr>
    </w:lvl>
    <w:lvl w:ilvl="5" w:tplc="0414AF6E">
      <w:start w:val="1"/>
      <w:numFmt w:val="bullet"/>
      <w:lvlText w:val=""/>
      <w:lvlJc w:val="left"/>
      <w:pPr>
        <w:ind w:left="4320" w:hanging="360"/>
      </w:pPr>
      <w:rPr>
        <w:rFonts w:ascii="Wingdings" w:hAnsi="Wingdings" w:hint="default"/>
      </w:rPr>
    </w:lvl>
    <w:lvl w:ilvl="6" w:tplc="7D9EA9F4">
      <w:start w:val="1"/>
      <w:numFmt w:val="bullet"/>
      <w:lvlText w:val=""/>
      <w:lvlJc w:val="left"/>
      <w:pPr>
        <w:ind w:left="5040" w:hanging="360"/>
      </w:pPr>
      <w:rPr>
        <w:rFonts w:ascii="Symbol" w:hAnsi="Symbol" w:hint="default"/>
      </w:rPr>
    </w:lvl>
    <w:lvl w:ilvl="7" w:tplc="7818C022">
      <w:start w:val="1"/>
      <w:numFmt w:val="bullet"/>
      <w:lvlText w:val="o"/>
      <w:lvlJc w:val="left"/>
      <w:pPr>
        <w:ind w:left="5760" w:hanging="360"/>
      </w:pPr>
      <w:rPr>
        <w:rFonts w:ascii="Courier New" w:hAnsi="Courier New" w:hint="default"/>
      </w:rPr>
    </w:lvl>
    <w:lvl w:ilvl="8" w:tplc="6A9ECBFE">
      <w:start w:val="1"/>
      <w:numFmt w:val="bullet"/>
      <w:lvlText w:val=""/>
      <w:lvlJc w:val="left"/>
      <w:pPr>
        <w:ind w:left="6480" w:hanging="360"/>
      </w:pPr>
      <w:rPr>
        <w:rFonts w:ascii="Wingdings" w:hAnsi="Wingdings" w:hint="default"/>
      </w:rPr>
    </w:lvl>
  </w:abstractNum>
  <w:abstractNum w:abstractNumId="19" w15:restartNumberingAfterBreak="0">
    <w:nsid w:val="17BDD714"/>
    <w:multiLevelType w:val="hybridMultilevel"/>
    <w:tmpl w:val="A1281616"/>
    <w:lvl w:ilvl="0" w:tplc="9DFC5678">
      <w:start w:val="7"/>
      <w:numFmt w:val="upperLetter"/>
      <w:lvlText w:val="%1."/>
      <w:lvlJc w:val="left"/>
      <w:pPr>
        <w:ind w:left="360" w:hanging="360"/>
      </w:pPr>
    </w:lvl>
    <w:lvl w:ilvl="1" w:tplc="A4F257C0">
      <w:start w:val="1"/>
      <w:numFmt w:val="lowerLetter"/>
      <w:lvlText w:val="%2."/>
      <w:lvlJc w:val="left"/>
      <w:pPr>
        <w:ind w:left="1080" w:hanging="360"/>
      </w:pPr>
    </w:lvl>
    <w:lvl w:ilvl="2" w:tplc="DF58DF12">
      <w:start w:val="1"/>
      <w:numFmt w:val="lowerRoman"/>
      <w:lvlText w:val="%3."/>
      <w:lvlJc w:val="right"/>
      <w:pPr>
        <w:ind w:left="1800" w:hanging="180"/>
      </w:pPr>
    </w:lvl>
    <w:lvl w:ilvl="3" w:tplc="644C249C">
      <w:start w:val="1"/>
      <w:numFmt w:val="decimal"/>
      <w:lvlText w:val="%4."/>
      <w:lvlJc w:val="left"/>
      <w:pPr>
        <w:ind w:left="2520" w:hanging="360"/>
      </w:pPr>
    </w:lvl>
    <w:lvl w:ilvl="4" w:tplc="EC7878FE">
      <w:start w:val="1"/>
      <w:numFmt w:val="lowerLetter"/>
      <w:lvlText w:val="%5."/>
      <w:lvlJc w:val="left"/>
      <w:pPr>
        <w:ind w:left="3240" w:hanging="360"/>
      </w:pPr>
    </w:lvl>
    <w:lvl w:ilvl="5" w:tplc="4E5A36A6">
      <w:start w:val="1"/>
      <w:numFmt w:val="lowerRoman"/>
      <w:lvlText w:val="%6."/>
      <w:lvlJc w:val="right"/>
      <w:pPr>
        <w:ind w:left="3960" w:hanging="180"/>
      </w:pPr>
    </w:lvl>
    <w:lvl w:ilvl="6" w:tplc="D25CA562">
      <w:start w:val="1"/>
      <w:numFmt w:val="decimal"/>
      <w:lvlText w:val="%7."/>
      <w:lvlJc w:val="left"/>
      <w:pPr>
        <w:ind w:left="4680" w:hanging="360"/>
      </w:pPr>
    </w:lvl>
    <w:lvl w:ilvl="7" w:tplc="3CC25C9E">
      <w:start w:val="1"/>
      <w:numFmt w:val="lowerLetter"/>
      <w:lvlText w:val="%8."/>
      <w:lvlJc w:val="left"/>
      <w:pPr>
        <w:ind w:left="5400" w:hanging="360"/>
      </w:pPr>
    </w:lvl>
    <w:lvl w:ilvl="8" w:tplc="B468A7F2">
      <w:start w:val="1"/>
      <w:numFmt w:val="lowerRoman"/>
      <w:lvlText w:val="%9."/>
      <w:lvlJc w:val="right"/>
      <w:pPr>
        <w:ind w:left="6120" w:hanging="180"/>
      </w:pPr>
    </w:lvl>
  </w:abstractNum>
  <w:abstractNum w:abstractNumId="20" w15:restartNumberingAfterBreak="0">
    <w:nsid w:val="17CDBAA2"/>
    <w:multiLevelType w:val="hybridMultilevel"/>
    <w:tmpl w:val="BBD2E532"/>
    <w:lvl w:ilvl="0" w:tplc="6BBA484C">
      <w:start w:val="1"/>
      <w:numFmt w:val="upperLetter"/>
      <w:lvlText w:val="%1."/>
      <w:lvlJc w:val="left"/>
      <w:pPr>
        <w:ind w:left="720" w:hanging="360"/>
      </w:pPr>
    </w:lvl>
    <w:lvl w:ilvl="1" w:tplc="04F477D4">
      <w:start w:val="1"/>
      <w:numFmt w:val="lowerLetter"/>
      <w:lvlText w:val="%2."/>
      <w:lvlJc w:val="left"/>
      <w:pPr>
        <w:ind w:left="1440" w:hanging="360"/>
      </w:pPr>
    </w:lvl>
    <w:lvl w:ilvl="2" w:tplc="80AE0CAE">
      <w:start w:val="1"/>
      <w:numFmt w:val="lowerRoman"/>
      <w:lvlText w:val="%3."/>
      <w:lvlJc w:val="right"/>
      <w:pPr>
        <w:ind w:left="2160" w:hanging="180"/>
      </w:pPr>
    </w:lvl>
    <w:lvl w:ilvl="3" w:tplc="C4FCA214">
      <w:start w:val="1"/>
      <w:numFmt w:val="decimal"/>
      <w:lvlText w:val="%4."/>
      <w:lvlJc w:val="left"/>
      <w:pPr>
        <w:ind w:left="2880" w:hanging="360"/>
      </w:pPr>
    </w:lvl>
    <w:lvl w:ilvl="4" w:tplc="4D68DE80">
      <w:start w:val="1"/>
      <w:numFmt w:val="lowerLetter"/>
      <w:lvlText w:val="%5."/>
      <w:lvlJc w:val="left"/>
      <w:pPr>
        <w:ind w:left="3600" w:hanging="360"/>
      </w:pPr>
    </w:lvl>
    <w:lvl w:ilvl="5" w:tplc="89C6D42A">
      <w:start w:val="1"/>
      <w:numFmt w:val="lowerRoman"/>
      <w:lvlText w:val="%6."/>
      <w:lvlJc w:val="right"/>
      <w:pPr>
        <w:ind w:left="4320" w:hanging="180"/>
      </w:pPr>
    </w:lvl>
    <w:lvl w:ilvl="6" w:tplc="EC9EFCB4">
      <w:start w:val="1"/>
      <w:numFmt w:val="decimal"/>
      <w:lvlText w:val="%7."/>
      <w:lvlJc w:val="left"/>
      <w:pPr>
        <w:ind w:left="5040" w:hanging="360"/>
      </w:pPr>
    </w:lvl>
    <w:lvl w:ilvl="7" w:tplc="3AECC266">
      <w:start w:val="1"/>
      <w:numFmt w:val="lowerLetter"/>
      <w:lvlText w:val="%8."/>
      <w:lvlJc w:val="left"/>
      <w:pPr>
        <w:ind w:left="5760" w:hanging="360"/>
      </w:pPr>
    </w:lvl>
    <w:lvl w:ilvl="8" w:tplc="6D12A940">
      <w:start w:val="1"/>
      <w:numFmt w:val="lowerRoman"/>
      <w:lvlText w:val="%9."/>
      <w:lvlJc w:val="right"/>
      <w:pPr>
        <w:ind w:left="6480" w:hanging="180"/>
      </w:pPr>
    </w:lvl>
  </w:abstractNum>
  <w:abstractNum w:abstractNumId="21" w15:restartNumberingAfterBreak="0">
    <w:nsid w:val="18979F82"/>
    <w:multiLevelType w:val="hybridMultilevel"/>
    <w:tmpl w:val="704CB5CA"/>
    <w:lvl w:ilvl="0" w:tplc="930E28F6">
      <w:start w:val="1"/>
      <w:numFmt w:val="upperLetter"/>
      <w:lvlText w:val="%1."/>
      <w:lvlJc w:val="left"/>
      <w:pPr>
        <w:ind w:left="720" w:hanging="360"/>
      </w:pPr>
    </w:lvl>
    <w:lvl w:ilvl="1" w:tplc="F3D490F8">
      <w:start w:val="1"/>
      <w:numFmt w:val="lowerLetter"/>
      <w:lvlText w:val="%2."/>
      <w:lvlJc w:val="left"/>
      <w:pPr>
        <w:ind w:left="1440" w:hanging="360"/>
      </w:pPr>
    </w:lvl>
    <w:lvl w:ilvl="2" w:tplc="1FF8C030">
      <w:start w:val="1"/>
      <w:numFmt w:val="lowerRoman"/>
      <w:lvlText w:val="%3."/>
      <w:lvlJc w:val="right"/>
      <w:pPr>
        <w:ind w:left="2160" w:hanging="180"/>
      </w:pPr>
    </w:lvl>
    <w:lvl w:ilvl="3" w:tplc="929A99EA">
      <w:start w:val="1"/>
      <w:numFmt w:val="decimal"/>
      <w:lvlText w:val="%4."/>
      <w:lvlJc w:val="left"/>
      <w:pPr>
        <w:ind w:left="2880" w:hanging="360"/>
      </w:pPr>
    </w:lvl>
    <w:lvl w:ilvl="4" w:tplc="28EC6378">
      <w:start w:val="1"/>
      <w:numFmt w:val="lowerLetter"/>
      <w:lvlText w:val="%5."/>
      <w:lvlJc w:val="left"/>
      <w:pPr>
        <w:ind w:left="3600" w:hanging="360"/>
      </w:pPr>
    </w:lvl>
    <w:lvl w:ilvl="5" w:tplc="636A5D8A">
      <w:start w:val="1"/>
      <w:numFmt w:val="lowerRoman"/>
      <w:lvlText w:val="%6."/>
      <w:lvlJc w:val="right"/>
      <w:pPr>
        <w:ind w:left="4320" w:hanging="180"/>
      </w:pPr>
    </w:lvl>
    <w:lvl w:ilvl="6" w:tplc="E8FCBBA6">
      <w:start w:val="1"/>
      <w:numFmt w:val="decimal"/>
      <w:lvlText w:val="%7."/>
      <w:lvlJc w:val="left"/>
      <w:pPr>
        <w:ind w:left="5040" w:hanging="360"/>
      </w:pPr>
    </w:lvl>
    <w:lvl w:ilvl="7" w:tplc="884A2070">
      <w:start w:val="1"/>
      <w:numFmt w:val="lowerLetter"/>
      <w:lvlText w:val="%8."/>
      <w:lvlJc w:val="left"/>
      <w:pPr>
        <w:ind w:left="5760" w:hanging="360"/>
      </w:pPr>
    </w:lvl>
    <w:lvl w:ilvl="8" w:tplc="CC845CC4">
      <w:start w:val="1"/>
      <w:numFmt w:val="lowerRoman"/>
      <w:lvlText w:val="%9."/>
      <w:lvlJc w:val="right"/>
      <w:pPr>
        <w:ind w:left="6480" w:hanging="180"/>
      </w:pPr>
    </w:lvl>
  </w:abstractNum>
  <w:abstractNum w:abstractNumId="22" w15:restartNumberingAfterBreak="0">
    <w:nsid w:val="18C9D6A9"/>
    <w:multiLevelType w:val="hybridMultilevel"/>
    <w:tmpl w:val="E93C3CDC"/>
    <w:lvl w:ilvl="0" w:tplc="4B24F176">
      <w:start w:val="1"/>
      <w:numFmt w:val="decimal"/>
      <w:lvlText w:val="%1."/>
      <w:lvlJc w:val="left"/>
      <w:pPr>
        <w:ind w:left="720" w:hanging="360"/>
      </w:pPr>
    </w:lvl>
    <w:lvl w:ilvl="1" w:tplc="EB26BD7C">
      <w:start w:val="1"/>
      <w:numFmt w:val="upperLetter"/>
      <w:lvlText w:val="%2."/>
      <w:lvlJc w:val="left"/>
      <w:pPr>
        <w:ind w:left="1440" w:hanging="360"/>
      </w:pPr>
    </w:lvl>
    <w:lvl w:ilvl="2" w:tplc="D6840844">
      <w:start w:val="1"/>
      <w:numFmt w:val="lowerRoman"/>
      <w:lvlText w:val="%3."/>
      <w:lvlJc w:val="right"/>
      <w:pPr>
        <w:ind w:left="2160" w:hanging="180"/>
      </w:pPr>
    </w:lvl>
    <w:lvl w:ilvl="3" w:tplc="59A6C45C">
      <w:start w:val="1"/>
      <w:numFmt w:val="decimal"/>
      <w:lvlText w:val="%4."/>
      <w:lvlJc w:val="left"/>
      <w:pPr>
        <w:ind w:left="2880" w:hanging="360"/>
      </w:pPr>
    </w:lvl>
    <w:lvl w:ilvl="4" w:tplc="7AE2D56C">
      <w:start w:val="1"/>
      <w:numFmt w:val="lowerLetter"/>
      <w:lvlText w:val="%5."/>
      <w:lvlJc w:val="left"/>
      <w:pPr>
        <w:ind w:left="3600" w:hanging="360"/>
      </w:pPr>
    </w:lvl>
    <w:lvl w:ilvl="5" w:tplc="4296F16E">
      <w:start w:val="1"/>
      <w:numFmt w:val="lowerRoman"/>
      <w:lvlText w:val="%6."/>
      <w:lvlJc w:val="right"/>
      <w:pPr>
        <w:ind w:left="4320" w:hanging="180"/>
      </w:pPr>
    </w:lvl>
    <w:lvl w:ilvl="6" w:tplc="A202A2D2">
      <w:start w:val="1"/>
      <w:numFmt w:val="decimal"/>
      <w:lvlText w:val="%7."/>
      <w:lvlJc w:val="left"/>
      <w:pPr>
        <w:ind w:left="5040" w:hanging="360"/>
      </w:pPr>
    </w:lvl>
    <w:lvl w:ilvl="7" w:tplc="FFE6C260">
      <w:start w:val="1"/>
      <w:numFmt w:val="lowerLetter"/>
      <w:lvlText w:val="%8."/>
      <w:lvlJc w:val="left"/>
      <w:pPr>
        <w:ind w:left="5760" w:hanging="360"/>
      </w:pPr>
    </w:lvl>
    <w:lvl w:ilvl="8" w:tplc="566E3D62">
      <w:start w:val="1"/>
      <w:numFmt w:val="lowerRoman"/>
      <w:lvlText w:val="%9."/>
      <w:lvlJc w:val="right"/>
      <w:pPr>
        <w:ind w:left="6480" w:hanging="180"/>
      </w:pPr>
    </w:lvl>
  </w:abstractNum>
  <w:abstractNum w:abstractNumId="23" w15:restartNumberingAfterBreak="0">
    <w:nsid w:val="19114C71"/>
    <w:multiLevelType w:val="hybridMultilevel"/>
    <w:tmpl w:val="C62C13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FFC3D4"/>
    <w:multiLevelType w:val="hybridMultilevel"/>
    <w:tmpl w:val="37E808CC"/>
    <w:lvl w:ilvl="0" w:tplc="D2048358">
      <w:start w:val="1"/>
      <w:numFmt w:val="bullet"/>
      <w:lvlText w:val=""/>
      <w:lvlJc w:val="left"/>
      <w:pPr>
        <w:ind w:left="720" w:hanging="360"/>
      </w:pPr>
      <w:rPr>
        <w:rFonts w:ascii="Symbol" w:hAnsi="Symbol" w:hint="default"/>
      </w:rPr>
    </w:lvl>
    <w:lvl w:ilvl="1" w:tplc="2B34B2F8">
      <w:start w:val="1"/>
      <w:numFmt w:val="bullet"/>
      <w:lvlText w:val="o"/>
      <w:lvlJc w:val="left"/>
      <w:pPr>
        <w:ind w:left="1440" w:hanging="360"/>
      </w:pPr>
      <w:rPr>
        <w:rFonts w:ascii="Courier New" w:hAnsi="Courier New" w:hint="default"/>
      </w:rPr>
    </w:lvl>
    <w:lvl w:ilvl="2" w:tplc="8B584FB2">
      <w:start w:val="1"/>
      <w:numFmt w:val="bullet"/>
      <w:lvlText w:val=""/>
      <w:lvlJc w:val="left"/>
      <w:pPr>
        <w:ind w:left="2160" w:hanging="360"/>
      </w:pPr>
      <w:rPr>
        <w:rFonts w:ascii="Wingdings" w:hAnsi="Wingdings" w:hint="default"/>
      </w:rPr>
    </w:lvl>
    <w:lvl w:ilvl="3" w:tplc="E536E3B6">
      <w:start w:val="1"/>
      <w:numFmt w:val="bullet"/>
      <w:lvlText w:val=""/>
      <w:lvlJc w:val="left"/>
      <w:pPr>
        <w:ind w:left="2880" w:hanging="360"/>
      </w:pPr>
      <w:rPr>
        <w:rFonts w:ascii="Symbol" w:hAnsi="Symbol" w:hint="default"/>
      </w:rPr>
    </w:lvl>
    <w:lvl w:ilvl="4" w:tplc="75363806">
      <w:start w:val="1"/>
      <w:numFmt w:val="bullet"/>
      <w:lvlText w:val="o"/>
      <w:lvlJc w:val="left"/>
      <w:pPr>
        <w:ind w:left="3600" w:hanging="360"/>
      </w:pPr>
      <w:rPr>
        <w:rFonts w:ascii="Courier New" w:hAnsi="Courier New" w:hint="default"/>
      </w:rPr>
    </w:lvl>
    <w:lvl w:ilvl="5" w:tplc="B9F216F4">
      <w:start w:val="1"/>
      <w:numFmt w:val="bullet"/>
      <w:lvlText w:val=""/>
      <w:lvlJc w:val="left"/>
      <w:pPr>
        <w:ind w:left="4320" w:hanging="360"/>
      </w:pPr>
      <w:rPr>
        <w:rFonts w:ascii="Wingdings" w:hAnsi="Wingdings" w:hint="default"/>
      </w:rPr>
    </w:lvl>
    <w:lvl w:ilvl="6" w:tplc="D40A235E">
      <w:start w:val="1"/>
      <w:numFmt w:val="bullet"/>
      <w:lvlText w:val=""/>
      <w:lvlJc w:val="left"/>
      <w:pPr>
        <w:ind w:left="5040" w:hanging="360"/>
      </w:pPr>
      <w:rPr>
        <w:rFonts w:ascii="Symbol" w:hAnsi="Symbol" w:hint="default"/>
      </w:rPr>
    </w:lvl>
    <w:lvl w:ilvl="7" w:tplc="589CDC3E">
      <w:start w:val="1"/>
      <w:numFmt w:val="bullet"/>
      <w:lvlText w:val="o"/>
      <w:lvlJc w:val="left"/>
      <w:pPr>
        <w:ind w:left="5760" w:hanging="360"/>
      </w:pPr>
      <w:rPr>
        <w:rFonts w:ascii="Courier New" w:hAnsi="Courier New" w:hint="default"/>
      </w:rPr>
    </w:lvl>
    <w:lvl w:ilvl="8" w:tplc="F46C965E">
      <w:start w:val="1"/>
      <w:numFmt w:val="bullet"/>
      <w:lvlText w:val=""/>
      <w:lvlJc w:val="left"/>
      <w:pPr>
        <w:ind w:left="6480" w:hanging="360"/>
      </w:pPr>
      <w:rPr>
        <w:rFonts w:ascii="Wingdings" w:hAnsi="Wingdings" w:hint="default"/>
      </w:rPr>
    </w:lvl>
  </w:abstractNum>
  <w:abstractNum w:abstractNumId="25" w15:restartNumberingAfterBreak="0">
    <w:nsid w:val="1AA84C7D"/>
    <w:multiLevelType w:val="hybridMultilevel"/>
    <w:tmpl w:val="15B87994"/>
    <w:lvl w:ilvl="0" w:tplc="C15C6CBC">
      <w:start w:val="1"/>
      <w:numFmt w:val="upperLetter"/>
      <w:lvlText w:val="%1."/>
      <w:lvlJc w:val="left"/>
      <w:pPr>
        <w:ind w:left="720" w:hanging="360"/>
      </w:pPr>
    </w:lvl>
    <w:lvl w:ilvl="1" w:tplc="D7A0D3E4">
      <w:start w:val="1"/>
      <w:numFmt w:val="lowerLetter"/>
      <w:lvlText w:val="%2."/>
      <w:lvlJc w:val="left"/>
      <w:pPr>
        <w:ind w:left="1440" w:hanging="360"/>
      </w:pPr>
    </w:lvl>
    <w:lvl w:ilvl="2" w:tplc="7AD4A896">
      <w:start w:val="1"/>
      <w:numFmt w:val="lowerRoman"/>
      <w:lvlText w:val="%3."/>
      <w:lvlJc w:val="right"/>
      <w:pPr>
        <w:ind w:left="2160" w:hanging="180"/>
      </w:pPr>
    </w:lvl>
    <w:lvl w:ilvl="3" w:tplc="F93042B0">
      <w:start w:val="1"/>
      <w:numFmt w:val="decimal"/>
      <w:lvlText w:val="%4."/>
      <w:lvlJc w:val="left"/>
      <w:pPr>
        <w:ind w:left="2880" w:hanging="360"/>
      </w:pPr>
    </w:lvl>
    <w:lvl w:ilvl="4" w:tplc="DF7C32CA">
      <w:start w:val="1"/>
      <w:numFmt w:val="lowerLetter"/>
      <w:lvlText w:val="%5."/>
      <w:lvlJc w:val="left"/>
      <w:pPr>
        <w:ind w:left="3600" w:hanging="360"/>
      </w:pPr>
    </w:lvl>
    <w:lvl w:ilvl="5" w:tplc="DB5E61DA">
      <w:start w:val="1"/>
      <w:numFmt w:val="lowerRoman"/>
      <w:lvlText w:val="%6."/>
      <w:lvlJc w:val="right"/>
      <w:pPr>
        <w:ind w:left="4320" w:hanging="180"/>
      </w:pPr>
    </w:lvl>
    <w:lvl w:ilvl="6" w:tplc="62F84878">
      <w:start w:val="1"/>
      <w:numFmt w:val="decimal"/>
      <w:lvlText w:val="%7."/>
      <w:lvlJc w:val="left"/>
      <w:pPr>
        <w:ind w:left="5040" w:hanging="360"/>
      </w:pPr>
    </w:lvl>
    <w:lvl w:ilvl="7" w:tplc="74CAE316">
      <w:start w:val="1"/>
      <w:numFmt w:val="lowerLetter"/>
      <w:lvlText w:val="%8."/>
      <w:lvlJc w:val="left"/>
      <w:pPr>
        <w:ind w:left="5760" w:hanging="360"/>
      </w:pPr>
    </w:lvl>
    <w:lvl w:ilvl="8" w:tplc="4CBC5064">
      <w:start w:val="1"/>
      <w:numFmt w:val="lowerRoman"/>
      <w:lvlText w:val="%9."/>
      <w:lvlJc w:val="right"/>
      <w:pPr>
        <w:ind w:left="6480" w:hanging="180"/>
      </w:pPr>
    </w:lvl>
  </w:abstractNum>
  <w:abstractNum w:abstractNumId="26" w15:restartNumberingAfterBreak="0">
    <w:nsid w:val="1B913C43"/>
    <w:multiLevelType w:val="hybridMultilevel"/>
    <w:tmpl w:val="5D04DDCE"/>
    <w:lvl w:ilvl="0" w:tplc="E48A172A">
      <w:start w:val="1"/>
      <w:numFmt w:val="bullet"/>
      <w:lvlText w:val=""/>
      <w:lvlJc w:val="left"/>
      <w:pPr>
        <w:ind w:left="720" w:hanging="360"/>
      </w:pPr>
      <w:rPr>
        <w:rFonts w:ascii="Symbol" w:hAnsi="Symbol" w:hint="default"/>
      </w:rPr>
    </w:lvl>
    <w:lvl w:ilvl="1" w:tplc="F3B4C4A6">
      <w:start w:val="1"/>
      <w:numFmt w:val="bullet"/>
      <w:lvlText w:val="o"/>
      <w:lvlJc w:val="left"/>
      <w:pPr>
        <w:ind w:left="1440" w:hanging="360"/>
      </w:pPr>
      <w:rPr>
        <w:rFonts w:ascii="Courier New" w:hAnsi="Courier New" w:hint="default"/>
      </w:rPr>
    </w:lvl>
    <w:lvl w:ilvl="2" w:tplc="C3A8B8FE">
      <w:start w:val="1"/>
      <w:numFmt w:val="bullet"/>
      <w:lvlText w:val=""/>
      <w:lvlJc w:val="left"/>
      <w:pPr>
        <w:ind w:left="2160" w:hanging="360"/>
      </w:pPr>
      <w:rPr>
        <w:rFonts w:ascii="Wingdings" w:hAnsi="Wingdings" w:hint="default"/>
      </w:rPr>
    </w:lvl>
    <w:lvl w:ilvl="3" w:tplc="5CA6B25A">
      <w:start w:val="1"/>
      <w:numFmt w:val="bullet"/>
      <w:lvlText w:val=""/>
      <w:lvlJc w:val="left"/>
      <w:pPr>
        <w:ind w:left="2880" w:hanging="360"/>
      </w:pPr>
      <w:rPr>
        <w:rFonts w:ascii="Symbol" w:hAnsi="Symbol" w:hint="default"/>
      </w:rPr>
    </w:lvl>
    <w:lvl w:ilvl="4" w:tplc="9FF64CE4">
      <w:start w:val="1"/>
      <w:numFmt w:val="bullet"/>
      <w:lvlText w:val="o"/>
      <w:lvlJc w:val="left"/>
      <w:pPr>
        <w:ind w:left="3600" w:hanging="360"/>
      </w:pPr>
      <w:rPr>
        <w:rFonts w:ascii="Courier New" w:hAnsi="Courier New" w:hint="default"/>
      </w:rPr>
    </w:lvl>
    <w:lvl w:ilvl="5" w:tplc="2870B682">
      <w:start w:val="1"/>
      <w:numFmt w:val="bullet"/>
      <w:lvlText w:val=""/>
      <w:lvlJc w:val="left"/>
      <w:pPr>
        <w:ind w:left="4320" w:hanging="360"/>
      </w:pPr>
      <w:rPr>
        <w:rFonts w:ascii="Wingdings" w:hAnsi="Wingdings" w:hint="default"/>
      </w:rPr>
    </w:lvl>
    <w:lvl w:ilvl="6" w:tplc="2D08E866">
      <w:start w:val="1"/>
      <w:numFmt w:val="bullet"/>
      <w:lvlText w:val=""/>
      <w:lvlJc w:val="left"/>
      <w:pPr>
        <w:ind w:left="5040" w:hanging="360"/>
      </w:pPr>
      <w:rPr>
        <w:rFonts w:ascii="Symbol" w:hAnsi="Symbol" w:hint="default"/>
      </w:rPr>
    </w:lvl>
    <w:lvl w:ilvl="7" w:tplc="469C1E12">
      <w:start w:val="1"/>
      <w:numFmt w:val="bullet"/>
      <w:lvlText w:val="o"/>
      <w:lvlJc w:val="left"/>
      <w:pPr>
        <w:ind w:left="5760" w:hanging="360"/>
      </w:pPr>
      <w:rPr>
        <w:rFonts w:ascii="Courier New" w:hAnsi="Courier New" w:hint="default"/>
      </w:rPr>
    </w:lvl>
    <w:lvl w:ilvl="8" w:tplc="EDD00B8E">
      <w:start w:val="1"/>
      <w:numFmt w:val="bullet"/>
      <w:lvlText w:val=""/>
      <w:lvlJc w:val="left"/>
      <w:pPr>
        <w:ind w:left="6480" w:hanging="360"/>
      </w:pPr>
      <w:rPr>
        <w:rFonts w:ascii="Wingdings" w:hAnsi="Wingdings" w:hint="default"/>
      </w:rPr>
    </w:lvl>
  </w:abstractNum>
  <w:abstractNum w:abstractNumId="27" w15:restartNumberingAfterBreak="0">
    <w:nsid w:val="1E43F27D"/>
    <w:multiLevelType w:val="hybridMultilevel"/>
    <w:tmpl w:val="EBBE6686"/>
    <w:lvl w:ilvl="0" w:tplc="932EBE3C">
      <w:start w:val="1"/>
      <w:numFmt w:val="bullet"/>
      <w:lvlText w:val=""/>
      <w:lvlJc w:val="left"/>
      <w:pPr>
        <w:ind w:left="720" w:hanging="360"/>
      </w:pPr>
      <w:rPr>
        <w:rFonts w:ascii="Symbol" w:hAnsi="Symbol" w:hint="default"/>
      </w:rPr>
    </w:lvl>
    <w:lvl w:ilvl="1" w:tplc="A84267B0">
      <w:start w:val="1"/>
      <w:numFmt w:val="bullet"/>
      <w:lvlText w:val="o"/>
      <w:lvlJc w:val="left"/>
      <w:pPr>
        <w:ind w:left="1440" w:hanging="360"/>
      </w:pPr>
      <w:rPr>
        <w:rFonts w:ascii="Courier New" w:hAnsi="Courier New" w:hint="default"/>
      </w:rPr>
    </w:lvl>
    <w:lvl w:ilvl="2" w:tplc="6B727560">
      <w:start w:val="1"/>
      <w:numFmt w:val="bullet"/>
      <w:lvlText w:val=""/>
      <w:lvlJc w:val="left"/>
      <w:pPr>
        <w:ind w:left="2160" w:hanging="360"/>
      </w:pPr>
      <w:rPr>
        <w:rFonts w:ascii="Wingdings" w:hAnsi="Wingdings" w:hint="default"/>
      </w:rPr>
    </w:lvl>
    <w:lvl w:ilvl="3" w:tplc="83468E30">
      <w:start w:val="1"/>
      <w:numFmt w:val="bullet"/>
      <w:lvlText w:val=""/>
      <w:lvlJc w:val="left"/>
      <w:pPr>
        <w:ind w:left="2880" w:hanging="360"/>
      </w:pPr>
      <w:rPr>
        <w:rFonts w:ascii="Symbol" w:hAnsi="Symbol" w:hint="default"/>
      </w:rPr>
    </w:lvl>
    <w:lvl w:ilvl="4" w:tplc="67188610">
      <w:start w:val="1"/>
      <w:numFmt w:val="bullet"/>
      <w:lvlText w:val="o"/>
      <w:lvlJc w:val="left"/>
      <w:pPr>
        <w:ind w:left="3600" w:hanging="360"/>
      </w:pPr>
      <w:rPr>
        <w:rFonts w:ascii="Courier New" w:hAnsi="Courier New" w:hint="default"/>
      </w:rPr>
    </w:lvl>
    <w:lvl w:ilvl="5" w:tplc="94B46BB6">
      <w:start w:val="1"/>
      <w:numFmt w:val="bullet"/>
      <w:lvlText w:val=""/>
      <w:lvlJc w:val="left"/>
      <w:pPr>
        <w:ind w:left="4320" w:hanging="360"/>
      </w:pPr>
      <w:rPr>
        <w:rFonts w:ascii="Wingdings" w:hAnsi="Wingdings" w:hint="default"/>
      </w:rPr>
    </w:lvl>
    <w:lvl w:ilvl="6" w:tplc="9152857C">
      <w:start w:val="1"/>
      <w:numFmt w:val="bullet"/>
      <w:lvlText w:val=""/>
      <w:lvlJc w:val="left"/>
      <w:pPr>
        <w:ind w:left="5040" w:hanging="360"/>
      </w:pPr>
      <w:rPr>
        <w:rFonts w:ascii="Symbol" w:hAnsi="Symbol" w:hint="default"/>
      </w:rPr>
    </w:lvl>
    <w:lvl w:ilvl="7" w:tplc="4A5ADAB8">
      <w:start w:val="1"/>
      <w:numFmt w:val="bullet"/>
      <w:lvlText w:val="o"/>
      <w:lvlJc w:val="left"/>
      <w:pPr>
        <w:ind w:left="5760" w:hanging="360"/>
      </w:pPr>
      <w:rPr>
        <w:rFonts w:ascii="Courier New" w:hAnsi="Courier New" w:hint="default"/>
      </w:rPr>
    </w:lvl>
    <w:lvl w:ilvl="8" w:tplc="81784C58">
      <w:start w:val="1"/>
      <w:numFmt w:val="bullet"/>
      <w:lvlText w:val=""/>
      <w:lvlJc w:val="left"/>
      <w:pPr>
        <w:ind w:left="6480" w:hanging="360"/>
      </w:pPr>
      <w:rPr>
        <w:rFonts w:ascii="Wingdings" w:hAnsi="Wingdings" w:hint="default"/>
      </w:rPr>
    </w:lvl>
  </w:abstractNum>
  <w:abstractNum w:abstractNumId="28" w15:restartNumberingAfterBreak="0">
    <w:nsid w:val="25793B9C"/>
    <w:multiLevelType w:val="hybridMultilevel"/>
    <w:tmpl w:val="DC206454"/>
    <w:lvl w:ilvl="0" w:tplc="04090015">
      <w:start w:val="1"/>
      <w:numFmt w:val="upp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9" w15:restartNumberingAfterBreak="0">
    <w:nsid w:val="259904EA"/>
    <w:multiLevelType w:val="hybridMultilevel"/>
    <w:tmpl w:val="B5421D86"/>
    <w:lvl w:ilvl="0" w:tplc="DD440112">
      <w:start w:val="2"/>
      <w:numFmt w:val="upperLetter"/>
      <w:lvlText w:val="%1."/>
      <w:lvlJc w:val="left"/>
      <w:pPr>
        <w:ind w:left="720" w:hanging="360"/>
      </w:pPr>
      <w:rPr>
        <w:rFonts w:ascii="Tahoma" w:hAnsi="Tahoma" w:hint="default"/>
      </w:rPr>
    </w:lvl>
    <w:lvl w:ilvl="1" w:tplc="5CC21786">
      <w:start w:val="1"/>
      <w:numFmt w:val="lowerLetter"/>
      <w:lvlText w:val="%2."/>
      <w:lvlJc w:val="left"/>
      <w:pPr>
        <w:ind w:left="1440" w:hanging="360"/>
      </w:pPr>
    </w:lvl>
    <w:lvl w:ilvl="2" w:tplc="D8F0EA6C">
      <w:start w:val="1"/>
      <w:numFmt w:val="lowerRoman"/>
      <w:lvlText w:val="%3."/>
      <w:lvlJc w:val="right"/>
      <w:pPr>
        <w:ind w:left="2160" w:hanging="180"/>
      </w:pPr>
    </w:lvl>
    <w:lvl w:ilvl="3" w:tplc="F1A25EDE">
      <w:start w:val="1"/>
      <w:numFmt w:val="decimal"/>
      <w:lvlText w:val="%4."/>
      <w:lvlJc w:val="left"/>
      <w:pPr>
        <w:ind w:left="2880" w:hanging="360"/>
      </w:pPr>
    </w:lvl>
    <w:lvl w:ilvl="4" w:tplc="BE32FC0E">
      <w:start w:val="1"/>
      <w:numFmt w:val="lowerLetter"/>
      <w:lvlText w:val="%5."/>
      <w:lvlJc w:val="left"/>
      <w:pPr>
        <w:ind w:left="3600" w:hanging="360"/>
      </w:pPr>
    </w:lvl>
    <w:lvl w:ilvl="5" w:tplc="3012A330">
      <w:start w:val="1"/>
      <w:numFmt w:val="lowerRoman"/>
      <w:lvlText w:val="%6."/>
      <w:lvlJc w:val="right"/>
      <w:pPr>
        <w:ind w:left="4320" w:hanging="180"/>
      </w:pPr>
    </w:lvl>
    <w:lvl w:ilvl="6" w:tplc="EB06C3C4">
      <w:start w:val="1"/>
      <w:numFmt w:val="decimal"/>
      <w:lvlText w:val="%7."/>
      <w:lvlJc w:val="left"/>
      <w:pPr>
        <w:ind w:left="5040" w:hanging="360"/>
      </w:pPr>
    </w:lvl>
    <w:lvl w:ilvl="7" w:tplc="E80CADCC">
      <w:start w:val="1"/>
      <w:numFmt w:val="lowerLetter"/>
      <w:lvlText w:val="%8."/>
      <w:lvlJc w:val="left"/>
      <w:pPr>
        <w:ind w:left="5760" w:hanging="360"/>
      </w:pPr>
    </w:lvl>
    <w:lvl w:ilvl="8" w:tplc="F4B42648">
      <w:start w:val="1"/>
      <w:numFmt w:val="lowerRoman"/>
      <w:lvlText w:val="%9."/>
      <w:lvlJc w:val="right"/>
      <w:pPr>
        <w:ind w:left="6480" w:hanging="180"/>
      </w:pPr>
    </w:lvl>
  </w:abstractNum>
  <w:abstractNum w:abstractNumId="30" w15:restartNumberingAfterBreak="0">
    <w:nsid w:val="25CA6E1F"/>
    <w:multiLevelType w:val="hybridMultilevel"/>
    <w:tmpl w:val="83607616"/>
    <w:lvl w:ilvl="0" w:tplc="CFD0E2BA">
      <w:start w:val="1"/>
      <w:numFmt w:val="upperLetter"/>
      <w:lvlText w:val="%1."/>
      <w:lvlJc w:val="left"/>
      <w:pPr>
        <w:ind w:left="720" w:hanging="360"/>
      </w:pPr>
    </w:lvl>
    <w:lvl w:ilvl="1" w:tplc="B5D2CB70">
      <w:start w:val="1"/>
      <w:numFmt w:val="lowerLetter"/>
      <w:lvlText w:val="%2."/>
      <w:lvlJc w:val="left"/>
      <w:pPr>
        <w:ind w:left="1440" w:hanging="360"/>
      </w:pPr>
    </w:lvl>
    <w:lvl w:ilvl="2" w:tplc="FF1CA222">
      <w:start w:val="1"/>
      <w:numFmt w:val="lowerRoman"/>
      <w:lvlText w:val="%3."/>
      <w:lvlJc w:val="right"/>
      <w:pPr>
        <w:ind w:left="2160" w:hanging="180"/>
      </w:pPr>
    </w:lvl>
    <w:lvl w:ilvl="3" w:tplc="8BFA5E26">
      <w:start w:val="1"/>
      <w:numFmt w:val="decimal"/>
      <w:lvlText w:val="%4."/>
      <w:lvlJc w:val="left"/>
      <w:pPr>
        <w:ind w:left="2880" w:hanging="360"/>
      </w:pPr>
    </w:lvl>
    <w:lvl w:ilvl="4" w:tplc="49A25F92">
      <w:start w:val="1"/>
      <w:numFmt w:val="lowerLetter"/>
      <w:lvlText w:val="%5."/>
      <w:lvlJc w:val="left"/>
      <w:pPr>
        <w:ind w:left="3600" w:hanging="360"/>
      </w:pPr>
    </w:lvl>
    <w:lvl w:ilvl="5" w:tplc="D568B72C">
      <w:start w:val="1"/>
      <w:numFmt w:val="lowerRoman"/>
      <w:lvlText w:val="%6."/>
      <w:lvlJc w:val="right"/>
      <w:pPr>
        <w:ind w:left="4320" w:hanging="180"/>
      </w:pPr>
    </w:lvl>
    <w:lvl w:ilvl="6" w:tplc="B0C29D44">
      <w:start w:val="1"/>
      <w:numFmt w:val="decimal"/>
      <w:lvlText w:val="%7."/>
      <w:lvlJc w:val="left"/>
      <w:pPr>
        <w:ind w:left="5040" w:hanging="360"/>
      </w:pPr>
    </w:lvl>
    <w:lvl w:ilvl="7" w:tplc="DA6E4102">
      <w:start w:val="1"/>
      <w:numFmt w:val="lowerLetter"/>
      <w:lvlText w:val="%8."/>
      <w:lvlJc w:val="left"/>
      <w:pPr>
        <w:ind w:left="5760" w:hanging="360"/>
      </w:pPr>
    </w:lvl>
    <w:lvl w:ilvl="8" w:tplc="63F08734">
      <w:start w:val="1"/>
      <w:numFmt w:val="lowerRoman"/>
      <w:lvlText w:val="%9."/>
      <w:lvlJc w:val="right"/>
      <w:pPr>
        <w:ind w:left="6480" w:hanging="180"/>
      </w:pPr>
    </w:lvl>
  </w:abstractNum>
  <w:abstractNum w:abstractNumId="31" w15:restartNumberingAfterBreak="0">
    <w:nsid w:val="2D719D13"/>
    <w:multiLevelType w:val="hybridMultilevel"/>
    <w:tmpl w:val="18C24196"/>
    <w:lvl w:ilvl="0" w:tplc="9E18AB54">
      <w:start w:val="1"/>
      <w:numFmt w:val="upperLetter"/>
      <w:lvlText w:val="%1."/>
      <w:lvlJc w:val="left"/>
      <w:pPr>
        <w:ind w:left="720" w:hanging="360"/>
      </w:pPr>
    </w:lvl>
    <w:lvl w:ilvl="1" w:tplc="6B700CEE">
      <w:start w:val="1"/>
      <w:numFmt w:val="lowerLetter"/>
      <w:lvlText w:val="%2."/>
      <w:lvlJc w:val="left"/>
      <w:pPr>
        <w:ind w:left="1440" w:hanging="360"/>
      </w:pPr>
    </w:lvl>
    <w:lvl w:ilvl="2" w:tplc="6FCEB8D2">
      <w:start w:val="1"/>
      <w:numFmt w:val="lowerRoman"/>
      <w:lvlText w:val="%3."/>
      <w:lvlJc w:val="right"/>
      <w:pPr>
        <w:ind w:left="2160" w:hanging="180"/>
      </w:pPr>
    </w:lvl>
    <w:lvl w:ilvl="3" w:tplc="C8C0E82A">
      <w:start w:val="1"/>
      <w:numFmt w:val="decimal"/>
      <w:lvlText w:val="%4."/>
      <w:lvlJc w:val="left"/>
      <w:pPr>
        <w:ind w:left="2880" w:hanging="360"/>
      </w:pPr>
    </w:lvl>
    <w:lvl w:ilvl="4" w:tplc="1D825678">
      <w:start w:val="1"/>
      <w:numFmt w:val="lowerLetter"/>
      <w:lvlText w:val="%5."/>
      <w:lvlJc w:val="left"/>
      <w:pPr>
        <w:ind w:left="3600" w:hanging="360"/>
      </w:pPr>
    </w:lvl>
    <w:lvl w:ilvl="5" w:tplc="A24488EC">
      <w:start w:val="1"/>
      <w:numFmt w:val="lowerRoman"/>
      <w:lvlText w:val="%6."/>
      <w:lvlJc w:val="right"/>
      <w:pPr>
        <w:ind w:left="4320" w:hanging="180"/>
      </w:pPr>
    </w:lvl>
    <w:lvl w:ilvl="6" w:tplc="353487C4">
      <w:start w:val="1"/>
      <w:numFmt w:val="decimal"/>
      <w:lvlText w:val="%7."/>
      <w:lvlJc w:val="left"/>
      <w:pPr>
        <w:ind w:left="5040" w:hanging="360"/>
      </w:pPr>
    </w:lvl>
    <w:lvl w:ilvl="7" w:tplc="E800D53A">
      <w:start w:val="1"/>
      <w:numFmt w:val="lowerLetter"/>
      <w:lvlText w:val="%8."/>
      <w:lvlJc w:val="left"/>
      <w:pPr>
        <w:ind w:left="5760" w:hanging="360"/>
      </w:pPr>
    </w:lvl>
    <w:lvl w:ilvl="8" w:tplc="D3B41D6A">
      <w:start w:val="1"/>
      <w:numFmt w:val="lowerRoman"/>
      <w:lvlText w:val="%9."/>
      <w:lvlJc w:val="right"/>
      <w:pPr>
        <w:ind w:left="6480" w:hanging="180"/>
      </w:pPr>
    </w:lvl>
  </w:abstractNum>
  <w:abstractNum w:abstractNumId="32" w15:restartNumberingAfterBreak="0">
    <w:nsid w:val="30A2872B"/>
    <w:multiLevelType w:val="hybridMultilevel"/>
    <w:tmpl w:val="FFFFFFFF"/>
    <w:lvl w:ilvl="0" w:tplc="913668EC">
      <w:start w:val="1"/>
      <w:numFmt w:val="bullet"/>
      <w:lvlText w:val=""/>
      <w:lvlJc w:val="left"/>
      <w:pPr>
        <w:ind w:left="720" w:hanging="360"/>
      </w:pPr>
      <w:rPr>
        <w:rFonts w:ascii="Symbol" w:hAnsi="Symbol" w:hint="default"/>
      </w:rPr>
    </w:lvl>
    <w:lvl w:ilvl="1" w:tplc="8BDE47CC">
      <w:start w:val="1"/>
      <w:numFmt w:val="bullet"/>
      <w:lvlText w:val="o"/>
      <w:lvlJc w:val="left"/>
      <w:pPr>
        <w:ind w:left="1440" w:hanging="360"/>
      </w:pPr>
      <w:rPr>
        <w:rFonts w:ascii="Courier New" w:hAnsi="Courier New" w:hint="default"/>
      </w:rPr>
    </w:lvl>
    <w:lvl w:ilvl="2" w:tplc="DB28310A">
      <w:start w:val="1"/>
      <w:numFmt w:val="bullet"/>
      <w:lvlText w:val=""/>
      <w:lvlJc w:val="left"/>
      <w:pPr>
        <w:ind w:left="2160" w:hanging="360"/>
      </w:pPr>
      <w:rPr>
        <w:rFonts w:ascii="Wingdings" w:hAnsi="Wingdings" w:hint="default"/>
      </w:rPr>
    </w:lvl>
    <w:lvl w:ilvl="3" w:tplc="B942BC3A">
      <w:start w:val="1"/>
      <w:numFmt w:val="bullet"/>
      <w:lvlText w:val=""/>
      <w:lvlJc w:val="left"/>
      <w:pPr>
        <w:ind w:left="2880" w:hanging="360"/>
      </w:pPr>
      <w:rPr>
        <w:rFonts w:ascii="Symbol" w:hAnsi="Symbol" w:hint="default"/>
      </w:rPr>
    </w:lvl>
    <w:lvl w:ilvl="4" w:tplc="A158267E">
      <w:start w:val="1"/>
      <w:numFmt w:val="bullet"/>
      <w:lvlText w:val="o"/>
      <w:lvlJc w:val="left"/>
      <w:pPr>
        <w:ind w:left="3600" w:hanging="360"/>
      </w:pPr>
      <w:rPr>
        <w:rFonts w:ascii="Courier New" w:hAnsi="Courier New" w:hint="default"/>
      </w:rPr>
    </w:lvl>
    <w:lvl w:ilvl="5" w:tplc="27DEB24E">
      <w:start w:val="1"/>
      <w:numFmt w:val="bullet"/>
      <w:lvlText w:val=""/>
      <w:lvlJc w:val="left"/>
      <w:pPr>
        <w:ind w:left="4320" w:hanging="360"/>
      </w:pPr>
      <w:rPr>
        <w:rFonts w:ascii="Wingdings" w:hAnsi="Wingdings" w:hint="default"/>
      </w:rPr>
    </w:lvl>
    <w:lvl w:ilvl="6" w:tplc="F7D6881E">
      <w:start w:val="1"/>
      <w:numFmt w:val="bullet"/>
      <w:lvlText w:val=""/>
      <w:lvlJc w:val="left"/>
      <w:pPr>
        <w:ind w:left="5040" w:hanging="360"/>
      </w:pPr>
      <w:rPr>
        <w:rFonts w:ascii="Symbol" w:hAnsi="Symbol" w:hint="default"/>
      </w:rPr>
    </w:lvl>
    <w:lvl w:ilvl="7" w:tplc="82022CF2">
      <w:start w:val="1"/>
      <w:numFmt w:val="bullet"/>
      <w:lvlText w:val="o"/>
      <w:lvlJc w:val="left"/>
      <w:pPr>
        <w:ind w:left="5760" w:hanging="360"/>
      </w:pPr>
      <w:rPr>
        <w:rFonts w:ascii="Courier New" w:hAnsi="Courier New" w:hint="default"/>
      </w:rPr>
    </w:lvl>
    <w:lvl w:ilvl="8" w:tplc="AB80E57A">
      <w:start w:val="1"/>
      <w:numFmt w:val="bullet"/>
      <w:lvlText w:val=""/>
      <w:lvlJc w:val="left"/>
      <w:pPr>
        <w:ind w:left="6480" w:hanging="360"/>
      </w:pPr>
      <w:rPr>
        <w:rFonts w:ascii="Wingdings" w:hAnsi="Wingdings" w:hint="default"/>
      </w:rPr>
    </w:lvl>
  </w:abstractNum>
  <w:abstractNum w:abstractNumId="33" w15:restartNumberingAfterBreak="0">
    <w:nsid w:val="32AF2E81"/>
    <w:multiLevelType w:val="hybridMultilevel"/>
    <w:tmpl w:val="ABC4EEF6"/>
    <w:lvl w:ilvl="0" w:tplc="F0300F90">
      <w:numFmt w:val="bullet"/>
      <w:lvlText w:val=""/>
      <w:lvlJc w:val="left"/>
      <w:pPr>
        <w:tabs>
          <w:tab w:val="num" w:pos="1080"/>
        </w:tabs>
        <w:ind w:left="1440" w:hanging="360"/>
      </w:pPr>
      <w:rPr>
        <w:rFonts w:ascii="Symbol" w:eastAsia="Courier New" w:hAnsi="Symbol"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C31D9C"/>
    <w:multiLevelType w:val="hybridMultilevel"/>
    <w:tmpl w:val="FFFFFFFF"/>
    <w:lvl w:ilvl="0" w:tplc="FF68E4D4">
      <w:start w:val="1"/>
      <w:numFmt w:val="decimal"/>
      <w:lvlText w:val="%1."/>
      <w:lvlJc w:val="left"/>
      <w:pPr>
        <w:ind w:left="360" w:hanging="360"/>
      </w:pPr>
    </w:lvl>
    <w:lvl w:ilvl="1" w:tplc="3912C446">
      <w:start w:val="1"/>
      <w:numFmt w:val="lowerLetter"/>
      <w:lvlText w:val="%2."/>
      <w:lvlJc w:val="left"/>
      <w:pPr>
        <w:ind w:left="1080" w:hanging="360"/>
      </w:pPr>
    </w:lvl>
    <w:lvl w:ilvl="2" w:tplc="4AEC8F28">
      <w:start w:val="1"/>
      <w:numFmt w:val="lowerRoman"/>
      <w:lvlText w:val="%3."/>
      <w:lvlJc w:val="right"/>
      <w:pPr>
        <w:ind w:left="1800" w:hanging="180"/>
      </w:pPr>
    </w:lvl>
    <w:lvl w:ilvl="3" w:tplc="9EFC976E">
      <w:start w:val="1"/>
      <w:numFmt w:val="decimal"/>
      <w:lvlText w:val="%4."/>
      <w:lvlJc w:val="left"/>
      <w:pPr>
        <w:ind w:left="2520" w:hanging="360"/>
      </w:pPr>
    </w:lvl>
    <w:lvl w:ilvl="4" w:tplc="C2F4A400">
      <w:start w:val="1"/>
      <w:numFmt w:val="lowerLetter"/>
      <w:lvlText w:val="%5."/>
      <w:lvlJc w:val="left"/>
      <w:pPr>
        <w:ind w:left="3240" w:hanging="360"/>
      </w:pPr>
    </w:lvl>
    <w:lvl w:ilvl="5" w:tplc="4406EB1A">
      <w:start w:val="1"/>
      <w:numFmt w:val="lowerRoman"/>
      <w:lvlText w:val="%6."/>
      <w:lvlJc w:val="right"/>
      <w:pPr>
        <w:ind w:left="3960" w:hanging="180"/>
      </w:pPr>
    </w:lvl>
    <w:lvl w:ilvl="6" w:tplc="C7605A50">
      <w:start w:val="1"/>
      <w:numFmt w:val="decimal"/>
      <w:lvlText w:val="%7."/>
      <w:lvlJc w:val="left"/>
      <w:pPr>
        <w:ind w:left="4680" w:hanging="360"/>
      </w:pPr>
    </w:lvl>
    <w:lvl w:ilvl="7" w:tplc="3C8056BC">
      <w:start w:val="1"/>
      <w:numFmt w:val="lowerLetter"/>
      <w:lvlText w:val="%8."/>
      <w:lvlJc w:val="left"/>
      <w:pPr>
        <w:ind w:left="5400" w:hanging="360"/>
      </w:pPr>
    </w:lvl>
    <w:lvl w:ilvl="8" w:tplc="EB72249A">
      <w:start w:val="1"/>
      <w:numFmt w:val="lowerRoman"/>
      <w:lvlText w:val="%9."/>
      <w:lvlJc w:val="right"/>
      <w:pPr>
        <w:ind w:left="6120" w:hanging="180"/>
      </w:pPr>
    </w:lvl>
  </w:abstractNum>
  <w:abstractNum w:abstractNumId="35" w15:restartNumberingAfterBreak="0">
    <w:nsid w:val="3AD1BFA5"/>
    <w:multiLevelType w:val="hybridMultilevel"/>
    <w:tmpl w:val="8E18AD06"/>
    <w:lvl w:ilvl="0" w:tplc="350A15CA">
      <w:start w:val="1"/>
      <w:numFmt w:val="upperLetter"/>
      <w:lvlText w:val="%1."/>
      <w:lvlJc w:val="left"/>
      <w:pPr>
        <w:ind w:left="720" w:hanging="360"/>
      </w:pPr>
    </w:lvl>
    <w:lvl w:ilvl="1" w:tplc="6E4CBB22">
      <w:start w:val="1"/>
      <w:numFmt w:val="decimal"/>
      <w:lvlText w:val="%2."/>
      <w:lvlJc w:val="left"/>
      <w:pPr>
        <w:ind w:left="1440" w:hanging="360"/>
      </w:pPr>
    </w:lvl>
    <w:lvl w:ilvl="2" w:tplc="77FEAE8E">
      <w:start w:val="1"/>
      <w:numFmt w:val="lowerRoman"/>
      <w:lvlText w:val="%3."/>
      <w:lvlJc w:val="right"/>
      <w:pPr>
        <w:ind w:left="2160" w:hanging="180"/>
      </w:pPr>
    </w:lvl>
    <w:lvl w:ilvl="3" w:tplc="10CA5BCA">
      <w:start w:val="1"/>
      <w:numFmt w:val="decimal"/>
      <w:lvlText w:val="%4."/>
      <w:lvlJc w:val="left"/>
      <w:pPr>
        <w:ind w:left="2880" w:hanging="360"/>
      </w:pPr>
    </w:lvl>
    <w:lvl w:ilvl="4" w:tplc="C89C86BC">
      <w:start w:val="1"/>
      <w:numFmt w:val="lowerLetter"/>
      <w:lvlText w:val="%5."/>
      <w:lvlJc w:val="left"/>
      <w:pPr>
        <w:ind w:left="3600" w:hanging="360"/>
      </w:pPr>
    </w:lvl>
    <w:lvl w:ilvl="5" w:tplc="53DA349A">
      <w:start w:val="1"/>
      <w:numFmt w:val="lowerRoman"/>
      <w:lvlText w:val="%6."/>
      <w:lvlJc w:val="right"/>
      <w:pPr>
        <w:ind w:left="4320" w:hanging="180"/>
      </w:pPr>
    </w:lvl>
    <w:lvl w:ilvl="6" w:tplc="842ABCCA">
      <w:start w:val="1"/>
      <w:numFmt w:val="decimal"/>
      <w:lvlText w:val="%7."/>
      <w:lvlJc w:val="left"/>
      <w:pPr>
        <w:ind w:left="5040" w:hanging="360"/>
      </w:pPr>
    </w:lvl>
    <w:lvl w:ilvl="7" w:tplc="096E1BD2">
      <w:start w:val="1"/>
      <w:numFmt w:val="lowerLetter"/>
      <w:lvlText w:val="%8."/>
      <w:lvlJc w:val="left"/>
      <w:pPr>
        <w:ind w:left="5760" w:hanging="360"/>
      </w:pPr>
    </w:lvl>
    <w:lvl w:ilvl="8" w:tplc="C32860D2">
      <w:start w:val="1"/>
      <w:numFmt w:val="lowerRoman"/>
      <w:lvlText w:val="%9."/>
      <w:lvlJc w:val="right"/>
      <w:pPr>
        <w:ind w:left="6480" w:hanging="180"/>
      </w:pPr>
    </w:lvl>
  </w:abstractNum>
  <w:abstractNum w:abstractNumId="36" w15:restartNumberingAfterBreak="0">
    <w:nsid w:val="3C73572D"/>
    <w:multiLevelType w:val="hybridMultilevel"/>
    <w:tmpl w:val="B78C0BE8"/>
    <w:lvl w:ilvl="0" w:tplc="1F14A6D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EE53B37"/>
    <w:multiLevelType w:val="hybridMultilevel"/>
    <w:tmpl w:val="FC32CACC"/>
    <w:lvl w:ilvl="0" w:tplc="8B00FEDC">
      <w:start w:val="1"/>
      <w:numFmt w:val="upperLetter"/>
      <w:lvlText w:val="%1."/>
      <w:lvlJc w:val="left"/>
      <w:pPr>
        <w:ind w:left="720" w:hanging="360"/>
      </w:pPr>
    </w:lvl>
    <w:lvl w:ilvl="1" w:tplc="EE944222">
      <w:start w:val="1"/>
      <w:numFmt w:val="lowerLetter"/>
      <w:lvlText w:val="%2."/>
      <w:lvlJc w:val="left"/>
      <w:pPr>
        <w:ind w:left="1440" w:hanging="360"/>
      </w:pPr>
    </w:lvl>
    <w:lvl w:ilvl="2" w:tplc="61B278E4">
      <w:start w:val="1"/>
      <w:numFmt w:val="lowerRoman"/>
      <w:lvlText w:val="%3."/>
      <w:lvlJc w:val="right"/>
      <w:pPr>
        <w:ind w:left="2160" w:hanging="180"/>
      </w:pPr>
    </w:lvl>
    <w:lvl w:ilvl="3" w:tplc="2C1A4BE0">
      <w:start w:val="1"/>
      <w:numFmt w:val="decimal"/>
      <w:lvlText w:val="%4."/>
      <w:lvlJc w:val="left"/>
      <w:pPr>
        <w:ind w:left="2880" w:hanging="360"/>
      </w:pPr>
    </w:lvl>
    <w:lvl w:ilvl="4" w:tplc="3998F528">
      <w:start w:val="1"/>
      <w:numFmt w:val="lowerLetter"/>
      <w:lvlText w:val="%5."/>
      <w:lvlJc w:val="left"/>
      <w:pPr>
        <w:ind w:left="3600" w:hanging="360"/>
      </w:pPr>
    </w:lvl>
    <w:lvl w:ilvl="5" w:tplc="8F8A0360">
      <w:start w:val="1"/>
      <w:numFmt w:val="lowerRoman"/>
      <w:lvlText w:val="%6."/>
      <w:lvlJc w:val="right"/>
      <w:pPr>
        <w:ind w:left="4320" w:hanging="180"/>
      </w:pPr>
    </w:lvl>
    <w:lvl w:ilvl="6" w:tplc="F2683BBE">
      <w:start w:val="1"/>
      <w:numFmt w:val="decimal"/>
      <w:lvlText w:val="%7."/>
      <w:lvlJc w:val="left"/>
      <w:pPr>
        <w:ind w:left="5040" w:hanging="360"/>
      </w:pPr>
    </w:lvl>
    <w:lvl w:ilvl="7" w:tplc="4B44DE12">
      <w:start w:val="1"/>
      <w:numFmt w:val="lowerLetter"/>
      <w:lvlText w:val="%8."/>
      <w:lvlJc w:val="left"/>
      <w:pPr>
        <w:ind w:left="5760" w:hanging="360"/>
      </w:pPr>
    </w:lvl>
    <w:lvl w:ilvl="8" w:tplc="DEE46BC0">
      <w:start w:val="1"/>
      <w:numFmt w:val="lowerRoman"/>
      <w:lvlText w:val="%9."/>
      <w:lvlJc w:val="right"/>
      <w:pPr>
        <w:ind w:left="6480" w:hanging="180"/>
      </w:pPr>
    </w:lvl>
  </w:abstractNum>
  <w:abstractNum w:abstractNumId="38" w15:restartNumberingAfterBreak="0">
    <w:nsid w:val="3F805F48"/>
    <w:multiLevelType w:val="hybridMultilevel"/>
    <w:tmpl w:val="2BCC8CEC"/>
    <w:lvl w:ilvl="0" w:tplc="04090001">
      <w:start w:val="1"/>
      <w:numFmt w:val="bullet"/>
      <w:lvlText w:val=""/>
      <w:lvlJc w:val="left"/>
      <w:pPr>
        <w:ind w:left="630" w:hanging="360"/>
      </w:pPr>
      <w:rPr>
        <w:rFonts w:ascii="Symbol" w:hAnsi="Symbol" w:hint="default"/>
        <w:b w:val="0"/>
        <w:i w:val="0"/>
        <w:color w:val="auto"/>
        <w:sz w:val="22"/>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71B9DB"/>
    <w:multiLevelType w:val="hybridMultilevel"/>
    <w:tmpl w:val="BA6A2BA4"/>
    <w:lvl w:ilvl="0" w:tplc="A98E5248">
      <w:start w:val="1"/>
      <w:numFmt w:val="upperLetter"/>
      <w:lvlText w:val="%1."/>
      <w:lvlJc w:val="left"/>
      <w:pPr>
        <w:ind w:left="360" w:hanging="360"/>
      </w:pPr>
    </w:lvl>
    <w:lvl w:ilvl="1" w:tplc="EBCEDCBA">
      <w:start w:val="1"/>
      <w:numFmt w:val="lowerLetter"/>
      <w:lvlText w:val="%2."/>
      <w:lvlJc w:val="left"/>
      <w:pPr>
        <w:ind w:left="1080" w:hanging="360"/>
      </w:pPr>
    </w:lvl>
    <w:lvl w:ilvl="2" w:tplc="7B0256E4">
      <w:start w:val="1"/>
      <w:numFmt w:val="lowerRoman"/>
      <w:lvlText w:val="%3."/>
      <w:lvlJc w:val="right"/>
      <w:pPr>
        <w:ind w:left="1800" w:hanging="180"/>
      </w:pPr>
    </w:lvl>
    <w:lvl w:ilvl="3" w:tplc="DFD699EE">
      <w:start w:val="1"/>
      <w:numFmt w:val="decimal"/>
      <w:lvlText w:val="%4."/>
      <w:lvlJc w:val="left"/>
      <w:pPr>
        <w:ind w:left="2520" w:hanging="360"/>
      </w:pPr>
    </w:lvl>
    <w:lvl w:ilvl="4" w:tplc="B9CEC2F0">
      <w:start w:val="1"/>
      <w:numFmt w:val="lowerLetter"/>
      <w:lvlText w:val="%5."/>
      <w:lvlJc w:val="left"/>
      <w:pPr>
        <w:ind w:left="3240" w:hanging="360"/>
      </w:pPr>
    </w:lvl>
    <w:lvl w:ilvl="5" w:tplc="1FDEE8B2">
      <w:start w:val="1"/>
      <w:numFmt w:val="lowerRoman"/>
      <w:lvlText w:val="%6."/>
      <w:lvlJc w:val="right"/>
      <w:pPr>
        <w:ind w:left="3960" w:hanging="180"/>
      </w:pPr>
    </w:lvl>
    <w:lvl w:ilvl="6" w:tplc="A830EBD2">
      <w:start w:val="1"/>
      <w:numFmt w:val="decimal"/>
      <w:lvlText w:val="%7."/>
      <w:lvlJc w:val="left"/>
      <w:pPr>
        <w:ind w:left="4680" w:hanging="360"/>
      </w:pPr>
    </w:lvl>
    <w:lvl w:ilvl="7" w:tplc="7BBEBDC6">
      <w:start w:val="1"/>
      <w:numFmt w:val="lowerLetter"/>
      <w:lvlText w:val="%8."/>
      <w:lvlJc w:val="left"/>
      <w:pPr>
        <w:ind w:left="5400" w:hanging="360"/>
      </w:pPr>
    </w:lvl>
    <w:lvl w:ilvl="8" w:tplc="09CADF38">
      <w:start w:val="1"/>
      <w:numFmt w:val="lowerRoman"/>
      <w:lvlText w:val="%9."/>
      <w:lvlJc w:val="right"/>
      <w:pPr>
        <w:ind w:left="6120" w:hanging="180"/>
      </w:pPr>
    </w:lvl>
  </w:abstractNum>
  <w:abstractNum w:abstractNumId="40" w15:restartNumberingAfterBreak="0">
    <w:nsid w:val="43720B69"/>
    <w:multiLevelType w:val="hybridMultilevel"/>
    <w:tmpl w:val="67DCCB68"/>
    <w:lvl w:ilvl="0" w:tplc="D19C066A">
      <w:start w:val="1"/>
      <w:numFmt w:val="upperLetter"/>
      <w:lvlText w:val="%1."/>
      <w:lvlJc w:val="left"/>
      <w:pPr>
        <w:ind w:left="720" w:hanging="360"/>
      </w:pPr>
    </w:lvl>
    <w:lvl w:ilvl="1" w:tplc="926E173E">
      <w:start w:val="1"/>
      <w:numFmt w:val="lowerLetter"/>
      <w:lvlText w:val="%2."/>
      <w:lvlJc w:val="left"/>
      <w:pPr>
        <w:ind w:left="1440" w:hanging="360"/>
      </w:pPr>
    </w:lvl>
    <w:lvl w:ilvl="2" w:tplc="F0E2A4B8">
      <w:start w:val="1"/>
      <w:numFmt w:val="lowerRoman"/>
      <w:lvlText w:val="%3."/>
      <w:lvlJc w:val="right"/>
      <w:pPr>
        <w:ind w:left="2160" w:hanging="180"/>
      </w:pPr>
    </w:lvl>
    <w:lvl w:ilvl="3" w:tplc="A0B6F3DC">
      <w:start w:val="1"/>
      <w:numFmt w:val="decimal"/>
      <w:lvlText w:val="%4."/>
      <w:lvlJc w:val="left"/>
      <w:pPr>
        <w:ind w:left="2880" w:hanging="360"/>
      </w:pPr>
    </w:lvl>
    <w:lvl w:ilvl="4" w:tplc="038EACEE">
      <w:start w:val="1"/>
      <w:numFmt w:val="lowerLetter"/>
      <w:lvlText w:val="%5."/>
      <w:lvlJc w:val="left"/>
      <w:pPr>
        <w:ind w:left="3600" w:hanging="360"/>
      </w:pPr>
    </w:lvl>
    <w:lvl w:ilvl="5" w:tplc="BD284B10">
      <w:start w:val="1"/>
      <w:numFmt w:val="lowerRoman"/>
      <w:lvlText w:val="%6."/>
      <w:lvlJc w:val="right"/>
      <w:pPr>
        <w:ind w:left="4320" w:hanging="180"/>
      </w:pPr>
    </w:lvl>
    <w:lvl w:ilvl="6" w:tplc="FA5C1F50">
      <w:start w:val="1"/>
      <w:numFmt w:val="decimal"/>
      <w:lvlText w:val="%7."/>
      <w:lvlJc w:val="left"/>
      <w:pPr>
        <w:ind w:left="5040" w:hanging="360"/>
      </w:pPr>
    </w:lvl>
    <w:lvl w:ilvl="7" w:tplc="C17AEC9A">
      <w:start w:val="1"/>
      <w:numFmt w:val="lowerLetter"/>
      <w:lvlText w:val="%8."/>
      <w:lvlJc w:val="left"/>
      <w:pPr>
        <w:ind w:left="5760" w:hanging="360"/>
      </w:pPr>
    </w:lvl>
    <w:lvl w:ilvl="8" w:tplc="6178D752">
      <w:start w:val="1"/>
      <w:numFmt w:val="lowerRoman"/>
      <w:lvlText w:val="%9."/>
      <w:lvlJc w:val="right"/>
      <w:pPr>
        <w:ind w:left="6480" w:hanging="180"/>
      </w:pPr>
    </w:lvl>
  </w:abstractNum>
  <w:abstractNum w:abstractNumId="41" w15:restartNumberingAfterBreak="0">
    <w:nsid w:val="447D8469"/>
    <w:multiLevelType w:val="hybridMultilevel"/>
    <w:tmpl w:val="FF2AB338"/>
    <w:lvl w:ilvl="0" w:tplc="0EC84CAC">
      <w:start w:val="1"/>
      <w:numFmt w:val="upperLetter"/>
      <w:lvlText w:val="%1."/>
      <w:lvlJc w:val="left"/>
      <w:pPr>
        <w:ind w:left="720" w:hanging="360"/>
      </w:pPr>
    </w:lvl>
    <w:lvl w:ilvl="1" w:tplc="EF4AAE38">
      <w:start w:val="1"/>
      <w:numFmt w:val="lowerLetter"/>
      <w:lvlText w:val="%2."/>
      <w:lvlJc w:val="left"/>
      <w:pPr>
        <w:ind w:left="1440" w:hanging="360"/>
      </w:pPr>
    </w:lvl>
    <w:lvl w:ilvl="2" w:tplc="2250C0FA">
      <w:start w:val="1"/>
      <w:numFmt w:val="lowerRoman"/>
      <w:lvlText w:val="%3."/>
      <w:lvlJc w:val="right"/>
      <w:pPr>
        <w:ind w:left="2160" w:hanging="180"/>
      </w:pPr>
    </w:lvl>
    <w:lvl w:ilvl="3" w:tplc="CC384000">
      <w:start w:val="1"/>
      <w:numFmt w:val="decimal"/>
      <w:lvlText w:val="%4."/>
      <w:lvlJc w:val="left"/>
      <w:pPr>
        <w:ind w:left="2880" w:hanging="360"/>
      </w:pPr>
    </w:lvl>
    <w:lvl w:ilvl="4" w:tplc="C8C48C38">
      <w:start w:val="1"/>
      <w:numFmt w:val="lowerLetter"/>
      <w:lvlText w:val="%5."/>
      <w:lvlJc w:val="left"/>
      <w:pPr>
        <w:ind w:left="3600" w:hanging="360"/>
      </w:pPr>
    </w:lvl>
    <w:lvl w:ilvl="5" w:tplc="C9623E96">
      <w:start w:val="1"/>
      <w:numFmt w:val="lowerRoman"/>
      <w:lvlText w:val="%6."/>
      <w:lvlJc w:val="right"/>
      <w:pPr>
        <w:ind w:left="4320" w:hanging="180"/>
      </w:pPr>
    </w:lvl>
    <w:lvl w:ilvl="6" w:tplc="4E58DDF6">
      <w:start w:val="1"/>
      <w:numFmt w:val="decimal"/>
      <w:lvlText w:val="%7."/>
      <w:lvlJc w:val="left"/>
      <w:pPr>
        <w:ind w:left="5040" w:hanging="360"/>
      </w:pPr>
    </w:lvl>
    <w:lvl w:ilvl="7" w:tplc="C2164F44">
      <w:start w:val="1"/>
      <w:numFmt w:val="lowerLetter"/>
      <w:lvlText w:val="%8."/>
      <w:lvlJc w:val="left"/>
      <w:pPr>
        <w:ind w:left="5760" w:hanging="360"/>
      </w:pPr>
    </w:lvl>
    <w:lvl w:ilvl="8" w:tplc="644C268E">
      <w:start w:val="1"/>
      <w:numFmt w:val="lowerRoman"/>
      <w:lvlText w:val="%9."/>
      <w:lvlJc w:val="right"/>
      <w:pPr>
        <w:ind w:left="6480" w:hanging="180"/>
      </w:pPr>
    </w:lvl>
  </w:abstractNum>
  <w:abstractNum w:abstractNumId="42" w15:restartNumberingAfterBreak="0">
    <w:nsid w:val="447F6D7A"/>
    <w:multiLevelType w:val="hybridMultilevel"/>
    <w:tmpl w:val="71320DE6"/>
    <w:lvl w:ilvl="0" w:tplc="79541A34">
      <w:start w:val="1"/>
      <w:numFmt w:val="decimal"/>
      <w:lvlText w:val="%1)"/>
      <w:lvlJc w:val="left"/>
      <w:pPr>
        <w:ind w:left="1020" w:hanging="360"/>
      </w:pPr>
    </w:lvl>
    <w:lvl w:ilvl="1" w:tplc="8F16BBAA">
      <w:start w:val="1"/>
      <w:numFmt w:val="decimal"/>
      <w:lvlText w:val="%2)"/>
      <w:lvlJc w:val="left"/>
      <w:pPr>
        <w:ind w:left="1020" w:hanging="360"/>
      </w:pPr>
    </w:lvl>
    <w:lvl w:ilvl="2" w:tplc="E95ADFAE">
      <w:start w:val="1"/>
      <w:numFmt w:val="decimal"/>
      <w:lvlText w:val="%3)"/>
      <w:lvlJc w:val="left"/>
      <w:pPr>
        <w:ind w:left="1020" w:hanging="360"/>
      </w:pPr>
    </w:lvl>
    <w:lvl w:ilvl="3" w:tplc="C46CF372">
      <w:start w:val="1"/>
      <w:numFmt w:val="decimal"/>
      <w:lvlText w:val="%4)"/>
      <w:lvlJc w:val="left"/>
      <w:pPr>
        <w:ind w:left="1020" w:hanging="360"/>
      </w:pPr>
    </w:lvl>
    <w:lvl w:ilvl="4" w:tplc="E982CB62">
      <w:start w:val="1"/>
      <w:numFmt w:val="decimal"/>
      <w:lvlText w:val="%5)"/>
      <w:lvlJc w:val="left"/>
      <w:pPr>
        <w:ind w:left="1020" w:hanging="360"/>
      </w:pPr>
    </w:lvl>
    <w:lvl w:ilvl="5" w:tplc="FCB8A522">
      <w:start w:val="1"/>
      <w:numFmt w:val="decimal"/>
      <w:lvlText w:val="%6)"/>
      <w:lvlJc w:val="left"/>
      <w:pPr>
        <w:ind w:left="1020" w:hanging="360"/>
      </w:pPr>
    </w:lvl>
    <w:lvl w:ilvl="6" w:tplc="9F04DD2C">
      <w:start w:val="1"/>
      <w:numFmt w:val="decimal"/>
      <w:lvlText w:val="%7)"/>
      <w:lvlJc w:val="left"/>
      <w:pPr>
        <w:ind w:left="1020" w:hanging="360"/>
      </w:pPr>
    </w:lvl>
    <w:lvl w:ilvl="7" w:tplc="8EBAD706">
      <w:start w:val="1"/>
      <w:numFmt w:val="decimal"/>
      <w:lvlText w:val="%8)"/>
      <w:lvlJc w:val="left"/>
      <w:pPr>
        <w:ind w:left="1020" w:hanging="360"/>
      </w:pPr>
    </w:lvl>
    <w:lvl w:ilvl="8" w:tplc="AA04C9D8">
      <w:start w:val="1"/>
      <w:numFmt w:val="decimal"/>
      <w:lvlText w:val="%9)"/>
      <w:lvlJc w:val="left"/>
      <w:pPr>
        <w:ind w:left="1020" w:hanging="360"/>
      </w:pPr>
    </w:lvl>
  </w:abstractNum>
  <w:abstractNum w:abstractNumId="43" w15:restartNumberingAfterBreak="0">
    <w:nsid w:val="48DC921D"/>
    <w:multiLevelType w:val="hybridMultilevel"/>
    <w:tmpl w:val="F49EDB12"/>
    <w:lvl w:ilvl="0" w:tplc="D6646DDC">
      <w:start w:val="1"/>
      <w:numFmt w:val="bullet"/>
      <w:lvlText w:val=""/>
      <w:lvlJc w:val="left"/>
      <w:pPr>
        <w:ind w:left="720" w:hanging="360"/>
      </w:pPr>
      <w:rPr>
        <w:rFonts w:ascii="Symbol" w:hAnsi="Symbol" w:hint="default"/>
      </w:rPr>
    </w:lvl>
    <w:lvl w:ilvl="1" w:tplc="0DA01CA2">
      <w:start w:val="1"/>
      <w:numFmt w:val="bullet"/>
      <w:lvlText w:val="o"/>
      <w:lvlJc w:val="left"/>
      <w:pPr>
        <w:ind w:left="1440" w:hanging="360"/>
      </w:pPr>
      <w:rPr>
        <w:rFonts w:ascii="Courier New" w:hAnsi="Courier New" w:hint="default"/>
      </w:rPr>
    </w:lvl>
    <w:lvl w:ilvl="2" w:tplc="D9CCF0D0">
      <w:start w:val="1"/>
      <w:numFmt w:val="bullet"/>
      <w:lvlText w:val=""/>
      <w:lvlJc w:val="left"/>
      <w:pPr>
        <w:ind w:left="2160" w:hanging="360"/>
      </w:pPr>
      <w:rPr>
        <w:rFonts w:ascii="Wingdings" w:hAnsi="Wingdings" w:hint="default"/>
      </w:rPr>
    </w:lvl>
    <w:lvl w:ilvl="3" w:tplc="094CFEFC">
      <w:start w:val="1"/>
      <w:numFmt w:val="bullet"/>
      <w:lvlText w:val=""/>
      <w:lvlJc w:val="left"/>
      <w:pPr>
        <w:ind w:left="2880" w:hanging="360"/>
      </w:pPr>
      <w:rPr>
        <w:rFonts w:ascii="Symbol" w:hAnsi="Symbol" w:hint="default"/>
      </w:rPr>
    </w:lvl>
    <w:lvl w:ilvl="4" w:tplc="9D4C0F9C">
      <w:start w:val="1"/>
      <w:numFmt w:val="bullet"/>
      <w:lvlText w:val="o"/>
      <w:lvlJc w:val="left"/>
      <w:pPr>
        <w:ind w:left="3600" w:hanging="360"/>
      </w:pPr>
      <w:rPr>
        <w:rFonts w:ascii="Courier New" w:hAnsi="Courier New" w:hint="default"/>
      </w:rPr>
    </w:lvl>
    <w:lvl w:ilvl="5" w:tplc="1F78BF92">
      <w:start w:val="1"/>
      <w:numFmt w:val="bullet"/>
      <w:lvlText w:val=""/>
      <w:lvlJc w:val="left"/>
      <w:pPr>
        <w:ind w:left="4320" w:hanging="360"/>
      </w:pPr>
      <w:rPr>
        <w:rFonts w:ascii="Wingdings" w:hAnsi="Wingdings" w:hint="default"/>
      </w:rPr>
    </w:lvl>
    <w:lvl w:ilvl="6" w:tplc="C4209656">
      <w:start w:val="1"/>
      <w:numFmt w:val="bullet"/>
      <w:lvlText w:val=""/>
      <w:lvlJc w:val="left"/>
      <w:pPr>
        <w:ind w:left="5040" w:hanging="360"/>
      </w:pPr>
      <w:rPr>
        <w:rFonts w:ascii="Symbol" w:hAnsi="Symbol" w:hint="default"/>
      </w:rPr>
    </w:lvl>
    <w:lvl w:ilvl="7" w:tplc="EEB63E1E">
      <w:start w:val="1"/>
      <w:numFmt w:val="bullet"/>
      <w:lvlText w:val="o"/>
      <w:lvlJc w:val="left"/>
      <w:pPr>
        <w:ind w:left="5760" w:hanging="360"/>
      </w:pPr>
      <w:rPr>
        <w:rFonts w:ascii="Courier New" w:hAnsi="Courier New" w:hint="default"/>
      </w:rPr>
    </w:lvl>
    <w:lvl w:ilvl="8" w:tplc="729A05F8">
      <w:start w:val="1"/>
      <w:numFmt w:val="bullet"/>
      <w:lvlText w:val=""/>
      <w:lvlJc w:val="left"/>
      <w:pPr>
        <w:ind w:left="6480" w:hanging="360"/>
      </w:pPr>
      <w:rPr>
        <w:rFonts w:ascii="Wingdings" w:hAnsi="Wingdings" w:hint="default"/>
      </w:rPr>
    </w:lvl>
  </w:abstractNum>
  <w:abstractNum w:abstractNumId="44" w15:restartNumberingAfterBreak="0">
    <w:nsid w:val="4B144663"/>
    <w:multiLevelType w:val="hybridMultilevel"/>
    <w:tmpl w:val="939685C6"/>
    <w:lvl w:ilvl="0" w:tplc="76925F20">
      <w:start w:val="1"/>
      <w:numFmt w:val="lowerLetter"/>
      <w:lvlText w:val="%1."/>
      <w:lvlJc w:val="left"/>
      <w:pPr>
        <w:ind w:left="720" w:hanging="360"/>
      </w:pPr>
    </w:lvl>
    <w:lvl w:ilvl="1" w:tplc="B49A1C02">
      <w:start w:val="1"/>
      <w:numFmt w:val="lowerLetter"/>
      <w:lvlText w:val="%2."/>
      <w:lvlJc w:val="left"/>
      <w:pPr>
        <w:ind w:left="1440" w:hanging="360"/>
      </w:pPr>
    </w:lvl>
    <w:lvl w:ilvl="2" w:tplc="DDFE0F50">
      <w:start w:val="1"/>
      <w:numFmt w:val="lowerRoman"/>
      <w:lvlText w:val="%3."/>
      <w:lvlJc w:val="right"/>
      <w:pPr>
        <w:ind w:left="2160" w:hanging="180"/>
      </w:pPr>
    </w:lvl>
    <w:lvl w:ilvl="3" w:tplc="F4E0C702">
      <w:start w:val="1"/>
      <w:numFmt w:val="decimal"/>
      <w:lvlText w:val="%4."/>
      <w:lvlJc w:val="left"/>
      <w:pPr>
        <w:ind w:left="2880" w:hanging="360"/>
      </w:pPr>
    </w:lvl>
    <w:lvl w:ilvl="4" w:tplc="12F2378E">
      <w:start w:val="1"/>
      <w:numFmt w:val="lowerLetter"/>
      <w:lvlText w:val="%5."/>
      <w:lvlJc w:val="left"/>
      <w:pPr>
        <w:ind w:left="3600" w:hanging="360"/>
      </w:pPr>
    </w:lvl>
    <w:lvl w:ilvl="5" w:tplc="CAFCCE5C">
      <w:start w:val="1"/>
      <w:numFmt w:val="lowerRoman"/>
      <w:lvlText w:val="%6."/>
      <w:lvlJc w:val="right"/>
      <w:pPr>
        <w:ind w:left="4320" w:hanging="180"/>
      </w:pPr>
    </w:lvl>
    <w:lvl w:ilvl="6" w:tplc="53ECFC70">
      <w:start w:val="1"/>
      <w:numFmt w:val="decimal"/>
      <w:lvlText w:val="%7."/>
      <w:lvlJc w:val="left"/>
      <w:pPr>
        <w:ind w:left="5040" w:hanging="360"/>
      </w:pPr>
    </w:lvl>
    <w:lvl w:ilvl="7" w:tplc="EB5AA23E">
      <w:start w:val="1"/>
      <w:numFmt w:val="lowerLetter"/>
      <w:lvlText w:val="%8."/>
      <w:lvlJc w:val="left"/>
      <w:pPr>
        <w:ind w:left="5760" w:hanging="360"/>
      </w:pPr>
    </w:lvl>
    <w:lvl w:ilvl="8" w:tplc="98E2C1F8">
      <w:start w:val="1"/>
      <w:numFmt w:val="lowerRoman"/>
      <w:lvlText w:val="%9."/>
      <w:lvlJc w:val="right"/>
      <w:pPr>
        <w:ind w:left="6480" w:hanging="180"/>
      </w:pPr>
    </w:lvl>
  </w:abstractNum>
  <w:abstractNum w:abstractNumId="45" w15:restartNumberingAfterBreak="0">
    <w:nsid w:val="4DB971CF"/>
    <w:multiLevelType w:val="hybridMultilevel"/>
    <w:tmpl w:val="ECB6AEAA"/>
    <w:lvl w:ilvl="0" w:tplc="5ED23A32">
      <w:start w:val="1"/>
      <w:numFmt w:val="upperLetter"/>
      <w:lvlText w:val="%1."/>
      <w:lvlJc w:val="left"/>
      <w:pPr>
        <w:ind w:left="720" w:hanging="360"/>
      </w:pPr>
    </w:lvl>
    <w:lvl w:ilvl="1" w:tplc="EBA25E8A">
      <w:start w:val="1"/>
      <w:numFmt w:val="lowerLetter"/>
      <w:lvlText w:val="%2."/>
      <w:lvlJc w:val="left"/>
      <w:pPr>
        <w:ind w:left="1440" w:hanging="360"/>
      </w:pPr>
    </w:lvl>
    <w:lvl w:ilvl="2" w:tplc="42FAC976">
      <w:start w:val="1"/>
      <w:numFmt w:val="lowerRoman"/>
      <w:lvlText w:val="%3."/>
      <w:lvlJc w:val="right"/>
      <w:pPr>
        <w:ind w:left="2160" w:hanging="180"/>
      </w:pPr>
    </w:lvl>
    <w:lvl w:ilvl="3" w:tplc="3174B24C">
      <w:start w:val="1"/>
      <w:numFmt w:val="decimal"/>
      <w:lvlText w:val="%4."/>
      <w:lvlJc w:val="left"/>
      <w:pPr>
        <w:ind w:left="2880" w:hanging="360"/>
      </w:pPr>
    </w:lvl>
    <w:lvl w:ilvl="4" w:tplc="7EF4E5FA">
      <w:start w:val="1"/>
      <w:numFmt w:val="lowerLetter"/>
      <w:lvlText w:val="%5."/>
      <w:lvlJc w:val="left"/>
      <w:pPr>
        <w:ind w:left="3600" w:hanging="360"/>
      </w:pPr>
    </w:lvl>
    <w:lvl w:ilvl="5" w:tplc="6E5E9C00">
      <w:start w:val="1"/>
      <w:numFmt w:val="lowerRoman"/>
      <w:lvlText w:val="%6."/>
      <w:lvlJc w:val="right"/>
      <w:pPr>
        <w:ind w:left="4320" w:hanging="180"/>
      </w:pPr>
    </w:lvl>
    <w:lvl w:ilvl="6" w:tplc="286E63FE">
      <w:start w:val="1"/>
      <w:numFmt w:val="decimal"/>
      <w:lvlText w:val="%7."/>
      <w:lvlJc w:val="left"/>
      <w:pPr>
        <w:ind w:left="5040" w:hanging="360"/>
      </w:pPr>
    </w:lvl>
    <w:lvl w:ilvl="7" w:tplc="6E120CB6">
      <w:start w:val="1"/>
      <w:numFmt w:val="lowerLetter"/>
      <w:lvlText w:val="%8."/>
      <w:lvlJc w:val="left"/>
      <w:pPr>
        <w:ind w:left="5760" w:hanging="360"/>
      </w:pPr>
    </w:lvl>
    <w:lvl w:ilvl="8" w:tplc="04269016">
      <w:start w:val="1"/>
      <w:numFmt w:val="lowerRoman"/>
      <w:lvlText w:val="%9."/>
      <w:lvlJc w:val="right"/>
      <w:pPr>
        <w:ind w:left="6480" w:hanging="180"/>
      </w:pPr>
    </w:lvl>
  </w:abstractNum>
  <w:abstractNum w:abstractNumId="46" w15:restartNumberingAfterBreak="0">
    <w:nsid w:val="4E25EDFD"/>
    <w:multiLevelType w:val="hybridMultilevel"/>
    <w:tmpl w:val="5E52C8F2"/>
    <w:lvl w:ilvl="0" w:tplc="9BD0FA12">
      <w:start w:val="1"/>
      <w:numFmt w:val="upperLetter"/>
      <w:lvlText w:val="%1."/>
      <w:lvlJc w:val="left"/>
      <w:pPr>
        <w:ind w:left="360" w:hanging="360"/>
      </w:pPr>
    </w:lvl>
    <w:lvl w:ilvl="1" w:tplc="2974CD40">
      <w:start w:val="1"/>
      <w:numFmt w:val="lowerLetter"/>
      <w:lvlText w:val="%2."/>
      <w:lvlJc w:val="left"/>
      <w:pPr>
        <w:ind w:left="1080" w:hanging="360"/>
      </w:pPr>
    </w:lvl>
    <w:lvl w:ilvl="2" w:tplc="D01A25FC">
      <w:start w:val="1"/>
      <w:numFmt w:val="lowerRoman"/>
      <w:lvlText w:val="%3."/>
      <w:lvlJc w:val="right"/>
      <w:pPr>
        <w:ind w:left="1800" w:hanging="180"/>
      </w:pPr>
    </w:lvl>
    <w:lvl w:ilvl="3" w:tplc="A2F65100">
      <w:start w:val="1"/>
      <w:numFmt w:val="decimal"/>
      <w:lvlText w:val="%4."/>
      <w:lvlJc w:val="left"/>
      <w:pPr>
        <w:ind w:left="2520" w:hanging="360"/>
      </w:pPr>
    </w:lvl>
    <w:lvl w:ilvl="4" w:tplc="DE841E7C">
      <w:start w:val="1"/>
      <w:numFmt w:val="lowerLetter"/>
      <w:lvlText w:val="%5."/>
      <w:lvlJc w:val="left"/>
      <w:pPr>
        <w:ind w:left="3240" w:hanging="360"/>
      </w:pPr>
    </w:lvl>
    <w:lvl w:ilvl="5" w:tplc="EDB2695A">
      <w:start w:val="1"/>
      <w:numFmt w:val="lowerRoman"/>
      <w:lvlText w:val="%6."/>
      <w:lvlJc w:val="right"/>
      <w:pPr>
        <w:ind w:left="3960" w:hanging="180"/>
      </w:pPr>
    </w:lvl>
    <w:lvl w:ilvl="6" w:tplc="F9142D00">
      <w:start w:val="1"/>
      <w:numFmt w:val="decimal"/>
      <w:lvlText w:val="%7."/>
      <w:lvlJc w:val="left"/>
      <w:pPr>
        <w:ind w:left="4680" w:hanging="360"/>
      </w:pPr>
    </w:lvl>
    <w:lvl w:ilvl="7" w:tplc="B066EB8E">
      <w:start w:val="1"/>
      <w:numFmt w:val="lowerLetter"/>
      <w:lvlText w:val="%8."/>
      <w:lvlJc w:val="left"/>
      <w:pPr>
        <w:ind w:left="5400" w:hanging="360"/>
      </w:pPr>
    </w:lvl>
    <w:lvl w:ilvl="8" w:tplc="59265CB6">
      <w:start w:val="1"/>
      <w:numFmt w:val="lowerRoman"/>
      <w:lvlText w:val="%9."/>
      <w:lvlJc w:val="right"/>
      <w:pPr>
        <w:ind w:left="6120" w:hanging="180"/>
      </w:pPr>
    </w:lvl>
  </w:abstractNum>
  <w:abstractNum w:abstractNumId="47" w15:restartNumberingAfterBreak="0">
    <w:nsid w:val="4EDD3F0A"/>
    <w:multiLevelType w:val="hybridMultilevel"/>
    <w:tmpl w:val="6B202550"/>
    <w:lvl w:ilvl="0" w:tplc="CBF4E22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64FA5"/>
    <w:multiLevelType w:val="hybridMultilevel"/>
    <w:tmpl w:val="E972456A"/>
    <w:lvl w:ilvl="0" w:tplc="787005EE">
      <w:start w:val="1"/>
      <w:numFmt w:val="bullet"/>
      <w:lvlText w:val=""/>
      <w:lvlJc w:val="left"/>
      <w:pPr>
        <w:ind w:left="720" w:hanging="360"/>
      </w:pPr>
      <w:rPr>
        <w:rFonts w:ascii="Symbol" w:hAnsi="Symbol" w:hint="default"/>
      </w:rPr>
    </w:lvl>
    <w:lvl w:ilvl="1" w:tplc="CA1AD7CA">
      <w:start w:val="1"/>
      <w:numFmt w:val="bullet"/>
      <w:lvlText w:val="o"/>
      <w:lvlJc w:val="left"/>
      <w:pPr>
        <w:ind w:left="1440" w:hanging="360"/>
      </w:pPr>
      <w:rPr>
        <w:rFonts w:ascii="Courier New" w:hAnsi="Courier New" w:hint="default"/>
      </w:rPr>
    </w:lvl>
    <w:lvl w:ilvl="2" w:tplc="082486F0">
      <w:start w:val="1"/>
      <w:numFmt w:val="bullet"/>
      <w:lvlText w:val=""/>
      <w:lvlJc w:val="left"/>
      <w:pPr>
        <w:ind w:left="2160" w:hanging="360"/>
      </w:pPr>
      <w:rPr>
        <w:rFonts w:ascii="Wingdings" w:hAnsi="Wingdings" w:hint="default"/>
      </w:rPr>
    </w:lvl>
    <w:lvl w:ilvl="3" w:tplc="44B2C006">
      <w:start w:val="1"/>
      <w:numFmt w:val="bullet"/>
      <w:lvlText w:val=""/>
      <w:lvlJc w:val="left"/>
      <w:pPr>
        <w:ind w:left="2880" w:hanging="360"/>
      </w:pPr>
      <w:rPr>
        <w:rFonts w:ascii="Symbol" w:hAnsi="Symbol" w:hint="default"/>
      </w:rPr>
    </w:lvl>
    <w:lvl w:ilvl="4" w:tplc="5D3AFB6A">
      <w:start w:val="1"/>
      <w:numFmt w:val="bullet"/>
      <w:lvlText w:val="o"/>
      <w:lvlJc w:val="left"/>
      <w:pPr>
        <w:ind w:left="3600" w:hanging="360"/>
      </w:pPr>
      <w:rPr>
        <w:rFonts w:ascii="Courier New" w:hAnsi="Courier New" w:hint="default"/>
      </w:rPr>
    </w:lvl>
    <w:lvl w:ilvl="5" w:tplc="A6EC4DD6">
      <w:start w:val="1"/>
      <w:numFmt w:val="bullet"/>
      <w:lvlText w:val=""/>
      <w:lvlJc w:val="left"/>
      <w:pPr>
        <w:ind w:left="4320" w:hanging="360"/>
      </w:pPr>
      <w:rPr>
        <w:rFonts w:ascii="Wingdings" w:hAnsi="Wingdings" w:hint="default"/>
      </w:rPr>
    </w:lvl>
    <w:lvl w:ilvl="6" w:tplc="73F031FC">
      <w:start w:val="1"/>
      <w:numFmt w:val="bullet"/>
      <w:lvlText w:val=""/>
      <w:lvlJc w:val="left"/>
      <w:pPr>
        <w:ind w:left="5040" w:hanging="360"/>
      </w:pPr>
      <w:rPr>
        <w:rFonts w:ascii="Symbol" w:hAnsi="Symbol" w:hint="default"/>
      </w:rPr>
    </w:lvl>
    <w:lvl w:ilvl="7" w:tplc="E0C695A8">
      <w:start w:val="1"/>
      <w:numFmt w:val="bullet"/>
      <w:lvlText w:val="o"/>
      <w:lvlJc w:val="left"/>
      <w:pPr>
        <w:ind w:left="5760" w:hanging="360"/>
      </w:pPr>
      <w:rPr>
        <w:rFonts w:ascii="Courier New" w:hAnsi="Courier New" w:hint="default"/>
      </w:rPr>
    </w:lvl>
    <w:lvl w:ilvl="8" w:tplc="C7824C64">
      <w:start w:val="1"/>
      <w:numFmt w:val="bullet"/>
      <w:lvlText w:val=""/>
      <w:lvlJc w:val="left"/>
      <w:pPr>
        <w:ind w:left="6480" w:hanging="360"/>
      </w:pPr>
      <w:rPr>
        <w:rFonts w:ascii="Wingdings" w:hAnsi="Wingdings" w:hint="default"/>
      </w:rPr>
    </w:lvl>
  </w:abstractNum>
  <w:abstractNum w:abstractNumId="49" w15:restartNumberingAfterBreak="0">
    <w:nsid w:val="50C2F45C"/>
    <w:multiLevelType w:val="hybridMultilevel"/>
    <w:tmpl w:val="52F602EC"/>
    <w:lvl w:ilvl="0" w:tplc="81FC37F0">
      <w:start w:val="1"/>
      <w:numFmt w:val="decimal"/>
      <w:lvlText w:val="%1."/>
      <w:lvlJc w:val="left"/>
      <w:pPr>
        <w:ind w:left="720" w:hanging="360"/>
      </w:pPr>
    </w:lvl>
    <w:lvl w:ilvl="1" w:tplc="3DD0A5CC">
      <w:start w:val="1"/>
      <w:numFmt w:val="lowerLetter"/>
      <w:lvlText w:val="%2."/>
      <w:lvlJc w:val="left"/>
      <w:pPr>
        <w:ind w:left="1440" w:hanging="360"/>
      </w:pPr>
    </w:lvl>
    <w:lvl w:ilvl="2" w:tplc="237CCC34">
      <w:start w:val="1"/>
      <w:numFmt w:val="lowerRoman"/>
      <w:lvlText w:val="%3."/>
      <w:lvlJc w:val="right"/>
      <w:pPr>
        <w:ind w:left="2160" w:hanging="180"/>
      </w:pPr>
    </w:lvl>
    <w:lvl w:ilvl="3" w:tplc="8EBA093E">
      <w:start w:val="1"/>
      <w:numFmt w:val="decimal"/>
      <w:lvlText w:val="%4."/>
      <w:lvlJc w:val="left"/>
      <w:pPr>
        <w:ind w:left="2880" w:hanging="360"/>
      </w:pPr>
    </w:lvl>
    <w:lvl w:ilvl="4" w:tplc="E988975A">
      <w:start w:val="1"/>
      <w:numFmt w:val="lowerLetter"/>
      <w:lvlText w:val="%5."/>
      <w:lvlJc w:val="left"/>
      <w:pPr>
        <w:ind w:left="3600" w:hanging="360"/>
      </w:pPr>
    </w:lvl>
    <w:lvl w:ilvl="5" w:tplc="BF42C9EA">
      <w:start w:val="1"/>
      <w:numFmt w:val="lowerRoman"/>
      <w:lvlText w:val="%6."/>
      <w:lvlJc w:val="right"/>
      <w:pPr>
        <w:ind w:left="4320" w:hanging="180"/>
      </w:pPr>
    </w:lvl>
    <w:lvl w:ilvl="6" w:tplc="A11C180A">
      <w:start w:val="1"/>
      <w:numFmt w:val="decimal"/>
      <w:lvlText w:val="%7."/>
      <w:lvlJc w:val="left"/>
      <w:pPr>
        <w:ind w:left="5040" w:hanging="360"/>
      </w:pPr>
    </w:lvl>
    <w:lvl w:ilvl="7" w:tplc="B224B2FC">
      <w:start w:val="1"/>
      <w:numFmt w:val="lowerLetter"/>
      <w:lvlText w:val="%8."/>
      <w:lvlJc w:val="left"/>
      <w:pPr>
        <w:ind w:left="5760" w:hanging="360"/>
      </w:pPr>
    </w:lvl>
    <w:lvl w:ilvl="8" w:tplc="0982FCA2">
      <w:start w:val="1"/>
      <w:numFmt w:val="lowerRoman"/>
      <w:lvlText w:val="%9."/>
      <w:lvlJc w:val="right"/>
      <w:pPr>
        <w:ind w:left="6480" w:hanging="180"/>
      </w:pPr>
    </w:lvl>
  </w:abstractNum>
  <w:abstractNum w:abstractNumId="50" w15:restartNumberingAfterBreak="0">
    <w:nsid w:val="53B44E08"/>
    <w:multiLevelType w:val="hybridMultilevel"/>
    <w:tmpl w:val="07522148"/>
    <w:lvl w:ilvl="0" w:tplc="1DA83D2C">
      <w:start w:val="1"/>
      <w:numFmt w:val="upperLetter"/>
      <w:lvlText w:val="%1."/>
      <w:lvlJc w:val="left"/>
      <w:pPr>
        <w:ind w:left="720" w:hanging="360"/>
      </w:pPr>
    </w:lvl>
    <w:lvl w:ilvl="1" w:tplc="4A7E28D6">
      <w:start w:val="1"/>
      <w:numFmt w:val="lowerLetter"/>
      <w:lvlText w:val="%2."/>
      <w:lvlJc w:val="left"/>
      <w:pPr>
        <w:ind w:left="1440" w:hanging="360"/>
      </w:pPr>
    </w:lvl>
    <w:lvl w:ilvl="2" w:tplc="FC5E2724">
      <w:start w:val="1"/>
      <w:numFmt w:val="lowerRoman"/>
      <w:lvlText w:val="%3."/>
      <w:lvlJc w:val="right"/>
      <w:pPr>
        <w:ind w:left="2160" w:hanging="180"/>
      </w:pPr>
    </w:lvl>
    <w:lvl w:ilvl="3" w:tplc="0A86F478">
      <w:start w:val="1"/>
      <w:numFmt w:val="decimal"/>
      <w:lvlText w:val="%4."/>
      <w:lvlJc w:val="left"/>
      <w:pPr>
        <w:ind w:left="2880" w:hanging="360"/>
      </w:pPr>
    </w:lvl>
    <w:lvl w:ilvl="4" w:tplc="439E5816">
      <w:start w:val="1"/>
      <w:numFmt w:val="lowerLetter"/>
      <w:lvlText w:val="%5."/>
      <w:lvlJc w:val="left"/>
      <w:pPr>
        <w:ind w:left="3600" w:hanging="360"/>
      </w:pPr>
    </w:lvl>
    <w:lvl w:ilvl="5" w:tplc="C278F000">
      <w:start w:val="1"/>
      <w:numFmt w:val="lowerRoman"/>
      <w:lvlText w:val="%6."/>
      <w:lvlJc w:val="right"/>
      <w:pPr>
        <w:ind w:left="4320" w:hanging="180"/>
      </w:pPr>
    </w:lvl>
    <w:lvl w:ilvl="6" w:tplc="CC2E7EE2">
      <w:start w:val="1"/>
      <w:numFmt w:val="decimal"/>
      <w:lvlText w:val="%7."/>
      <w:lvlJc w:val="left"/>
      <w:pPr>
        <w:ind w:left="5040" w:hanging="360"/>
      </w:pPr>
    </w:lvl>
    <w:lvl w:ilvl="7" w:tplc="14B0FFA8">
      <w:start w:val="1"/>
      <w:numFmt w:val="lowerLetter"/>
      <w:lvlText w:val="%8."/>
      <w:lvlJc w:val="left"/>
      <w:pPr>
        <w:ind w:left="5760" w:hanging="360"/>
      </w:pPr>
    </w:lvl>
    <w:lvl w:ilvl="8" w:tplc="59CC81F6">
      <w:start w:val="1"/>
      <w:numFmt w:val="lowerRoman"/>
      <w:lvlText w:val="%9."/>
      <w:lvlJc w:val="right"/>
      <w:pPr>
        <w:ind w:left="6480" w:hanging="180"/>
      </w:pPr>
    </w:lvl>
  </w:abstractNum>
  <w:abstractNum w:abstractNumId="51" w15:restartNumberingAfterBreak="0">
    <w:nsid w:val="585F0A86"/>
    <w:multiLevelType w:val="hybridMultilevel"/>
    <w:tmpl w:val="FBC08CD8"/>
    <w:lvl w:ilvl="0" w:tplc="ABBA77A6">
      <w:start w:val="1"/>
      <w:numFmt w:val="upperLetter"/>
      <w:lvlText w:val="%1."/>
      <w:lvlJc w:val="left"/>
      <w:pPr>
        <w:ind w:left="720" w:hanging="360"/>
      </w:pPr>
    </w:lvl>
    <w:lvl w:ilvl="1" w:tplc="A74A7292">
      <w:start w:val="1"/>
      <w:numFmt w:val="lowerLetter"/>
      <w:lvlText w:val="%2."/>
      <w:lvlJc w:val="left"/>
      <w:pPr>
        <w:ind w:left="1440" w:hanging="360"/>
      </w:pPr>
    </w:lvl>
    <w:lvl w:ilvl="2" w:tplc="CCFC5DB2">
      <w:start w:val="1"/>
      <w:numFmt w:val="lowerRoman"/>
      <w:lvlText w:val="%3."/>
      <w:lvlJc w:val="right"/>
      <w:pPr>
        <w:ind w:left="2160" w:hanging="180"/>
      </w:pPr>
    </w:lvl>
    <w:lvl w:ilvl="3" w:tplc="E790298C">
      <w:start w:val="1"/>
      <w:numFmt w:val="decimal"/>
      <w:lvlText w:val="%4."/>
      <w:lvlJc w:val="left"/>
      <w:pPr>
        <w:ind w:left="2880" w:hanging="360"/>
      </w:pPr>
    </w:lvl>
    <w:lvl w:ilvl="4" w:tplc="4E22CEFA">
      <w:start w:val="1"/>
      <w:numFmt w:val="lowerLetter"/>
      <w:lvlText w:val="%5."/>
      <w:lvlJc w:val="left"/>
      <w:pPr>
        <w:ind w:left="3600" w:hanging="360"/>
      </w:pPr>
    </w:lvl>
    <w:lvl w:ilvl="5" w:tplc="092AF656">
      <w:start w:val="1"/>
      <w:numFmt w:val="lowerRoman"/>
      <w:lvlText w:val="%6."/>
      <w:lvlJc w:val="right"/>
      <w:pPr>
        <w:ind w:left="4320" w:hanging="180"/>
      </w:pPr>
    </w:lvl>
    <w:lvl w:ilvl="6" w:tplc="EAE01A28">
      <w:start w:val="1"/>
      <w:numFmt w:val="decimal"/>
      <w:lvlText w:val="%7."/>
      <w:lvlJc w:val="left"/>
      <w:pPr>
        <w:ind w:left="5040" w:hanging="360"/>
      </w:pPr>
    </w:lvl>
    <w:lvl w:ilvl="7" w:tplc="BC127044">
      <w:start w:val="1"/>
      <w:numFmt w:val="lowerLetter"/>
      <w:lvlText w:val="%8."/>
      <w:lvlJc w:val="left"/>
      <w:pPr>
        <w:ind w:left="5760" w:hanging="360"/>
      </w:pPr>
    </w:lvl>
    <w:lvl w:ilvl="8" w:tplc="47EEEBBA">
      <w:start w:val="1"/>
      <w:numFmt w:val="lowerRoman"/>
      <w:lvlText w:val="%9."/>
      <w:lvlJc w:val="right"/>
      <w:pPr>
        <w:ind w:left="6480" w:hanging="180"/>
      </w:pPr>
    </w:lvl>
  </w:abstractNum>
  <w:abstractNum w:abstractNumId="52" w15:restartNumberingAfterBreak="0">
    <w:nsid w:val="5BA62D1C"/>
    <w:multiLevelType w:val="hybridMultilevel"/>
    <w:tmpl w:val="F59E35EE"/>
    <w:lvl w:ilvl="0" w:tplc="0409000F">
      <w:start w:val="1"/>
      <w:numFmt w:val="decimal"/>
      <w:lvlText w:val="%1."/>
      <w:lvlJc w:val="left"/>
      <w:pPr>
        <w:ind w:left="720" w:hanging="360"/>
      </w:pPr>
    </w:lvl>
    <w:lvl w:ilvl="1" w:tplc="C3F40D18">
      <w:start w:val="1"/>
      <w:numFmt w:val="lowerLetter"/>
      <w:lvlText w:val="%2."/>
      <w:lvlJc w:val="left"/>
      <w:pPr>
        <w:ind w:left="1440" w:hanging="360"/>
      </w:pPr>
    </w:lvl>
    <w:lvl w:ilvl="2" w:tplc="AF3E7C52">
      <w:start w:val="1"/>
      <w:numFmt w:val="lowerRoman"/>
      <w:lvlText w:val="%3."/>
      <w:lvlJc w:val="right"/>
      <w:pPr>
        <w:ind w:left="2160" w:hanging="180"/>
      </w:pPr>
    </w:lvl>
    <w:lvl w:ilvl="3" w:tplc="C6369AA8">
      <w:start w:val="1"/>
      <w:numFmt w:val="decimal"/>
      <w:lvlText w:val="%4."/>
      <w:lvlJc w:val="left"/>
      <w:pPr>
        <w:ind w:left="2880" w:hanging="360"/>
      </w:pPr>
    </w:lvl>
    <w:lvl w:ilvl="4" w:tplc="CBD08BE8">
      <w:start w:val="1"/>
      <w:numFmt w:val="lowerLetter"/>
      <w:lvlText w:val="%5."/>
      <w:lvlJc w:val="left"/>
      <w:pPr>
        <w:ind w:left="3600" w:hanging="360"/>
      </w:pPr>
    </w:lvl>
    <w:lvl w:ilvl="5" w:tplc="C498B270">
      <w:start w:val="1"/>
      <w:numFmt w:val="lowerRoman"/>
      <w:lvlText w:val="%6."/>
      <w:lvlJc w:val="right"/>
      <w:pPr>
        <w:ind w:left="4320" w:hanging="180"/>
      </w:pPr>
    </w:lvl>
    <w:lvl w:ilvl="6" w:tplc="29643996">
      <w:start w:val="1"/>
      <w:numFmt w:val="decimal"/>
      <w:lvlText w:val="%7."/>
      <w:lvlJc w:val="left"/>
      <w:pPr>
        <w:ind w:left="5040" w:hanging="360"/>
      </w:pPr>
    </w:lvl>
    <w:lvl w:ilvl="7" w:tplc="BAC83EF2">
      <w:start w:val="1"/>
      <w:numFmt w:val="lowerLetter"/>
      <w:lvlText w:val="%8."/>
      <w:lvlJc w:val="left"/>
      <w:pPr>
        <w:ind w:left="5760" w:hanging="360"/>
      </w:pPr>
    </w:lvl>
    <w:lvl w:ilvl="8" w:tplc="57F26A0C">
      <w:start w:val="1"/>
      <w:numFmt w:val="lowerRoman"/>
      <w:lvlText w:val="%9."/>
      <w:lvlJc w:val="right"/>
      <w:pPr>
        <w:ind w:left="6480" w:hanging="180"/>
      </w:pPr>
    </w:lvl>
  </w:abstractNum>
  <w:abstractNum w:abstractNumId="53" w15:restartNumberingAfterBreak="0">
    <w:nsid w:val="5D358711"/>
    <w:multiLevelType w:val="hybridMultilevel"/>
    <w:tmpl w:val="7750AD02"/>
    <w:lvl w:ilvl="0" w:tplc="96441FA4">
      <w:start w:val="1"/>
      <w:numFmt w:val="upperLetter"/>
      <w:lvlText w:val="%1."/>
      <w:lvlJc w:val="left"/>
      <w:pPr>
        <w:ind w:left="720" w:hanging="360"/>
      </w:pPr>
    </w:lvl>
    <w:lvl w:ilvl="1" w:tplc="27182D70">
      <w:start w:val="1"/>
      <w:numFmt w:val="lowerLetter"/>
      <w:lvlText w:val="%2."/>
      <w:lvlJc w:val="left"/>
      <w:pPr>
        <w:ind w:left="1440" w:hanging="360"/>
      </w:pPr>
    </w:lvl>
    <w:lvl w:ilvl="2" w:tplc="AD0E6EAA">
      <w:start w:val="1"/>
      <w:numFmt w:val="lowerRoman"/>
      <w:lvlText w:val="%3."/>
      <w:lvlJc w:val="right"/>
      <w:pPr>
        <w:ind w:left="2160" w:hanging="180"/>
      </w:pPr>
    </w:lvl>
    <w:lvl w:ilvl="3" w:tplc="CD549D8C">
      <w:start w:val="1"/>
      <w:numFmt w:val="decimal"/>
      <w:lvlText w:val="%4."/>
      <w:lvlJc w:val="left"/>
      <w:pPr>
        <w:ind w:left="2880" w:hanging="360"/>
      </w:pPr>
    </w:lvl>
    <w:lvl w:ilvl="4" w:tplc="6C52F78C">
      <w:start w:val="1"/>
      <w:numFmt w:val="lowerLetter"/>
      <w:lvlText w:val="%5."/>
      <w:lvlJc w:val="left"/>
      <w:pPr>
        <w:ind w:left="3600" w:hanging="360"/>
      </w:pPr>
    </w:lvl>
    <w:lvl w:ilvl="5" w:tplc="3910682C">
      <w:start w:val="1"/>
      <w:numFmt w:val="lowerRoman"/>
      <w:lvlText w:val="%6."/>
      <w:lvlJc w:val="right"/>
      <w:pPr>
        <w:ind w:left="4320" w:hanging="180"/>
      </w:pPr>
    </w:lvl>
    <w:lvl w:ilvl="6" w:tplc="BBD694DC">
      <w:start w:val="1"/>
      <w:numFmt w:val="decimal"/>
      <w:lvlText w:val="%7."/>
      <w:lvlJc w:val="left"/>
      <w:pPr>
        <w:ind w:left="5040" w:hanging="360"/>
      </w:pPr>
    </w:lvl>
    <w:lvl w:ilvl="7" w:tplc="34449722">
      <w:start w:val="1"/>
      <w:numFmt w:val="lowerLetter"/>
      <w:lvlText w:val="%8."/>
      <w:lvlJc w:val="left"/>
      <w:pPr>
        <w:ind w:left="5760" w:hanging="360"/>
      </w:pPr>
    </w:lvl>
    <w:lvl w:ilvl="8" w:tplc="8DAEB2F0">
      <w:start w:val="1"/>
      <w:numFmt w:val="lowerRoman"/>
      <w:lvlText w:val="%9."/>
      <w:lvlJc w:val="right"/>
      <w:pPr>
        <w:ind w:left="6480" w:hanging="180"/>
      </w:pPr>
    </w:lvl>
  </w:abstractNum>
  <w:abstractNum w:abstractNumId="54" w15:restartNumberingAfterBreak="0">
    <w:nsid w:val="5E150E77"/>
    <w:multiLevelType w:val="hybridMultilevel"/>
    <w:tmpl w:val="6DFE3FC2"/>
    <w:lvl w:ilvl="0" w:tplc="65947ACE">
      <w:start w:val="1"/>
      <w:numFmt w:val="upperLetter"/>
      <w:lvlText w:val="%1."/>
      <w:lvlJc w:val="left"/>
      <w:pPr>
        <w:ind w:left="360" w:hanging="360"/>
      </w:pPr>
    </w:lvl>
    <w:lvl w:ilvl="1" w:tplc="C92AD266">
      <w:start w:val="1"/>
      <w:numFmt w:val="lowerLetter"/>
      <w:lvlText w:val="%2."/>
      <w:lvlJc w:val="left"/>
      <w:pPr>
        <w:ind w:left="1080" w:hanging="360"/>
      </w:pPr>
    </w:lvl>
    <w:lvl w:ilvl="2" w:tplc="39668894">
      <w:start w:val="1"/>
      <w:numFmt w:val="lowerRoman"/>
      <w:lvlText w:val="%3."/>
      <w:lvlJc w:val="right"/>
      <w:pPr>
        <w:ind w:left="1800" w:hanging="180"/>
      </w:pPr>
    </w:lvl>
    <w:lvl w:ilvl="3" w:tplc="F90CE040">
      <w:start w:val="1"/>
      <w:numFmt w:val="decimal"/>
      <w:lvlText w:val="%4."/>
      <w:lvlJc w:val="left"/>
      <w:pPr>
        <w:ind w:left="2520" w:hanging="360"/>
      </w:pPr>
    </w:lvl>
    <w:lvl w:ilvl="4" w:tplc="B95219BC">
      <w:start w:val="1"/>
      <w:numFmt w:val="lowerLetter"/>
      <w:lvlText w:val="%5."/>
      <w:lvlJc w:val="left"/>
      <w:pPr>
        <w:ind w:left="3240" w:hanging="360"/>
      </w:pPr>
    </w:lvl>
    <w:lvl w:ilvl="5" w:tplc="BD666C7A">
      <w:start w:val="1"/>
      <w:numFmt w:val="lowerRoman"/>
      <w:lvlText w:val="%6."/>
      <w:lvlJc w:val="right"/>
      <w:pPr>
        <w:ind w:left="3960" w:hanging="180"/>
      </w:pPr>
    </w:lvl>
    <w:lvl w:ilvl="6" w:tplc="F67A372A">
      <w:start w:val="1"/>
      <w:numFmt w:val="decimal"/>
      <w:lvlText w:val="%7."/>
      <w:lvlJc w:val="left"/>
      <w:pPr>
        <w:ind w:left="4680" w:hanging="360"/>
      </w:pPr>
    </w:lvl>
    <w:lvl w:ilvl="7" w:tplc="8D465008">
      <w:start w:val="1"/>
      <w:numFmt w:val="lowerLetter"/>
      <w:lvlText w:val="%8."/>
      <w:lvlJc w:val="left"/>
      <w:pPr>
        <w:ind w:left="5400" w:hanging="360"/>
      </w:pPr>
    </w:lvl>
    <w:lvl w:ilvl="8" w:tplc="A6A0C5F8">
      <w:start w:val="1"/>
      <w:numFmt w:val="lowerRoman"/>
      <w:lvlText w:val="%9."/>
      <w:lvlJc w:val="right"/>
      <w:pPr>
        <w:ind w:left="6120" w:hanging="180"/>
      </w:pPr>
    </w:lvl>
  </w:abstractNum>
  <w:abstractNum w:abstractNumId="55" w15:restartNumberingAfterBreak="0">
    <w:nsid w:val="601E3B6D"/>
    <w:multiLevelType w:val="hybridMultilevel"/>
    <w:tmpl w:val="6C3EEF6E"/>
    <w:lvl w:ilvl="0" w:tplc="A5263B32">
      <w:start w:val="1"/>
      <w:numFmt w:val="upperLetter"/>
      <w:lvlText w:val="%1."/>
      <w:lvlJc w:val="left"/>
      <w:pPr>
        <w:ind w:left="360" w:hanging="360"/>
      </w:pPr>
    </w:lvl>
    <w:lvl w:ilvl="1" w:tplc="364A4228" w:tentative="1">
      <w:start w:val="1"/>
      <w:numFmt w:val="lowerLetter"/>
      <w:lvlText w:val="%2."/>
      <w:lvlJc w:val="left"/>
      <w:pPr>
        <w:ind w:left="1080" w:hanging="360"/>
      </w:pPr>
    </w:lvl>
    <w:lvl w:ilvl="2" w:tplc="54B07816" w:tentative="1">
      <w:start w:val="1"/>
      <w:numFmt w:val="lowerRoman"/>
      <w:lvlText w:val="%3."/>
      <w:lvlJc w:val="right"/>
      <w:pPr>
        <w:ind w:left="1800" w:hanging="180"/>
      </w:pPr>
    </w:lvl>
    <w:lvl w:ilvl="3" w:tplc="87544A9A" w:tentative="1">
      <w:start w:val="1"/>
      <w:numFmt w:val="decimal"/>
      <w:lvlText w:val="%4."/>
      <w:lvlJc w:val="left"/>
      <w:pPr>
        <w:ind w:left="2520" w:hanging="360"/>
      </w:pPr>
    </w:lvl>
    <w:lvl w:ilvl="4" w:tplc="8502236C" w:tentative="1">
      <w:start w:val="1"/>
      <w:numFmt w:val="lowerLetter"/>
      <w:lvlText w:val="%5."/>
      <w:lvlJc w:val="left"/>
      <w:pPr>
        <w:ind w:left="3240" w:hanging="360"/>
      </w:pPr>
    </w:lvl>
    <w:lvl w:ilvl="5" w:tplc="4F409F34" w:tentative="1">
      <w:start w:val="1"/>
      <w:numFmt w:val="lowerRoman"/>
      <w:lvlText w:val="%6."/>
      <w:lvlJc w:val="right"/>
      <w:pPr>
        <w:ind w:left="3960" w:hanging="180"/>
      </w:pPr>
    </w:lvl>
    <w:lvl w:ilvl="6" w:tplc="18F02824" w:tentative="1">
      <w:start w:val="1"/>
      <w:numFmt w:val="decimal"/>
      <w:lvlText w:val="%7."/>
      <w:lvlJc w:val="left"/>
      <w:pPr>
        <w:ind w:left="4680" w:hanging="360"/>
      </w:pPr>
    </w:lvl>
    <w:lvl w:ilvl="7" w:tplc="521ED29E" w:tentative="1">
      <w:start w:val="1"/>
      <w:numFmt w:val="lowerLetter"/>
      <w:lvlText w:val="%8."/>
      <w:lvlJc w:val="left"/>
      <w:pPr>
        <w:ind w:left="5400" w:hanging="360"/>
      </w:pPr>
    </w:lvl>
    <w:lvl w:ilvl="8" w:tplc="768689FE" w:tentative="1">
      <w:start w:val="1"/>
      <w:numFmt w:val="lowerRoman"/>
      <w:lvlText w:val="%9."/>
      <w:lvlJc w:val="right"/>
      <w:pPr>
        <w:ind w:left="6120" w:hanging="180"/>
      </w:pPr>
    </w:lvl>
  </w:abstractNum>
  <w:abstractNum w:abstractNumId="56" w15:restartNumberingAfterBreak="0">
    <w:nsid w:val="62430036"/>
    <w:multiLevelType w:val="hybridMultilevel"/>
    <w:tmpl w:val="BC8A891E"/>
    <w:lvl w:ilvl="0" w:tplc="0409000F">
      <w:start w:val="1"/>
      <w:numFmt w:val="decimal"/>
      <w:lvlText w:val="%1."/>
      <w:lvlJc w:val="left"/>
      <w:pPr>
        <w:ind w:left="720" w:hanging="360"/>
      </w:pPr>
      <w:rPr>
        <w:b w:val="0"/>
      </w:rPr>
    </w:lvl>
    <w:lvl w:ilvl="1" w:tplc="C00057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D0FFF"/>
    <w:multiLevelType w:val="hybridMultilevel"/>
    <w:tmpl w:val="D62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97C2A5"/>
    <w:multiLevelType w:val="hybridMultilevel"/>
    <w:tmpl w:val="2A823706"/>
    <w:lvl w:ilvl="0" w:tplc="2D743D2A">
      <w:start w:val="1"/>
      <w:numFmt w:val="upperLetter"/>
      <w:lvlText w:val="%1."/>
      <w:lvlJc w:val="left"/>
      <w:pPr>
        <w:ind w:left="720" w:hanging="360"/>
      </w:pPr>
    </w:lvl>
    <w:lvl w:ilvl="1" w:tplc="BFDAA6A2">
      <w:start w:val="1"/>
      <w:numFmt w:val="lowerLetter"/>
      <w:lvlText w:val="%2."/>
      <w:lvlJc w:val="left"/>
      <w:pPr>
        <w:ind w:left="1440" w:hanging="360"/>
      </w:pPr>
    </w:lvl>
    <w:lvl w:ilvl="2" w:tplc="FFB2F4DE">
      <w:start w:val="1"/>
      <w:numFmt w:val="lowerRoman"/>
      <w:lvlText w:val="%3."/>
      <w:lvlJc w:val="right"/>
      <w:pPr>
        <w:ind w:left="2160" w:hanging="180"/>
      </w:pPr>
    </w:lvl>
    <w:lvl w:ilvl="3" w:tplc="7870EA78">
      <w:start w:val="1"/>
      <w:numFmt w:val="decimal"/>
      <w:lvlText w:val="%4."/>
      <w:lvlJc w:val="left"/>
      <w:pPr>
        <w:ind w:left="2880" w:hanging="360"/>
      </w:pPr>
    </w:lvl>
    <w:lvl w:ilvl="4" w:tplc="97C4A7FC">
      <w:start w:val="1"/>
      <w:numFmt w:val="lowerLetter"/>
      <w:lvlText w:val="%5."/>
      <w:lvlJc w:val="left"/>
      <w:pPr>
        <w:ind w:left="3600" w:hanging="360"/>
      </w:pPr>
    </w:lvl>
    <w:lvl w:ilvl="5" w:tplc="019E5B90">
      <w:start w:val="1"/>
      <w:numFmt w:val="lowerRoman"/>
      <w:lvlText w:val="%6."/>
      <w:lvlJc w:val="right"/>
      <w:pPr>
        <w:ind w:left="4320" w:hanging="180"/>
      </w:pPr>
    </w:lvl>
    <w:lvl w:ilvl="6" w:tplc="3BFA32C6">
      <w:start w:val="1"/>
      <w:numFmt w:val="decimal"/>
      <w:lvlText w:val="%7."/>
      <w:lvlJc w:val="left"/>
      <w:pPr>
        <w:ind w:left="5040" w:hanging="360"/>
      </w:pPr>
    </w:lvl>
    <w:lvl w:ilvl="7" w:tplc="27CABAC8">
      <w:start w:val="1"/>
      <w:numFmt w:val="lowerLetter"/>
      <w:lvlText w:val="%8."/>
      <w:lvlJc w:val="left"/>
      <w:pPr>
        <w:ind w:left="5760" w:hanging="360"/>
      </w:pPr>
    </w:lvl>
    <w:lvl w:ilvl="8" w:tplc="04720D86">
      <w:start w:val="1"/>
      <w:numFmt w:val="lowerRoman"/>
      <w:lvlText w:val="%9."/>
      <w:lvlJc w:val="right"/>
      <w:pPr>
        <w:ind w:left="6480" w:hanging="180"/>
      </w:pPr>
    </w:lvl>
  </w:abstractNum>
  <w:abstractNum w:abstractNumId="59" w15:restartNumberingAfterBreak="0">
    <w:nsid w:val="665C7444"/>
    <w:multiLevelType w:val="hybridMultilevel"/>
    <w:tmpl w:val="2A02EC48"/>
    <w:lvl w:ilvl="0" w:tplc="4F0C17FE">
      <w:start w:val="1"/>
      <w:numFmt w:val="upperRoman"/>
      <w:lvlText w:val="%1."/>
      <w:lvlJc w:val="right"/>
      <w:pPr>
        <w:ind w:left="720" w:hanging="360"/>
      </w:pPr>
    </w:lvl>
    <w:lvl w:ilvl="1" w:tplc="CB342CD8">
      <w:start w:val="1"/>
      <w:numFmt w:val="lowerLetter"/>
      <w:lvlText w:val="%2."/>
      <w:lvlJc w:val="left"/>
      <w:pPr>
        <w:ind w:left="1440" w:hanging="360"/>
      </w:pPr>
    </w:lvl>
    <w:lvl w:ilvl="2" w:tplc="CEB81F36">
      <w:start w:val="1"/>
      <w:numFmt w:val="lowerRoman"/>
      <w:lvlText w:val="%3."/>
      <w:lvlJc w:val="right"/>
      <w:pPr>
        <w:ind w:left="2160" w:hanging="180"/>
      </w:pPr>
    </w:lvl>
    <w:lvl w:ilvl="3" w:tplc="CED436BA">
      <w:start w:val="1"/>
      <w:numFmt w:val="decimal"/>
      <w:lvlText w:val="%4."/>
      <w:lvlJc w:val="left"/>
      <w:pPr>
        <w:ind w:left="2880" w:hanging="360"/>
      </w:pPr>
    </w:lvl>
    <w:lvl w:ilvl="4" w:tplc="F03826F0">
      <w:start w:val="1"/>
      <w:numFmt w:val="lowerLetter"/>
      <w:lvlText w:val="%5."/>
      <w:lvlJc w:val="left"/>
      <w:pPr>
        <w:ind w:left="3600" w:hanging="360"/>
      </w:pPr>
    </w:lvl>
    <w:lvl w:ilvl="5" w:tplc="43AA4DEE">
      <w:start w:val="1"/>
      <w:numFmt w:val="lowerRoman"/>
      <w:lvlText w:val="%6."/>
      <w:lvlJc w:val="right"/>
      <w:pPr>
        <w:ind w:left="4320" w:hanging="180"/>
      </w:pPr>
    </w:lvl>
    <w:lvl w:ilvl="6" w:tplc="1E1A4032">
      <w:start w:val="1"/>
      <w:numFmt w:val="decimal"/>
      <w:lvlText w:val="%7."/>
      <w:lvlJc w:val="left"/>
      <w:pPr>
        <w:ind w:left="5040" w:hanging="360"/>
      </w:pPr>
    </w:lvl>
    <w:lvl w:ilvl="7" w:tplc="0B062C1E">
      <w:start w:val="1"/>
      <w:numFmt w:val="lowerLetter"/>
      <w:lvlText w:val="%8."/>
      <w:lvlJc w:val="left"/>
      <w:pPr>
        <w:ind w:left="5760" w:hanging="360"/>
      </w:pPr>
    </w:lvl>
    <w:lvl w:ilvl="8" w:tplc="D06E8F9C">
      <w:start w:val="1"/>
      <w:numFmt w:val="lowerRoman"/>
      <w:lvlText w:val="%9."/>
      <w:lvlJc w:val="right"/>
      <w:pPr>
        <w:ind w:left="6480" w:hanging="180"/>
      </w:pPr>
    </w:lvl>
  </w:abstractNum>
  <w:abstractNum w:abstractNumId="60" w15:restartNumberingAfterBreak="0">
    <w:nsid w:val="6ADA1F50"/>
    <w:multiLevelType w:val="hybridMultilevel"/>
    <w:tmpl w:val="96D26208"/>
    <w:lvl w:ilvl="0" w:tplc="3CF4E914">
      <w:start w:val="1"/>
      <w:numFmt w:val="decimal"/>
      <w:lvlText w:val="%1."/>
      <w:lvlJc w:val="left"/>
      <w:pPr>
        <w:ind w:left="720" w:hanging="360"/>
      </w:pPr>
    </w:lvl>
    <w:lvl w:ilvl="1" w:tplc="2DDCD488">
      <w:start w:val="1"/>
      <w:numFmt w:val="lowerLetter"/>
      <w:lvlText w:val="%2."/>
      <w:lvlJc w:val="left"/>
      <w:pPr>
        <w:ind w:left="1440" w:hanging="360"/>
      </w:pPr>
    </w:lvl>
    <w:lvl w:ilvl="2" w:tplc="EAB24346">
      <w:start w:val="1"/>
      <w:numFmt w:val="lowerRoman"/>
      <w:lvlText w:val="%3."/>
      <w:lvlJc w:val="right"/>
      <w:pPr>
        <w:ind w:left="2160" w:hanging="180"/>
      </w:pPr>
    </w:lvl>
    <w:lvl w:ilvl="3" w:tplc="2B023654">
      <w:start w:val="1"/>
      <w:numFmt w:val="decimal"/>
      <w:lvlText w:val="%4."/>
      <w:lvlJc w:val="left"/>
      <w:pPr>
        <w:ind w:left="2880" w:hanging="360"/>
      </w:pPr>
    </w:lvl>
    <w:lvl w:ilvl="4" w:tplc="8C4EF988">
      <w:start w:val="1"/>
      <w:numFmt w:val="lowerLetter"/>
      <w:lvlText w:val="%5."/>
      <w:lvlJc w:val="left"/>
      <w:pPr>
        <w:ind w:left="3600" w:hanging="360"/>
      </w:pPr>
    </w:lvl>
    <w:lvl w:ilvl="5" w:tplc="9CDAEEDA">
      <w:start w:val="1"/>
      <w:numFmt w:val="lowerRoman"/>
      <w:lvlText w:val="%6."/>
      <w:lvlJc w:val="right"/>
      <w:pPr>
        <w:ind w:left="4320" w:hanging="180"/>
      </w:pPr>
    </w:lvl>
    <w:lvl w:ilvl="6" w:tplc="D81A03B0">
      <w:start w:val="1"/>
      <w:numFmt w:val="decimal"/>
      <w:lvlText w:val="%7."/>
      <w:lvlJc w:val="left"/>
      <w:pPr>
        <w:ind w:left="5040" w:hanging="360"/>
      </w:pPr>
    </w:lvl>
    <w:lvl w:ilvl="7" w:tplc="D1E48EEE">
      <w:start w:val="1"/>
      <w:numFmt w:val="lowerLetter"/>
      <w:lvlText w:val="%8."/>
      <w:lvlJc w:val="left"/>
      <w:pPr>
        <w:ind w:left="5760" w:hanging="360"/>
      </w:pPr>
    </w:lvl>
    <w:lvl w:ilvl="8" w:tplc="CD4C8D1C">
      <w:start w:val="1"/>
      <w:numFmt w:val="lowerRoman"/>
      <w:lvlText w:val="%9."/>
      <w:lvlJc w:val="right"/>
      <w:pPr>
        <w:ind w:left="6480" w:hanging="180"/>
      </w:pPr>
    </w:lvl>
  </w:abstractNum>
  <w:abstractNum w:abstractNumId="61" w15:restartNumberingAfterBreak="0">
    <w:nsid w:val="6B7116CE"/>
    <w:multiLevelType w:val="hybridMultilevel"/>
    <w:tmpl w:val="076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DEB7C4"/>
    <w:multiLevelType w:val="hybridMultilevel"/>
    <w:tmpl w:val="162267D4"/>
    <w:lvl w:ilvl="0" w:tplc="B34CD966">
      <w:start w:val="1"/>
      <w:numFmt w:val="upperLetter"/>
      <w:lvlText w:val="%1."/>
      <w:lvlJc w:val="left"/>
      <w:pPr>
        <w:ind w:left="720" w:hanging="360"/>
      </w:pPr>
    </w:lvl>
    <w:lvl w:ilvl="1" w:tplc="CF440E84">
      <w:start w:val="1"/>
      <w:numFmt w:val="lowerLetter"/>
      <w:lvlText w:val="%2."/>
      <w:lvlJc w:val="left"/>
      <w:pPr>
        <w:ind w:left="1440" w:hanging="360"/>
      </w:pPr>
    </w:lvl>
    <w:lvl w:ilvl="2" w:tplc="5778EF62">
      <w:start w:val="1"/>
      <w:numFmt w:val="lowerRoman"/>
      <w:lvlText w:val="%3."/>
      <w:lvlJc w:val="right"/>
      <w:pPr>
        <w:ind w:left="2160" w:hanging="180"/>
      </w:pPr>
    </w:lvl>
    <w:lvl w:ilvl="3" w:tplc="4628DD0C">
      <w:start w:val="1"/>
      <w:numFmt w:val="decimal"/>
      <w:lvlText w:val="%4."/>
      <w:lvlJc w:val="left"/>
      <w:pPr>
        <w:ind w:left="2880" w:hanging="360"/>
      </w:pPr>
    </w:lvl>
    <w:lvl w:ilvl="4" w:tplc="D5BC4886">
      <w:start w:val="1"/>
      <w:numFmt w:val="lowerLetter"/>
      <w:lvlText w:val="%5."/>
      <w:lvlJc w:val="left"/>
      <w:pPr>
        <w:ind w:left="3600" w:hanging="360"/>
      </w:pPr>
    </w:lvl>
    <w:lvl w:ilvl="5" w:tplc="8DD4843E">
      <w:start w:val="1"/>
      <w:numFmt w:val="lowerRoman"/>
      <w:lvlText w:val="%6."/>
      <w:lvlJc w:val="right"/>
      <w:pPr>
        <w:ind w:left="4320" w:hanging="180"/>
      </w:pPr>
    </w:lvl>
    <w:lvl w:ilvl="6" w:tplc="BAC82872">
      <w:start w:val="1"/>
      <w:numFmt w:val="decimal"/>
      <w:lvlText w:val="%7."/>
      <w:lvlJc w:val="left"/>
      <w:pPr>
        <w:ind w:left="5040" w:hanging="360"/>
      </w:pPr>
    </w:lvl>
    <w:lvl w:ilvl="7" w:tplc="2752B9AC">
      <w:start w:val="1"/>
      <w:numFmt w:val="lowerLetter"/>
      <w:lvlText w:val="%8."/>
      <w:lvlJc w:val="left"/>
      <w:pPr>
        <w:ind w:left="5760" w:hanging="360"/>
      </w:pPr>
    </w:lvl>
    <w:lvl w:ilvl="8" w:tplc="A6D83094">
      <w:start w:val="1"/>
      <w:numFmt w:val="lowerRoman"/>
      <w:lvlText w:val="%9."/>
      <w:lvlJc w:val="right"/>
      <w:pPr>
        <w:ind w:left="6480" w:hanging="180"/>
      </w:pPr>
    </w:lvl>
  </w:abstractNum>
  <w:abstractNum w:abstractNumId="63" w15:restartNumberingAfterBreak="0">
    <w:nsid w:val="6EDB15D1"/>
    <w:multiLevelType w:val="hybridMultilevel"/>
    <w:tmpl w:val="64E87928"/>
    <w:lvl w:ilvl="0" w:tplc="3CDE8FD8">
      <w:start w:val="1"/>
      <w:numFmt w:val="upperRoman"/>
      <w:pStyle w:val="Heading1"/>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CD07CD"/>
    <w:multiLevelType w:val="hybridMultilevel"/>
    <w:tmpl w:val="AD40F7E8"/>
    <w:lvl w:ilvl="0" w:tplc="2D903626">
      <w:start w:val="1"/>
      <w:numFmt w:val="upperLetter"/>
      <w:lvlText w:val="%1."/>
      <w:lvlJc w:val="left"/>
      <w:pPr>
        <w:ind w:left="720" w:hanging="360"/>
      </w:pPr>
    </w:lvl>
    <w:lvl w:ilvl="1" w:tplc="C5A62D0E">
      <w:start w:val="1"/>
      <w:numFmt w:val="lowerLetter"/>
      <w:lvlText w:val="%2."/>
      <w:lvlJc w:val="left"/>
      <w:pPr>
        <w:ind w:left="1440" w:hanging="360"/>
      </w:pPr>
    </w:lvl>
    <w:lvl w:ilvl="2" w:tplc="C1EC31DE">
      <w:start w:val="1"/>
      <w:numFmt w:val="lowerRoman"/>
      <w:lvlText w:val="%3."/>
      <w:lvlJc w:val="right"/>
      <w:pPr>
        <w:ind w:left="2160" w:hanging="180"/>
      </w:pPr>
    </w:lvl>
    <w:lvl w:ilvl="3" w:tplc="A07AF122">
      <w:start w:val="1"/>
      <w:numFmt w:val="decimal"/>
      <w:lvlText w:val="%4."/>
      <w:lvlJc w:val="left"/>
      <w:pPr>
        <w:ind w:left="2880" w:hanging="360"/>
      </w:pPr>
    </w:lvl>
    <w:lvl w:ilvl="4" w:tplc="3B385D88">
      <w:start w:val="1"/>
      <w:numFmt w:val="lowerLetter"/>
      <w:lvlText w:val="%5."/>
      <w:lvlJc w:val="left"/>
      <w:pPr>
        <w:ind w:left="3600" w:hanging="360"/>
      </w:pPr>
    </w:lvl>
    <w:lvl w:ilvl="5" w:tplc="A1629D74">
      <w:start w:val="1"/>
      <w:numFmt w:val="lowerRoman"/>
      <w:lvlText w:val="%6."/>
      <w:lvlJc w:val="right"/>
      <w:pPr>
        <w:ind w:left="4320" w:hanging="180"/>
      </w:pPr>
    </w:lvl>
    <w:lvl w:ilvl="6" w:tplc="DADCB304">
      <w:start w:val="1"/>
      <w:numFmt w:val="decimal"/>
      <w:lvlText w:val="%7."/>
      <w:lvlJc w:val="left"/>
      <w:pPr>
        <w:ind w:left="5040" w:hanging="360"/>
      </w:pPr>
    </w:lvl>
    <w:lvl w:ilvl="7" w:tplc="425E8E54">
      <w:start w:val="1"/>
      <w:numFmt w:val="lowerLetter"/>
      <w:lvlText w:val="%8."/>
      <w:lvlJc w:val="left"/>
      <w:pPr>
        <w:ind w:left="5760" w:hanging="360"/>
      </w:pPr>
    </w:lvl>
    <w:lvl w:ilvl="8" w:tplc="9C9CAE34">
      <w:start w:val="1"/>
      <w:numFmt w:val="lowerRoman"/>
      <w:lvlText w:val="%9."/>
      <w:lvlJc w:val="right"/>
      <w:pPr>
        <w:ind w:left="6480" w:hanging="180"/>
      </w:pPr>
    </w:lvl>
  </w:abstractNum>
  <w:abstractNum w:abstractNumId="65" w15:restartNumberingAfterBreak="0">
    <w:nsid w:val="6FF9A4E9"/>
    <w:multiLevelType w:val="hybridMultilevel"/>
    <w:tmpl w:val="41944A66"/>
    <w:lvl w:ilvl="0" w:tplc="B0BED902">
      <w:start w:val="1"/>
      <w:numFmt w:val="upperLetter"/>
      <w:lvlText w:val="%1."/>
      <w:lvlJc w:val="left"/>
      <w:pPr>
        <w:ind w:left="720" w:hanging="360"/>
      </w:pPr>
    </w:lvl>
    <w:lvl w:ilvl="1" w:tplc="B58673CA">
      <w:start w:val="1"/>
      <w:numFmt w:val="lowerLetter"/>
      <w:lvlText w:val="%2."/>
      <w:lvlJc w:val="left"/>
      <w:pPr>
        <w:ind w:left="1440" w:hanging="360"/>
      </w:pPr>
    </w:lvl>
    <w:lvl w:ilvl="2" w:tplc="7ECE0774">
      <w:start w:val="1"/>
      <w:numFmt w:val="lowerRoman"/>
      <w:lvlText w:val="%3."/>
      <w:lvlJc w:val="right"/>
      <w:pPr>
        <w:ind w:left="2160" w:hanging="180"/>
      </w:pPr>
    </w:lvl>
    <w:lvl w:ilvl="3" w:tplc="3C4C920A">
      <w:start w:val="1"/>
      <w:numFmt w:val="decimal"/>
      <w:lvlText w:val="%4."/>
      <w:lvlJc w:val="left"/>
      <w:pPr>
        <w:ind w:left="2880" w:hanging="360"/>
      </w:pPr>
    </w:lvl>
    <w:lvl w:ilvl="4" w:tplc="1D9C2F66">
      <w:start w:val="1"/>
      <w:numFmt w:val="lowerLetter"/>
      <w:lvlText w:val="%5."/>
      <w:lvlJc w:val="left"/>
      <w:pPr>
        <w:ind w:left="3600" w:hanging="360"/>
      </w:pPr>
    </w:lvl>
    <w:lvl w:ilvl="5" w:tplc="AB36AABE">
      <w:start w:val="1"/>
      <w:numFmt w:val="lowerRoman"/>
      <w:lvlText w:val="%6."/>
      <w:lvlJc w:val="right"/>
      <w:pPr>
        <w:ind w:left="4320" w:hanging="180"/>
      </w:pPr>
    </w:lvl>
    <w:lvl w:ilvl="6" w:tplc="D6D077C4">
      <w:start w:val="1"/>
      <w:numFmt w:val="decimal"/>
      <w:lvlText w:val="%7."/>
      <w:lvlJc w:val="left"/>
      <w:pPr>
        <w:ind w:left="5040" w:hanging="360"/>
      </w:pPr>
    </w:lvl>
    <w:lvl w:ilvl="7" w:tplc="2C6EE6F2">
      <w:start w:val="1"/>
      <w:numFmt w:val="lowerLetter"/>
      <w:lvlText w:val="%8."/>
      <w:lvlJc w:val="left"/>
      <w:pPr>
        <w:ind w:left="5760" w:hanging="360"/>
      </w:pPr>
    </w:lvl>
    <w:lvl w:ilvl="8" w:tplc="5FF6E60E">
      <w:start w:val="1"/>
      <w:numFmt w:val="lowerRoman"/>
      <w:lvlText w:val="%9."/>
      <w:lvlJc w:val="right"/>
      <w:pPr>
        <w:ind w:left="6480" w:hanging="180"/>
      </w:pPr>
    </w:lvl>
  </w:abstractNum>
  <w:abstractNum w:abstractNumId="66" w15:restartNumberingAfterBreak="0">
    <w:nsid w:val="70DEC4E0"/>
    <w:multiLevelType w:val="hybridMultilevel"/>
    <w:tmpl w:val="5E3EFF00"/>
    <w:lvl w:ilvl="0" w:tplc="66CAC072">
      <w:start w:val="1"/>
      <w:numFmt w:val="upperLetter"/>
      <w:lvlText w:val="%1."/>
      <w:lvlJc w:val="left"/>
      <w:pPr>
        <w:ind w:left="360" w:hanging="360"/>
      </w:pPr>
    </w:lvl>
    <w:lvl w:ilvl="1" w:tplc="5FEEA3C2">
      <w:start w:val="1"/>
      <w:numFmt w:val="lowerLetter"/>
      <w:lvlText w:val="%2."/>
      <w:lvlJc w:val="left"/>
      <w:pPr>
        <w:ind w:left="1080" w:hanging="360"/>
      </w:pPr>
    </w:lvl>
    <w:lvl w:ilvl="2" w:tplc="C5B895E4">
      <w:start w:val="1"/>
      <w:numFmt w:val="lowerRoman"/>
      <w:lvlText w:val="%3."/>
      <w:lvlJc w:val="right"/>
      <w:pPr>
        <w:ind w:left="1800" w:hanging="180"/>
      </w:pPr>
    </w:lvl>
    <w:lvl w:ilvl="3" w:tplc="DA684F3C">
      <w:start w:val="1"/>
      <w:numFmt w:val="decimal"/>
      <w:lvlText w:val="%4."/>
      <w:lvlJc w:val="left"/>
      <w:pPr>
        <w:ind w:left="2520" w:hanging="360"/>
      </w:pPr>
    </w:lvl>
    <w:lvl w:ilvl="4" w:tplc="0E16CD34">
      <w:start w:val="1"/>
      <w:numFmt w:val="lowerLetter"/>
      <w:lvlText w:val="%5."/>
      <w:lvlJc w:val="left"/>
      <w:pPr>
        <w:ind w:left="3240" w:hanging="360"/>
      </w:pPr>
    </w:lvl>
    <w:lvl w:ilvl="5" w:tplc="CC80E586">
      <w:start w:val="1"/>
      <w:numFmt w:val="lowerRoman"/>
      <w:lvlText w:val="%6."/>
      <w:lvlJc w:val="right"/>
      <w:pPr>
        <w:ind w:left="3960" w:hanging="180"/>
      </w:pPr>
    </w:lvl>
    <w:lvl w:ilvl="6" w:tplc="D0A006F0">
      <w:start w:val="1"/>
      <w:numFmt w:val="decimal"/>
      <w:lvlText w:val="%7."/>
      <w:lvlJc w:val="left"/>
      <w:pPr>
        <w:ind w:left="4680" w:hanging="360"/>
      </w:pPr>
    </w:lvl>
    <w:lvl w:ilvl="7" w:tplc="7ED413F2">
      <w:start w:val="1"/>
      <w:numFmt w:val="lowerLetter"/>
      <w:lvlText w:val="%8."/>
      <w:lvlJc w:val="left"/>
      <w:pPr>
        <w:ind w:left="5400" w:hanging="360"/>
      </w:pPr>
    </w:lvl>
    <w:lvl w:ilvl="8" w:tplc="B33EC1FC">
      <w:start w:val="1"/>
      <w:numFmt w:val="lowerRoman"/>
      <w:lvlText w:val="%9."/>
      <w:lvlJc w:val="right"/>
      <w:pPr>
        <w:ind w:left="6120" w:hanging="180"/>
      </w:pPr>
    </w:lvl>
  </w:abstractNum>
  <w:abstractNum w:abstractNumId="67" w15:restartNumberingAfterBreak="0">
    <w:nsid w:val="729D537F"/>
    <w:multiLevelType w:val="hybridMultilevel"/>
    <w:tmpl w:val="AF1065F8"/>
    <w:lvl w:ilvl="0" w:tplc="A71099AE">
      <w:start w:val="1"/>
      <w:numFmt w:val="upperLetter"/>
      <w:pStyle w:val="Heading2"/>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366EB19"/>
    <w:multiLevelType w:val="hybridMultilevel"/>
    <w:tmpl w:val="60FE87F4"/>
    <w:lvl w:ilvl="0" w:tplc="38F0974E">
      <w:start w:val="1"/>
      <w:numFmt w:val="upperLetter"/>
      <w:lvlText w:val="%1."/>
      <w:lvlJc w:val="left"/>
      <w:pPr>
        <w:ind w:left="720" w:hanging="360"/>
      </w:pPr>
    </w:lvl>
    <w:lvl w:ilvl="1" w:tplc="240C465C">
      <w:start w:val="1"/>
      <w:numFmt w:val="lowerLetter"/>
      <w:lvlText w:val="%2."/>
      <w:lvlJc w:val="left"/>
      <w:pPr>
        <w:ind w:left="1440" w:hanging="360"/>
      </w:pPr>
    </w:lvl>
    <w:lvl w:ilvl="2" w:tplc="959AA544">
      <w:start w:val="1"/>
      <w:numFmt w:val="lowerRoman"/>
      <w:lvlText w:val="%3."/>
      <w:lvlJc w:val="right"/>
      <w:pPr>
        <w:ind w:left="2160" w:hanging="180"/>
      </w:pPr>
    </w:lvl>
    <w:lvl w:ilvl="3" w:tplc="B3A434C8">
      <w:start w:val="1"/>
      <w:numFmt w:val="decimal"/>
      <w:lvlText w:val="%4."/>
      <w:lvlJc w:val="left"/>
      <w:pPr>
        <w:ind w:left="2880" w:hanging="360"/>
      </w:pPr>
    </w:lvl>
    <w:lvl w:ilvl="4" w:tplc="28B4E2EC">
      <w:start w:val="1"/>
      <w:numFmt w:val="lowerLetter"/>
      <w:lvlText w:val="%5."/>
      <w:lvlJc w:val="left"/>
      <w:pPr>
        <w:ind w:left="3600" w:hanging="360"/>
      </w:pPr>
    </w:lvl>
    <w:lvl w:ilvl="5" w:tplc="FF88A176">
      <w:start w:val="1"/>
      <w:numFmt w:val="lowerRoman"/>
      <w:lvlText w:val="%6."/>
      <w:lvlJc w:val="right"/>
      <w:pPr>
        <w:ind w:left="4320" w:hanging="180"/>
      </w:pPr>
    </w:lvl>
    <w:lvl w:ilvl="6" w:tplc="B3987FE0">
      <w:start w:val="1"/>
      <w:numFmt w:val="decimal"/>
      <w:lvlText w:val="%7."/>
      <w:lvlJc w:val="left"/>
      <w:pPr>
        <w:ind w:left="5040" w:hanging="360"/>
      </w:pPr>
    </w:lvl>
    <w:lvl w:ilvl="7" w:tplc="417E0E34">
      <w:start w:val="1"/>
      <w:numFmt w:val="lowerLetter"/>
      <w:lvlText w:val="%8."/>
      <w:lvlJc w:val="left"/>
      <w:pPr>
        <w:ind w:left="5760" w:hanging="360"/>
      </w:pPr>
    </w:lvl>
    <w:lvl w:ilvl="8" w:tplc="4E081C8A">
      <w:start w:val="1"/>
      <w:numFmt w:val="lowerRoman"/>
      <w:lvlText w:val="%9."/>
      <w:lvlJc w:val="right"/>
      <w:pPr>
        <w:ind w:left="6480" w:hanging="180"/>
      </w:pPr>
    </w:lvl>
  </w:abstractNum>
  <w:abstractNum w:abstractNumId="69" w15:restartNumberingAfterBreak="0">
    <w:nsid w:val="74633D9A"/>
    <w:multiLevelType w:val="hybridMultilevel"/>
    <w:tmpl w:val="898C3EEA"/>
    <w:lvl w:ilvl="0" w:tplc="F4D42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53186EA"/>
    <w:multiLevelType w:val="hybridMultilevel"/>
    <w:tmpl w:val="1A2C7136"/>
    <w:lvl w:ilvl="0" w:tplc="92AA1D44">
      <w:start w:val="1"/>
      <w:numFmt w:val="decimal"/>
      <w:lvlText w:val="%1."/>
      <w:lvlJc w:val="left"/>
      <w:pPr>
        <w:ind w:left="720" w:hanging="360"/>
      </w:pPr>
    </w:lvl>
    <w:lvl w:ilvl="1" w:tplc="FB3E25DA">
      <w:start w:val="1"/>
      <w:numFmt w:val="lowerLetter"/>
      <w:lvlText w:val="%2."/>
      <w:lvlJc w:val="left"/>
      <w:pPr>
        <w:ind w:left="1440" w:hanging="360"/>
      </w:pPr>
    </w:lvl>
    <w:lvl w:ilvl="2" w:tplc="76701B28">
      <w:start w:val="1"/>
      <w:numFmt w:val="lowerRoman"/>
      <w:lvlText w:val="%3."/>
      <w:lvlJc w:val="right"/>
      <w:pPr>
        <w:ind w:left="2160" w:hanging="180"/>
      </w:pPr>
    </w:lvl>
    <w:lvl w:ilvl="3" w:tplc="3D983E5C">
      <w:start w:val="1"/>
      <w:numFmt w:val="decimal"/>
      <w:lvlText w:val="%4."/>
      <w:lvlJc w:val="left"/>
      <w:pPr>
        <w:ind w:left="2880" w:hanging="360"/>
      </w:pPr>
    </w:lvl>
    <w:lvl w:ilvl="4" w:tplc="B85E6DA0">
      <w:start w:val="1"/>
      <w:numFmt w:val="lowerLetter"/>
      <w:lvlText w:val="%5."/>
      <w:lvlJc w:val="left"/>
      <w:pPr>
        <w:ind w:left="3600" w:hanging="360"/>
      </w:pPr>
    </w:lvl>
    <w:lvl w:ilvl="5" w:tplc="FDC03234">
      <w:start w:val="1"/>
      <w:numFmt w:val="lowerRoman"/>
      <w:lvlText w:val="%6."/>
      <w:lvlJc w:val="right"/>
      <w:pPr>
        <w:ind w:left="4320" w:hanging="180"/>
      </w:pPr>
    </w:lvl>
    <w:lvl w:ilvl="6" w:tplc="3EA6E682">
      <w:start w:val="1"/>
      <w:numFmt w:val="decimal"/>
      <w:lvlText w:val="%7."/>
      <w:lvlJc w:val="left"/>
      <w:pPr>
        <w:ind w:left="5040" w:hanging="360"/>
      </w:pPr>
    </w:lvl>
    <w:lvl w:ilvl="7" w:tplc="A6405D18">
      <w:start w:val="1"/>
      <w:numFmt w:val="lowerLetter"/>
      <w:lvlText w:val="%8."/>
      <w:lvlJc w:val="left"/>
      <w:pPr>
        <w:ind w:left="5760" w:hanging="360"/>
      </w:pPr>
    </w:lvl>
    <w:lvl w:ilvl="8" w:tplc="C7860BDA">
      <w:start w:val="1"/>
      <w:numFmt w:val="lowerRoman"/>
      <w:lvlText w:val="%9."/>
      <w:lvlJc w:val="right"/>
      <w:pPr>
        <w:ind w:left="6480" w:hanging="180"/>
      </w:pPr>
    </w:lvl>
  </w:abstractNum>
  <w:abstractNum w:abstractNumId="71" w15:restartNumberingAfterBreak="0">
    <w:nsid w:val="7888B894"/>
    <w:multiLevelType w:val="hybridMultilevel"/>
    <w:tmpl w:val="1F986CD6"/>
    <w:lvl w:ilvl="0" w:tplc="A750453C">
      <w:start w:val="1"/>
      <w:numFmt w:val="bullet"/>
      <w:lvlText w:val=""/>
      <w:lvlJc w:val="left"/>
      <w:pPr>
        <w:ind w:left="720" w:hanging="360"/>
      </w:pPr>
      <w:rPr>
        <w:rFonts w:ascii="Symbol" w:hAnsi="Symbol" w:hint="default"/>
      </w:rPr>
    </w:lvl>
    <w:lvl w:ilvl="1" w:tplc="9D266974">
      <w:start w:val="1"/>
      <w:numFmt w:val="bullet"/>
      <w:lvlText w:val="o"/>
      <w:lvlJc w:val="left"/>
      <w:pPr>
        <w:ind w:left="1440" w:hanging="360"/>
      </w:pPr>
      <w:rPr>
        <w:rFonts w:ascii="Courier New" w:hAnsi="Courier New" w:hint="default"/>
      </w:rPr>
    </w:lvl>
    <w:lvl w:ilvl="2" w:tplc="F1A25C8A">
      <w:start w:val="1"/>
      <w:numFmt w:val="bullet"/>
      <w:lvlText w:val=""/>
      <w:lvlJc w:val="left"/>
      <w:pPr>
        <w:ind w:left="2160" w:hanging="360"/>
      </w:pPr>
      <w:rPr>
        <w:rFonts w:ascii="Wingdings" w:hAnsi="Wingdings" w:hint="default"/>
      </w:rPr>
    </w:lvl>
    <w:lvl w:ilvl="3" w:tplc="7EAE3B2E">
      <w:start w:val="1"/>
      <w:numFmt w:val="bullet"/>
      <w:lvlText w:val=""/>
      <w:lvlJc w:val="left"/>
      <w:pPr>
        <w:ind w:left="2880" w:hanging="360"/>
      </w:pPr>
      <w:rPr>
        <w:rFonts w:ascii="Symbol" w:hAnsi="Symbol" w:hint="default"/>
      </w:rPr>
    </w:lvl>
    <w:lvl w:ilvl="4" w:tplc="B69AA2DA">
      <w:start w:val="1"/>
      <w:numFmt w:val="bullet"/>
      <w:lvlText w:val="o"/>
      <w:lvlJc w:val="left"/>
      <w:pPr>
        <w:ind w:left="3600" w:hanging="360"/>
      </w:pPr>
      <w:rPr>
        <w:rFonts w:ascii="Courier New" w:hAnsi="Courier New" w:hint="default"/>
      </w:rPr>
    </w:lvl>
    <w:lvl w:ilvl="5" w:tplc="01046DF8">
      <w:start w:val="1"/>
      <w:numFmt w:val="bullet"/>
      <w:lvlText w:val=""/>
      <w:lvlJc w:val="left"/>
      <w:pPr>
        <w:ind w:left="4320" w:hanging="360"/>
      </w:pPr>
      <w:rPr>
        <w:rFonts w:ascii="Wingdings" w:hAnsi="Wingdings" w:hint="default"/>
      </w:rPr>
    </w:lvl>
    <w:lvl w:ilvl="6" w:tplc="3B1AB0A0">
      <w:start w:val="1"/>
      <w:numFmt w:val="bullet"/>
      <w:lvlText w:val=""/>
      <w:lvlJc w:val="left"/>
      <w:pPr>
        <w:ind w:left="5040" w:hanging="360"/>
      </w:pPr>
      <w:rPr>
        <w:rFonts w:ascii="Symbol" w:hAnsi="Symbol" w:hint="default"/>
      </w:rPr>
    </w:lvl>
    <w:lvl w:ilvl="7" w:tplc="977AB3DE">
      <w:start w:val="1"/>
      <w:numFmt w:val="bullet"/>
      <w:lvlText w:val="o"/>
      <w:lvlJc w:val="left"/>
      <w:pPr>
        <w:ind w:left="5760" w:hanging="360"/>
      </w:pPr>
      <w:rPr>
        <w:rFonts w:ascii="Courier New" w:hAnsi="Courier New" w:hint="default"/>
      </w:rPr>
    </w:lvl>
    <w:lvl w:ilvl="8" w:tplc="EA2296CA">
      <w:start w:val="1"/>
      <w:numFmt w:val="bullet"/>
      <w:lvlText w:val=""/>
      <w:lvlJc w:val="left"/>
      <w:pPr>
        <w:ind w:left="6480" w:hanging="360"/>
      </w:pPr>
      <w:rPr>
        <w:rFonts w:ascii="Wingdings" w:hAnsi="Wingdings" w:hint="default"/>
      </w:rPr>
    </w:lvl>
  </w:abstractNum>
  <w:abstractNum w:abstractNumId="72" w15:restartNumberingAfterBreak="0">
    <w:nsid w:val="794E7634"/>
    <w:multiLevelType w:val="hybridMultilevel"/>
    <w:tmpl w:val="EC2E45A4"/>
    <w:lvl w:ilvl="0" w:tplc="1772E216">
      <w:start w:val="1"/>
      <w:numFmt w:val="bullet"/>
      <w:lvlText w:val=""/>
      <w:lvlJc w:val="left"/>
      <w:pPr>
        <w:ind w:left="1440" w:hanging="360"/>
      </w:pPr>
      <w:rPr>
        <w:rFonts w:ascii="Symbol" w:hAnsi="Symbol"/>
      </w:rPr>
    </w:lvl>
    <w:lvl w:ilvl="1" w:tplc="0DB8CC2A">
      <w:start w:val="1"/>
      <w:numFmt w:val="bullet"/>
      <w:lvlText w:val=""/>
      <w:lvlJc w:val="left"/>
      <w:pPr>
        <w:ind w:left="1440" w:hanging="360"/>
      </w:pPr>
      <w:rPr>
        <w:rFonts w:ascii="Symbol" w:hAnsi="Symbol"/>
      </w:rPr>
    </w:lvl>
    <w:lvl w:ilvl="2" w:tplc="DC14942A">
      <w:start w:val="1"/>
      <w:numFmt w:val="bullet"/>
      <w:lvlText w:val=""/>
      <w:lvlJc w:val="left"/>
      <w:pPr>
        <w:ind w:left="1440" w:hanging="360"/>
      </w:pPr>
      <w:rPr>
        <w:rFonts w:ascii="Symbol" w:hAnsi="Symbol"/>
      </w:rPr>
    </w:lvl>
    <w:lvl w:ilvl="3" w:tplc="748A43D0">
      <w:start w:val="1"/>
      <w:numFmt w:val="bullet"/>
      <w:lvlText w:val=""/>
      <w:lvlJc w:val="left"/>
      <w:pPr>
        <w:ind w:left="1440" w:hanging="360"/>
      </w:pPr>
      <w:rPr>
        <w:rFonts w:ascii="Symbol" w:hAnsi="Symbol"/>
      </w:rPr>
    </w:lvl>
    <w:lvl w:ilvl="4" w:tplc="DE0298A2">
      <w:start w:val="1"/>
      <w:numFmt w:val="bullet"/>
      <w:lvlText w:val=""/>
      <w:lvlJc w:val="left"/>
      <w:pPr>
        <w:ind w:left="1440" w:hanging="360"/>
      </w:pPr>
      <w:rPr>
        <w:rFonts w:ascii="Symbol" w:hAnsi="Symbol"/>
      </w:rPr>
    </w:lvl>
    <w:lvl w:ilvl="5" w:tplc="08948FF6">
      <w:start w:val="1"/>
      <w:numFmt w:val="bullet"/>
      <w:lvlText w:val=""/>
      <w:lvlJc w:val="left"/>
      <w:pPr>
        <w:ind w:left="1440" w:hanging="360"/>
      </w:pPr>
      <w:rPr>
        <w:rFonts w:ascii="Symbol" w:hAnsi="Symbol"/>
      </w:rPr>
    </w:lvl>
    <w:lvl w:ilvl="6" w:tplc="55447CBE">
      <w:start w:val="1"/>
      <w:numFmt w:val="bullet"/>
      <w:lvlText w:val=""/>
      <w:lvlJc w:val="left"/>
      <w:pPr>
        <w:ind w:left="1440" w:hanging="360"/>
      </w:pPr>
      <w:rPr>
        <w:rFonts w:ascii="Symbol" w:hAnsi="Symbol"/>
      </w:rPr>
    </w:lvl>
    <w:lvl w:ilvl="7" w:tplc="F7341F1C">
      <w:start w:val="1"/>
      <w:numFmt w:val="bullet"/>
      <w:lvlText w:val=""/>
      <w:lvlJc w:val="left"/>
      <w:pPr>
        <w:ind w:left="1440" w:hanging="360"/>
      </w:pPr>
      <w:rPr>
        <w:rFonts w:ascii="Symbol" w:hAnsi="Symbol"/>
      </w:rPr>
    </w:lvl>
    <w:lvl w:ilvl="8" w:tplc="F662AAF8">
      <w:start w:val="1"/>
      <w:numFmt w:val="bullet"/>
      <w:lvlText w:val=""/>
      <w:lvlJc w:val="left"/>
      <w:pPr>
        <w:ind w:left="1440" w:hanging="360"/>
      </w:pPr>
      <w:rPr>
        <w:rFonts w:ascii="Symbol" w:hAnsi="Symbol"/>
      </w:rPr>
    </w:lvl>
  </w:abstractNum>
  <w:abstractNum w:abstractNumId="73" w15:restartNumberingAfterBreak="0">
    <w:nsid w:val="7CFD58E1"/>
    <w:multiLevelType w:val="hybridMultilevel"/>
    <w:tmpl w:val="70BC5534"/>
    <w:lvl w:ilvl="0" w:tplc="A4C8F4FC">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D340A78"/>
    <w:multiLevelType w:val="hybridMultilevel"/>
    <w:tmpl w:val="7C60FF9E"/>
    <w:lvl w:ilvl="0" w:tplc="04090015">
      <w:start w:val="1"/>
      <w:numFmt w:val="upperLetter"/>
      <w:lvlText w:val="%1."/>
      <w:lvlJc w:val="left"/>
      <w:pPr>
        <w:ind w:left="90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1830CC"/>
    <w:multiLevelType w:val="hybridMultilevel"/>
    <w:tmpl w:val="8300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418058"/>
    <w:multiLevelType w:val="hybridMultilevel"/>
    <w:tmpl w:val="6856125E"/>
    <w:lvl w:ilvl="0" w:tplc="F45E41EE">
      <w:start w:val="1"/>
      <w:numFmt w:val="upperLetter"/>
      <w:lvlText w:val="%1."/>
      <w:lvlJc w:val="left"/>
      <w:pPr>
        <w:ind w:left="360" w:hanging="360"/>
      </w:pPr>
    </w:lvl>
    <w:lvl w:ilvl="1" w:tplc="9F32C9C4">
      <w:start w:val="1"/>
      <w:numFmt w:val="lowerLetter"/>
      <w:lvlText w:val="%2."/>
      <w:lvlJc w:val="left"/>
      <w:pPr>
        <w:ind w:left="1080" w:hanging="360"/>
      </w:pPr>
    </w:lvl>
    <w:lvl w:ilvl="2" w:tplc="01A69248">
      <w:start w:val="1"/>
      <w:numFmt w:val="lowerRoman"/>
      <w:lvlText w:val="%3."/>
      <w:lvlJc w:val="right"/>
      <w:pPr>
        <w:ind w:left="1800" w:hanging="180"/>
      </w:pPr>
    </w:lvl>
    <w:lvl w:ilvl="3" w:tplc="667C14F6">
      <w:start w:val="1"/>
      <w:numFmt w:val="decimal"/>
      <w:lvlText w:val="%4."/>
      <w:lvlJc w:val="left"/>
      <w:pPr>
        <w:ind w:left="2520" w:hanging="360"/>
      </w:pPr>
    </w:lvl>
    <w:lvl w:ilvl="4" w:tplc="79064236">
      <w:start w:val="1"/>
      <w:numFmt w:val="lowerLetter"/>
      <w:lvlText w:val="%5."/>
      <w:lvlJc w:val="left"/>
      <w:pPr>
        <w:ind w:left="3240" w:hanging="360"/>
      </w:pPr>
    </w:lvl>
    <w:lvl w:ilvl="5" w:tplc="937438D0">
      <w:start w:val="1"/>
      <w:numFmt w:val="lowerRoman"/>
      <w:lvlText w:val="%6."/>
      <w:lvlJc w:val="right"/>
      <w:pPr>
        <w:ind w:left="3960" w:hanging="180"/>
      </w:pPr>
    </w:lvl>
    <w:lvl w:ilvl="6" w:tplc="FE409690">
      <w:start w:val="1"/>
      <w:numFmt w:val="decimal"/>
      <w:lvlText w:val="%7."/>
      <w:lvlJc w:val="left"/>
      <w:pPr>
        <w:ind w:left="4680" w:hanging="360"/>
      </w:pPr>
    </w:lvl>
    <w:lvl w:ilvl="7" w:tplc="AA16BCE2">
      <w:start w:val="1"/>
      <w:numFmt w:val="lowerLetter"/>
      <w:lvlText w:val="%8."/>
      <w:lvlJc w:val="left"/>
      <w:pPr>
        <w:ind w:left="5400" w:hanging="360"/>
      </w:pPr>
    </w:lvl>
    <w:lvl w:ilvl="8" w:tplc="C042372A">
      <w:start w:val="1"/>
      <w:numFmt w:val="lowerRoman"/>
      <w:lvlText w:val="%9."/>
      <w:lvlJc w:val="right"/>
      <w:pPr>
        <w:ind w:left="6120" w:hanging="180"/>
      </w:pPr>
    </w:lvl>
  </w:abstractNum>
  <w:abstractNum w:abstractNumId="77" w15:restartNumberingAfterBreak="0">
    <w:nsid w:val="7F0C4F56"/>
    <w:multiLevelType w:val="hybridMultilevel"/>
    <w:tmpl w:val="4002F2E4"/>
    <w:lvl w:ilvl="0" w:tplc="AD9A91E4">
      <w:start w:val="1"/>
      <w:numFmt w:val="decimal"/>
      <w:lvlText w:val="%1."/>
      <w:lvlJc w:val="left"/>
      <w:pPr>
        <w:ind w:left="720" w:hanging="360"/>
      </w:pPr>
    </w:lvl>
    <w:lvl w:ilvl="1" w:tplc="7190204A">
      <w:start w:val="1"/>
      <w:numFmt w:val="lowerLetter"/>
      <w:lvlText w:val="%2."/>
      <w:lvlJc w:val="left"/>
      <w:pPr>
        <w:ind w:left="1440" w:hanging="360"/>
      </w:pPr>
    </w:lvl>
    <w:lvl w:ilvl="2" w:tplc="382E9FD6">
      <w:start w:val="1"/>
      <w:numFmt w:val="lowerRoman"/>
      <w:lvlText w:val="%3."/>
      <w:lvlJc w:val="right"/>
      <w:pPr>
        <w:ind w:left="2160" w:hanging="180"/>
      </w:pPr>
    </w:lvl>
    <w:lvl w:ilvl="3" w:tplc="6C463D04">
      <w:start w:val="1"/>
      <w:numFmt w:val="decimal"/>
      <w:lvlText w:val="%4."/>
      <w:lvlJc w:val="left"/>
      <w:pPr>
        <w:ind w:left="2880" w:hanging="360"/>
      </w:pPr>
    </w:lvl>
    <w:lvl w:ilvl="4" w:tplc="4D7E3994">
      <w:start w:val="1"/>
      <w:numFmt w:val="lowerLetter"/>
      <w:lvlText w:val="%5."/>
      <w:lvlJc w:val="left"/>
      <w:pPr>
        <w:ind w:left="3600" w:hanging="360"/>
      </w:pPr>
    </w:lvl>
    <w:lvl w:ilvl="5" w:tplc="43245040">
      <w:start w:val="1"/>
      <w:numFmt w:val="lowerRoman"/>
      <w:lvlText w:val="%6."/>
      <w:lvlJc w:val="right"/>
      <w:pPr>
        <w:ind w:left="4320" w:hanging="180"/>
      </w:pPr>
    </w:lvl>
    <w:lvl w:ilvl="6" w:tplc="17BCD778">
      <w:start w:val="1"/>
      <w:numFmt w:val="decimal"/>
      <w:lvlText w:val="%7."/>
      <w:lvlJc w:val="left"/>
      <w:pPr>
        <w:ind w:left="5040" w:hanging="360"/>
      </w:pPr>
    </w:lvl>
    <w:lvl w:ilvl="7" w:tplc="9C5A928A">
      <w:start w:val="1"/>
      <w:numFmt w:val="lowerLetter"/>
      <w:lvlText w:val="%8."/>
      <w:lvlJc w:val="left"/>
      <w:pPr>
        <w:ind w:left="5760" w:hanging="360"/>
      </w:pPr>
    </w:lvl>
    <w:lvl w:ilvl="8" w:tplc="53F8D84C">
      <w:start w:val="1"/>
      <w:numFmt w:val="lowerRoman"/>
      <w:lvlText w:val="%9."/>
      <w:lvlJc w:val="right"/>
      <w:pPr>
        <w:ind w:left="6480" w:hanging="180"/>
      </w:pPr>
    </w:lvl>
  </w:abstractNum>
  <w:abstractNum w:abstractNumId="78" w15:restartNumberingAfterBreak="0">
    <w:nsid w:val="7F152AAC"/>
    <w:multiLevelType w:val="hybridMultilevel"/>
    <w:tmpl w:val="CF6AA53E"/>
    <w:lvl w:ilvl="0" w:tplc="C5EA4AFC">
      <w:start w:val="1"/>
      <w:numFmt w:val="upperLetter"/>
      <w:lvlText w:val="%1."/>
      <w:lvlJc w:val="left"/>
      <w:pPr>
        <w:ind w:left="720" w:hanging="360"/>
      </w:pPr>
    </w:lvl>
    <w:lvl w:ilvl="1" w:tplc="032C1052">
      <w:start w:val="1"/>
      <w:numFmt w:val="lowerLetter"/>
      <w:lvlText w:val="%2."/>
      <w:lvlJc w:val="left"/>
      <w:pPr>
        <w:ind w:left="1440" w:hanging="360"/>
      </w:pPr>
    </w:lvl>
    <w:lvl w:ilvl="2" w:tplc="8F8EC8B8">
      <w:start w:val="1"/>
      <w:numFmt w:val="lowerRoman"/>
      <w:lvlText w:val="%3."/>
      <w:lvlJc w:val="right"/>
      <w:pPr>
        <w:ind w:left="2160" w:hanging="180"/>
      </w:pPr>
    </w:lvl>
    <w:lvl w:ilvl="3" w:tplc="D40697A8">
      <w:start w:val="1"/>
      <w:numFmt w:val="decimal"/>
      <w:lvlText w:val="%4."/>
      <w:lvlJc w:val="left"/>
      <w:pPr>
        <w:ind w:left="2880" w:hanging="360"/>
      </w:pPr>
    </w:lvl>
    <w:lvl w:ilvl="4" w:tplc="894CA8A0">
      <w:start w:val="1"/>
      <w:numFmt w:val="lowerLetter"/>
      <w:lvlText w:val="%5."/>
      <w:lvlJc w:val="left"/>
      <w:pPr>
        <w:ind w:left="3600" w:hanging="360"/>
      </w:pPr>
    </w:lvl>
    <w:lvl w:ilvl="5" w:tplc="86CA85D6">
      <w:start w:val="1"/>
      <w:numFmt w:val="lowerRoman"/>
      <w:lvlText w:val="%6."/>
      <w:lvlJc w:val="right"/>
      <w:pPr>
        <w:ind w:left="4320" w:hanging="180"/>
      </w:pPr>
    </w:lvl>
    <w:lvl w:ilvl="6" w:tplc="C324DF2A">
      <w:start w:val="1"/>
      <w:numFmt w:val="decimal"/>
      <w:lvlText w:val="%7."/>
      <w:lvlJc w:val="left"/>
      <w:pPr>
        <w:ind w:left="5040" w:hanging="360"/>
      </w:pPr>
    </w:lvl>
    <w:lvl w:ilvl="7" w:tplc="D0E0DE40">
      <w:start w:val="1"/>
      <w:numFmt w:val="lowerLetter"/>
      <w:lvlText w:val="%8."/>
      <w:lvlJc w:val="left"/>
      <w:pPr>
        <w:ind w:left="5760" w:hanging="360"/>
      </w:pPr>
    </w:lvl>
    <w:lvl w:ilvl="8" w:tplc="D7BA8D78">
      <w:start w:val="1"/>
      <w:numFmt w:val="lowerRoman"/>
      <w:lvlText w:val="%9."/>
      <w:lvlJc w:val="right"/>
      <w:pPr>
        <w:ind w:left="6480" w:hanging="180"/>
      </w:pPr>
    </w:lvl>
  </w:abstractNum>
  <w:abstractNum w:abstractNumId="79" w15:restartNumberingAfterBreak="0">
    <w:nsid w:val="7F853856"/>
    <w:multiLevelType w:val="hybridMultilevel"/>
    <w:tmpl w:val="8D30F096"/>
    <w:lvl w:ilvl="0" w:tplc="36523B88">
      <w:start w:val="1"/>
      <w:numFmt w:val="decimal"/>
      <w:lvlText w:val="%1."/>
      <w:lvlJc w:val="left"/>
      <w:pPr>
        <w:ind w:left="720" w:hanging="360"/>
      </w:pPr>
    </w:lvl>
    <w:lvl w:ilvl="1" w:tplc="2AE85898">
      <w:start w:val="1"/>
      <w:numFmt w:val="lowerLetter"/>
      <w:lvlText w:val="%2."/>
      <w:lvlJc w:val="left"/>
      <w:pPr>
        <w:ind w:left="1440" w:hanging="360"/>
      </w:pPr>
    </w:lvl>
    <w:lvl w:ilvl="2" w:tplc="50B0DEAE">
      <w:start w:val="1"/>
      <w:numFmt w:val="lowerRoman"/>
      <w:lvlText w:val="%3."/>
      <w:lvlJc w:val="right"/>
      <w:pPr>
        <w:ind w:left="2160" w:hanging="180"/>
      </w:pPr>
    </w:lvl>
    <w:lvl w:ilvl="3" w:tplc="4B4038BE">
      <w:start w:val="1"/>
      <w:numFmt w:val="decimal"/>
      <w:lvlText w:val="%4."/>
      <w:lvlJc w:val="left"/>
      <w:pPr>
        <w:ind w:left="2880" w:hanging="360"/>
      </w:pPr>
    </w:lvl>
    <w:lvl w:ilvl="4" w:tplc="188AA51C">
      <w:start w:val="1"/>
      <w:numFmt w:val="lowerLetter"/>
      <w:lvlText w:val="%5."/>
      <w:lvlJc w:val="left"/>
      <w:pPr>
        <w:ind w:left="3600" w:hanging="360"/>
      </w:pPr>
    </w:lvl>
    <w:lvl w:ilvl="5" w:tplc="963AC5E6">
      <w:start w:val="1"/>
      <w:numFmt w:val="lowerRoman"/>
      <w:lvlText w:val="%6."/>
      <w:lvlJc w:val="right"/>
      <w:pPr>
        <w:ind w:left="4320" w:hanging="180"/>
      </w:pPr>
    </w:lvl>
    <w:lvl w:ilvl="6" w:tplc="B92074DA">
      <w:start w:val="1"/>
      <w:numFmt w:val="decimal"/>
      <w:lvlText w:val="%7."/>
      <w:lvlJc w:val="left"/>
      <w:pPr>
        <w:ind w:left="5040" w:hanging="360"/>
      </w:pPr>
    </w:lvl>
    <w:lvl w:ilvl="7" w:tplc="36386A1E">
      <w:start w:val="1"/>
      <w:numFmt w:val="lowerLetter"/>
      <w:lvlText w:val="%8."/>
      <w:lvlJc w:val="left"/>
      <w:pPr>
        <w:ind w:left="5760" w:hanging="360"/>
      </w:pPr>
    </w:lvl>
    <w:lvl w:ilvl="8" w:tplc="921EF388">
      <w:start w:val="1"/>
      <w:numFmt w:val="lowerRoman"/>
      <w:lvlText w:val="%9."/>
      <w:lvlJc w:val="right"/>
      <w:pPr>
        <w:ind w:left="6480" w:hanging="180"/>
      </w:pPr>
    </w:lvl>
  </w:abstractNum>
  <w:num w:numId="1" w16cid:durableId="265580866">
    <w:abstractNumId w:val="51"/>
  </w:num>
  <w:num w:numId="2" w16cid:durableId="496270833">
    <w:abstractNumId w:val="54"/>
  </w:num>
  <w:num w:numId="3" w16cid:durableId="1847093728">
    <w:abstractNumId w:val="26"/>
  </w:num>
  <w:num w:numId="4" w16cid:durableId="1980457582">
    <w:abstractNumId w:val="53"/>
  </w:num>
  <w:num w:numId="5" w16cid:durableId="1681393775">
    <w:abstractNumId w:val="25"/>
  </w:num>
  <w:num w:numId="6" w16cid:durableId="1791974961">
    <w:abstractNumId w:val="41"/>
  </w:num>
  <w:num w:numId="7" w16cid:durableId="1755273461">
    <w:abstractNumId w:val="30"/>
  </w:num>
  <w:num w:numId="8" w16cid:durableId="51315557">
    <w:abstractNumId w:val="68"/>
  </w:num>
  <w:num w:numId="9" w16cid:durableId="621156529">
    <w:abstractNumId w:val="64"/>
  </w:num>
  <w:num w:numId="10" w16cid:durableId="404886249">
    <w:abstractNumId w:val="45"/>
  </w:num>
  <w:num w:numId="11" w16cid:durableId="688990272">
    <w:abstractNumId w:val="65"/>
  </w:num>
  <w:num w:numId="12" w16cid:durableId="752823023">
    <w:abstractNumId w:val="21"/>
  </w:num>
  <w:num w:numId="13" w16cid:durableId="827750670">
    <w:abstractNumId w:val="37"/>
  </w:num>
  <w:num w:numId="14" w16cid:durableId="1917325677">
    <w:abstractNumId w:val="22"/>
  </w:num>
  <w:num w:numId="15" w16cid:durableId="490221806">
    <w:abstractNumId w:val="78"/>
  </w:num>
  <w:num w:numId="16" w16cid:durableId="1710260212">
    <w:abstractNumId w:val="13"/>
  </w:num>
  <w:num w:numId="17" w16cid:durableId="1503080930">
    <w:abstractNumId w:val="1"/>
  </w:num>
  <w:num w:numId="18" w16cid:durableId="1605845628">
    <w:abstractNumId w:val="31"/>
  </w:num>
  <w:num w:numId="19" w16cid:durableId="1045060708">
    <w:abstractNumId w:val="9"/>
  </w:num>
  <w:num w:numId="20" w16cid:durableId="875898046">
    <w:abstractNumId w:val="59"/>
  </w:num>
  <w:num w:numId="21" w16cid:durableId="1234853264">
    <w:abstractNumId w:val="4"/>
  </w:num>
  <w:num w:numId="22" w16cid:durableId="1658069824">
    <w:abstractNumId w:val="70"/>
  </w:num>
  <w:num w:numId="23" w16cid:durableId="1433821445">
    <w:abstractNumId w:val="60"/>
  </w:num>
  <w:num w:numId="24" w16cid:durableId="453057546">
    <w:abstractNumId w:val="35"/>
  </w:num>
  <w:num w:numId="25" w16cid:durableId="670913389">
    <w:abstractNumId w:val="2"/>
  </w:num>
  <w:num w:numId="26" w16cid:durableId="1039011979">
    <w:abstractNumId w:val="77"/>
  </w:num>
  <w:num w:numId="27" w16cid:durableId="246768403">
    <w:abstractNumId w:val="49"/>
  </w:num>
  <w:num w:numId="28" w16cid:durableId="1281181554">
    <w:abstractNumId w:val="0"/>
  </w:num>
  <w:num w:numId="29" w16cid:durableId="2826348">
    <w:abstractNumId w:val="20"/>
  </w:num>
  <w:num w:numId="30" w16cid:durableId="617685643">
    <w:abstractNumId w:val="19"/>
  </w:num>
  <w:num w:numId="31" w16cid:durableId="1850676238">
    <w:abstractNumId w:val="50"/>
  </w:num>
  <w:num w:numId="32" w16cid:durableId="1588150743">
    <w:abstractNumId w:val="11"/>
  </w:num>
  <w:num w:numId="33" w16cid:durableId="1073235735">
    <w:abstractNumId w:val="62"/>
  </w:num>
  <w:num w:numId="34" w16cid:durableId="1589575941">
    <w:abstractNumId w:val="52"/>
  </w:num>
  <w:num w:numId="35" w16cid:durableId="1738015557">
    <w:abstractNumId w:val="44"/>
  </w:num>
  <w:num w:numId="36" w16cid:durableId="1778136322">
    <w:abstractNumId w:val="6"/>
  </w:num>
  <w:num w:numId="37" w16cid:durableId="757409985">
    <w:abstractNumId w:val="16"/>
  </w:num>
  <w:num w:numId="38" w16cid:durableId="959533069">
    <w:abstractNumId w:val="66"/>
  </w:num>
  <w:num w:numId="39" w16cid:durableId="990794097">
    <w:abstractNumId w:val="71"/>
  </w:num>
  <w:num w:numId="40" w16cid:durableId="1938362467">
    <w:abstractNumId w:val="43"/>
  </w:num>
  <w:num w:numId="41" w16cid:durableId="1348211089">
    <w:abstractNumId w:val="12"/>
  </w:num>
  <w:num w:numId="42" w16cid:durableId="1433013252">
    <w:abstractNumId w:val="27"/>
  </w:num>
  <w:num w:numId="43" w16cid:durableId="987978389">
    <w:abstractNumId w:val="48"/>
  </w:num>
  <w:num w:numId="44" w16cid:durableId="1377969649">
    <w:abstractNumId w:val="46"/>
  </w:num>
  <w:num w:numId="45" w16cid:durableId="2051761651">
    <w:abstractNumId w:val="76"/>
  </w:num>
  <w:num w:numId="46" w16cid:durableId="1321034204">
    <w:abstractNumId w:val="40"/>
  </w:num>
  <w:num w:numId="47" w16cid:durableId="1686782309">
    <w:abstractNumId w:val="39"/>
  </w:num>
  <w:num w:numId="48" w16cid:durableId="245841427">
    <w:abstractNumId w:val="58"/>
  </w:num>
  <w:num w:numId="49" w16cid:durableId="102651064">
    <w:abstractNumId w:val="34"/>
  </w:num>
  <w:num w:numId="50" w16cid:durableId="1248345831">
    <w:abstractNumId w:val="18"/>
  </w:num>
  <w:num w:numId="51" w16cid:durableId="1942031457">
    <w:abstractNumId w:val="24"/>
  </w:num>
  <w:num w:numId="52" w16cid:durableId="1141386712">
    <w:abstractNumId w:val="5"/>
  </w:num>
  <w:num w:numId="53" w16cid:durableId="171071575">
    <w:abstractNumId w:val="8"/>
  </w:num>
  <w:num w:numId="54" w16cid:durableId="1301881099">
    <w:abstractNumId w:val="79"/>
  </w:num>
  <w:num w:numId="55" w16cid:durableId="1614752199">
    <w:abstractNumId w:val="29"/>
  </w:num>
  <w:num w:numId="56" w16cid:durableId="1506283974">
    <w:abstractNumId w:val="38"/>
  </w:num>
  <w:num w:numId="57" w16cid:durableId="1808352706">
    <w:abstractNumId w:val="33"/>
  </w:num>
  <w:num w:numId="58" w16cid:durableId="1849641066">
    <w:abstractNumId w:val="57"/>
  </w:num>
  <w:num w:numId="59" w16cid:durableId="586353242">
    <w:abstractNumId w:val="17"/>
  </w:num>
  <w:num w:numId="60" w16cid:durableId="1856310657">
    <w:abstractNumId w:val="61"/>
  </w:num>
  <w:num w:numId="61" w16cid:durableId="2077050684">
    <w:abstractNumId w:val="74"/>
  </w:num>
  <w:num w:numId="62" w16cid:durableId="730344019">
    <w:abstractNumId w:val="56"/>
  </w:num>
  <w:num w:numId="63" w16cid:durableId="1220896679">
    <w:abstractNumId w:val="7"/>
  </w:num>
  <w:num w:numId="64" w16cid:durableId="1207371984">
    <w:abstractNumId w:val="75"/>
  </w:num>
  <w:num w:numId="65" w16cid:durableId="1060792036">
    <w:abstractNumId w:val="69"/>
  </w:num>
  <w:num w:numId="66" w16cid:durableId="1304583110">
    <w:abstractNumId w:val="36"/>
  </w:num>
  <w:num w:numId="67" w16cid:durableId="1215392094">
    <w:abstractNumId w:val="14"/>
  </w:num>
  <w:num w:numId="68" w16cid:durableId="1136602051">
    <w:abstractNumId w:val="28"/>
  </w:num>
  <w:num w:numId="69" w16cid:durableId="951745464">
    <w:abstractNumId w:val="10"/>
  </w:num>
  <w:num w:numId="70" w16cid:durableId="1125777486">
    <w:abstractNumId w:val="55"/>
  </w:num>
  <w:num w:numId="71" w16cid:durableId="1192183560">
    <w:abstractNumId w:val="47"/>
  </w:num>
  <w:num w:numId="72" w16cid:durableId="307318628">
    <w:abstractNumId w:val="63"/>
  </w:num>
  <w:num w:numId="73" w16cid:durableId="526917965">
    <w:abstractNumId w:val="55"/>
    <w:lvlOverride w:ilvl="0">
      <w:lvl w:ilvl="0" w:tplc="A5263B32">
        <w:start w:val="1"/>
        <w:numFmt w:val="upperLetter"/>
        <w:lvlText w:val="%1."/>
        <w:lvlJc w:val="left"/>
        <w:pPr>
          <w:ind w:left="360" w:hanging="360"/>
        </w:pPr>
        <w:rPr>
          <w:rFonts w:hint="default"/>
        </w:rPr>
      </w:lvl>
    </w:lvlOverride>
    <w:lvlOverride w:ilvl="1">
      <w:lvl w:ilvl="1" w:tplc="364A4228" w:tentative="1">
        <w:start w:val="1"/>
        <w:numFmt w:val="lowerLetter"/>
        <w:lvlText w:val="%2."/>
        <w:lvlJc w:val="left"/>
        <w:pPr>
          <w:ind w:left="1440" w:hanging="360"/>
        </w:pPr>
      </w:lvl>
    </w:lvlOverride>
    <w:lvlOverride w:ilvl="2">
      <w:lvl w:ilvl="2" w:tplc="54B07816" w:tentative="1">
        <w:start w:val="1"/>
        <w:numFmt w:val="lowerRoman"/>
        <w:lvlText w:val="%3."/>
        <w:lvlJc w:val="right"/>
        <w:pPr>
          <w:ind w:left="2160" w:hanging="180"/>
        </w:pPr>
      </w:lvl>
    </w:lvlOverride>
    <w:lvlOverride w:ilvl="3">
      <w:lvl w:ilvl="3" w:tplc="87544A9A" w:tentative="1">
        <w:start w:val="1"/>
        <w:numFmt w:val="decimal"/>
        <w:lvlText w:val="%4."/>
        <w:lvlJc w:val="left"/>
        <w:pPr>
          <w:ind w:left="2880" w:hanging="360"/>
        </w:pPr>
      </w:lvl>
    </w:lvlOverride>
    <w:lvlOverride w:ilvl="4">
      <w:lvl w:ilvl="4" w:tplc="8502236C" w:tentative="1">
        <w:start w:val="1"/>
        <w:numFmt w:val="lowerLetter"/>
        <w:lvlText w:val="%5."/>
        <w:lvlJc w:val="left"/>
        <w:pPr>
          <w:ind w:left="3600" w:hanging="360"/>
        </w:pPr>
      </w:lvl>
    </w:lvlOverride>
    <w:lvlOverride w:ilvl="5">
      <w:lvl w:ilvl="5" w:tplc="4F409F34" w:tentative="1">
        <w:start w:val="1"/>
        <w:numFmt w:val="lowerRoman"/>
        <w:lvlText w:val="%6."/>
        <w:lvlJc w:val="right"/>
        <w:pPr>
          <w:ind w:left="4320" w:hanging="180"/>
        </w:pPr>
      </w:lvl>
    </w:lvlOverride>
    <w:lvlOverride w:ilvl="6">
      <w:lvl w:ilvl="6" w:tplc="18F02824" w:tentative="1">
        <w:start w:val="1"/>
        <w:numFmt w:val="decimal"/>
        <w:lvlText w:val="%7."/>
        <w:lvlJc w:val="left"/>
        <w:pPr>
          <w:ind w:left="5040" w:hanging="360"/>
        </w:pPr>
      </w:lvl>
    </w:lvlOverride>
    <w:lvlOverride w:ilvl="7">
      <w:lvl w:ilvl="7" w:tplc="521ED29E" w:tentative="1">
        <w:start w:val="1"/>
        <w:numFmt w:val="lowerLetter"/>
        <w:lvlText w:val="%8."/>
        <w:lvlJc w:val="left"/>
        <w:pPr>
          <w:ind w:left="5760" w:hanging="360"/>
        </w:pPr>
      </w:lvl>
    </w:lvlOverride>
    <w:lvlOverride w:ilvl="8">
      <w:lvl w:ilvl="8" w:tplc="768689FE" w:tentative="1">
        <w:start w:val="1"/>
        <w:numFmt w:val="lowerRoman"/>
        <w:lvlText w:val="%9."/>
        <w:lvlJc w:val="right"/>
        <w:pPr>
          <w:ind w:left="6480" w:hanging="180"/>
        </w:pPr>
      </w:lvl>
    </w:lvlOverride>
  </w:num>
  <w:num w:numId="74" w16cid:durableId="1786582850">
    <w:abstractNumId w:val="73"/>
  </w:num>
  <w:num w:numId="75" w16cid:durableId="91365185">
    <w:abstractNumId w:val="67"/>
  </w:num>
  <w:num w:numId="76" w16cid:durableId="842670167">
    <w:abstractNumId w:val="67"/>
    <w:lvlOverride w:ilvl="0">
      <w:startOverride w:val="1"/>
    </w:lvlOverride>
  </w:num>
  <w:num w:numId="77" w16cid:durableId="568467217">
    <w:abstractNumId w:val="67"/>
    <w:lvlOverride w:ilvl="0">
      <w:startOverride w:val="1"/>
    </w:lvlOverride>
  </w:num>
  <w:num w:numId="78" w16cid:durableId="1210536379">
    <w:abstractNumId w:val="67"/>
    <w:lvlOverride w:ilvl="0">
      <w:startOverride w:val="1"/>
    </w:lvlOverride>
  </w:num>
  <w:num w:numId="79" w16cid:durableId="2056419892">
    <w:abstractNumId w:val="67"/>
    <w:lvlOverride w:ilvl="0">
      <w:startOverride w:val="1"/>
    </w:lvlOverride>
  </w:num>
  <w:num w:numId="80" w16cid:durableId="1781292698">
    <w:abstractNumId w:val="67"/>
  </w:num>
  <w:num w:numId="81" w16cid:durableId="950475462">
    <w:abstractNumId w:val="67"/>
    <w:lvlOverride w:ilvl="0">
      <w:startOverride w:val="1"/>
    </w:lvlOverride>
  </w:num>
  <w:num w:numId="82" w16cid:durableId="529227280">
    <w:abstractNumId w:val="63"/>
    <w:lvlOverride w:ilvl="0">
      <w:startOverride w:val="1"/>
    </w:lvlOverride>
  </w:num>
  <w:num w:numId="83" w16cid:durableId="1593784724">
    <w:abstractNumId w:val="23"/>
  </w:num>
  <w:num w:numId="84" w16cid:durableId="1349911018">
    <w:abstractNumId w:val="3"/>
  </w:num>
  <w:num w:numId="85" w16cid:durableId="646059389">
    <w:abstractNumId w:val="32"/>
  </w:num>
  <w:num w:numId="86" w16cid:durableId="1573999147">
    <w:abstractNumId w:val="67"/>
    <w:lvlOverride w:ilvl="0">
      <w:startOverride w:val="1"/>
    </w:lvlOverride>
  </w:num>
  <w:num w:numId="87" w16cid:durableId="2095396764">
    <w:abstractNumId w:val="42"/>
  </w:num>
  <w:num w:numId="88" w16cid:durableId="1297685779">
    <w:abstractNumId w:val="72"/>
  </w:num>
  <w:num w:numId="89" w16cid:durableId="691302135">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8F"/>
    <w:rsid w:val="000011F4"/>
    <w:rsid w:val="00001468"/>
    <w:rsid w:val="00002AA2"/>
    <w:rsid w:val="0000348F"/>
    <w:rsid w:val="00003996"/>
    <w:rsid w:val="000039E5"/>
    <w:rsid w:val="00005582"/>
    <w:rsid w:val="00006DC3"/>
    <w:rsid w:val="00006F83"/>
    <w:rsid w:val="00007002"/>
    <w:rsid w:val="000101C5"/>
    <w:rsid w:val="000121EB"/>
    <w:rsid w:val="00012812"/>
    <w:rsid w:val="00012FB5"/>
    <w:rsid w:val="00013739"/>
    <w:rsid w:val="000140ED"/>
    <w:rsid w:val="00016EF8"/>
    <w:rsid w:val="0001766C"/>
    <w:rsid w:val="0002023C"/>
    <w:rsid w:val="00021155"/>
    <w:rsid w:val="000232CE"/>
    <w:rsid w:val="00024ABD"/>
    <w:rsid w:val="000256E8"/>
    <w:rsid w:val="00026008"/>
    <w:rsid w:val="00026604"/>
    <w:rsid w:val="00026705"/>
    <w:rsid w:val="0002754A"/>
    <w:rsid w:val="00030A22"/>
    <w:rsid w:val="00032C51"/>
    <w:rsid w:val="0003309B"/>
    <w:rsid w:val="0003342A"/>
    <w:rsid w:val="00033D0B"/>
    <w:rsid w:val="000351FA"/>
    <w:rsid w:val="0003575D"/>
    <w:rsid w:val="00037606"/>
    <w:rsid w:val="00042571"/>
    <w:rsid w:val="00042687"/>
    <w:rsid w:val="000426E6"/>
    <w:rsid w:val="00042B57"/>
    <w:rsid w:val="000436B2"/>
    <w:rsid w:val="00043D23"/>
    <w:rsid w:val="00044507"/>
    <w:rsid w:val="00044E80"/>
    <w:rsid w:val="00045B3E"/>
    <w:rsid w:val="000466E7"/>
    <w:rsid w:val="00047C43"/>
    <w:rsid w:val="00051399"/>
    <w:rsid w:val="000519EF"/>
    <w:rsid w:val="00051B16"/>
    <w:rsid w:val="00051D22"/>
    <w:rsid w:val="00052C89"/>
    <w:rsid w:val="00054502"/>
    <w:rsid w:val="000546B1"/>
    <w:rsid w:val="00055951"/>
    <w:rsid w:val="00055C64"/>
    <w:rsid w:val="00055F2E"/>
    <w:rsid w:val="00056354"/>
    <w:rsid w:val="000568D7"/>
    <w:rsid w:val="000579F3"/>
    <w:rsid w:val="00060021"/>
    <w:rsid w:val="00060149"/>
    <w:rsid w:val="0006146B"/>
    <w:rsid w:val="00061697"/>
    <w:rsid w:val="00061867"/>
    <w:rsid w:val="00061A58"/>
    <w:rsid w:val="000631D3"/>
    <w:rsid w:val="00063CB6"/>
    <w:rsid w:val="00063DB0"/>
    <w:rsid w:val="00064306"/>
    <w:rsid w:val="000651A2"/>
    <w:rsid w:val="00065452"/>
    <w:rsid w:val="0006545B"/>
    <w:rsid w:val="00066062"/>
    <w:rsid w:val="00067D25"/>
    <w:rsid w:val="00070628"/>
    <w:rsid w:val="00071D98"/>
    <w:rsid w:val="00071F1F"/>
    <w:rsid w:val="00072CF3"/>
    <w:rsid w:val="00072E46"/>
    <w:rsid w:val="00073386"/>
    <w:rsid w:val="00073FEC"/>
    <w:rsid w:val="00074E4D"/>
    <w:rsid w:val="00075B21"/>
    <w:rsid w:val="00076429"/>
    <w:rsid w:val="000772DC"/>
    <w:rsid w:val="00080847"/>
    <w:rsid w:val="00080D0E"/>
    <w:rsid w:val="00081962"/>
    <w:rsid w:val="0008238E"/>
    <w:rsid w:val="00082839"/>
    <w:rsid w:val="00084D00"/>
    <w:rsid w:val="00084F79"/>
    <w:rsid w:val="000869B5"/>
    <w:rsid w:val="00087774"/>
    <w:rsid w:val="000914A2"/>
    <w:rsid w:val="00091F79"/>
    <w:rsid w:val="0009304F"/>
    <w:rsid w:val="0009398C"/>
    <w:rsid w:val="00093A20"/>
    <w:rsid w:val="00093CC8"/>
    <w:rsid w:val="000942C9"/>
    <w:rsid w:val="00094488"/>
    <w:rsid w:val="00094A70"/>
    <w:rsid w:val="000953E3"/>
    <w:rsid w:val="00095AF5"/>
    <w:rsid w:val="00095CB4"/>
    <w:rsid w:val="0009688D"/>
    <w:rsid w:val="0009719D"/>
    <w:rsid w:val="000A03B5"/>
    <w:rsid w:val="000A0488"/>
    <w:rsid w:val="000A10D8"/>
    <w:rsid w:val="000A13A2"/>
    <w:rsid w:val="000A13D1"/>
    <w:rsid w:val="000A1ED1"/>
    <w:rsid w:val="000A2FFA"/>
    <w:rsid w:val="000A3132"/>
    <w:rsid w:val="000A3A12"/>
    <w:rsid w:val="000A3B58"/>
    <w:rsid w:val="000A43EF"/>
    <w:rsid w:val="000A4599"/>
    <w:rsid w:val="000A5068"/>
    <w:rsid w:val="000A520D"/>
    <w:rsid w:val="000A5CF8"/>
    <w:rsid w:val="000A6245"/>
    <w:rsid w:val="000A7EDF"/>
    <w:rsid w:val="000B0626"/>
    <w:rsid w:val="000B0977"/>
    <w:rsid w:val="000B0AA7"/>
    <w:rsid w:val="000B106F"/>
    <w:rsid w:val="000B10E9"/>
    <w:rsid w:val="000B1A78"/>
    <w:rsid w:val="000B1B73"/>
    <w:rsid w:val="000B1C8C"/>
    <w:rsid w:val="000B212B"/>
    <w:rsid w:val="000B220A"/>
    <w:rsid w:val="000B2DA2"/>
    <w:rsid w:val="000B3508"/>
    <w:rsid w:val="000B3816"/>
    <w:rsid w:val="000B3936"/>
    <w:rsid w:val="000B3D50"/>
    <w:rsid w:val="000B492B"/>
    <w:rsid w:val="000B4B12"/>
    <w:rsid w:val="000B54A7"/>
    <w:rsid w:val="000B5D46"/>
    <w:rsid w:val="000B647D"/>
    <w:rsid w:val="000B6757"/>
    <w:rsid w:val="000B7C64"/>
    <w:rsid w:val="000C0FC1"/>
    <w:rsid w:val="000C1755"/>
    <w:rsid w:val="000C2414"/>
    <w:rsid w:val="000C3540"/>
    <w:rsid w:val="000C4B87"/>
    <w:rsid w:val="000C6317"/>
    <w:rsid w:val="000C7305"/>
    <w:rsid w:val="000C7DF3"/>
    <w:rsid w:val="000D0C7E"/>
    <w:rsid w:val="000D19A6"/>
    <w:rsid w:val="000D241D"/>
    <w:rsid w:val="000D2A37"/>
    <w:rsid w:val="000D2B21"/>
    <w:rsid w:val="000D322F"/>
    <w:rsid w:val="000D434F"/>
    <w:rsid w:val="000D46AC"/>
    <w:rsid w:val="000D4EFB"/>
    <w:rsid w:val="000D5237"/>
    <w:rsid w:val="000D68A5"/>
    <w:rsid w:val="000D6ABC"/>
    <w:rsid w:val="000D6D04"/>
    <w:rsid w:val="000D70EB"/>
    <w:rsid w:val="000D7793"/>
    <w:rsid w:val="000D7E06"/>
    <w:rsid w:val="000E00B9"/>
    <w:rsid w:val="000E04DC"/>
    <w:rsid w:val="000E0D5B"/>
    <w:rsid w:val="000E1146"/>
    <w:rsid w:val="000E152C"/>
    <w:rsid w:val="000E15B4"/>
    <w:rsid w:val="000E1843"/>
    <w:rsid w:val="000E20EE"/>
    <w:rsid w:val="000E21E7"/>
    <w:rsid w:val="000E228D"/>
    <w:rsid w:val="000E3346"/>
    <w:rsid w:val="000E3CDB"/>
    <w:rsid w:val="000E4288"/>
    <w:rsid w:val="000E4F65"/>
    <w:rsid w:val="000E53E0"/>
    <w:rsid w:val="000E5D03"/>
    <w:rsid w:val="000E5ED4"/>
    <w:rsid w:val="000E72F2"/>
    <w:rsid w:val="000E7344"/>
    <w:rsid w:val="000F0290"/>
    <w:rsid w:val="000F068D"/>
    <w:rsid w:val="000F10EC"/>
    <w:rsid w:val="000F1172"/>
    <w:rsid w:val="000F2F6C"/>
    <w:rsid w:val="000F42D2"/>
    <w:rsid w:val="000F4CD4"/>
    <w:rsid w:val="000F4E93"/>
    <w:rsid w:val="000F5902"/>
    <w:rsid w:val="000F62BF"/>
    <w:rsid w:val="000F660E"/>
    <w:rsid w:val="000F6A0B"/>
    <w:rsid w:val="000F7261"/>
    <w:rsid w:val="000F769E"/>
    <w:rsid w:val="000F7A65"/>
    <w:rsid w:val="000F7F1C"/>
    <w:rsid w:val="000F7F87"/>
    <w:rsid w:val="00100BA7"/>
    <w:rsid w:val="00100BD9"/>
    <w:rsid w:val="001013F7"/>
    <w:rsid w:val="00101593"/>
    <w:rsid w:val="001015AA"/>
    <w:rsid w:val="00101817"/>
    <w:rsid w:val="00101FD4"/>
    <w:rsid w:val="0010209E"/>
    <w:rsid w:val="00102372"/>
    <w:rsid w:val="0010237B"/>
    <w:rsid w:val="001036F9"/>
    <w:rsid w:val="00104A35"/>
    <w:rsid w:val="00105190"/>
    <w:rsid w:val="001056CD"/>
    <w:rsid w:val="00105872"/>
    <w:rsid w:val="00105FF0"/>
    <w:rsid w:val="00107175"/>
    <w:rsid w:val="00107258"/>
    <w:rsid w:val="001074F6"/>
    <w:rsid w:val="001075A1"/>
    <w:rsid w:val="001076E6"/>
    <w:rsid w:val="0010DD84"/>
    <w:rsid w:val="00110F88"/>
    <w:rsid w:val="001121D3"/>
    <w:rsid w:val="001129F0"/>
    <w:rsid w:val="001144A2"/>
    <w:rsid w:val="00114F56"/>
    <w:rsid w:val="001163AC"/>
    <w:rsid w:val="00116B0F"/>
    <w:rsid w:val="00116B45"/>
    <w:rsid w:val="00116ED2"/>
    <w:rsid w:val="00117241"/>
    <w:rsid w:val="00117786"/>
    <w:rsid w:val="00121322"/>
    <w:rsid w:val="001214C4"/>
    <w:rsid w:val="00121D78"/>
    <w:rsid w:val="00121F5E"/>
    <w:rsid w:val="00123989"/>
    <w:rsid w:val="001239F0"/>
    <w:rsid w:val="00126247"/>
    <w:rsid w:val="00126270"/>
    <w:rsid w:val="001269E6"/>
    <w:rsid w:val="00127191"/>
    <w:rsid w:val="001275B9"/>
    <w:rsid w:val="00131E20"/>
    <w:rsid w:val="001346AF"/>
    <w:rsid w:val="00135C72"/>
    <w:rsid w:val="00137120"/>
    <w:rsid w:val="001371AD"/>
    <w:rsid w:val="001374E8"/>
    <w:rsid w:val="00141343"/>
    <w:rsid w:val="00141C96"/>
    <w:rsid w:val="00142571"/>
    <w:rsid w:val="00142AE0"/>
    <w:rsid w:val="00144993"/>
    <w:rsid w:val="00144A3D"/>
    <w:rsid w:val="00144DD1"/>
    <w:rsid w:val="00144E56"/>
    <w:rsid w:val="00145052"/>
    <w:rsid w:val="001450DB"/>
    <w:rsid w:val="001453A8"/>
    <w:rsid w:val="00145427"/>
    <w:rsid w:val="00145629"/>
    <w:rsid w:val="0014601E"/>
    <w:rsid w:val="00146C53"/>
    <w:rsid w:val="001503E3"/>
    <w:rsid w:val="0015056C"/>
    <w:rsid w:val="001506B5"/>
    <w:rsid w:val="00150AD9"/>
    <w:rsid w:val="00150B99"/>
    <w:rsid w:val="00152623"/>
    <w:rsid w:val="001552DB"/>
    <w:rsid w:val="00155737"/>
    <w:rsid w:val="00155E6F"/>
    <w:rsid w:val="0015653A"/>
    <w:rsid w:val="00156A02"/>
    <w:rsid w:val="001574EC"/>
    <w:rsid w:val="00160686"/>
    <w:rsid w:val="00160D24"/>
    <w:rsid w:val="00160FCC"/>
    <w:rsid w:val="0016109A"/>
    <w:rsid w:val="001626B6"/>
    <w:rsid w:val="00163321"/>
    <w:rsid w:val="00163488"/>
    <w:rsid w:val="00163D0D"/>
    <w:rsid w:val="0016414E"/>
    <w:rsid w:val="001646E6"/>
    <w:rsid w:val="00164F67"/>
    <w:rsid w:val="00165A27"/>
    <w:rsid w:val="00165A6A"/>
    <w:rsid w:val="00165C4A"/>
    <w:rsid w:val="001662C4"/>
    <w:rsid w:val="00166953"/>
    <w:rsid w:val="00167691"/>
    <w:rsid w:val="00170FB1"/>
    <w:rsid w:val="00171188"/>
    <w:rsid w:val="00171599"/>
    <w:rsid w:val="001729C1"/>
    <w:rsid w:val="00173828"/>
    <w:rsid w:val="00173833"/>
    <w:rsid w:val="00173B28"/>
    <w:rsid w:val="001740C0"/>
    <w:rsid w:val="001740F6"/>
    <w:rsid w:val="0017495A"/>
    <w:rsid w:val="00175186"/>
    <w:rsid w:val="00175235"/>
    <w:rsid w:val="00175625"/>
    <w:rsid w:val="00175811"/>
    <w:rsid w:val="001758D8"/>
    <w:rsid w:val="001800DB"/>
    <w:rsid w:val="00180585"/>
    <w:rsid w:val="0018298A"/>
    <w:rsid w:val="00182B5C"/>
    <w:rsid w:val="00182BB0"/>
    <w:rsid w:val="00182EC6"/>
    <w:rsid w:val="00183104"/>
    <w:rsid w:val="00184044"/>
    <w:rsid w:val="00184D81"/>
    <w:rsid w:val="00184E10"/>
    <w:rsid w:val="0018500A"/>
    <w:rsid w:val="001857E3"/>
    <w:rsid w:val="00186325"/>
    <w:rsid w:val="00187A17"/>
    <w:rsid w:val="00191627"/>
    <w:rsid w:val="00191CC4"/>
    <w:rsid w:val="00192060"/>
    <w:rsid w:val="001935AF"/>
    <w:rsid w:val="00193B08"/>
    <w:rsid w:val="00194183"/>
    <w:rsid w:val="0019514A"/>
    <w:rsid w:val="001961C1"/>
    <w:rsid w:val="001961FC"/>
    <w:rsid w:val="00196899"/>
    <w:rsid w:val="001972C6"/>
    <w:rsid w:val="001975FE"/>
    <w:rsid w:val="001A0172"/>
    <w:rsid w:val="001A0A77"/>
    <w:rsid w:val="001A124C"/>
    <w:rsid w:val="001A15C4"/>
    <w:rsid w:val="001A1AC1"/>
    <w:rsid w:val="001A1D64"/>
    <w:rsid w:val="001A2E02"/>
    <w:rsid w:val="001A360F"/>
    <w:rsid w:val="001A4920"/>
    <w:rsid w:val="001A4A75"/>
    <w:rsid w:val="001A51C0"/>
    <w:rsid w:val="001A526F"/>
    <w:rsid w:val="001A5ACC"/>
    <w:rsid w:val="001A62C5"/>
    <w:rsid w:val="001A6FD8"/>
    <w:rsid w:val="001B0692"/>
    <w:rsid w:val="001B0A3B"/>
    <w:rsid w:val="001B0B51"/>
    <w:rsid w:val="001B1004"/>
    <w:rsid w:val="001B12DF"/>
    <w:rsid w:val="001B15E0"/>
    <w:rsid w:val="001B17C5"/>
    <w:rsid w:val="001B1F26"/>
    <w:rsid w:val="001B3C1B"/>
    <w:rsid w:val="001B54EE"/>
    <w:rsid w:val="001B6171"/>
    <w:rsid w:val="001B63F0"/>
    <w:rsid w:val="001B74BC"/>
    <w:rsid w:val="001C0678"/>
    <w:rsid w:val="001C0C20"/>
    <w:rsid w:val="001C1A99"/>
    <w:rsid w:val="001C2F06"/>
    <w:rsid w:val="001C3435"/>
    <w:rsid w:val="001C35B8"/>
    <w:rsid w:val="001C3912"/>
    <w:rsid w:val="001C3F96"/>
    <w:rsid w:val="001C5E52"/>
    <w:rsid w:val="001C613B"/>
    <w:rsid w:val="001C63AA"/>
    <w:rsid w:val="001C6B23"/>
    <w:rsid w:val="001D00E7"/>
    <w:rsid w:val="001D08BB"/>
    <w:rsid w:val="001D13A1"/>
    <w:rsid w:val="001D20D4"/>
    <w:rsid w:val="001D253B"/>
    <w:rsid w:val="001D2D53"/>
    <w:rsid w:val="001D2F5F"/>
    <w:rsid w:val="001D3155"/>
    <w:rsid w:val="001D32C9"/>
    <w:rsid w:val="001D3770"/>
    <w:rsid w:val="001D3D48"/>
    <w:rsid w:val="001D46C4"/>
    <w:rsid w:val="001D4762"/>
    <w:rsid w:val="001D5401"/>
    <w:rsid w:val="001D6152"/>
    <w:rsid w:val="001D7ABA"/>
    <w:rsid w:val="001D7F14"/>
    <w:rsid w:val="001E0745"/>
    <w:rsid w:val="001E11C6"/>
    <w:rsid w:val="001E21D8"/>
    <w:rsid w:val="001E2716"/>
    <w:rsid w:val="001E2995"/>
    <w:rsid w:val="001E4B72"/>
    <w:rsid w:val="001E648A"/>
    <w:rsid w:val="001E685F"/>
    <w:rsid w:val="001E7C88"/>
    <w:rsid w:val="001F027A"/>
    <w:rsid w:val="001F037F"/>
    <w:rsid w:val="001F04AA"/>
    <w:rsid w:val="001F0989"/>
    <w:rsid w:val="001F145E"/>
    <w:rsid w:val="001F1AF3"/>
    <w:rsid w:val="001F1E09"/>
    <w:rsid w:val="001F277C"/>
    <w:rsid w:val="001F29DA"/>
    <w:rsid w:val="001F2E5A"/>
    <w:rsid w:val="001F3275"/>
    <w:rsid w:val="001F43DF"/>
    <w:rsid w:val="001F458D"/>
    <w:rsid w:val="001F59CA"/>
    <w:rsid w:val="001F68FC"/>
    <w:rsid w:val="001F6B0B"/>
    <w:rsid w:val="001F6CE6"/>
    <w:rsid w:val="001F6FA5"/>
    <w:rsid w:val="001F71EC"/>
    <w:rsid w:val="001F7D83"/>
    <w:rsid w:val="00202468"/>
    <w:rsid w:val="002031B1"/>
    <w:rsid w:val="0020347A"/>
    <w:rsid w:val="0020391D"/>
    <w:rsid w:val="00203B92"/>
    <w:rsid w:val="002042FF"/>
    <w:rsid w:val="00204FD2"/>
    <w:rsid w:val="0020612C"/>
    <w:rsid w:val="00207276"/>
    <w:rsid w:val="00207287"/>
    <w:rsid w:val="00207482"/>
    <w:rsid w:val="0020760F"/>
    <w:rsid w:val="00207C68"/>
    <w:rsid w:val="00207DEE"/>
    <w:rsid w:val="00211CF8"/>
    <w:rsid w:val="00212941"/>
    <w:rsid w:val="00212F10"/>
    <w:rsid w:val="002130FC"/>
    <w:rsid w:val="00213DFC"/>
    <w:rsid w:val="002142A0"/>
    <w:rsid w:val="00214634"/>
    <w:rsid w:val="00214898"/>
    <w:rsid w:val="002162F3"/>
    <w:rsid w:val="002168B9"/>
    <w:rsid w:val="00217796"/>
    <w:rsid w:val="002205CE"/>
    <w:rsid w:val="0022173D"/>
    <w:rsid w:val="00221770"/>
    <w:rsid w:val="00221BC7"/>
    <w:rsid w:val="00221C4D"/>
    <w:rsid w:val="00221CC1"/>
    <w:rsid w:val="00221D71"/>
    <w:rsid w:val="002222C5"/>
    <w:rsid w:val="002231B7"/>
    <w:rsid w:val="002235A7"/>
    <w:rsid w:val="002239CD"/>
    <w:rsid w:val="00224678"/>
    <w:rsid w:val="00224F1C"/>
    <w:rsid w:val="00225339"/>
    <w:rsid w:val="00226447"/>
    <w:rsid w:val="00226479"/>
    <w:rsid w:val="0022650D"/>
    <w:rsid w:val="0022725C"/>
    <w:rsid w:val="002277AA"/>
    <w:rsid w:val="002301DE"/>
    <w:rsid w:val="002304A6"/>
    <w:rsid w:val="002304AF"/>
    <w:rsid w:val="002305D1"/>
    <w:rsid w:val="00230A8A"/>
    <w:rsid w:val="00230BEA"/>
    <w:rsid w:val="00231CF3"/>
    <w:rsid w:val="00233BDE"/>
    <w:rsid w:val="002340CA"/>
    <w:rsid w:val="0023430D"/>
    <w:rsid w:val="002346E2"/>
    <w:rsid w:val="00235ABC"/>
    <w:rsid w:val="00236661"/>
    <w:rsid w:val="0023686D"/>
    <w:rsid w:val="00240F25"/>
    <w:rsid w:val="00242ACC"/>
    <w:rsid w:val="00242B11"/>
    <w:rsid w:val="00243C17"/>
    <w:rsid w:val="00243D67"/>
    <w:rsid w:val="0024450B"/>
    <w:rsid w:val="0024543A"/>
    <w:rsid w:val="0024733A"/>
    <w:rsid w:val="0024747F"/>
    <w:rsid w:val="00247917"/>
    <w:rsid w:val="00247EFF"/>
    <w:rsid w:val="00250536"/>
    <w:rsid w:val="002509A1"/>
    <w:rsid w:val="00250F33"/>
    <w:rsid w:val="00251CDA"/>
    <w:rsid w:val="00251E67"/>
    <w:rsid w:val="002520E8"/>
    <w:rsid w:val="00252269"/>
    <w:rsid w:val="00253159"/>
    <w:rsid w:val="002549C7"/>
    <w:rsid w:val="00255567"/>
    <w:rsid w:val="002564C4"/>
    <w:rsid w:val="00256610"/>
    <w:rsid w:val="0025684D"/>
    <w:rsid w:val="00256B7E"/>
    <w:rsid w:val="00256DD2"/>
    <w:rsid w:val="0025704F"/>
    <w:rsid w:val="002573D8"/>
    <w:rsid w:val="00257862"/>
    <w:rsid w:val="0026035F"/>
    <w:rsid w:val="002609D4"/>
    <w:rsid w:val="00260FAF"/>
    <w:rsid w:val="00261182"/>
    <w:rsid w:val="00261C77"/>
    <w:rsid w:val="00262254"/>
    <w:rsid w:val="00262D4B"/>
    <w:rsid w:val="00262F82"/>
    <w:rsid w:val="00264319"/>
    <w:rsid w:val="00264886"/>
    <w:rsid w:val="0026495C"/>
    <w:rsid w:val="002649BC"/>
    <w:rsid w:val="00264BD0"/>
    <w:rsid w:val="002659AB"/>
    <w:rsid w:val="002668D1"/>
    <w:rsid w:val="00267547"/>
    <w:rsid w:val="002702A4"/>
    <w:rsid w:val="0027058C"/>
    <w:rsid w:val="00270C35"/>
    <w:rsid w:val="0027104D"/>
    <w:rsid w:val="0027151B"/>
    <w:rsid w:val="00271777"/>
    <w:rsid w:val="002717C9"/>
    <w:rsid w:val="002718F7"/>
    <w:rsid w:val="002719E7"/>
    <w:rsid w:val="002729DF"/>
    <w:rsid w:val="00273708"/>
    <w:rsid w:val="00273AAD"/>
    <w:rsid w:val="00275E71"/>
    <w:rsid w:val="00275FD0"/>
    <w:rsid w:val="002766E6"/>
    <w:rsid w:val="00276DD4"/>
    <w:rsid w:val="00277684"/>
    <w:rsid w:val="00277967"/>
    <w:rsid w:val="00277EE5"/>
    <w:rsid w:val="0028024D"/>
    <w:rsid w:val="002809C1"/>
    <w:rsid w:val="0028115E"/>
    <w:rsid w:val="00283597"/>
    <w:rsid w:val="00283996"/>
    <w:rsid w:val="0028470D"/>
    <w:rsid w:val="002848D1"/>
    <w:rsid w:val="002856CD"/>
    <w:rsid w:val="0028579E"/>
    <w:rsid w:val="00285B68"/>
    <w:rsid w:val="002867AA"/>
    <w:rsid w:val="00286F0B"/>
    <w:rsid w:val="0028710D"/>
    <w:rsid w:val="0028718B"/>
    <w:rsid w:val="002915FD"/>
    <w:rsid w:val="00292889"/>
    <w:rsid w:val="002928B4"/>
    <w:rsid w:val="00292A2A"/>
    <w:rsid w:val="00292A94"/>
    <w:rsid w:val="00293D5B"/>
    <w:rsid w:val="0029657A"/>
    <w:rsid w:val="00296DB4"/>
    <w:rsid w:val="00297184"/>
    <w:rsid w:val="0029775E"/>
    <w:rsid w:val="00297A00"/>
    <w:rsid w:val="002A16B5"/>
    <w:rsid w:val="002A2370"/>
    <w:rsid w:val="002A29C8"/>
    <w:rsid w:val="002A2AA5"/>
    <w:rsid w:val="002A30E9"/>
    <w:rsid w:val="002A3149"/>
    <w:rsid w:val="002A3B08"/>
    <w:rsid w:val="002A41A4"/>
    <w:rsid w:val="002A43B8"/>
    <w:rsid w:val="002A45A0"/>
    <w:rsid w:val="002A4F83"/>
    <w:rsid w:val="002A526B"/>
    <w:rsid w:val="002A6532"/>
    <w:rsid w:val="002A7C2C"/>
    <w:rsid w:val="002A7F1E"/>
    <w:rsid w:val="002B0255"/>
    <w:rsid w:val="002B0D59"/>
    <w:rsid w:val="002B16A4"/>
    <w:rsid w:val="002B17B9"/>
    <w:rsid w:val="002B39EA"/>
    <w:rsid w:val="002B49CD"/>
    <w:rsid w:val="002B584A"/>
    <w:rsid w:val="002B5882"/>
    <w:rsid w:val="002B5B60"/>
    <w:rsid w:val="002B65FF"/>
    <w:rsid w:val="002B6D86"/>
    <w:rsid w:val="002B738A"/>
    <w:rsid w:val="002B782B"/>
    <w:rsid w:val="002C02D1"/>
    <w:rsid w:val="002C1409"/>
    <w:rsid w:val="002C2270"/>
    <w:rsid w:val="002C3175"/>
    <w:rsid w:val="002C4CA7"/>
    <w:rsid w:val="002C5C93"/>
    <w:rsid w:val="002C5E67"/>
    <w:rsid w:val="002C74B4"/>
    <w:rsid w:val="002D23C8"/>
    <w:rsid w:val="002D2533"/>
    <w:rsid w:val="002D4459"/>
    <w:rsid w:val="002D536B"/>
    <w:rsid w:val="002D5C9D"/>
    <w:rsid w:val="002D6DC0"/>
    <w:rsid w:val="002E0343"/>
    <w:rsid w:val="002E189C"/>
    <w:rsid w:val="002E23AF"/>
    <w:rsid w:val="002E62C8"/>
    <w:rsid w:val="002E668C"/>
    <w:rsid w:val="002E675E"/>
    <w:rsid w:val="002E693F"/>
    <w:rsid w:val="002E69EC"/>
    <w:rsid w:val="002E7CD5"/>
    <w:rsid w:val="002F07DC"/>
    <w:rsid w:val="002F1BFD"/>
    <w:rsid w:val="002F22C5"/>
    <w:rsid w:val="002F2C7C"/>
    <w:rsid w:val="002F2CAD"/>
    <w:rsid w:val="002F360B"/>
    <w:rsid w:val="002F596D"/>
    <w:rsid w:val="002F5FFA"/>
    <w:rsid w:val="002F6591"/>
    <w:rsid w:val="002F6641"/>
    <w:rsid w:val="002F6A6B"/>
    <w:rsid w:val="002F6E60"/>
    <w:rsid w:val="002F700C"/>
    <w:rsid w:val="002F7849"/>
    <w:rsid w:val="002F7AC2"/>
    <w:rsid w:val="00300410"/>
    <w:rsid w:val="0030092A"/>
    <w:rsid w:val="00300D25"/>
    <w:rsid w:val="00300DBF"/>
    <w:rsid w:val="00300E49"/>
    <w:rsid w:val="00302AEA"/>
    <w:rsid w:val="00302E2F"/>
    <w:rsid w:val="00303B5F"/>
    <w:rsid w:val="00305416"/>
    <w:rsid w:val="00305418"/>
    <w:rsid w:val="0030558C"/>
    <w:rsid w:val="0030568F"/>
    <w:rsid w:val="00307BE7"/>
    <w:rsid w:val="00307C26"/>
    <w:rsid w:val="003105C8"/>
    <w:rsid w:val="0031367B"/>
    <w:rsid w:val="00313FFE"/>
    <w:rsid w:val="00314A30"/>
    <w:rsid w:val="00315DE3"/>
    <w:rsid w:val="00315EA5"/>
    <w:rsid w:val="00316DBA"/>
    <w:rsid w:val="0031742F"/>
    <w:rsid w:val="00317526"/>
    <w:rsid w:val="00320448"/>
    <w:rsid w:val="00320831"/>
    <w:rsid w:val="00320A21"/>
    <w:rsid w:val="00320CD7"/>
    <w:rsid w:val="00321C41"/>
    <w:rsid w:val="00322501"/>
    <w:rsid w:val="00322C6A"/>
    <w:rsid w:val="00322CAA"/>
    <w:rsid w:val="00322D55"/>
    <w:rsid w:val="0032323D"/>
    <w:rsid w:val="00325123"/>
    <w:rsid w:val="003251CB"/>
    <w:rsid w:val="003254ED"/>
    <w:rsid w:val="00326DB8"/>
    <w:rsid w:val="00327CA7"/>
    <w:rsid w:val="00331526"/>
    <w:rsid w:val="0033206F"/>
    <w:rsid w:val="003324FA"/>
    <w:rsid w:val="00332918"/>
    <w:rsid w:val="003329F6"/>
    <w:rsid w:val="00333F4E"/>
    <w:rsid w:val="003344F8"/>
    <w:rsid w:val="00334B7C"/>
    <w:rsid w:val="00334C06"/>
    <w:rsid w:val="003361C8"/>
    <w:rsid w:val="0033659B"/>
    <w:rsid w:val="0034015C"/>
    <w:rsid w:val="00340AC3"/>
    <w:rsid w:val="00341019"/>
    <w:rsid w:val="00341F69"/>
    <w:rsid w:val="00342476"/>
    <w:rsid w:val="003426FC"/>
    <w:rsid w:val="00343B60"/>
    <w:rsid w:val="003440AB"/>
    <w:rsid w:val="003450F6"/>
    <w:rsid w:val="00345F57"/>
    <w:rsid w:val="00346916"/>
    <w:rsid w:val="00346D0D"/>
    <w:rsid w:val="00346D49"/>
    <w:rsid w:val="00346F4F"/>
    <w:rsid w:val="00347342"/>
    <w:rsid w:val="00350D63"/>
    <w:rsid w:val="00352807"/>
    <w:rsid w:val="0035352E"/>
    <w:rsid w:val="003538FF"/>
    <w:rsid w:val="00354980"/>
    <w:rsid w:val="00354FC9"/>
    <w:rsid w:val="0035680D"/>
    <w:rsid w:val="00356D15"/>
    <w:rsid w:val="00356FD0"/>
    <w:rsid w:val="00357661"/>
    <w:rsid w:val="00357D13"/>
    <w:rsid w:val="00360367"/>
    <w:rsid w:val="003604BD"/>
    <w:rsid w:val="003616BF"/>
    <w:rsid w:val="0036333E"/>
    <w:rsid w:val="0036377A"/>
    <w:rsid w:val="003640A1"/>
    <w:rsid w:val="00365348"/>
    <w:rsid w:val="0036565A"/>
    <w:rsid w:val="00366224"/>
    <w:rsid w:val="003666D4"/>
    <w:rsid w:val="003666FF"/>
    <w:rsid w:val="003667B7"/>
    <w:rsid w:val="003669BD"/>
    <w:rsid w:val="003673D1"/>
    <w:rsid w:val="00367585"/>
    <w:rsid w:val="00367DC8"/>
    <w:rsid w:val="00370063"/>
    <w:rsid w:val="003703CF"/>
    <w:rsid w:val="003724E5"/>
    <w:rsid w:val="00373614"/>
    <w:rsid w:val="00373676"/>
    <w:rsid w:val="00374103"/>
    <w:rsid w:val="0037421E"/>
    <w:rsid w:val="00374222"/>
    <w:rsid w:val="0037471A"/>
    <w:rsid w:val="0037561D"/>
    <w:rsid w:val="00375E7B"/>
    <w:rsid w:val="00376324"/>
    <w:rsid w:val="00377095"/>
    <w:rsid w:val="00380899"/>
    <w:rsid w:val="0038090E"/>
    <w:rsid w:val="00381479"/>
    <w:rsid w:val="003825A8"/>
    <w:rsid w:val="003837D1"/>
    <w:rsid w:val="00383ADF"/>
    <w:rsid w:val="00383BCA"/>
    <w:rsid w:val="00383E70"/>
    <w:rsid w:val="00384EEF"/>
    <w:rsid w:val="003852EB"/>
    <w:rsid w:val="00386A2B"/>
    <w:rsid w:val="0039097F"/>
    <w:rsid w:val="00390C8F"/>
    <w:rsid w:val="003917A6"/>
    <w:rsid w:val="00391E96"/>
    <w:rsid w:val="003923D8"/>
    <w:rsid w:val="00392DB2"/>
    <w:rsid w:val="003942DE"/>
    <w:rsid w:val="00394D98"/>
    <w:rsid w:val="003954C4"/>
    <w:rsid w:val="00396CF7"/>
    <w:rsid w:val="003974C9"/>
    <w:rsid w:val="003A1338"/>
    <w:rsid w:val="003A1B75"/>
    <w:rsid w:val="003A23BA"/>
    <w:rsid w:val="003A24AA"/>
    <w:rsid w:val="003A2978"/>
    <w:rsid w:val="003A2D79"/>
    <w:rsid w:val="003A2EA2"/>
    <w:rsid w:val="003A3CAE"/>
    <w:rsid w:val="003A5451"/>
    <w:rsid w:val="003A5899"/>
    <w:rsid w:val="003A59DF"/>
    <w:rsid w:val="003A6AF4"/>
    <w:rsid w:val="003A750A"/>
    <w:rsid w:val="003A766D"/>
    <w:rsid w:val="003A7679"/>
    <w:rsid w:val="003B2623"/>
    <w:rsid w:val="003B3F7D"/>
    <w:rsid w:val="003B4242"/>
    <w:rsid w:val="003B55EC"/>
    <w:rsid w:val="003B6055"/>
    <w:rsid w:val="003B6329"/>
    <w:rsid w:val="003C12FF"/>
    <w:rsid w:val="003C3AAB"/>
    <w:rsid w:val="003C4A79"/>
    <w:rsid w:val="003C4A8C"/>
    <w:rsid w:val="003C51EA"/>
    <w:rsid w:val="003C5407"/>
    <w:rsid w:val="003C5A33"/>
    <w:rsid w:val="003C66BB"/>
    <w:rsid w:val="003C7D11"/>
    <w:rsid w:val="003D09EE"/>
    <w:rsid w:val="003D1074"/>
    <w:rsid w:val="003D18F9"/>
    <w:rsid w:val="003D1F67"/>
    <w:rsid w:val="003D3E3D"/>
    <w:rsid w:val="003D4AC7"/>
    <w:rsid w:val="003D4E61"/>
    <w:rsid w:val="003D4F4B"/>
    <w:rsid w:val="003D50B8"/>
    <w:rsid w:val="003D5248"/>
    <w:rsid w:val="003D5859"/>
    <w:rsid w:val="003D5EBD"/>
    <w:rsid w:val="003D64DD"/>
    <w:rsid w:val="003E03D3"/>
    <w:rsid w:val="003E07F8"/>
    <w:rsid w:val="003E1C0A"/>
    <w:rsid w:val="003E1D58"/>
    <w:rsid w:val="003E2282"/>
    <w:rsid w:val="003E2438"/>
    <w:rsid w:val="003E2E0B"/>
    <w:rsid w:val="003E30D4"/>
    <w:rsid w:val="003E356D"/>
    <w:rsid w:val="003E4105"/>
    <w:rsid w:val="003E452F"/>
    <w:rsid w:val="003E4BC7"/>
    <w:rsid w:val="003E6AE7"/>
    <w:rsid w:val="003F013C"/>
    <w:rsid w:val="003F0401"/>
    <w:rsid w:val="003F10CA"/>
    <w:rsid w:val="003F164B"/>
    <w:rsid w:val="003F204C"/>
    <w:rsid w:val="003F2B1F"/>
    <w:rsid w:val="003F3BE4"/>
    <w:rsid w:val="003F60D7"/>
    <w:rsid w:val="003F6B48"/>
    <w:rsid w:val="003F6E7D"/>
    <w:rsid w:val="004010EE"/>
    <w:rsid w:val="004014E6"/>
    <w:rsid w:val="004019B7"/>
    <w:rsid w:val="00401CEA"/>
    <w:rsid w:val="00401E4E"/>
    <w:rsid w:val="0040233C"/>
    <w:rsid w:val="00402A9F"/>
    <w:rsid w:val="00403CA3"/>
    <w:rsid w:val="00405369"/>
    <w:rsid w:val="00405835"/>
    <w:rsid w:val="00405DEE"/>
    <w:rsid w:val="00406C0D"/>
    <w:rsid w:val="00407409"/>
    <w:rsid w:val="004075CB"/>
    <w:rsid w:val="00413281"/>
    <w:rsid w:val="00414C69"/>
    <w:rsid w:val="0041579A"/>
    <w:rsid w:val="00415E5A"/>
    <w:rsid w:val="00416889"/>
    <w:rsid w:val="00416A86"/>
    <w:rsid w:val="00416C3B"/>
    <w:rsid w:val="0041723D"/>
    <w:rsid w:val="00417443"/>
    <w:rsid w:val="0042063E"/>
    <w:rsid w:val="004206E9"/>
    <w:rsid w:val="00420C6E"/>
    <w:rsid w:val="00421F33"/>
    <w:rsid w:val="00422439"/>
    <w:rsid w:val="004224CE"/>
    <w:rsid w:val="0042496B"/>
    <w:rsid w:val="00425841"/>
    <w:rsid w:val="00425DFA"/>
    <w:rsid w:val="00426DA2"/>
    <w:rsid w:val="00430A81"/>
    <w:rsid w:val="00430B2B"/>
    <w:rsid w:val="00430E98"/>
    <w:rsid w:val="00431047"/>
    <w:rsid w:val="00431608"/>
    <w:rsid w:val="00431CAF"/>
    <w:rsid w:val="004324A1"/>
    <w:rsid w:val="004326F0"/>
    <w:rsid w:val="00432732"/>
    <w:rsid w:val="0043322A"/>
    <w:rsid w:val="00433276"/>
    <w:rsid w:val="0043340E"/>
    <w:rsid w:val="0043499F"/>
    <w:rsid w:val="00434B1D"/>
    <w:rsid w:val="00434BE3"/>
    <w:rsid w:val="00434DDD"/>
    <w:rsid w:val="00437570"/>
    <w:rsid w:val="004378A7"/>
    <w:rsid w:val="004378BD"/>
    <w:rsid w:val="00437E59"/>
    <w:rsid w:val="00440196"/>
    <w:rsid w:val="0044097B"/>
    <w:rsid w:val="00441289"/>
    <w:rsid w:val="004418A6"/>
    <w:rsid w:val="00441B02"/>
    <w:rsid w:val="004439E2"/>
    <w:rsid w:val="00444468"/>
    <w:rsid w:val="004449B5"/>
    <w:rsid w:val="004449DD"/>
    <w:rsid w:val="00445165"/>
    <w:rsid w:val="004456CD"/>
    <w:rsid w:val="00446BA9"/>
    <w:rsid w:val="00447669"/>
    <w:rsid w:val="00447A84"/>
    <w:rsid w:val="00450CE7"/>
    <w:rsid w:val="004515AE"/>
    <w:rsid w:val="00451925"/>
    <w:rsid w:val="00452C0D"/>
    <w:rsid w:val="00453250"/>
    <w:rsid w:val="00453DCC"/>
    <w:rsid w:val="00453F76"/>
    <w:rsid w:val="00454F13"/>
    <w:rsid w:val="00455E47"/>
    <w:rsid w:val="00455EF7"/>
    <w:rsid w:val="00456189"/>
    <w:rsid w:val="0045626A"/>
    <w:rsid w:val="00456AB2"/>
    <w:rsid w:val="00456DF4"/>
    <w:rsid w:val="00456EF8"/>
    <w:rsid w:val="004572A9"/>
    <w:rsid w:val="00457C89"/>
    <w:rsid w:val="00457EEE"/>
    <w:rsid w:val="00461B07"/>
    <w:rsid w:val="00463776"/>
    <w:rsid w:val="00463B2C"/>
    <w:rsid w:val="0046405D"/>
    <w:rsid w:val="00464CE2"/>
    <w:rsid w:val="004651EC"/>
    <w:rsid w:val="00465448"/>
    <w:rsid w:val="00465CAB"/>
    <w:rsid w:val="00465F78"/>
    <w:rsid w:val="004663DE"/>
    <w:rsid w:val="00466CC7"/>
    <w:rsid w:val="00466D55"/>
    <w:rsid w:val="00467431"/>
    <w:rsid w:val="00467635"/>
    <w:rsid w:val="0047121F"/>
    <w:rsid w:val="0047164B"/>
    <w:rsid w:val="00471D69"/>
    <w:rsid w:val="00472363"/>
    <w:rsid w:val="004734C5"/>
    <w:rsid w:val="004739AA"/>
    <w:rsid w:val="004749C0"/>
    <w:rsid w:val="00475212"/>
    <w:rsid w:val="0047582F"/>
    <w:rsid w:val="00475865"/>
    <w:rsid w:val="00476605"/>
    <w:rsid w:val="004769FE"/>
    <w:rsid w:val="004776F7"/>
    <w:rsid w:val="00477C41"/>
    <w:rsid w:val="0048035B"/>
    <w:rsid w:val="004804CE"/>
    <w:rsid w:val="004812ED"/>
    <w:rsid w:val="00481B0C"/>
    <w:rsid w:val="00481D8A"/>
    <w:rsid w:val="0048257B"/>
    <w:rsid w:val="0048292C"/>
    <w:rsid w:val="00483756"/>
    <w:rsid w:val="00483BD1"/>
    <w:rsid w:val="00484DC8"/>
    <w:rsid w:val="004852D3"/>
    <w:rsid w:val="00485DAB"/>
    <w:rsid w:val="0048628B"/>
    <w:rsid w:val="004901A5"/>
    <w:rsid w:val="0049235B"/>
    <w:rsid w:val="0049263B"/>
    <w:rsid w:val="0049268C"/>
    <w:rsid w:val="00492BFA"/>
    <w:rsid w:val="00492CC2"/>
    <w:rsid w:val="004935FC"/>
    <w:rsid w:val="00494714"/>
    <w:rsid w:val="004951B1"/>
    <w:rsid w:val="004955C3"/>
    <w:rsid w:val="0049598C"/>
    <w:rsid w:val="00496054"/>
    <w:rsid w:val="004961EC"/>
    <w:rsid w:val="00497713"/>
    <w:rsid w:val="004A108D"/>
    <w:rsid w:val="004A10D8"/>
    <w:rsid w:val="004A1524"/>
    <w:rsid w:val="004A211B"/>
    <w:rsid w:val="004A30B5"/>
    <w:rsid w:val="004A3489"/>
    <w:rsid w:val="004A4C16"/>
    <w:rsid w:val="004A4CF9"/>
    <w:rsid w:val="004A5468"/>
    <w:rsid w:val="004A7C14"/>
    <w:rsid w:val="004B0722"/>
    <w:rsid w:val="004B0971"/>
    <w:rsid w:val="004B0B2F"/>
    <w:rsid w:val="004B17D1"/>
    <w:rsid w:val="004B1AB9"/>
    <w:rsid w:val="004B211B"/>
    <w:rsid w:val="004B216F"/>
    <w:rsid w:val="004B2501"/>
    <w:rsid w:val="004B47A0"/>
    <w:rsid w:val="004B5370"/>
    <w:rsid w:val="004B5838"/>
    <w:rsid w:val="004B6089"/>
    <w:rsid w:val="004B61F0"/>
    <w:rsid w:val="004B6A0B"/>
    <w:rsid w:val="004B6BAC"/>
    <w:rsid w:val="004B7B50"/>
    <w:rsid w:val="004C0786"/>
    <w:rsid w:val="004C39F8"/>
    <w:rsid w:val="004C3DB2"/>
    <w:rsid w:val="004C46BF"/>
    <w:rsid w:val="004C5343"/>
    <w:rsid w:val="004C5EF2"/>
    <w:rsid w:val="004C6459"/>
    <w:rsid w:val="004C64CB"/>
    <w:rsid w:val="004C6A28"/>
    <w:rsid w:val="004C74EA"/>
    <w:rsid w:val="004C780B"/>
    <w:rsid w:val="004D048C"/>
    <w:rsid w:val="004D07BB"/>
    <w:rsid w:val="004D08AF"/>
    <w:rsid w:val="004D0951"/>
    <w:rsid w:val="004D1FF0"/>
    <w:rsid w:val="004D2B34"/>
    <w:rsid w:val="004D3087"/>
    <w:rsid w:val="004D44B0"/>
    <w:rsid w:val="004D4706"/>
    <w:rsid w:val="004D5050"/>
    <w:rsid w:val="004D5FEB"/>
    <w:rsid w:val="004D6585"/>
    <w:rsid w:val="004D67D4"/>
    <w:rsid w:val="004D6A79"/>
    <w:rsid w:val="004D6E92"/>
    <w:rsid w:val="004E075D"/>
    <w:rsid w:val="004E0A62"/>
    <w:rsid w:val="004E17A8"/>
    <w:rsid w:val="004E2000"/>
    <w:rsid w:val="004E205A"/>
    <w:rsid w:val="004E2999"/>
    <w:rsid w:val="004E39A8"/>
    <w:rsid w:val="004E3F5A"/>
    <w:rsid w:val="004E48CC"/>
    <w:rsid w:val="004E54F9"/>
    <w:rsid w:val="004E7245"/>
    <w:rsid w:val="004E73B2"/>
    <w:rsid w:val="004E78CB"/>
    <w:rsid w:val="004E7C18"/>
    <w:rsid w:val="004E7C44"/>
    <w:rsid w:val="004F08E2"/>
    <w:rsid w:val="004F0B91"/>
    <w:rsid w:val="004F0C26"/>
    <w:rsid w:val="004F154A"/>
    <w:rsid w:val="004F241B"/>
    <w:rsid w:val="004F27C1"/>
    <w:rsid w:val="004F2915"/>
    <w:rsid w:val="004F2AA5"/>
    <w:rsid w:val="004F2D28"/>
    <w:rsid w:val="004F3AA8"/>
    <w:rsid w:val="004F4474"/>
    <w:rsid w:val="004F5326"/>
    <w:rsid w:val="00500256"/>
    <w:rsid w:val="005017A6"/>
    <w:rsid w:val="005019F6"/>
    <w:rsid w:val="00501C20"/>
    <w:rsid w:val="005028EB"/>
    <w:rsid w:val="00502D8F"/>
    <w:rsid w:val="00502DB1"/>
    <w:rsid w:val="00502F1C"/>
    <w:rsid w:val="00503777"/>
    <w:rsid w:val="00504072"/>
    <w:rsid w:val="00505423"/>
    <w:rsid w:val="00505F63"/>
    <w:rsid w:val="005068FA"/>
    <w:rsid w:val="00506E88"/>
    <w:rsid w:val="00507685"/>
    <w:rsid w:val="00510F8E"/>
    <w:rsid w:val="00511F6A"/>
    <w:rsid w:val="00512049"/>
    <w:rsid w:val="00512129"/>
    <w:rsid w:val="005121C4"/>
    <w:rsid w:val="005127F1"/>
    <w:rsid w:val="00512967"/>
    <w:rsid w:val="00512FEA"/>
    <w:rsid w:val="005136AE"/>
    <w:rsid w:val="005139C4"/>
    <w:rsid w:val="00513AD3"/>
    <w:rsid w:val="00514686"/>
    <w:rsid w:val="005149B4"/>
    <w:rsid w:val="00515022"/>
    <w:rsid w:val="00515B35"/>
    <w:rsid w:val="00517B38"/>
    <w:rsid w:val="00521A49"/>
    <w:rsid w:val="005229B3"/>
    <w:rsid w:val="005238FA"/>
    <w:rsid w:val="00523E4D"/>
    <w:rsid w:val="00524F86"/>
    <w:rsid w:val="00525597"/>
    <w:rsid w:val="005255DC"/>
    <w:rsid w:val="00526A0F"/>
    <w:rsid w:val="00527C6E"/>
    <w:rsid w:val="005304C2"/>
    <w:rsid w:val="00531008"/>
    <w:rsid w:val="00532528"/>
    <w:rsid w:val="0053271F"/>
    <w:rsid w:val="005329C1"/>
    <w:rsid w:val="005337C8"/>
    <w:rsid w:val="00533B56"/>
    <w:rsid w:val="00533C4D"/>
    <w:rsid w:val="0053427C"/>
    <w:rsid w:val="00534442"/>
    <w:rsid w:val="00534752"/>
    <w:rsid w:val="00534A80"/>
    <w:rsid w:val="005356A0"/>
    <w:rsid w:val="005361CC"/>
    <w:rsid w:val="0053668D"/>
    <w:rsid w:val="005367E2"/>
    <w:rsid w:val="00536AF0"/>
    <w:rsid w:val="00537744"/>
    <w:rsid w:val="005379ED"/>
    <w:rsid w:val="005405E9"/>
    <w:rsid w:val="005406A8"/>
    <w:rsid w:val="005407FE"/>
    <w:rsid w:val="00541018"/>
    <w:rsid w:val="00542470"/>
    <w:rsid w:val="00542B3B"/>
    <w:rsid w:val="00543AF7"/>
    <w:rsid w:val="00543E61"/>
    <w:rsid w:val="00545B19"/>
    <w:rsid w:val="005465FF"/>
    <w:rsid w:val="00546C42"/>
    <w:rsid w:val="00546EE4"/>
    <w:rsid w:val="00551732"/>
    <w:rsid w:val="0055198D"/>
    <w:rsid w:val="005522A8"/>
    <w:rsid w:val="005522D0"/>
    <w:rsid w:val="00552991"/>
    <w:rsid w:val="00552BE3"/>
    <w:rsid w:val="00552C7F"/>
    <w:rsid w:val="00553A00"/>
    <w:rsid w:val="00553AA4"/>
    <w:rsid w:val="005540D8"/>
    <w:rsid w:val="005541A5"/>
    <w:rsid w:val="00554668"/>
    <w:rsid w:val="00554AD1"/>
    <w:rsid w:val="00556142"/>
    <w:rsid w:val="00560411"/>
    <w:rsid w:val="0056042E"/>
    <w:rsid w:val="00561B5B"/>
    <w:rsid w:val="005640D1"/>
    <w:rsid w:val="0056472A"/>
    <w:rsid w:val="00564BFB"/>
    <w:rsid w:val="00564E81"/>
    <w:rsid w:val="00566BE2"/>
    <w:rsid w:val="00567242"/>
    <w:rsid w:val="0056749D"/>
    <w:rsid w:val="00567941"/>
    <w:rsid w:val="00567943"/>
    <w:rsid w:val="00570518"/>
    <w:rsid w:val="00570865"/>
    <w:rsid w:val="00570D0B"/>
    <w:rsid w:val="00571233"/>
    <w:rsid w:val="005716AF"/>
    <w:rsid w:val="00571C4B"/>
    <w:rsid w:val="00571CCF"/>
    <w:rsid w:val="005728FC"/>
    <w:rsid w:val="005735ED"/>
    <w:rsid w:val="00574528"/>
    <w:rsid w:val="00574FD3"/>
    <w:rsid w:val="00575219"/>
    <w:rsid w:val="005754F1"/>
    <w:rsid w:val="00575980"/>
    <w:rsid w:val="00575B20"/>
    <w:rsid w:val="005762DD"/>
    <w:rsid w:val="00576AD5"/>
    <w:rsid w:val="00576B50"/>
    <w:rsid w:val="00577670"/>
    <w:rsid w:val="00577DB9"/>
    <w:rsid w:val="00581C2E"/>
    <w:rsid w:val="00581F56"/>
    <w:rsid w:val="00582EA9"/>
    <w:rsid w:val="0058498B"/>
    <w:rsid w:val="00585A56"/>
    <w:rsid w:val="00586B1E"/>
    <w:rsid w:val="00586CB9"/>
    <w:rsid w:val="00586ECD"/>
    <w:rsid w:val="00587717"/>
    <w:rsid w:val="00587C98"/>
    <w:rsid w:val="005902AE"/>
    <w:rsid w:val="00591420"/>
    <w:rsid w:val="0059170B"/>
    <w:rsid w:val="00591AE9"/>
    <w:rsid w:val="005926FF"/>
    <w:rsid w:val="0059336F"/>
    <w:rsid w:val="00593399"/>
    <w:rsid w:val="005938FF"/>
    <w:rsid w:val="00594491"/>
    <w:rsid w:val="0059743A"/>
    <w:rsid w:val="00597863"/>
    <w:rsid w:val="00597AB8"/>
    <w:rsid w:val="00597B28"/>
    <w:rsid w:val="005A1762"/>
    <w:rsid w:val="005A1897"/>
    <w:rsid w:val="005A1B1C"/>
    <w:rsid w:val="005A1BEB"/>
    <w:rsid w:val="005A2D3D"/>
    <w:rsid w:val="005A31A9"/>
    <w:rsid w:val="005A3388"/>
    <w:rsid w:val="005A379E"/>
    <w:rsid w:val="005A3AE1"/>
    <w:rsid w:val="005A3F8B"/>
    <w:rsid w:val="005A48CA"/>
    <w:rsid w:val="005A4CC2"/>
    <w:rsid w:val="005A4F95"/>
    <w:rsid w:val="005B0FD6"/>
    <w:rsid w:val="005B1354"/>
    <w:rsid w:val="005B2331"/>
    <w:rsid w:val="005B2883"/>
    <w:rsid w:val="005B3B62"/>
    <w:rsid w:val="005B44BD"/>
    <w:rsid w:val="005B49B3"/>
    <w:rsid w:val="005B5223"/>
    <w:rsid w:val="005B70D0"/>
    <w:rsid w:val="005B7C1E"/>
    <w:rsid w:val="005B7CB6"/>
    <w:rsid w:val="005B7E20"/>
    <w:rsid w:val="005C09A7"/>
    <w:rsid w:val="005C0C1C"/>
    <w:rsid w:val="005C1F2A"/>
    <w:rsid w:val="005C26A6"/>
    <w:rsid w:val="005C2D1B"/>
    <w:rsid w:val="005C2F87"/>
    <w:rsid w:val="005C4FFE"/>
    <w:rsid w:val="005C5EE8"/>
    <w:rsid w:val="005C5F13"/>
    <w:rsid w:val="005C5FE4"/>
    <w:rsid w:val="005C6424"/>
    <w:rsid w:val="005C7BB2"/>
    <w:rsid w:val="005D0163"/>
    <w:rsid w:val="005D0817"/>
    <w:rsid w:val="005D0DF3"/>
    <w:rsid w:val="005D158C"/>
    <w:rsid w:val="005D1F62"/>
    <w:rsid w:val="005D2525"/>
    <w:rsid w:val="005D29D8"/>
    <w:rsid w:val="005D2D0B"/>
    <w:rsid w:val="005D31C3"/>
    <w:rsid w:val="005D459E"/>
    <w:rsid w:val="005D4E73"/>
    <w:rsid w:val="005D51B5"/>
    <w:rsid w:val="005D6437"/>
    <w:rsid w:val="005D6976"/>
    <w:rsid w:val="005D69B5"/>
    <w:rsid w:val="005D6E34"/>
    <w:rsid w:val="005D6F61"/>
    <w:rsid w:val="005E03F6"/>
    <w:rsid w:val="005E0A17"/>
    <w:rsid w:val="005E0C18"/>
    <w:rsid w:val="005E0D5A"/>
    <w:rsid w:val="005E199D"/>
    <w:rsid w:val="005E1B8D"/>
    <w:rsid w:val="005E20B5"/>
    <w:rsid w:val="005E2434"/>
    <w:rsid w:val="005E2BE2"/>
    <w:rsid w:val="005E2D8A"/>
    <w:rsid w:val="005E352B"/>
    <w:rsid w:val="005E3D11"/>
    <w:rsid w:val="005E3F0C"/>
    <w:rsid w:val="005E5258"/>
    <w:rsid w:val="005E6496"/>
    <w:rsid w:val="005E75B0"/>
    <w:rsid w:val="005E7D1F"/>
    <w:rsid w:val="005F1251"/>
    <w:rsid w:val="005F15E6"/>
    <w:rsid w:val="005F1B33"/>
    <w:rsid w:val="005F37FE"/>
    <w:rsid w:val="005F4CA2"/>
    <w:rsid w:val="005F564E"/>
    <w:rsid w:val="005F5AFE"/>
    <w:rsid w:val="005F62EE"/>
    <w:rsid w:val="005F6623"/>
    <w:rsid w:val="005F7360"/>
    <w:rsid w:val="005F7E44"/>
    <w:rsid w:val="006004B6"/>
    <w:rsid w:val="0060054A"/>
    <w:rsid w:val="006005FB"/>
    <w:rsid w:val="0060175D"/>
    <w:rsid w:val="00602706"/>
    <w:rsid w:val="0060299F"/>
    <w:rsid w:val="006037C4"/>
    <w:rsid w:val="00603A4B"/>
    <w:rsid w:val="00603AF4"/>
    <w:rsid w:val="00603D9D"/>
    <w:rsid w:val="00603EFA"/>
    <w:rsid w:val="006044C4"/>
    <w:rsid w:val="00604AAA"/>
    <w:rsid w:val="00605710"/>
    <w:rsid w:val="00605F57"/>
    <w:rsid w:val="00606314"/>
    <w:rsid w:val="006063C4"/>
    <w:rsid w:val="00606662"/>
    <w:rsid w:val="00606816"/>
    <w:rsid w:val="0060722A"/>
    <w:rsid w:val="00607474"/>
    <w:rsid w:val="00607C02"/>
    <w:rsid w:val="006103AA"/>
    <w:rsid w:val="006105C7"/>
    <w:rsid w:val="00610859"/>
    <w:rsid w:val="00610EE6"/>
    <w:rsid w:val="0061270D"/>
    <w:rsid w:val="0061316D"/>
    <w:rsid w:val="00613798"/>
    <w:rsid w:val="00613C1C"/>
    <w:rsid w:val="00613E5E"/>
    <w:rsid w:val="0061435C"/>
    <w:rsid w:val="00614A4A"/>
    <w:rsid w:val="006150A9"/>
    <w:rsid w:val="006159E6"/>
    <w:rsid w:val="00616761"/>
    <w:rsid w:val="006168F9"/>
    <w:rsid w:val="00616DF7"/>
    <w:rsid w:val="00617C27"/>
    <w:rsid w:val="00617C4B"/>
    <w:rsid w:val="00620456"/>
    <w:rsid w:val="00620AC3"/>
    <w:rsid w:val="006219C3"/>
    <w:rsid w:val="0062218D"/>
    <w:rsid w:val="00622387"/>
    <w:rsid w:val="00623EC4"/>
    <w:rsid w:val="00624347"/>
    <w:rsid w:val="00624A12"/>
    <w:rsid w:val="00624B0E"/>
    <w:rsid w:val="00624C6B"/>
    <w:rsid w:val="00624F4A"/>
    <w:rsid w:val="00626FB5"/>
    <w:rsid w:val="00630884"/>
    <w:rsid w:val="00631464"/>
    <w:rsid w:val="00631596"/>
    <w:rsid w:val="00631A1A"/>
    <w:rsid w:val="00632F6C"/>
    <w:rsid w:val="0063306C"/>
    <w:rsid w:val="00634267"/>
    <w:rsid w:val="00634B2F"/>
    <w:rsid w:val="00634B3D"/>
    <w:rsid w:val="0063599A"/>
    <w:rsid w:val="006362C7"/>
    <w:rsid w:val="006366C4"/>
    <w:rsid w:val="00636976"/>
    <w:rsid w:val="00636B74"/>
    <w:rsid w:val="0063776B"/>
    <w:rsid w:val="006377C8"/>
    <w:rsid w:val="00637BC3"/>
    <w:rsid w:val="00637D96"/>
    <w:rsid w:val="00637F29"/>
    <w:rsid w:val="00640A2E"/>
    <w:rsid w:val="00640D78"/>
    <w:rsid w:val="00641AC0"/>
    <w:rsid w:val="006422ED"/>
    <w:rsid w:val="0064371F"/>
    <w:rsid w:val="00643E25"/>
    <w:rsid w:val="00643EB4"/>
    <w:rsid w:val="0064425B"/>
    <w:rsid w:val="006450C2"/>
    <w:rsid w:val="00647371"/>
    <w:rsid w:val="006473C8"/>
    <w:rsid w:val="006473FC"/>
    <w:rsid w:val="00647ECD"/>
    <w:rsid w:val="00647F07"/>
    <w:rsid w:val="006508F3"/>
    <w:rsid w:val="00651182"/>
    <w:rsid w:val="00651FA7"/>
    <w:rsid w:val="006526F4"/>
    <w:rsid w:val="0065290E"/>
    <w:rsid w:val="006529AA"/>
    <w:rsid w:val="0065348C"/>
    <w:rsid w:val="00653856"/>
    <w:rsid w:val="00653F13"/>
    <w:rsid w:val="006541BA"/>
    <w:rsid w:val="00654775"/>
    <w:rsid w:val="00654E5C"/>
    <w:rsid w:val="00654F38"/>
    <w:rsid w:val="006552AC"/>
    <w:rsid w:val="006558B3"/>
    <w:rsid w:val="00660078"/>
    <w:rsid w:val="00661C44"/>
    <w:rsid w:val="0066207F"/>
    <w:rsid w:val="00662254"/>
    <w:rsid w:val="00662E87"/>
    <w:rsid w:val="00663704"/>
    <w:rsid w:val="0066382D"/>
    <w:rsid w:val="006659E9"/>
    <w:rsid w:val="006664C6"/>
    <w:rsid w:val="0066698F"/>
    <w:rsid w:val="00666AB7"/>
    <w:rsid w:val="00670484"/>
    <w:rsid w:val="006704EC"/>
    <w:rsid w:val="0067102C"/>
    <w:rsid w:val="00672EE4"/>
    <w:rsid w:val="006734AD"/>
    <w:rsid w:val="00673AB0"/>
    <w:rsid w:val="00674060"/>
    <w:rsid w:val="006743E4"/>
    <w:rsid w:val="00674DE7"/>
    <w:rsid w:val="006751F6"/>
    <w:rsid w:val="0067539C"/>
    <w:rsid w:val="00675A62"/>
    <w:rsid w:val="0067620A"/>
    <w:rsid w:val="006763A8"/>
    <w:rsid w:val="006767A3"/>
    <w:rsid w:val="006768E0"/>
    <w:rsid w:val="00676B4F"/>
    <w:rsid w:val="006771E0"/>
    <w:rsid w:val="00677815"/>
    <w:rsid w:val="006778E2"/>
    <w:rsid w:val="00680CAE"/>
    <w:rsid w:val="0068230B"/>
    <w:rsid w:val="00682969"/>
    <w:rsid w:val="00682C98"/>
    <w:rsid w:val="00683209"/>
    <w:rsid w:val="00683276"/>
    <w:rsid w:val="00683719"/>
    <w:rsid w:val="006845FD"/>
    <w:rsid w:val="00685908"/>
    <w:rsid w:val="0068636A"/>
    <w:rsid w:val="006866C4"/>
    <w:rsid w:val="00686BA1"/>
    <w:rsid w:val="00686F3E"/>
    <w:rsid w:val="00686FA8"/>
    <w:rsid w:val="00687C24"/>
    <w:rsid w:val="0069027E"/>
    <w:rsid w:val="00692314"/>
    <w:rsid w:val="00692509"/>
    <w:rsid w:val="0069252A"/>
    <w:rsid w:val="00692F6C"/>
    <w:rsid w:val="00693C3B"/>
    <w:rsid w:val="00695341"/>
    <w:rsid w:val="006958D6"/>
    <w:rsid w:val="006961AB"/>
    <w:rsid w:val="00696B0F"/>
    <w:rsid w:val="00696E39"/>
    <w:rsid w:val="00696FE3"/>
    <w:rsid w:val="006A21F9"/>
    <w:rsid w:val="006A2E3B"/>
    <w:rsid w:val="006A2EE9"/>
    <w:rsid w:val="006A33D3"/>
    <w:rsid w:val="006A36D0"/>
    <w:rsid w:val="006A3E75"/>
    <w:rsid w:val="006A5C61"/>
    <w:rsid w:val="006A5F06"/>
    <w:rsid w:val="006A66C3"/>
    <w:rsid w:val="006A7041"/>
    <w:rsid w:val="006A7A44"/>
    <w:rsid w:val="006B036D"/>
    <w:rsid w:val="006B0629"/>
    <w:rsid w:val="006B111E"/>
    <w:rsid w:val="006B1230"/>
    <w:rsid w:val="006B138B"/>
    <w:rsid w:val="006B25C9"/>
    <w:rsid w:val="006B2D32"/>
    <w:rsid w:val="006B3813"/>
    <w:rsid w:val="006B51A7"/>
    <w:rsid w:val="006B526D"/>
    <w:rsid w:val="006B5494"/>
    <w:rsid w:val="006B585A"/>
    <w:rsid w:val="006B5997"/>
    <w:rsid w:val="006B6262"/>
    <w:rsid w:val="006B62FC"/>
    <w:rsid w:val="006B664B"/>
    <w:rsid w:val="006B6BAD"/>
    <w:rsid w:val="006B6CD9"/>
    <w:rsid w:val="006B749D"/>
    <w:rsid w:val="006C04E8"/>
    <w:rsid w:val="006C1328"/>
    <w:rsid w:val="006C13F7"/>
    <w:rsid w:val="006C17F9"/>
    <w:rsid w:val="006C1872"/>
    <w:rsid w:val="006C1F3A"/>
    <w:rsid w:val="006C2DEA"/>
    <w:rsid w:val="006C2E08"/>
    <w:rsid w:val="006C3A1E"/>
    <w:rsid w:val="006C3AF3"/>
    <w:rsid w:val="006C3C6F"/>
    <w:rsid w:val="006C3E1F"/>
    <w:rsid w:val="006C4932"/>
    <w:rsid w:val="006C6959"/>
    <w:rsid w:val="006D0220"/>
    <w:rsid w:val="006D07D0"/>
    <w:rsid w:val="006D107F"/>
    <w:rsid w:val="006D14A5"/>
    <w:rsid w:val="006D1599"/>
    <w:rsid w:val="006D1A88"/>
    <w:rsid w:val="006D1E3E"/>
    <w:rsid w:val="006D23A2"/>
    <w:rsid w:val="006D2C2D"/>
    <w:rsid w:val="006D2D0B"/>
    <w:rsid w:val="006D33A2"/>
    <w:rsid w:val="006D3B04"/>
    <w:rsid w:val="006D4DDD"/>
    <w:rsid w:val="006D5EE3"/>
    <w:rsid w:val="006D6776"/>
    <w:rsid w:val="006D7F55"/>
    <w:rsid w:val="006E0141"/>
    <w:rsid w:val="006E19DC"/>
    <w:rsid w:val="006E264A"/>
    <w:rsid w:val="006E2B18"/>
    <w:rsid w:val="006E2D25"/>
    <w:rsid w:val="006E3221"/>
    <w:rsid w:val="006E4249"/>
    <w:rsid w:val="006E45EE"/>
    <w:rsid w:val="006E4FEC"/>
    <w:rsid w:val="006E680F"/>
    <w:rsid w:val="006F040F"/>
    <w:rsid w:val="006F0729"/>
    <w:rsid w:val="006F101E"/>
    <w:rsid w:val="006F131A"/>
    <w:rsid w:val="006F163C"/>
    <w:rsid w:val="006F1AB6"/>
    <w:rsid w:val="006F244D"/>
    <w:rsid w:val="006F2BB4"/>
    <w:rsid w:val="006F2E3A"/>
    <w:rsid w:val="006F308F"/>
    <w:rsid w:val="006F3F07"/>
    <w:rsid w:val="006F3FE1"/>
    <w:rsid w:val="006F41D8"/>
    <w:rsid w:val="006F4347"/>
    <w:rsid w:val="006F52F6"/>
    <w:rsid w:val="006F5EBC"/>
    <w:rsid w:val="006F6132"/>
    <w:rsid w:val="006F66D2"/>
    <w:rsid w:val="006F6DE1"/>
    <w:rsid w:val="006F6F38"/>
    <w:rsid w:val="006F7046"/>
    <w:rsid w:val="0070011D"/>
    <w:rsid w:val="00700758"/>
    <w:rsid w:val="007008A9"/>
    <w:rsid w:val="007008EF"/>
    <w:rsid w:val="00700FD3"/>
    <w:rsid w:val="00702845"/>
    <w:rsid w:val="00702F43"/>
    <w:rsid w:val="00702FCA"/>
    <w:rsid w:val="00705BDE"/>
    <w:rsid w:val="00706585"/>
    <w:rsid w:val="007068BA"/>
    <w:rsid w:val="00706B65"/>
    <w:rsid w:val="00706F20"/>
    <w:rsid w:val="007109B9"/>
    <w:rsid w:val="00710CDB"/>
    <w:rsid w:val="007112F9"/>
    <w:rsid w:val="00711E55"/>
    <w:rsid w:val="007121B7"/>
    <w:rsid w:val="007130CA"/>
    <w:rsid w:val="0071315F"/>
    <w:rsid w:val="00713D07"/>
    <w:rsid w:val="007143E3"/>
    <w:rsid w:val="0071450D"/>
    <w:rsid w:val="007157F3"/>
    <w:rsid w:val="00715A73"/>
    <w:rsid w:val="00715C82"/>
    <w:rsid w:val="007160A2"/>
    <w:rsid w:val="00716179"/>
    <w:rsid w:val="00716D95"/>
    <w:rsid w:val="007170BD"/>
    <w:rsid w:val="007171CF"/>
    <w:rsid w:val="007175A6"/>
    <w:rsid w:val="00717D72"/>
    <w:rsid w:val="00720ACA"/>
    <w:rsid w:val="00720B87"/>
    <w:rsid w:val="00720CBE"/>
    <w:rsid w:val="00721D1D"/>
    <w:rsid w:val="007224CB"/>
    <w:rsid w:val="00723043"/>
    <w:rsid w:val="00723FC8"/>
    <w:rsid w:val="007247FD"/>
    <w:rsid w:val="00724FCB"/>
    <w:rsid w:val="007268A9"/>
    <w:rsid w:val="00726D4E"/>
    <w:rsid w:val="00726E4C"/>
    <w:rsid w:val="007273C2"/>
    <w:rsid w:val="0072764E"/>
    <w:rsid w:val="00730601"/>
    <w:rsid w:val="00730E56"/>
    <w:rsid w:val="007319E8"/>
    <w:rsid w:val="00731EC0"/>
    <w:rsid w:val="00731FC6"/>
    <w:rsid w:val="007320B7"/>
    <w:rsid w:val="00732C6A"/>
    <w:rsid w:val="0073303D"/>
    <w:rsid w:val="00734589"/>
    <w:rsid w:val="0073557A"/>
    <w:rsid w:val="007355DE"/>
    <w:rsid w:val="00735CD4"/>
    <w:rsid w:val="007364B6"/>
    <w:rsid w:val="00736B4F"/>
    <w:rsid w:val="0073745E"/>
    <w:rsid w:val="00737738"/>
    <w:rsid w:val="00737A40"/>
    <w:rsid w:val="00740A32"/>
    <w:rsid w:val="00740F05"/>
    <w:rsid w:val="0074195B"/>
    <w:rsid w:val="00744834"/>
    <w:rsid w:val="007449A0"/>
    <w:rsid w:val="00745C5F"/>
    <w:rsid w:val="007465A1"/>
    <w:rsid w:val="00746BEE"/>
    <w:rsid w:val="00747719"/>
    <w:rsid w:val="00750590"/>
    <w:rsid w:val="00752B46"/>
    <w:rsid w:val="00752F36"/>
    <w:rsid w:val="00754C47"/>
    <w:rsid w:val="007552FA"/>
    <w:rsid w:val="0075534A"/>
    <w:rsid w:val="007555BE"/>
    <w:rsid w:val="007556CE"/>
    <w:rsid w:val="007564EB"/>
    <w:rsid w:val="0075662A"/>
    <w:rsid w:val="00756DDA"/>
    <w:rsid w:val="00757675"/>
    <w:rsid w:val="007601E8"/>
    <w:rsid w:val="00761581"/>
    <w:rsid w:val="0076213A"/>
    <w:rsid w:val="007625C2"/>
    <w:rsid w:val="007633DF"/>
    <w:rsid w:val="00763F5F"/>
    <w:rsid w:val="007648C1"/>
    <w:rsid w:val="007650D7"/>
    <w:rsid w:val="00766E62"/>
    <w:rsid w:val="00767331"/>
    <w:rsid w:val="00767347"/>
    <w:rsid w:val="00767692"/>
    <w:rsid w:val="007677F6"/>
    <w:rsid w:val="00767F3A"/>
    <w:rsid w:val="007708FA"/>
    <w:rsid w:val="00771015"/>
    <w:rsid w:val="00771F77"/>
    <w:rsid w:val="00772540"/>
    <w:rsid w:val="007732A6"/>
    <w:rsid w:val="0077330E"/>
    <w:rsid w:val="0077370D"/>
    <w:rsid w:val="007739C9"/>
    <w:rsid w:val="00774B38"/>
    <w:rsid w:val="0077588C"/>
    <w:rsid w:val="00776258"/>
    <w:rsid w:val="00776733"/>
    <w:rsid w:val="00776A3C"/>
    <w:rsid w:val="00777142"/>
    <w:rsid w:val="00777FF2"/>
    <w:rsid w:val="007815B2"/>
    <w:rsid w:val="00781959"/>
    <w:rsid w:val="00781A99"/>
    <w:rsid w:val="00781CB1"/>
    <w:rsid w:val="007838E4"/>
    <w:rsid w:val="007843A6"/>
    <w:rsid w:val="00784C2F"/>
    <w:rsid w:val="007858BB"/>
    <w:rsid w:val="00785917"/>
    <w:rsid w:val="00785A81"/>
    <w:rsid w:val="007863F2"/>
    <w:rsid w:val="007874DF"/>
    <w:rsid w:val="00787B8A"/>
    <w:rsid w:val="007927BE"/>
    <w:rsid w:val="00793CB5"/>
    <w:rsid w:val="00795117"/>
    <w:rsid w:val="0079525A"/>
    <w:rsid w:val="00795752"/>
    <w:rsid w:val="00796183"/>
    <w:rsid w:val="00796AFE"/>
    <w:rsid w:val="00796F3E"/>
    <w:rsid w:val="007A01C2"/>
    <w:rsid w:val="007A0E41"/>
    <w:rsid w:val="007A14B2"/>
    <w:rsid w:val="007A1724"/>
    <w:rsid w:val="007A2793"/>
    <w:rsid w:val="007A4273"/>
    <w:rsid w:val="007A4FBC"/>
    <w:rsid w:val="007A68CE"/>
    <w:rsid w:val="007A6A3B"/>
    <w:rsid w:val="007A7C48"/>
    <w:rsid w:val="007B0096"/>
    <w:rsid w:val="007B15BA"/>
    <w:rsid w:val="007B166F"/>
    <w:rsid w:val="007B22C7"/>
    <w:rsid w:val="007B3794"/>
    <w:rsid w:val="007B3E5D"/>
    <w:rsid w:val="007B4871"/>
    <w:rsid w:val="007B7F5E"/>
    <w:rsid w:val="007C0E22"/>
    <w:rsid w:val="007C1B9D"/>
    <w:rsid w:val="007C21DA"/>
    <w:rsid w:val="007C2336"/>
    <w:rsid w:val="007C2DB7"/>
    <w:rsid w:val="007C35BD"/>
    <w:rsid w:val="007C39CD"/>
    <w:rsid w:val="007C3ADF"/>
    <w:rsid w:val="007C401B"/>
    <w:rsid w:val="007C48E2"/>
    <w:rsid w:val="007C49E4"/>
    <w:rsid w:val="007C4C7F"/>
    <w:rsid w:val="007C52FC"/>
    <w:rsid w:val="007C552A"/>
    <w:rsid w:val="007C6C20"/>
    <w:rsid w:val="007C74F5"/>
    <w:rsid w:val="007C7D11"/>
    <w:rsid w:val="007C7F84"/>
    <w:rsid w:val="007D000E"/>
    <w:rsid w:val="007D0F9B"/>
    <w:rsid w:val="007D2277"/>
    <w:rsid w:val="007D23A5"/>
    <w:rsid w:val="007D2D5F"/>
    <w:rsid w:val="007D3D29"/>
    <w:rsid w:val="007D4AD0"/>
    <w:rsid w:val="007D4B65"/>
    <w:rsid w:val="007D56E2"/>
    <w:rsid w:val="007D6523"/>
    <w:rsid w:val="007D65FB"/>
    <w:rsid w:val="007D70F8"/>
    <w:rsid w:val="007D76A5"/>
    <w:rsid w:val="007D790E"/>
    <w:rsid w:val="007D7B39"/>
    <w:rsid w:val="007E0AE9"/>
    <w:rsid w:val="007E0B2A"/>
    <w:rsid w:val="007E16C2"/>
    <w:rsid w:val="007E2047"/>
    <w:rsid w:val="007E2739"/>
    <w:rsid w:val="007E27A9"/>
    <w:rsid w:val="007E2E2D"/>
    <w:rsid w:val="007E3539"/>
    <w:rsid w:val="007E3CBF"/>
    <w:rsid w:val="007E3E16"/>
    <w:rsid w:val="007E58FB"/>
    <w:rsid w:val="007E5989"/>
    <w:rsid w:val="007E6385"/>
    <w:rsid w:val="007E66E4"/>
    <w:rsid w:val="007E6A52"/>
    <w:rsid w:val="007F144A"/>
    <w:rsid w:val="007F28A0"/>
    <w:rsid w:val="007F3A4D"/>
    <w:rsid w:val="007F4584"/>
    <w:rsid w:val="007F465E"/>
    <w:rsid w:val="007F52F1"/>
    <w:rsid w:val="008009C8"/>
    <w:rsid w:val="00801DBC"/>
    <w:rsid w:val="00801DC9"/>
    <w:rsid w:val="00802442"/>
    <w:rsid w:val="008035F2"/>
    <w:rsid w:val="008046FC"/>
    <w:rsid w:val="00804EC9"/>
    <w:rsid w:val="00804FDE"/>
    <w:rsid w:val="00805632"/>
    <w:rsid w:val="00807226"/>
    <w:rsid w:val="00807E05"/>
    <w:rsid w:val="00810B89"/>
    <w:rsid w:val="00813092"/>
    <w:rsid w:val="0081343A"/>
    <w:rsid w:val="0081349E"/>
    <w:rsid w:val="00813AA2"/>
    <w:rsid w:val="00813D09"/>
    <w:rsid w:val="00813DB4"/>
    <w:rsid w:val="00814017"/>
    <w:rsid w:val="00814E26"/>
    <w:rsid w:val="00814E69"/>
    <w:rsid w:val="00815A67"/>
    <w:rsid w:val="008167BF"/>
    <w:rsid w:val="00821C6C"/>
    <w:rsid w:val="008228D0"/>
    <w:rsid w:val="00823C4B"/>
    <w:rsid w:val="00823D6A"/>
    <w:rsid w:val="008242E3"/>
    <w:rsid w:val="0082499A"/>
    <w:rsid w:val="00824CF2"/>
    <w:rsid w:val="0082502E"/>
    <w:rsid w:val="008251B9"/>
    <w:rsid w:val="008252B2"/>
    <w:rsid w:val="00825E9A"/>
    <w:rsid w:val="00827769"/>
    <w:rsid w:val="008279D6"/>
    <w:rsid w:val="00827C3C"/>
    <w:rsid w:val="00830196"/>
    <w:rsid w:val="00830347"/>
    <w:rsid w:val="008303F2"/>
    <w:rsid w:val="008303F9"/>
    <w:rsid w:val="008306F3"/>
    <w:rsid w:val="00830E29"/>
    <w:rsid w:val="008314E0"/>
    <w:rsid w:val="008316D0"/>
    <w:rsid w:val="008319A7"/>
    <w:rsid w:val="00831EEE"/>
    <w:rsid w:val="00832054"/>
    <w:rsid w:val="0083292A"/>
    <w:rsid w:val="00832B3E"/>
    <w:rsid w:val="008339F6"/>
    <w:rsid w:val="00834284"/>
    <w:rsid w:val="00836157"/>
    <w:rsid w:val="008364FA"/>
    <w:rsid w:val="00836A19"/>
    <w:rsid w:val="00837ACE"/>
    <w:rsid w:val="00837FA4"/>
    <w:rsid w:val="00840C17"/>
    <w:rsid w:val="008410FD"/>
    <w:rsid w:val="008416DF"/>
    <w:rsid w:val="00842510"/>
    <w:rsid w:val="00843447"/>
    <w:rsid w:val="00845115"/>
    <w:rsid w:val="008452C5"/>
    <w:rsid w:val="008458B2"/>
    <w:rsid w:val="00845E97"/>
    <w:rsid w:val="00846C82"/>
    <w:rsid w:val="008477A9"/>
    <w:rsid w:val="00847C35"/>
    <w:rsid w:val="00847FC0"/>
    <w:rsid w:val="008501FA"/>
    <w:rsid w:val="008529AF"/>
    <w:rsid w:val="00853100"/>
    <w:rsid w:val="008533E6"/>
    <w:rsid w:val="0085492F"/>
    <w:rsid w:val="00855206"/>
    <w:rsid w:val="00855B0A"/>
    <w:rsid w:val="00857475"/>
    <w:rsid w:val="00857F2D"/>
    <w:rsid w:val="0086032D"/>
    <w:rsid w:val="00860BEC"/>
    <w:rsid w:val="0086255E"/>
    <w:rsid w:val="00862B15"/>
    <w:rsid w:val="00862D74"/>
    <w:rsid w:val="0086374A"/>
    <w:rsid w:val="0086384C"/>
    <w:rsid w:val="00863A42"/>
    <w:rsid w:val="008641BF"/>
    <w:rsid w:val="008646CC"/>
    <w:rsid w:val="00864B50"/>
    <w:rsid w:val="00865A7C"/>
    <w:rsid w:val="008664B7"/>
    <w:rsid w:val="00867336"/>
    <w:rsid w:val="00867AEB"/>
    <w:rsid w:val="00870C57"/>
    <w:rsid w:val="008713CD"/>
    <w:rsid w:val="00871A32"/>
    <w:rsid w:val="008738A2"/>
    <w:rsid w:val="00873CA0"/>
    <w:rsid w:val="00874114"/>
    <w:rsid w:val="008743E2"/>
    <w:rsid w:val="00874916"/>
    <w:rsid w:val="0087594F"/>
    <w:rsid w:val="008761EA"/>
    <w:rsid w:val="00876A1C"/>
    <w:rsid w:val="00876C5B"/>
    <w:rsid w:val="00876D61"/>
    <w:rsid w:val="00877333"/>
    <w:rsid w:val="008778FF"/>
    <w:rsid w:val="00880114"/>
    <w:rsid w:val="00880F01"/>
    <w:rsid w:val="00881215"/>
    <w:rsid w:val="0088204F"/>
    <w:rsid w:val="008838D8"/>
    <w:rsid w:val="00886656"/>
    <w:rsid w:val="008869C8"/>
    <w:rsid w:val="00886CB9"/>
    <w:rsid w:val="00886DDF"/>
    <w:rsid w:val="00886EB2"/>
    <w:rsid w:val="00890ECA"/>
    <w:rsid w:val="00891196"/>
    <w:rsid w:val="00891363"/>
    <w:rsid w:val="008918F0"/>
    <w:rsid w:val="00891AF8"/>
    <w:rsid w:val="008923A9"/>
    <w:rsid w:val="00892525"/>
    <w:rsid w:val="0089270B"/>
    <w:rsid w:val="008927F6"/>
    <w:rsid w:val="00892954"/>
    <w:rsid w:val="00892FA8"/>
    <w:rsid w:val="008930AE"/>
    <w:rsid w:val="008957A1"/>
    <w:rsid w:val="00896509"/>
    <w:rsid w:val="00896B43"/>
    <w:rsid w:val="0089727D"/>
    <w:rsid w:val="008A0C3B"/>
    <w:rsid w:val="008A1C91"/>
    <w:rsid w:val="008A24C3"/>
    <w:rsid w:val="008A2895"/>
    <w:rsid w:val="008A2EB6"/>
    <w:rsid w:val="008A34FA"/>
    <w:rsid w:val="008A3CFB"/>
    <w:rsid w:val="008A41D6"/>
    <w:rsid w:val="008A47ED"/>
    <w:rsid w:val="008A4EB7"/>
    <w:rsid w:val="008A5666"/>
    <w:rsid w:val="008A60D1"/>
    <w:rsid w:val="008A6158"/>
    <w:rsid w:val="008A6B93"/>
    <w:rsid w:val="008B2297"/>
    <w:rsid w:val="008B3F90"/>
    <w:rsid w:val="008B4165"/>
    <w:rsid w:val="008B4F1B"/>
    <w:rsid w:val="008B5D61"/>
    <w:rsid w:val="008B744D"/>
    <w:rsid w:val="008B7870"/>
    <w:rsid w:val="008C0B30"/>
    <w:rsid w:val="008C0F19"/>
    <w:rsid w:val="008C1239"/>
    <w:rsid w:val="008C177E"/>
    <w:rsid w:val="008C2424"/>
    <w:rsid w:val="008C2C19"/>
    <w:rsid w:val="008C2FBD"/>
    <w:rsid w:val="008C3069"/>
    <w:rsid w:val="008C33C8"/>
    <w:rsid w:val="008C40A1"/>
    <w:rsid w:val="008C461E"/>
    <w:rsid w:val="008C5881"/>
    <w:rsid w:val="008C6565"/>
    <w:rsid w:val="008D046B"/>
    <w:rsid w:val="008D0CBB"/>
    <w:rsid w:val="008D12F9"/>
    <w:rsid w:val="008D1A56"/>
    <w:rsid w:val="008D1A5D"/>
    <w:rsid w:val="008D1CC9"/>
    <w:rsid w:val="008D1F28"/>
    <w:rsid w:val="008D3113"/>
    <w:rsid w:val="008D3676"/>
    <w:rsid w:val="008D36AE"/>
    <w:rsid w:val="008D3EA1"/>
    <w:rsid w:val="008D4C63"/>
    <w:rsid w:val="008D592C"/>
    <w:rsid w:val="008D7694"/>
    <w:rsid w:val="008E116C"/>
    <w:rsid w:val="008E179A"/>
    <w:rsid w:val="008E1E05"/>
    <w:rsid w:val="008E2CA8"/>
    <w:rsid w:val="008E4673"/>
    <w:rsid w:val="008E526D"/>
    <w:rsid w:val="008E6B7F"/>
    <w:rsid w:val="008E6CC2"/>
    <w:rsid w:val="008E6EB8"/>
    <w:rsid w:val="008E6FD2"/>
    <w:rsid w:val="008E7BAA"/>
    <w:rsid w:val="008F0CBC"/>
    <w:rsid w:val="008F0E4C"/>
    <w:rsid w:val="008F12A3"/>
    <w:rsid w:val="008F16F7"/>
    <w:rsid w:val="008F320C"/>
    <w:rsid w:val="008F3B67"/>
    <w:rsid w:val="008F5D4C"/>
    <w:rsid w:val="008F5E0C"/>
    <w:rsid w:val="008F661B"/>
    <w:rsid w:val="008F6FED"/>
    <w:rsid w:val="008F7622"/>
    <w:rsid w:val="008F7AAB"/>
    <w:rsid w:val="008F7CAB"/>
    <w:rsid w:val="009026EE"/>
    <w:rsid w:val="00902782"/>
    <w:rsid w:val="00902AD7"/>
    <w:rsid w:val="00903390"/>
    <w:rsid w:val="00903CC9"/>
    <w:rsid w:val="00904171"/>
    <w:rsid w:val="00904B7F"/>
    <w:rsid w:val="00905B83"/>
    <w:rsid w:val="009064E6"/>
    <w:rsid w:val="00906C53"/>
    <w:rsid w:val="00906F35"/>
    <w:rsid w:val="0090730D"/>
    <w:rsid w:val="00907652"/>
    <w:rsid w:val="00910119"/>
    <w:rsid w:val="00910CD5"/>
    <w:rsid w:val="009114A9"/>
    <w:rsid w:val="00911A04"/>
    <w:rsid w:val="009123A4"/>
    <w:rsid w:val="009126C5"/>
    <w:rsid w:val="00912713"/>
    <w:rsid w:val="0091294B"/>
    <w:rsid w:val="00912DB7"/>
    <w:rsid w:val="00914117"/>
    <w:rsid w:val="009142B7"/>
    <w:rsid w:val="00914370"/>
    <w:rsid w:val="00915CA9"/>
    <w:rsid w:val="00916460"/>
    <w:rsid w:val="00916DBA"/>
    <w:rsid w:val="00920464"/>
    <w:rsid w:val="0092247D"/>
    <w:rsid w:val="00922F3E"/>
    <w:rsid w:val="00924036"/>
    <w:rsid w:val="00924FAD"/>
    <w:rsid w:val="00925054"/>
    <w:rsid w:val="00925347"/>
    <w:rsid w:val="00925670"/>
    <w:rsid w:val="009259B1"/>
    <w:rsid w:val="00925CCE"/>
    <w:rsid w:val="009266FD"/>
    <w:rsid w:val="00926FC2"/>
    <w:rsid w:val="0092711B"/>
    <w:rsid w:val="009279B0"/>
    <w:rsid w:val="00931284"/>
    <w:rsid w:val="00931699"/>
    <w:rsid w:val="00932B98"/>
    <w:rsid w:val="00933509"/>
    <w:rsid w:val="00933517"/>
    <w:rsid w:val="00934A22"/>
    <w:rsid w:val="00935747"/>
    <w:rsid w:val="00935749"/>
    <w:rsid w:val="00935828"/>
    <w:rsid w:val="009358FD"/>
    <w:rsid w:val="00936B6D"/>
    <w:rsid w:val="00937795"/>
    <w:rsid w:val="009377F2"/>
    <w:rsid w:val="00937AB5"/>
    <w:rsid w:val="00940189"/>
    <w:rsid w:val="009420DC"/>
    <w:rsid w:val="009432EC"/>
    <w:rsid w:val="00943689"/>
    <w:rsid w:val="009445D1"/>
    <w:rsid w:val="00944752"/>
    <w:rsid w:val="00944A11"/>
    <w:rsid w:val="009453E5"/>
    <w:rsid w:val="00945406"/>
    <w:rsid w:val="00945765"/>
    <w:rsid w:val="009457B6"/>
    <w:rsid w:val="00945A89"/>
    <w:rsid w:val="00945B21"/>
    <w:rsid w:val="00945D77"/>
    <w:rsid w:val="00946C9F"/>
    <w:rsid w:val="00947B4B"/>
    <w:rsid w:val="00947BDD"/>
    <w:rsid w:val="00947D0D"/>
    <w:rsid w:val="0095085F"/>
    <w:rsid w:val="00951287"/>
    <w:rsid w:val="0095271D"/>
    <w:rsid w:val="009529D7"/>
    <w:rsid w:val="00952EDA"/>
    <w:rsid w:val="009538CB"/>
    <w:rsid w:val="009540AC"/>
    <w:rsid w:val="00954899"/>
    <w:rsid w:val="00954FCA"/>
    <w:rsid w:val="009557DD"/>
    <w:rsid w:val="0095603D"/>
    <w:rsid w:val="00957267"/>
    <w:rsid w:val="009573D1"/>
    <w:rsid w:val="00957AB0"/>
    <w:rsid w:val="00960190"/>
    <w:rsid w:val="009602D1"/>
    <w:rsid w:val="0096108D"/>
    <w:rsid w:val="0096121E"/>
    <w:rsid w:val="0096177E"/>
    <w:rsid w:val="0096194F"/>
    <w:rsid w:val="00962979"/>
    <w:rsid w:val="00962A17"/>
    <w:rsid w:val="00962C8E"/>
    <w:rsid w:val="00963179"/>
    <w:rsid w:val="00963712"/>
    <w:rsid w:val="009652C1"/>
    <w:rsid w:val="00966759"/>
    <w:rsid w:val="00966A2A"/>
    <w:rsid w:val="0096748F"/>
    <w:rsid w:val="009678B7"/>
    <w:rsid w:val="00967FF3"/>
    <w:rsid w:val="0097073F"/>
    <w:rsid w:val="009711C0"/>
    <w:rsid w:val="00972E52"/>
    <w:rsid w:val="009746F2"/>
    <w:rsid w:val="009747EC"/>
    <w:rsid w:val="009753AE"/>
    <w:rsid w:val="00975D17"/>
    <w:rsid w:val="00975F8C"/>
    <w:rsid w:val="009767D0"/>
    <w:rsid w:val="009803A0"/>
    <w:rsid w:val="0098040A"/>
    <w:rsid w:val="009805E4"/>
    <w:rsid w:val="00980A57"/>
    <w:rsid w:val="00980B57"/>
    <w:rsid w:val="00980D02"/>
    <w:rsid w:val="009810DE"/>
    <w:rsid w:val="00981C23"/>
    <w:rsid w:val="00982072"/>
    <w:rsid w:val="0098287D"/>
    <w:rsid w:val="00983ED9"/>
    <w:rsid w:val="00985DB7"/>
    <w:rsid w:val="00986844"/>
    <w:rsid w:val="0098738E"/>
    <w:rsid w:val="009874C4"/>
    <w:rsid w:val="00987CFD"/>
    <w:rsid w:val="009901AC"/>
    <w:rsid w:val="00991591"/>
    <w:rsid w:val="009921C7"/>
    <w:rsid w:val="009935E1"/>
    <w:rsid w:val="00994769"/>
    <w:rsid w:val="00994F94"/>
    <w:rsid w:val="0099553F"/>
    <w:rsid w:val="00995F17"/>
    <w:rsid w:val="009966CE"/>
    <w:rsid w:val="00996BDC"/>
    <w:rsid w:val="00997069"/>
    <w:rsid w:val="00997D62"/>
    <w:rsid w:val="009A0CE2"/>
    <w:rsid w:val="009A14D2"/>
    <w:rsid w:val="009A20FA"/>
    <w:rsid w:val="009A3487"/>
    <w:rsid w:val="009A4049"/>
    <w:rsid w:val="009A4767"/>
    <w:rsid w:val="009A5C4F"/>
    <w:rsid w:val="009A5EC2"/>
    <w:rsid w:val="009A689B"/>
    <w:rsid w:val="009B05F2"/>
    <w:rsid w:val="009B0A89"/>
    <w:rsid w:val="009B22E7"/>
    <w:rsid w:val="009B2AD8"/>
    <w:rsid w:val="009B2C96"/>
    <w:rsid w:val="009B3FE1"/>
    <w:rsid w:val="009B4A2E"/>
    <w:rsid w:val="009B4CE2"/>
    <w:rsid w:val="009B568A"/>
    <w:rsid w:val="009B5808"/>
    <w:rsid w:val="009B5D0F"/>
    <w:rsid w:val="009B6E80"/>
    <w:rsid w:val="009B7736"/>
    <w:rsid w:val="009C0D44"/>
    <w:rsid w:val="009C0E31"/>
    <w:rsid w:val="009C140B"/>
    <w:rsid w:val="009C18B0"/>
    <w:rsid w:val="009C221A"/>
    <w:rsid w:val="009C22C6"/>
    <w:rsid w:val="009C22DC"/>
    <w:rsid w:val="009C2DF8"/>
    <w:rsid w:val="009C451E"/>
    <w:rsid w:val="009C4CD8"/>
    <w:rsid w:val="009C517C"/>
    <w:rsid w:val="009C5E81"/>
    <w:rsid w:val="009C638F"/>
    <w:rsid w:val="009C640C"/>
    <w:rsid w:val="009C69E0"/>
    <w:rsid w:val="009C7639"/>
    <w:rsid w:val="009C765A"/>
    <w:rsid w:val="009C7C30"/>
    <w:rsid w:val="009D0999"/>
    <w:rsid w:val="009D162D"/>
    <w:rsid w:val="009D1946"/>
    <w:rsid w:val="009D1E64"/>
    <w:rsid w:val="009D5CA9"/>
    <w:rsid w:val="009D65A6"/>
    <w:rsid w:val="009D65D4"/>
    <w:rsid w:val="009D75E8"/>
    <w:rsid w:val="009D774D"/>
    <w:rsid w:val="009D7DF9"/>
    <w:rsid w:val="009D7FD1"/>
    <w:rsid w:val="009E038A"/>
    <w:rsid w:val="009E0803"/>
    <w:rsid w:val="009E194F"/>
    <w:rsid w:val="009E19BC"/>
    <w:rsid w:val="009E1B6D"/>
    <w:rsid w:val="009E1E01"/>
    <w:rsid w:val="009E2745"/>
    <w:rsid w:val="009E28F4"/>
    <w:rsid w:val="009E33C9"/>
    <w:rsid w:val="009E4D48"/>
    <w:rsid w:val="009E5251"/>
    <w:rsid w:val="009E5CCE"/>
    <w:rsid w:val="009E60C7"/>
    <w:rsid w:val="009E70D6"/>
    <w:rsid w:val="009F09A8"/>
    <w:rsid w:val="009F2C80"/>
    <w:rsid w:val="009F5F34"/>
    <w:rsid w:val="009F6928"/>
    <w:rsid w:val="009F70DA"/>
    <w:rsid w:val="009F7115"/>
    <w:rsid w:val="009F740B"/>
    <w:rsid w:val="009F7F78"/>
    <w:rsid w:val="00A00277"/>
    <w:rsid w:val="00A014B0"/>
    <w:rsid w:val="00A01E13"/>
    <w:rsid w:val="00A02FD8"/>
    <w:rsid w:val="00A0304E"/>
    <w:rsid w:val="00A030CB"/>
    <w:rsid w:val="00A03203"/>
    <w:rsid w:val="00A03FF3"/>
    <w:rsid w:val="00A0420F"/>
    <w:rsid w:val="00A05F4B"/>
    <w:rsid w:val="00A06A32"/>
    <w:rsid w:val="00A07187"/>
    <w:rsid w:val="00A07462"/>
    <w:rsid w:val="00A07A5A"/>
    <w:rsid w:val="00A110AF"/>
    <w:rsid w:val="00A11599"/>
    <w:rsid w:val="00A1190E"/>
    <w:rsid w:val="00A1289E"/>
    <w:rsid w:val="00A133E2"/>
    <w:rsid w:val="00A14546"/>
    <w:rsid w:val="00A14BC3"/>
    <w:rsid w:val="00A14C5F"/>
    <w:rsid w:val="00A15061"/>
    <w:rsid w:val="00A15F2D"/>
    <w:rsid w:val="00A17533"/>
    <w:rsid w:val="00A17CFF"/>
    <w:rsid w:val="00A17E44"/>
    <w:rsid w:val="00A2020D"/>
    <w:rsid w:val="00A20941"/>
    <w:rsid w:val="00A22075"/>
    <w:rsid w:val="00A22907"/>
    <w:rsid w:val="00A230E9"/>
    <w:rsid w:val="00A23B67"/>
    <w:rsid w:val="00A24514"/>
    <w:rsid w:val="00A24C4C"/>
    <w:rsid w:val="00A25061"/>
    <w:rsid w:val="00A2592C"/>
    <w:rsid w:val="00A2602E"/>
    <w:rsid w:val="00A26B5B"/>
    <w:rsid w:val="00A2771F"/>
    <w:rsid w:val="00A30663"/>
    <w:rsid w:val="00A306F6"/>
    <w:rsid w:val="00A31435"/>
    <w:rsid w:val="00A317F9"/>
    <w:rsid w:val="00A321A2"/>
    <w:rsid w:val="00A328DE"/>
    <w:rsid w:val="00A32EC7"/>
    <w:rsid w:val="00A330E9"/>
    <w:rsid w:val="00A34625"/>
    <w:rsid w:val="00A352F0"/>
    <w:rsid w:val="00A3545B"/>
    <w:rsid w:val="00A35CAF"/>
    <w:rsid w:val="00A35F4E"/>
    <w:rsid w:val="00A36049"/>
    <w:rsid w:val="00A402E5"/>
    <w:rsid w:val="00A405E9"/>
    <w:rsid w:val="00A4434B"/>
    <w:rsid w:val="00A44BD9"/>
    <w:rsid w:val="00A456A3"/>
    <w:rsid w:val="00A45B5B"/>
    <w:rsid w:val="00A46191"/>
    <w:rsid w:val="00A473BD"/>
    <w:rsid w:val="00A4747A"/>
    <w:rsid w:val="00A47A27"/>
    <w:rsid w:val="00A50230"/>
    <w:rsid w:val="00A5079C"/>
    <w:rsid w:val="00A509D5"/>
    <w:rsid w:val="00A50CC8"/>
    <w:rsid w:val="00A51739"/>
    <w:rsid w:val="00A51B98"/>
    <w:rsid w:val="00A52AAF"/>
    <w:rsid w:val="00A52E48"/>
    <w:rsid w:val="00A5327C"/>
    <w:rsid w:val="00A5346B"/>
    <w:rsid w:val="00A53E9D"/>
    <w:rsid w:val="00A5465F"/>
    <w:rsid w:val="00A55141"/>
    <w:rsid w:val="00A555AF"/>
    <w:rsid w:val="00A55ADA"/>
    <w:rsid w:val="00A55DBA"/>
    <w:rsid w:val="00A5605F"/>
    <w:rsid w:val="00A565E7"/>
    <w:rsid w:val="00A5665B"/>
    <w:rsid w:val="00A5691C"/>
    <w:rsid w:val="00A56A52"/>
    <w:rsid w:val="00A56D7F"/>
    <w:rsid w:val="00A57439"/>
    <w:rsid w:val="00A57672"/>
    <w:rsid w:val="00A6022E"/>
    <w:rsid w:val="00A61206"/>
    <w:rsid w:val="00A61E8D"/>
    <w:rsid w:val="00A628FE"/>
    <w:rsid w:val="00A632CA"/>
    <w:rsid w:val="00A63AC7"/>
    <w:rsid w:val="00A63F5B"/>
    <w:rsid w:val="00A64885"/>
    <w:rsid w:val="00A65B73"/>
    <w:rsid w:val="00A66884"/>
    <w:rsid w:val="00A66B74"/>
    <w:rsid w:val="00A67C3F"/>
    <w:rsid w:val="00A67FDE"/>
    <w:rsid w:val="00A70107"/>
    <w:rsid w:val="00A706C1"/>
    <w:rsid w:val="00A70886"/>
    <w:rsid w:val="00A70ADD"/>
    <w:rsid w:val="00A70DF4"/>
    <w:rsid w:val="00A70E38"/>
    <w:rsid w:val="00A715E1"/>
    <w:rsid w:val="00A71D14"/>
    <w:rsid w:val="00A72633"/>
    <w:rsid w:val="00A72B14"/>
    <w:rsid w:val="00A736A4"/>
    <w:rsid w:val="00A73BA2"/>
    <w:rsid w:val="00A73F80"/>
    <w:rsid w:val="00A754DC"/>
    <w:rsid w:val="00A75AD6"/>
    <w:rsid w:val="00A767B9"/>
    <w:rsid w:val="00A76CF4"/>
    <w:rsid w:val="00A778DB"/>
    <w:rsid w:val="00A77A68"/>
    <w:rsid w:val="00A80AE0"/>
    <w:rsid w:val="00A82115"/>
    <w:rsid w:val="00A83D48"/>
    <w:rsid w:val="00A83D5C"/>
    <w:rsid w:val="00A846D8"/>
    <w:rsid w:val="00A84786"/>
    <w:rsid w:val="00A8484B"/>
    <w:rsid w:val="00A8538C"/>
    <w:rsid w:val="00A856F1"/>
    <w:rsid w:val="00A85DAD"/>
    <w:rsid w:val="00A85E9C"/>
    <w:rsid w:val="00A87163"/>
    <w:rsid w:val="00A9081D"/>
    <w:rsid w:val="00A90BCA"/>
    <w:rsid w:val="00A93383"/>
    <w:rsid w:val="00A947C2"/>
    <w:rsid w:val="00A94B81"/>
    <w:rsid w:val="00A96111"/>
    <w:rsid w:val="00A9635F"/>
    <w:rsid w:val="00A9762B"/>
    <w:rsid w:val="00A979BD"/>
    <w:rsid w:val="00AA0055"/>
    <w:rsid w:val="00AA0DE0"/>
    <w:rsid w:val="00AA10DA"/>
    <w:rsid w:val="00AA1498"/>
    <w:rsid w:val="00AA16F7"/>
    <w:rsid w:val="00AA27DC"/>
    <w:rsid w:val="00AA3A4A"/>
    <w:rsid w:val="00AA42C9"/>
    <w:rsid w:val="00AA45D7"/>
    <w:rsid w:val="00AA47BE"/>
    <w:rsid w:val="00AA4CF2"/>
    <w:rsid w:val="00AA4E84"/>
    <w:rsid w:val="00AA5117"/>
    <w:rsid w:val="00AA5317"/>
    <w:rsid w:val="00AA648C"/>
    <w:rsid w:val="00AA7810"/>
    <w:rsid w:val="00AA7F7D"/>
    <w:rsid w:val="00AB02E0"/>
    <w:rsid w:val="00AB140F"/>
    <w:rsid w:val="00AB1CB2"/>
    <w:rsid w:val="00AB2187"/>
    <w:rsid w:val="00AB233D"/>
    <w:rsid w:val="00AB2396"/>
    <w:rsid w:val="00AB2789"/>
    <w:rsid w:val="00AB2997"/>
    <w:rsid w:val="00AB300D"/>
    <w:rsid w:val="00AB3744"/>
    <w:rsid w:val="00AB3C3B"/>
    <w:rsid w:val="00AB4388"/>
    <w:rsid w:val="00AB49D1"/>
    <w:rsid w:val="00AB4D0B"/>
    <w:rsid w:val="00AB50CC"/>
    <w:rsid w:val="00AB704B"/>
    <w:rsid w:val="00AB735E"/>
    <w:rsid w:val="00AB7D3A"/>
    <w:rsid w:val="00AB7F9C"/>
    <w:rsid w:val="00AC226A"/>
    <w:rsid w:val="00AC2433"/>
    <w:rsid w:val="00AC259A"/>
    <w:rsid w:val="00AC3ACD"/>
    <w:rsid w:val="00AC3B68"/>
    <w:rsid w:val="00AC455A"/>
    <w:rsid w:val="00AC5B17"/>
    <w:rsid w:val="00AC6DEB"/>
    <w:rsid w:val="00AC724C"/>
    <w:rsid w:val="00AC768C"/>
    <w:rsid w:val="00AC7927"/>
    <w:rsid w:val="00AD0640"/>
    <w:rsid w:val="00AD1599"/>
    <w:rsid w:val="00AD23D4"/>
    <w:rsid w:val="00AD471A"/>
    <w:rsid w:val="00AD67C4"/>
    <w:rsid w:val="00AD79BB"/>
    <w:rsid w:val="00AD7AD5"/>
    <w:rsid w:val="00AE154D"/>
    <w:rsid w:val="00AE15D3"/>
    <w:rsid w:val="00AE235D"/>
    <w:rsid w:val="00AE28F4"/>
    <w:rsid w:val="00AE2AEB"/>
    <w:rsid w:val="00AE349C"/>
    <w:rsid w:val="00AE3B74"/>
    <w:rsid w:val="00AE475C"/>
    <w:rsid w:val="00AE625B"/>
    <w:rsid w:val="00AE7629"/>
    <w:rsid w:val="00AE7E08"/>
    <w:rsid w:val="00AF0377"/>
    <w:rsid w:val="00AF05ED"/>
    <w:rsid w:val="00AF107A"/>
    <w:rsid w:val="00AF1891"/>
    <w:rsid w:val="00AF192F"/>
    <w:rsid w:val="00AF2081"/>
    <w:rsid w:val="00AF2B4C"/>
    <w:rsid w:val="00AF2B5F"/>
    <w:rsid w:val="00AF2CF2"/>
    <w:rsid w:val="00AF3251"/>
    <w:rsid w:val="00AF3589"/>
    <w:rsid w:val="00AF4567"/>
    <w:rsid w:val="00AF4F63"/>
    <w:rsid w:val="00AF5CEC"/>
    <w:rsid w:val="00AF62BD"/>
    <w:rsid w:val="00B00067"/>
    <w:rsid w:val="00B005D6"/>
    <w:rsid w:val="00B023AB"/>
    <w:rsid w:val="00B04160"/>
    <w:rsid w:val="00B04363"/>
    <w:rsid w:val="00B0492C"/>
    <w:rsid w:val="00B06522"/>
    <w:rsid w:val="00B07065"/>
    <w:rsid w:val="00B10999"/>
    <w:rsid w:val="00B10F56"/>
    <w:rsid w:val="00B11033"/>
    <w:rsid w:val="00B1178A"/>
    <w:rsid w:val="00B12B2E"/>
    <w:rsid w:val="00B13311"/>
    <w:rsid w:val="00B13B24"/>
    <w:rsid w:val="00B14B74"/>
    <w:rsid w:val="00B14D38"/>
    <w:rsid w:val="00B15181"/>
    <w:rsid w:val="00B1732D"/>
    <w:rsid w:val="00B17BFD"/>
    <w:rsid w:val="00B20727"/>
    <w:rsid w:val="00B21899"/>
    <w:rsid w:val="00B22428"/>
    <w:rsid w:val="00B22ACD"/>
    <w:rsid w:val="00B23BC4"/>
    <w:rsid w:val="00B24D43"/>
    <w:rsid w:val="00B2585F"/>
    <w:rsid w:val="00B2589A"/>
    <w:rsid w:val="00B260DD"/>
    <w:rsid w:val="00B2769F"/>
    <w:rsid w:val="00B300AA"/>
    <w:rsid w:val="00B302B0"/>
    <w:rsid w:val="00B3255B"/>
    <w:rsid w:val="00B33339"/>
    <w:rsid w:val="00B33599"/>
    <w:rsid w:val="00B35CF5"/>
    <w:rsid w:val="00B36CDB"/>
    <w:rsid w:val="00B37BD9"/>
    <w:rsid w:val="00B37D35"/>
    <w:rsid w:val="00B37FE3"/>
    <w:rsid w:val="00B40A7D"/>
    <w:rsid w:val="00B41851"/>
    <w:rsid w:val="00B43337"/>
    <w:rsid w:val="00B43FF5"/>
    <w:rsid w:val="00B442F8"/>
    <w:rsid w:val="00B446BE"/>
    <w:rsid w:val="00B47717"/>
    <w:rsid w:val="00B47B29"/>
    <w:rsid w:val="00B50120"/>
    <w:rsid w:val="00B50C11"/>
    <w:rsid w:val="00B50C4E"/>
    <w:rsid w:val="00B5113F"/>
    <w:rsid w:val="00B516EE"/>
    <w:rsid w:val="00B528A1"/>
    <w:rsid w:val="00B52A4E"/>
    <w:rsid w:val="00B53690"/>
    <w:rsid w:val="00B542D9"/>
    <w:rsid w:val="00B54EBB"/>
    <w:rsid w:val="00B577F4"/>
    <w:rsid w:val="00B609C0"/>
    <w:rsid w:val="00B6121F"/>
    <w:rsid w:val="00B629AB"/>
    <w:rsid w:val="00B62DE7"/>
    <w:rsid w:val="00B63747"/>
    <w:rsid w:val="00B6391A"/>
    <w:rsid w:val="00B63E9B"/>
    <w:rsid w:val="00B64907"/>
    <w:rsid w:val="00B65201"/>
    <w:rsid w:val="00B65962"/>
    <w:rsid w:val="00B660A5"/>
    <w:rsid w:val="00B66876"/>
    <w:rsid w:val="00B66A40"/>
    <w:rsid w:val="00B70E1E"/>
    <w:rsid w:val="00B7160C"/>
    <w:rsid w:val="00B72EC1"/>
    <w:rsid w:val="00B73A81"/>
    <w:rsid w:val="00B744A3"/>
    <w:rsid w:val="00B759FB"/>
    <w:rsid w:val="00B764FE"/>
    <w:rsid w:val="00B77DB0"/>
    <w:rsid w:val="00B77EFB"/>
    <w:rsid w:val="00B800B3"/>
    <w:rsid w:val="00B800E3"/>
    <w:rsid w:val="00B80243"/>
    <w:rsid w:val="00B80A70"/>
    <w:rsid w:val="00B830AE"/>
    <w:rsid w:val="00B83ADC"/>
    <w:rsid w:val="00B84F28"/>
    <w:rsid w:val="00B854F8"/>
    <w:rsid w:val="00B8624A"/>
    <w:rsid w:val="00B8703F"/>
    <w:rsid w:val="00B90F8B"/>
    <w:rsid w:val="00B9142C"/>
    <w:rsid w:val="00B91711"/>
    <w:rsid w:val="00B9248A"/>
    <w:rsid w:val="00B929D7"/>
    <w:rsid w:val="00B93BA2"/>
    <w:rsid w:val="00B9434E"/>
    <w:rsid w:val="00B96D39"/>
    <w:rsid w:val="00B97320"/>
    <w:rsid w:val="00BA00BB"/>
    <w:rsid w:val="00BA08F1"/>
    <w:rsid w:val="00BA0A10"/>
    <w:rsid w:val="00BA14CA"/>
    <w:rsid w:val="00BA2031"/>
    <w:rsid w:val="00BA2C28"/>
    <w:rsid w:val="00BA3129"/>
    <w:rsid w:val="00BA3132"/>
    <w:rsid w:val="00BA4200"/>
    <w:rsid w:val="00BA440F"/>
    <w:rsid w:val="00BA46F9"/>
    <w:rsid w:val="00BA4BE6"/>
    <w:rsid w:val="00BA5859"/>
    <w:rsid w:val="00BA5E4C"/>
    <w:rsid w:val="00BA5F69"/>
    <w:rsid w:val="00BA664D"/>
    <w:rsid w:val="00BA6C6F"/>
    <w:rsid w:val="00BA7DB7"/>
    <w:rsid w:val="00BA7F3C"/>
    <w:rsid w:val="00BB00FA"/>
    <w:rsid w:val="00BB0DB7"/>
    <w:rsid w:val="00BB28BC"/>
    <w:rsid w:val="00BB30F2"/>
    <w:rsid w:val="00BB373C"/>
    <w:rsid w:val="00BB40EE"/>
    <w:rsid w:val="00BB5541"/>
    <w:rsid w:val="00BB55B5"/>
    <w:rsid w:val="00BB55ED"/>
    <w:rsid w:val="00BB62A8"/>
    <w:rsid w:val="00BB6DA5"/>
    <w:rsid w:val="00BB77E9"/>
    <w:rsid w:val="00BB7DE6"/>
    <w:rsid w:val="00BC056D"/>
    <w:rsid w:val="00BC0ABE"/>
    <w:rsid w:val="00BC0DBA"/>
    <w:rsid w:val="00BC1D98"/>
    <w:rsid w:val="00BC299E"/>
    <w:rsid w:val="00BC4731"/>
    <w:rsid w:val="00BD06B0"/>
    <w:rsid w:val="00BD1850"/>
    <w:rsid w:val="00BD203A"/>
    <w:rsid w:val="00BD21FC"/>
    <w:rsid w:val="00BD299D"/>
    <w:rsid w:val="00BD449E"/>
    <w:rsid w:val="00BD45B5"/>
    <w:rsid w:val="00BD4936"/>
    <w:rsid w:val="00BD4C96"/>
    <w:rsid w:val="00BD5019"/>
    <w:rsid w:val="00BD58F1"/>
    <w:rsid w:val="00BD5F04"/>
    <w:rsid w:val="00BD638B"/>
    <w:rsid w:val="00BD66A8"/>
    <w:rsid w:val="00BD6C22"/>
    <w:rsid w:val="00BD718F"/>
    <w:rsid w:val="00BD795F"/>
    <w:rsid w:val="00BE02D6"/>
    <w:rsid w:val="00BE04F7"/>
    <w:rsid w:val="00BE0F0F"/>
    <w:rsid w:val="00BE10DC"/>
    <w:rsid w:val="00BE17CF"/>
    <w:rsid w:val="00BE20DC"/>
    <w:rsid w:val="00BE26F9"/>
    <w:rsid w:val="00BE2E96"/>
    <w:rsid w:val="00BE3AB8"/>
    <w:rsid w:val="00BE3F7D"/>
    <w:rsid w:val="00BE5082"/>
    <w:rsid w:val="00BE5A8C"/>
    <w:rsid w:val="00BE6345"/>
    <w:rsid w:val="00BE67FD"/>
    <w:rsid w:val="00BE6857"/>
    <w:rsid w:val="00BE6C5B"/>
    <w:rsid w:val="00BE733F"/>
    <w:rsid w:val="00BE771E"/>
    <w:rsid w:val="00BE79D2"/>
    <w:rsid w:val="00BF00C7"/>
    <w:rsid w:val="00BF0441"/>
    <w:rsid w:val="00BF11AC"/>
    <w:rsid w:val="00BF1772"/>
    <w:rsid w:val="00BF1952"/>
    <w:rsid w:val="00BF1A3E"/>
    <w:rsid w:val="00BF2B04"/>
    <w:rsid w:val="00BF3272"/>
    <w:rsid w:val="00BF398D"/>
    <w:rsid w:val="00BF3BAC"/>
    <w:rsid w:val="00BF3FC3"/>
    <w:rsid w:val="00BF5FD0"/>
    <w:rsid w:val="00BF6B05"/>
    <w:rsid w:val="00BF6CFC"/>
    <w:rsid w:val="00BF7CF3"/>
    <w:rsid w:val="00C0103A"/>
    <w:rsid w:val="00C023FC"/>
    <w:rsid w:val="00C0240B"/>
    <w:rsid w:val="00C02620"/>
    <w:rsid w:val="00C027D7"/>
    <w:rsid w:val="00C02819"/>
    <w:rsid w:val="00C0356F"/>
    <w:rsid w:val="00C04DFC"/>
    <w:rsid w:val="00C05590"/>
    <w:rsid w:val="00C0573B"/>
    <w:rsid w:val="00C05FA0"/>
    <w:rsid w:val="00C06D56"/>
    <w:rsid w:val="00C0757D"/>
    <w:rsid w:val="00C10772"/>
    <w:rsid w:val="00C109AD"/>
    <w:rsid w:val="00C11FEE"/>
    <w:rsid w:val="00C121AB"/>
    <w:rsid w:val="00C12990"/>
    <w:rsid w:val="00C12CE8"/>
    <w:rsid w:val="00C138A3"/>
    <w:rsid w:val="00C13ECA"/>
    <w:rsid w:val="00C15508"/>
    <w:rsid w:val="00C158E9"/>
    <w:rsid w:val="00C160F5"/>
    <w:rsid w:val="00C16473"/>
    <w:rsid w:val="00C1662C"/>
    <w:rsid w:val="00C16C72"/>
    <w:rsid w:val="00C17AD6"/>
    <w:rsid w:val="00C20013"/>
    <w:rsid w:val="00C2023B"/>
    <w:rsid w:val="00C20536"/>
    <w:rsid w:val="00C2103E"/>
    <w:rsid w:val="00C21707"/>
    <w:rsid w:val="00C2207F"/>
    <w:rsid w:val="00C223AE"/>
    <w:rsid w:val="00C224FD"/>
    <w:rsid w:val="00C2427A"/>
    <w:rsid w:val="00C24DCB"/>
    <w:rsid w:val="00C25482"/>
    <w:rsid w:val="00C25739"/>
    <w:rsid w:val="00C25AEE"/>
    <w:rsid w:val="00C26A3C"/>
    <w:rsid w:val="00C26C6A"/>
    <w:rsid w:val="00C26DC1"/>
    <w:rsid w:val="00C27BFB"/>
    <w:rsid w:val="00C30406"/>
    <w:rsid w:val="00C305CF"/>
    <w:rsid w:val="00C316B4"/>
    <w:rsid w:val="00C320FC"/>
    <w:rsid w:val="00C32514"/>
    <w:rsid w:val="00C32FE3"/>
    <w:rsid w:val="00C331CD"/>
    <w:rsid w:val="00C33FB3"/>
    <w:rsid w:val="00C34087"/>
    <w:rsid w:val="00C34410"/>
    <w:rsid w:val="00C35E8C"/>
    <w:rsid w:val="00C36114"/>
    <w:rsid w:val="00C37902"/>
    <w:rsid w:val="00C37910"/>
    <w:rsid w:val="00C37984"/>
    <w:rsid w:val="00C40688"/>
    <w:rsid w:val="00C40CC3"/>
    <w:rsid w:val="00C4306B"/>
    <w:rsid w:val="00C43E6D"/>
    <w:rsid w:val="00C4467F"/>
    <w:rsid w:val="00C4525F"/>
    <w:rsid w:val="00C45427"/>
    <w:rsid w:val="00C461E6"/>
    <w:rsid w:val="00C46BD9"/>
    <w:rsid w:val="00C46C59"/>
    <w:rsid w:val="00C4756B"/>
    <w:rsid w:val="00C5005E"/>
    <w:rsid w:val="00C50939"/>
    <w:rsid w:val="00C50AF4"/>
    <w:rsid w:val="00C51057"/>
    <w:rsid w:val="00C513E9"/>
    <w:rsid w:val="00C5184F"/>
    <w:rsid w:val="00C51D80"/>
    <w:rsid w:val="00C51E46"/>
    <w:rsid w:val="00C52995"/>
    <w:rsid w:val="00C5328A"/>
    <w:rsid w:val="00C53362"/>
    <w:rsid w:val="00C5553D"/>
    <w:rsid w:val="00C55CD5"/>
    <w:rsid w:val="00C567C7"/>
    <w:rsid w:val="00C56C47"/>
    <w:rsid w:val="00C57504"/>
    <w:rsid w:val="00C5784F"/>
    <w:rsid w:val="00C57ABE"/>
    <w:rsid w:val="00C6155E"/>
    <w:rsid w:val="00C617C0"/>
    <w:rsid w:val="00C61CF5"/>
    <w:rsid w:val="00C61EBB"/>
    <w:rsid w:val="00C62843"/>
    <w:rsid w:val="00C62D00"/>
    <w:rsid w:val="00C65247"/>
    <w:rsid w:val="00C67032"/>
    <w:rsid w:val="00C70A7D"/>
    <w:rsid w:val="00C70AAA"/>
    <w:rsid w:val="00C71242"/>
    <w:rsid w:val="00C72701"/>
    <w:rsid w:val="00C72BE2"/>
    <w:rsid w:val="00C72CAD"/>
    <w:rsid w:val="00C72E35"/>
    <w:rsid w:val="00C735E0"/>
    <w:rsid w:val="00C7389F"/>
    <w:rsid w:val="00C73B47"/>
    <w:rsid w:val="00C73D22"/>
    <w:rsid w:val="00C73FBC"/>
    <w:rsid w:val="00C74C23"/>
    <w:rsid w:val="00C7537C"/>
    <w:rsid w:val="00C75999"/>
    <w:rsid w:val="00C75C2F"/>
    <w:rsid w:val="00C75FF2"/>
    <w:rsid w:val="00C76DF0"/>
    <w:rsid w:val="00C771B9"/>
    <w:rsid w:val="00C77790"/>
    <w:rsid w:val="00C80508"/>
    <w:rsid w:val="00C81500"/>
    <w:rsid w:val="00C8153D"/>
    <w:rsid w:val="00C818CC"/>
    <w:rsid w:val="00C81C24"/>
    <w:rsid w:val="00C81D4B"/>
    <w:rsid w:val="00C81DAF"/>
    <w:rsid w:val="00C823CE"/>
    <w:rsid w:val="00C82C9F"/>
    <w:rsid w:val="00C831EA"/>
    <w:rsid w:val="00C83CFB"/>
    <w:rsid w:val="00C83FAB"/>
    <w:rsid w:val="00C85752"/>
    <w:rsid w:val="00C860FB"/>
    <w:rsid w:val="00C86AE9"/>
    <w:rsid w:val="00C90794"/>
    <w:rsid w:val="00C91B6C"/>
    <w:rsid w:val="00C926A7"/>
    <w:rsid w:val="00C92FFF"/>
    <w:rsid w:val="00C9338C"/>
    <w:rsid w:val="00C934A6"/>
    <w:rsid w:val="00C945F6"/>
    <w:rsid w:val="00C9555B"/>
    <w:rsid w:val="00C95FB2"/>
    <w:rsid w:val="00C9769C"/>
    <w:rsid w:val="00C97D0F"/>
    <w:rsid w:val="00CA0317"/>
    <w:rsid w:val="00CA0784"/>
    <w:rsid w:val="00CA3DCA"/>
    <w:rsid w:val="00CA438E"/>
    <w:rsid w:val="00CA457F"/>
    <w:rsid w:val="00CA5824"/>
    <w:rsid w:val="00CA5A9E"/>
    <w:rsid w:val="00CA6577"/>
    <w:rsid w:val="00CA6837"/>
    <w:rsid w:val="00CA73B3"/>
    <w:rsid w:val="00CA75FE"/>
    <w:rsid w:val="00CB0429"/>
    <w:rsid w:val="00CB063B"/>
    <w:rsid w:val="00CB0B07"/>
    <w:rsid w:val="00CB1633"/>
    <w:rsid w:val="00CB2198"/>
    <w:rsid w:val="00CB2471"/>
    <w:rsid w:val="00CB26D9"/>
    <w:rsid w:val="00CB2D34"/>
    <w:rsid w:val="00CB305F"/>
    <w:rsid w:val="00CB3281"/>
    <w:rsid w:val="00CB335A"/>
    <w:rsid w:val="00CB3787"/>
    <w:rsid w:val="00CB45E4"/>
    <w:rsid w:val="00CB587B"/>
    <w:rsid w:val="00CB6480"/>
    <w:rsid w:val="00CB6749"/>
    <w:rsid w:val="00CB6E4E"/>
    <w:rsid w:val="00CB6EA4"/>
    <w:rsid w:val="00CB7195"/>
    <w:rsid w:val="00CB75B8"/>
    <w:rsid w:val="00CB7F1D"/>
    <w:rsid w:val="00CC01D5"/>
    <w:rsid w:val="00CC11A7"/>
    <w:rsid w:val="00CC1AAB"/>
    <w:rsid w:val="00CC274D"/>
    <w:rsid w:val="00CC2F59"/>
    <w:rsid w:val="00CC3057"/>
    <w:rsid w:val="00CC323C"/>
    <w:rsid w:val="00CC3376"/>
    <w:rsid w:val="00CC372C"/>
    <w:rsid w:val="00CC3932"/>
    <w:rsid w:val="00CC3C82"/>
    <w:rsid w:val="00CC54B3"/>
    <w:rsid w:val="00CC5511"/>
    <w:rsid w:val="00CC5B8E"/>
    <w:rsid w:val="00CC5EE6"/>
    <w:rsid w:val="00CC6431"/>
    <w:rsid w:val="00CC6B81"/>
    <w:rsid w:val="00CD13E7"/>
    <w:rsid w:val="00CD178C"/>
    <w:rsid w:val="00CD1902"/>
    <w:rsid w:val="00CD19C3"/>
    <w:rsid w:val="00CD1B68"/>
    <w:rsid w:val="00CD2D85"/>
    <w:rsid w:val="00CD2E24"/>
    <w:rsid w:val="00CD369A"/>
    <w:rsid w:val="00CD4991"/>
    <w:rsid w:val="00CD5A09"/>
    <w:rsid w:val="00CD6430"/>
    <w:rsid w:val="00CD6810"/>
    <w:rsid w:val="00CD7281"/>
    <w:rsid w:val="00CE0B6C"/>
    <w:rsid w:val="00CE0F1E"/>
    <w:rsid w:val="00CE15CC"/>
    <w:rsid w:val="00CE18A8"/>
    <w:rsid w:val="00CE1F76"/>
    <w:rsid w:val="00CE3108"/>
    <w:rsid w:val="00CE4109"/>
    <w:rsid w:val="00CE5A15"/>
    <w:rsid w:val="00CE5B3A"/>
    <w:rsid w:val="00CE5BBF"/>
    <w:rsid w:val="00CE77C7"/>
    <w:rsid w:val="00CE7AD8"/>
    <w:rsid w:val="00CF05F1"/>
    <w:rsid w:val="00CF0C46"/>
    <w:rsid w:val="00CF18F1"/>
    <w:rsid w:val="00CF2204"/>
    <w:rsid w:val="00CF23DC"/>
    <w:rsid w:val="00CF2AE2"/>
    <w:rsid w:val="00CF31A6"/>
    <w:rsid w:val="00CF392A"/>
    <w:rsid w:val="00CF3CD5"/>
    <w:rsid w:val="00CF3DB8"/>
    <w:rsid w:val="00CF4010"/>
    <w:rsid w:val="00CF5990"/>
    <w:rsid w:val="00CF5D98"/>
    <w:rsid w:val="00CF6836"/>
    <w:rsid w:val="00CF6934"/>
    <w:rsid w:val="00CF69A7"/>
    <w:rsid w:val="00CF7889"/>
    <w:rsid w:val="00CF7CDE"/>
    <w:rsid w:val="00D0219F"/>
    <w:rsid w:val="00D0254F"/>
    <w:rsid w:val="00D033B6"/>
    <w:rsid w:val="00D03626"/>
    <w:rsid w:val="00D03887"/>
    <w:rsid w:val="00D03B3C"/>
    <w:rsid w:val="00D04272"/>
    <w:rsid w:val="00D05125"/>
    <w:rsid w:val="00D053D4"/>
    <w:rsid w:val="00D0551A"/>
    <w:rsid w:val="00D059AD"/>
    <w:rsid w:val="00D066D7"/>
    <w:rsid w:val="00D0672D"/>
    <w:rsid w:val="00D10A34"/>
    <w:rsid w:val="00D11293"/>
    <w:rsid w:val="00D1162C"/>
    <w:rsid w:val="00D11BCD"/>
    <w:rsid w:val="00D13499"/>
    <w:rsid w:val="00D14325"/>
    <w:rsid w:val="00D15C50"/>
    <w:rsid w:val="00D16237"/>
    <w:rsid w:val="00D170F1"/>
    <w:rsid w:val="00D17121"/>
    <w:rsid w:val="00D17593"/>
    <w:rsid w:val="00D1794B"/>
    <w:rsid w:val="00D17C4C"/>
    <w:rsid w:val="00D202D3"/>
    <w:rsid w:val="00D20449"/>
    <w:rsid w:val="00D20619"/>
    <w:rsid w:val="00D2062E"/>
    <w:rsid w:val="00D20756"/>
    <w:rsid w:val="00D21591"/>
    <w:rsid w:val="00D21793"/>
    <w:rsid w:val="00D22101"/>
    <w:rsid w:val="00D22C25"/>
    <w:rsid w:val="00D23B91"/>
    <w:rsid w:val="00D2406D"/>
    <w:rsid w:val="00D24210"/>
    <w:rsid w:val="00D25317"/>
    <w:rsid w:val="00D25A9C"/>
    <w:rsid w:val="00D26B5B"/>
    <w:rsid w:val="00D274FE"/>
    <w:rsid w:val="00D304AB"/>
    <w:rsid w:val="00D3085D"/>
    <w:rsid w:val="00D31204"/>
    <w:rsid w:val="00D3165F"/>
    <w:rsid w:val="00D319EB"/>
    <w:rsid w:val="00D31D00"/>
    <w:rsid w:val="00D32C4E"/>
    <w:rsid w:val="00D3318F"/>
    <w:rsid w:val="00D333B6"/>
    <w:rsid w:val="00D33452"/>
    <w:rsid w:val="00D34757"/>
    <w:rsid w:val="00D37647"/>
    <w:rsid w:val="00D4026F"/>
    <w:rsid w:val="00D40436"/>
    <w:rsid w:val="00D40856"/>
    <w:rsid w:val="00D40860"/>
    <w:rsid w:val="00D40CD3"/>
    <w:rsid w:val="00D412F3"/>
    <w:rsid w:val="00D420C8"/>
    <w:rsid w:val="00D42238"/>
    <w:rsid w:val="00D44097"/>
    <w:rsid w:val="00D46058"/>
    <w:rsid w:val="00D4623F"/>
    <w:rsid w:val="00D46424"/>
    <w:rsid w:val="00D46BD0"/>
    <w:rsid w:val="00D50595"/>
    <w:rsid w:val="00D506FE"/>
    <w:rsid w:val="00D50904"/>
    <w:rsid w:val="00D50A28"/>
    <w:rsid w:val="00D521D0"/>
    <w:rsid w:val="00D52D43"/>
    <w:rsid w:val="00D5484A"/>
    <w:rsid w:val="00D557DE"/>
    <w:rsid w:val="00D55A08"/>
    <w:rsid w:val="00D55B08"/>
    <w:rsid w:val="00D56DAD"/>
    <w:rsid w:val="00D574B6"/>
    <w:rsid w:val="00D575AD"/>
    <w:rsid w:val="00D578BB"/>
    <w:rsid w:val="00D57BA7"/>
    <w:rsid w:val="00D6009B"/>
    <w:rsid w:val="00D605DF"/>
    <w:rsid w:val="00D609AB"/>
    <w:rsid w:val="00D61516"/>
    <w:rsid w:val="00D61DEF"/>
    <w:rsid w:val="00D61F58"/>
    <w:rsid w:val="00D621C4"/>
    <w:rsid w:val="00D62230"/>
    <w:rsid w:val="00D6275B"/>
    <w:rsid w:val="00D62848"/>
    <w:rsid w:val="00D633AF"/>
    <w:rsid w:val="00D64B63"/>
    <w:rsid w:val="00D65A4E"/>
    <w:rsid w:val="00D669EB"/>
    <w:rsid w:val="00D66C9F"/>
    <w:rsid w:val="00D66D84"/>
    <w:rsid w:val="00D66E97"/>
    <w:rsid w:val="00D671EA"/>
    <w:rsid w:val="00D70E93"/>
    <w:rsid w:val="00D713ED"/>
    <w:rsid w:val="00D71DD5"/>
    <w:rsid w:val="00D72777"/>
    <w:rsid w:val="00D728D5"/>
    <w:rsid w:val="00D72AAF"/>
    <w:rsid w:val="00D74006"/>
    <w:rsid w:val="00D741B2"/>
    <w:rsid w:val="00D7430D"/>
    <w:rsid w:val="00D75CB7"/>
    <w:rsid w:val="00D75EBC"/>
    <w:rsid w:val="00D7608D"/>
    <w:rsid w:val="00D76B70"/>
    <w:rsid w:val="00D77C9A"/>
    <w:rsid w:val="00D804A4"/>
    <w:rsid w:val="00D82AD9"/>
    <w:rsid w:val="00D8398F"/>
    <w:rsid w:val="00D841CD"/>
    <w:rsid w:val="00D84BDB"/>
    <w:rsid w:val="00D84E32"/>
    <w:rsid w:val="00D857C1"/>
    <w:rsid w:val="00D8604F"/>
    <w:rsid w:val="00D87F9F"/>
    <w:rsid w:val="00D90054"/>
    <w:rsid w:val="00D91846"/>
    <w:rsid w:val="00D9188B"/>
    <w:rsid w:val="00D92514"/>
    <w:rsid w:val="00D9303F"/>
    <w:rsid w:val="00D9312A"/>
    <w:rsid w:val="00D93451"/>
    <w:rsid w:val="00D93B80"/>
    <w:rsid w:val="00D945F5"/>
    <w:rsid w:val="00D95276"/>
    <w:rsid w:val="00D95401"/>
    <w:rsid w:val="00D95E2C"/>
    <w:rsid w:val="00D96453"/>
    <w:rsid w:val="00D9676A"/>
    <w:rsid w:val="00D9740C"/>
    <w:rsid w:val="00D97D47"/>
    <w:rsid w:val="00DA0952"/>
    <w:rsid w:val="00DA21AC"/>
    <w:rsid w:val="00DA253B"/>
    <w:rsid w:val="00DA2BF4"/>
    <w:rsid w:val="00DA2CB9"/>
    <w:rsid w:val="00DA2DD6"/>
    <w:rsid w:val="00DA38EA"/>
    <w:rsid w:val="00DA4806"/>
    <w:rsid w:val="00DA634F"/>
    <w:rsid w:val="00DA6462"/>
    <w:rsid w:val="00DA6F01"/>
    <w:rsid w:val="00DA7641"/>
    <w:rsid w:val="00DA76B4"/>
    <w:rsid w:val="00DA7BC9"/>
    <w:rsid w:val="00DB006A"/>
    <w:rsid w:val="00DB07CB"/>
    <w:rsid w:val="00DB0C0C"/>
    <w:rsid w:val="00DB1225"/>
    <w:rsid w:val="00DB14C7"/>
    <w:rsid w:val="00DB533E"/>
    <w:rsid w:val="00DB58E4"/>
    <w:rsid w:val="00DB5D75"/>
    <w:rsid w:val="00DB7DB3"/>
    <w:rsid w:val="00DB7F05"/>
    <w:rsid w:val="00DC0243"/>
    <w:rsid w:val="00DC035C"/>
    <w:rsid w:val="00DC051E"/>
    <w:rsid w:val="00DC05D8"/>
    <w:rsid w:val="00DC12B7"/>
    <w:rsid w:val="00DC14F2"/>
    <w:rsid w:val="00DC177E"/>
    <w:rsid w:val="00DC26A9"/>
    <w:rsid w:val="00DC2B4D"/>
    <w:rsid w:val="00DC3271"/>
    <w:rsid w:val="00DC354A"/>
    <w:rsid w:val="00DC365A"/>
    <w:rsid w:val="00DC3BC9"/>
    <w:rsid w:val="00DC3F37"/>
    <w:rsid w:val="00DC4360"/>
    <w:rsid w:val="00DC5237"/>
    <w:rsid w:val="00DC73EF"/>
    <w:rsid w:val="00DC76DA"/>
    <w:rsid w:val="00DD0A71"/>
    <w:rsid w:val="00DD0CB4"/>
    <w:rsid w:val="00DD1560"/>
    <w:rsid w:val="00DD32F9"/>
    <w:rsid w:val="00DD429A"/>
    <w:rsid w:val="00DD4F05"/>
    <w:rsid w:val="00DD5234"/>
    <w:rsid w:val="00DD6753"/>
    <w:rsid w:val="00DD72AB"/>
    <w:rsid w:val="00DD7B98"/>
    <w:rsid w:val="00DD7C46"/>
    <w:rsid w:val="00DE0B7A"/>
    <w:rsid w:val="00DE0E8E"/>
    <w:rsid w:val="00DE1992"/>
    <w:rsid w:val="00DE2C34"/>
    <w:rsid w:val="00DE31AD"/>
    <w:rsid w:val="00DE5E1C"/>
    <w:rsid w:val="00DE5F6F"/>
    <w:rsid w:val="00DE62D3"/>
    <w:rsid w:val="00DE68AA"/>
    <w:rsid w:val="00DE6B54"/>
    <w:rsid w:val="00DE6B9D"/>
    <w:rsid w:val="00DE7505"/>
    <w:rsid w:val="00DE7C77"/>
    <w:rsid w:val="00DF062C"/>
    <w:rsid w:val="00DF0B2B"/>
    <w:rsid w:val="00DF1662"/>
    <w:rsid w:val="00DF1919"/>
    <w:rsid w:val="00DF1BC9"/>
    <w:rsid w:val="00DF1C1A"/>
    <w:rsid w:val="00DF2F65"/>
    <w:rsid w:val="00DF303F"/>
    <w:rsid w:val="00DF319D"/>
    <w:rsid w:val="00DF3B04"/>
    <w:rsid w:val="00DF6BBC"/>
    <w:rsid w:val="00DF73F4"/>
    <w:rsid w:val="00DF7FE2"/>
    <w:rsid w:val="00E0042C"/>
    <w:rsid w:val="00E0055E"/>
    <w:rsid w:val="00E00BAD"/>
    <w:rsid w:val="00E00DC8"/>
    <w:rsid w:val="00E0225E"/>
    <w:rsid w:val="00E0259E"/>
    <w:rsid w:val="00E036FD"/>
    <w:rsid w:val="00E0400E"/>
    <w:rsid w:val="00E04D77"/>
    <w:rsid w:val="00E04EBF"/>
    <w:rsid w:val="00E04EFF"/>
    <w:rsid w:val="00E0554A"/>
    <w:rsid w:val="00E06000"/>
    <w:rsid w:val="00E06CC5"/>
    <w:rsid w:val="00E073A2"/>
    <w:rsid w:val="00E07E21"/>
    <w:rsid w:val="00E10008"/>
    <w:rsid w:val="00E10E2D"/>
    <w:rsid w:val="00E1155B"/>
    <w:rsid w:val="00E12F4F"/>
    <w:rsid w:val="00E13341"/>
    <w:rsid w:val="00E142D2"/>
    <w:rsid w:val="00E14440"/>
    <w:rsid w:val="00E14887"/>
    <w:rsid w:val="00E159DB"/>
    <w:rsid w:val="00E15E57"/>
    <w:rsid w:val="00E16284"/>
    <w:rsid w:val="00E16439"/>
    <w:rsid w:val="00E16A1B"/>
    <w:rsid w:val="00E16EB1"/>
    <w:rsid w:val="00E17EBE"/>
    <w:rsid w:val="00E17FE4"/>
    <w:rsid w:val="00E20FC5"/>
    <w:rsid w:val="00E21BCD"/>
    <w:rsid w:val="00E21DFE"/>
    <w:rsid w:val="00E21E80"/>
    <w:rsid w:val="00E2370E"/>
    <w:rsid w:val="00E246C7"/>
    <w:rsid w:val="00E24DCC"/>
    <w:rsid w:val="00E24E4B"/>
    <w:rsid w:val="00E250C7"/>
    <w:rsid w:val="00E254CD"/>
    <w:rsid w:val="00E26110"/>
    <w:rsid w:val="00E27CED"/>
    <w:rsid w:val="00E27D33"/>
    <w:rsid w:val="00E300CE"/>
    <w:rsid w:val="00E30692"/>
    <w:rsid w:val="00E30E57"/>
    <w:rsid w:val="00E3140B"/>
    <w:rsid w:val="00E3545B"/>
    <w:rsid w:val="00E356F9"/>
    <w:rsid w:val="00E3649C"/>
    <w:rsid w:val="00E365C7"/>
    <w:rsid w:val="00E36AFD"/>
    <w:rsid w:val="00E36C0B"/>
    <w:rsid w:val="00E36C4A"/>
    <w:rsid w:val="00E3717F"/>
    <w:rsid w:val="00E4067B"/>
    <w:rsid w:val="00E408BB"/>
    <w:rsid w:val="00E408DF"/>
    <w:rsid w:val="00E417D6"/>
    <w:rsid w:val="00E4202D"/>
    <w:rsid w:val="00E42A5F"/>
    <w:rsid w:val="00E42EE5"/>
    <w:rsid w:val="00E43A24"/>
    <w:rsid w:val="00E440DF"/>
    <w:rsid w:val="00E444A2"/>
    <w:rsid w:val="00E46C4E"/>
    <w:rsid w:val="00E47E54"/>
    <w:rsid w:val="00E501D1"/>
    <w:rsid w:val="00E51B8A"/>
    <w:rsid w:val="00E51DFA"/>
    <w:rsid w:val="00E52016"/>
    <w:rsid w:val="00E526AC"/>
    <w:rsid w:val="00E52E54"/>
    <w:rsid w:val="00E540AC"/>
    <w:rsid w:val="00E5454A"/>
    <w:rsid w:val="00E55400"/>
    <w:rsid w:val="00E559F9"/>
    <w:rsid w:val="00E562C2"/>
    <w:rsid w:val="00E56300"/>
    <w:rsid w:val="00E56A3C"/>
    <w:rsid w:val="00E57309"/>
    <w:rsid w:val="00E57434"/>
    <w:rsid w:val="00E57D3A"/>
    <w:rsid w:val="00E60DB0"/>
    <w:rsid w:val="00E61156"/>
    <w:rsid w:val="00E61322"/>
    <w:rsid w:val="00E62E13"/>
    <w:rsid w:val="00E62F9B"/>
    <w:rsid w:val="00E64DB3"/>
    <w:rsid w:val="00E6514B"/>
    <w:rsid w:val="00E656A8"/>
    <w:rsid w:val="00E65BB3"/>
    <w:rsid w:val="00E67085"/>
    <w:rsid w:val="00E67C7D"/>
    <w:rsid w:val="00E71361"/>
    <w:rsid w:val="00E71441"/>
    <w:rsid w:val="00E739D5"/>
    <w:rsid w:val="00E747F1"/>
    <w:rsid w:val="00E74D74"/>
    <w:rsid w:val="00E7544B"/>
    <w:rsid w:val="00E755D0"/>
    <w:rsid w:val="00E75B8B"/>
    <w:rsid w:val="00E763DB"/>
    <w:rsid w:val="00E766B8"/>
    <w:rsid w:val="00E76BC8"/>
    <w:rsid w:val="00E80932"/>
    <w:rsid w:val="00E80EA3"/>
    <w:rsid w:val="00E812D3"/>
    <w:rsid w:val="00E8163C"/>
    <w:rsid w:val="00E81779"/>
    <w:rsid w:val="00E81D12"/>
    <w:rsid w:val="00E81FC7"/>
    <w:rsid w:val="00E82365"/>
    <w:rsid w:val="00E82B0B"/>
    <w:rsid w:val="00E83511"/>
    <w:rsid w:val="00E84646"/>
    <w:rsid w:val="00E852A4"/>
    <w:rsid w:val="00E8652F"/>
    <w:rsid w:val="00E86764"/>
    <w:rsid w:val="00E867A2"/>
    <w:rsid w:val="00E86801"/>
    <w:rsid w:val="00E86B32"/>
    <w:rsid w:val="00E86DAB"/>
    <w:rsid w:val="00E8752C"/>
    <w:rsid w:val="00E879D0"/>
    <w:rsid w:val="00E87BED"/>
    <w:rsid w:val="00E9095F"/>
    <w:rsid w:val="00E90AE2"/>
    <w:rsid w:val="00E90BDD"/>
    <w:rsid w:val="00E90F98"/>
    <w:rsid w:val="00E91076"/>
    <w:rsid w:val="00E91267"/>
    <w:rsid w:val="00E9128F"/>
    <w:rsid w:val="00E91900"/>
    <w:rsid w:val="00E925F1"/>
    <w:rsid w:val="00E934AA"/>
    <w:rsid w:val="00E935F5"/>
    <w:rsid w:val="00E93C35"/>
    <w:rsid w:val="00E9409C"/>
    <w:rsid w:val="00E94184"/>
    <w:rsid w:val="00E95B38"/>
    <w:rsid w:val="00E961B6"/>
    <w:rsid w:val="00E96B4D"/>
    <w:rsid w:val="00E96C2F"/>
    <w:rsid w:val="00E97A24"/>
    <w:rsid w:val="00EA055F"/>
    <w:rsid w:val="00EA0DF8"/>
    <w:rsid w:val="00EA1533"/>
    <w:rsid w:val="00EA254C"/>
    <w:rsid w:val="00EA350B"/>
    <w:rsid w:val="00EA3828"/>
    <w:rsid w:val="00EA3AAD"/>
    <w:rsid w:val="00EA42B0"/>
    <w:rsid w:val="00EA45DC"/>
    <w:rsid w:val="00EA52B7"/>
    <w:rsid w:val="00EA53B0"/>
    <w:rsid w:val="00EA65E1"/>
    <w:rsid w:val="00EA69DA"/>
    <w:rsid w:val="00EB116B"/>
    <w:rsid w:val="00EB1870"/>
    <w:rsid w:val="00EB33DD"/>
    <w:rsid w:val="00EB35A6"/>
    <w:rsid w:val="00EB3D3D"/>
    <w:rsid w:val="00EB3FD7"/>
    <w:rsid w:val="00EB543C"/>
    <w:rsid w:val="00EB5575"/>
    <w:rsid w:val="00EB59F5"/>
    <w:rsid w:val="00EB6303"/>
    <w:rsid w:val="00EB63E4"/>
    <w:rsid w:val="00EB66F4"/>
    <w:rsid w:val="00EB694B"/>
    <w:rsid w:val="00EB695A"/>
    <w:rsid w:val="00EB6DD6"/>
    <w:rsid w:val="00EB6E84"/>
    <w:rsid w:val="00EB6F01"/>
    <w:rsid w:val="00EB7B2D"/>
    <w:rsid w:val="00EB7C0A"/>
    <w:rsid w:val="00EC02BA"/>
    <w:rsid w:val="00EC0733"/>
    <w:rsid w:val="00EC0B43"/>
    <w:rsid w:val="00EC116D"/>
    <w:rsid w:val="00EC11DE"/>
    <w:rsid w:val="00EC14D7"/>
    <w:rsid w:val="00EC14FB"/>
    <w:rsid w:val="00EC165A"/>
    <w:rsid w:val="00EC1AC2"/>
    <w:rsid w:val="00EC2545"/>
    <w:rsid w:val="00EC28CE"/>
    <w:rsid w:val="00EC2ABD"/>
    <w:rsid w:val="00EC2FDB"/>
    <w:rsid w:val="00EC331C"/>
    <w:rsid w:val="00EC35CF"/>
    <w:rsid w:val="00EC420E"/>
    <w:rsid w:val="00EC4760"/>
    <w:rsid w:val="00EC4863"/>
    <w:rsid w:val="00EC4FEF"/>
    <w:rsid w:val="00EC5940"/>
    <w:rsid w:val="00EC7013"/>
    <w:rsid w:val="00EC770D"/>
    <w:rsid w:val="00EC7D1B"/>
    <w:rsid w:val="00EC7EBC"/>
    <w:rsid w:val="00ED0F13"/>
    <w:rsid w:val="00ED1053"/>
    <w:rsid w:val="00ED1136"/>
    <w:rsid w:val="00ED1374"/>
    <w:rsid w:val="00ED13D1"/>
    <w:rsid w:val="00ED17A2"/>
    <w:rsid w:val="00ED2465"/>
    <w:rsid w:val="00ED24B6"/>
    <w:rsid w:val="00ED3FD3"/>
    <w:rsid w:val="00ED3FF1"/>
    <w:rsid w:val="00ED6297"/>
    <w:rsid w:val="00ED6450"/>
    <w:rsid w:val="00ED724E"/>
    <w:rsid w:val="00EE10DA"/>
    <w:rsid w:val="00EE1EC9"/>
    <w:rsid w:val="00EE2663"/>
    <w:rsid w:val="00EE2903"/>
    <w:rsid w:val="00EE2FDA"/>
    <w:rsid w:val="00EE3935"/>
    <w:rsid w:val="00EE4DE2"/>
    <w:rsid w:val="00EE665C"/>
    <w:rsid w:val="00EE685C"/>
    <w:rsid w:val="00EE6B10"/>
    <w:rsid w:val="00EF12C4"/>
    <w:rsid w:val="00EF152B"/>
    <w:rsid w:val="00EF232C"/>
    <w:rsid w:val="00EF471C"/>
    <w:rsid w:val="00EF4AB1"/>
    <w:rsid w:val="00EF4C19"/>
    <w:rsid w:val="00EF4E5B"/>
    <w:rsid w:val="00EF50CB"/>
    <w:rsid w:val="00EF52CA"/>
    <w:rsid w:val="00EF58A2"/>
    <w:rsid w:val="00EF66AA"/>
    <w:rsid w:val="00EF789C"/>
    <w:rsid w:val="00F005A6"/>
    <w:rsid w:val="00F007C5"/>
    <w:rsid w:val="00F02865"/>
    <w:rsid w:val="00F02B94"/>
    <w:rsid w:val="00F030FF"/>
    <w:rsid w:val="00F03C39"/>
    <w:rsid w:val="00F05C19"/>
    <w:rsid w:val="00F07861"/>
    <w:rsid w:val="00F07BF3"/>
    <w:rsid w:val="00F10382"/>
    <w:rsid w:val="00F108FA"/>
    <w:rsid w:val="00F10B52"/>
    <w:rsid w:val="00F11631"/>
    <w:rsid w:val="00F1285F"/>
    <w:rsid w:val="00F12F00"/>
    <w:rsid w:val="00F13430"/>
    <w:rsid w:val="00F137F5"/>
    <w:rsid w:val="00F145E8"/>
    <w:rsid w:val="00F14BAA"/>
    <w:rsid w:val="00F163F9"/>
    <w:rsid w:val="00F16C8D"/>
    <w:rsid w:val="00F20A5E"/>
    <w:rsid w:val="00F20F87"/>
    <w:rsid w:val="00F2135E"/>
    <w:rsid w:val="00F22066"/>
    <w:rsid w:val="00F22DD8"/>
    <w:rsid w:val="00F233CF"/>
    <w:rsid w:val="00F23457"/>
    <w:rsid w:val="00F234BE"/>
    <w:rsid w:val="00F248D6"/>
    <w:rsid w:val="00F25515"/>
    <w:rsid w:val="00F2594A"/>
    <w:rsid w:val="00F26180"/>
    <w:rsid w:val="00F268BB"/>
    <w:rsid w:val="00F26CA9"/>
    <w:rsid w:val="00F276E5"/>
    <w:rsid w:val="00F27F8A"/>
    <w:rsid w:val="00F329B5"/>
    <w:rsid w:val="00F32E2C"/>
    <w:rsid w:val="00F33C5A"/>
    <w:rsid w:val="00F33C65"/>
    <w:rsid w:val="00F346A2"/>
    <w:rsid w:val="00F34DF4"/>
    <w:rsid w:val="00F3594F"/>
    <w:rsid w:val="00F359ED"/>
    <w:rsid w:val="00F36F9A"/>
    <w:rsid w:val="00F3700E"/>
    <w:rsid w:val="00F37617"/>
    <w:rsid w:val="00F37B87"/>
    <w:rsid w:val="00F37B8D"/>
    <w:rsid w:val="00F37DCA"/>
    <w:rsid w:val="00F37E8C"/>
    <w:rsid w:val="00F4050A"/>
    <w:rsid w:val="00F40C2E"/>
    <w:rsid w:val="00F41C28"/>
    <w:rsid w:val="00F41ED7"/>
    <w:rsid w:val="00F438AB"/>
    <w:rsid w:val="00F44A11"/>
    <w:rsid w:val="00F44E0F"/>
    <w:rsid w:val="00F459FC"/>
    <w:rsid w:val="00F461B9"/>
    <w:rsid w:val="00F46D15"/>
    <w:rsid w:val="00F47F5D"/>
    <w:rsid w:val="00F47FA3"/>
    <w:rsid w:val="00F5025D"/>
    <w:rsid w:val="00F502AF"/>
    <w:rsid w:val="00F50D45"/>
    <w:rsid w:val="00F5146B"/>
    <w:rsid w:val="00F52225"/>
    <w:rsid w:val="00F53485"/>
    <w:rsid w:val="00F53598"/>
    <w:rsid w:val="00F53FD7"/>
    <w:rsid w:val="00F5470C"/>
    <w:rsid w:val="00F54883"/>
    <w:rsid w:val="00F54A40"/>
    <w:rsid w:val="00F55363"/>
    <w:rsid w:val="00F55530"/>
    <w:rsid w:val="00F55C17"/>
    <w:rsid w:val="00F568B8"/>
    <w:rsid w:val="00F56B63"/>
    <w:rsid w:val="00F56EA9"/>
    <w:rsid w:val="00F56ED8"/>
    <w:rsid w:val="00F573D8"/>
    <w:rsid w:val="00F57668"/>
    <w:rsid w:val="00F60002"/>
    <w:rsid w:val="00F612CD"/>
    <w:rsid w:val="00F627E0"/>
    <w:rsid w:val="00F62BE9"/>
    <w:rsid w:val="00F63214"/>
    <w:rsid w:val="00F63EF1"/>
    <w:rsid w:val="00F64CF9"/>
    <w:rsid w:val="00F65292"/>
    <w:rsid w:val="00F655A1"/>
    <w:rsid w:val="00F657FE"/>
    <w:rsid w:val="00F667FC"/>
    <w:rsid w:val="00F66C21"/>
    <w:rsid w:val="00F707B9"/>
    <w:rsid w:val="00F71996"/>
    <w:rsid w:val="00F719DD"/>
    <w:rsid w:val="00F7236A"/>
    <w:rsid w:val="00F72FBC"/>
    <w:rsid w:val="00F75211"/>
    <w:rsid w:val="00F762AC"/>
    <w:rsid w:val="00F772A8"/>
    <w:rsid w:val="00F77969"/>
    <w:rsid w:val="00F80383"/>
    <w:rsid w:val="00F8142A"/>
    <w:rsid w:val="00F8184F"/>
    <w:rsid w:val="00F81DFD"/>
    <w:rsid w:val="00F8481D"/>
    <w:rsid w:val="00F851D8"/>
    <w:rsid w:val="00F874DE"/>
    <w:rsid w:val="00F87F45"/>
    <w:rsid w:val="00F90099"/>
    <w:rsid w:val="00F90780"/>
    <w:rsid w:val="00F92EC8"/>
    <w:rsid w:val="00F93544"/>
    <w:rsid w:val="00F942A7"/>
    <w:rsid w:val="00F94D07"/>
    <w:rsid w:val="00F94E96"/>
    <w:rsid w:val="00F951FD"/>
    <w:rsid w:val="00F968CF"/>
    <w:rsid w:val="00F96C98"/>
    <w:rsid w:val="00F9745E"/>
    <w:rsid w:val="00F974B3"/>
    <w:rsid w:val="00F97DFE"/>
    <w:rsid w:val="00FA07A2"/>
    <w:rsid w:val="00FA118B"/>
    <w:rsid w:val="00FA1A97"/>
    <w:rsid w:val="00FA2AF0"/>
    <w:rsid w:val="00FA2C11"/>
    <w:rsid w:val="00FA2F1A"/>
    <w:rsid w:val="00FA4567"/>
    <w:rsid w:val="00FA5063"/>
    <w:rsid w:val="00FA597A"/>
    <w:rsid w:val="00FA5FD8"/>
    <w:rsid w:val="00FA6399"/>
    <w:rsid w:val="00FA7196"/>
    <w:rsid w:val="00FA7A74"/>
    <w:rsid w:val="00FB00E8"/>
    <w:rsid w:val="00FB0B09"/>
    <w:rsid w:val="00FB0B93"/>
    <w:rsid w:val="00FB0EA3"/>
    <w:rsid w:val="00FB1520"/>
    <w:rsid w:val="00FB19A2"/>
    <w:rsid w:val="00FB238F"/>
    <w:rsid w:val="00FB299D"/>
    <w:rsid w:val="00FB466D"/>
    <w:rsid w:val="00FB49E4"/>
    <w:rsid w:val="00FB4E46"/>
    <w:rsid w:val="00FB6001"/>
    <w:rsid w:val="00FB6FDD"/>
    <w:rsid w:val="00FB70BA"/>
    <w:rsid w:val="00FB723A"/>
    <w:rsid w:val="00FC0571"/>
    <w:rsid w:val="00FC1BA3"/>
    <w:rsid w:val="00FC24B1"/>
    <w:rsid w:val="00FC2BA4"/>
    <w:rsid w:val="00FC2D49"/>
    <w:rsid w:val="00FC3C48"/>
    <w:rsid w:val="00FC41B1"/>
    <w:rsid w:val="00FC4759"/>
    <w:rsid w:val="00FC717C"/>
    <w:rsid w:val="00FC7576"/>
    <w:rsid w:val="00FC7CC5"/>
    <w:rsid w:val="00FD14B8"/>
    <w:rsid w:val="00FD17EF"/>
    <w:rsid w:val="00FD2CDA"/>
    <w:rsid w:val="00FD2F7B"/>
    <w:rsid w:val="00FD3016"/>
    <w:rsid w:val="00FD4129"/>
    <w:rsid w:val="00FE021D"/>
    <w:rsid w:val="00FE0DB4"/>
    <w:rsid w:val="00FE122B"/>
    <w:rsid w:val="00FE1FD8"/>
    <w:rsid w:val="00FE253A"/>
    <w:rsid w:val="00FE2884"/>
    <w:rsid w:val="00FE2DEB"/>
    <w:rsid w:val="00FE3497"/>
    <w:rsid w:val="00FE39F6"/>
    <w:rsid w:val="00FE3D9C"/>
    <w:rsid w:val="00FE43FB"/>
    <w:rsid w:val="00FE4C97"/>
    <w:rsid w:val="00FE4E73"/>
    <w:rsid w:val="00FE55D0"/>
    <w:rsid w:val="00FE68CF"/>
    <w:rsid w:val="00FE75AC"/>
    <w:rsid w:val="00FE7EDA"/>
    <w:rsid w:val="00FF0E6F"/>
    <w:rsid w:val="00FF157A"/>
    <w:rsid w:val="00FF24BE"/>
    <w:rsid w:val="00FF25E3"/>
    <w:rsid w:val="00FF26A8"/>
    <w:rsid w:val="00FF26CA"/>
    <w:rsid w:val="00FF3315"/>
    <w:rsid w:val="00FF3836"/>
    <w:rsid w:val="00FF47B1"/>
    <w:rsid w:val="00FF5432"/>
    <w:rsid w:val="00FF5F8F"/>
    <w:rsid w:val="00FF634E"/>
    <w:rsid w:val="00FF63C5"/>
    <w:rsid w:val="00FF66E5"/>
    <w:rsid w:val="00FF7145"/>
    <w:rsid w:val="00FF7F29"/>
    <w:rsid w:val="011B9AB3"/>
    <w:rsid w:val="011CE385"/>
    <w:rsid w:val="01BC9B19"/>
    <w:rsid w:val="01BD8317"/>
    <w:rsid w:val="01CC4193"/>
    <w:rsid w:val="0216A961"/>
    <w:rsid w:val="02530943"/>
    <w:rsid w:val="02538762"/>
    <w:rsid w:val="026B5569"/>
    <w:rsid w:val="02929742"/>
    <w:rsid w:val="02ED96AE"/>
    <w:rsid w:val="03224E74"/>
    <w:rsid w:val="0332411E"/>
    <w:rsid w:val="0336D0B4"/>
    <w:rsid w:val="03466AF2"/>
    <w:rsid w:val="03A5C9F2"/>
    <w:rsid w:val="03B8CDAA"/>
    <w:rsid w:val="03D5A3D5"/>
    <w:rsid w:val="03EDAF07"/>
    <w:rsid w:val="040C7E3C"/>
    <w:rsid w:val="041707BB"/>
    <w:rsid w:val="046D04DD"/>
    <w:rsid w:val="04EE36DA"/>
    <w:rsid w:val="0500860F"/>
    <w:rsid w:val="05A51A23"/>
    <w:rsid w:val="05A836DB"/>
    <w:rsid w:val="05C3EA1A"/>
    <w:rsid w:val="05C9D625"/>
    <w:rsid w:val="05E14A89"/>
    <w:rsid w:val="05EBA4C7"/>
    <w:rsid w:val="0656CD24"/>
    <w:rsid w:val="06820729"/>
    <w:rsid w:val="06EE80A4"/>
    <w:rsid w:val="0705C2F6"/>
    <w:rsid w:val="071F52FA"/>
    <w:rsid w:val="07366A36"/>
    <w:rsid w:val="0742ED2C"/>
    <w:rsid w:val="07737F59"/>
    <w:rsid w:val="07AC532B"/>
    <w:rsid w:val="0819EE49"/>
    <w:rsid w:val="085D5EF8"/>
    <w:rsid w:val="08737AFE"/>
    <w:rsid w:val="08872494"/>
    <w:rsid w:val="08D6F7D9"/>
    <w:rsid w:val="08DF329B"/>
    <w:rsid w:val="08E371A6"/>
    <w:rsid w:val="09287DFD"/>
    <w:rsid w:val="0965EC93"/>
    <w:rsid w:val="098EAF8F"/>
    <w:rsid w:val="09963660"/>
    <w:rsid w:val="09B7AE05"/>
    <w:rsid w:val="09CF7C4D"/>
    <w:rsid w:val="0A29E6ED"/>
    <w:rsid w:val="0A37EBBF"/>
    <w:rsid w:val="0A4129D7"/>
    <w:rsid w:val="0A6DAECF"/>
    <w:rsid w:val="0A7B6754"/>
    <w:rsid w:val="0ADAC1FA"/>
    <w:rsid w:val="0B2BC97D"/>
    <w:rsid w:val="0B3206C1"/>
    <w:rsid w:val="0BB9819B"/>
    <w:rsid w:val="0BF734EB"/>
    <w:rsid w:val="0BFCFFEB"/>
    <w:rsid w:val="0C08F770"/>
    <w:rsid w:val="0C286B27"/>
    <w:rsid w:val="0C87E4DD"/>
    <w:rsid w:val="0CE138A8"/>
    <w:rsid w:val="0D033D11"/>
    <w:rsid w:val="0D29DE3A"/>
    <w:rsid w:val="0D4B84A5"/>
    <w:rsid w:val="0D5ACEC2"/>
    <w:rsid w:val="0D642AEA"/>
    <w:rsid w:val="0D7FA5DD"/>
    <w:rsid w:val="0D8924EB"/>
    <w:rsid w:val="0DA61CF1"/>
    <w:rsid w:val="0DCEFBFB"/>
    <w:rsid w:val="0DD31C2C"/>
    <w:rsid w:val="0E09A1F4"/>
    <w:rsid w:val="0E42F2C0"/>
    <w:rsid w:val="0E4F3D4D"/>
    <w:rsid w:val="0E570BE6"/>
    <w:rsid w:val="0E77F7CF"/>
    <w:rsid w:val="0EFBE074"/>
    <w:rsid w:val="0EFE916E"/>
    <w:rsid w:val="0F132A65"/>
    <w:rsid w:val="0F26CF8F"/>
    <w:rsid w:val="0F28562F"/>
    <w:rsid w:val="0F377214"/>
    <w:rsid w:val="0F42D077"/>
    <w:rsid w:val="0F465121"/>
    <w:rsid w:val="0F488621"/>
    <w:rsid w:val="0F9DD650"/>
    <w:rsid w:val="1021BB7B"/>
    <w:rsid w:val="102E9185"/>
    <w:rsid w:val="1049A508"/>
    <w:rsid w:val="105C513D"/>
    <w:rsid w:val="10811BD1"/>
    <w:rsid w:val="10CEC5E4"/>
    <w:rsid w:val="10FDEF8E"/>
    <w:rsid w:val="1103E2AE"/>
    <w:rsid w:val="1119E186"/>
    <w:rsid w:val="112B13D1"/>
    <w:rsid w:val="113FB2BA"/>
    <w:rsid w:val="114EC1FC"/>
    <w:rsid w:val="116A70F0"/>
    <w:rsid w:val="11B59B96"/>
    <w:rsid w:val="11DDC252"/>
    <w:rsid w:val="124E7910"/>
    <w:rsid w:val="128D6DEE"/>
    <w:rsid w:val="129020C1"/>
    <w:rsid w:val="1294FB92"/>
    <w:rsid w:val="12ADE0EF"/>
    <w:rsid w:val="132156CB"/>
    <w:rsid w:val="1337583A"/>
    <w:rsid w:val="1337AA9E"/>
    <w:rsid w:val="135DF5D6"/>
    <w:rsid w:val="1388FDB2"/>
    <w:rsid w:val="138FB957"/>
    <w:rsid w:val="13A815ED"/>
    <w:rsid w:val="13E7AD0A"/>
    <w:rsid w:val="13FA8310"/>
    <w:rsid w:val="141191BA"/>
    <w:rsid w:val="14229604"/>
    <w:rsid w:val="142AEAFB"/>
    <w:rsid w:val="1441BF53"/>
    <w:rsid w:val="14579D90"/>
    <w:rsid w:val="145BC86A"/>
    <w:rsid w:val="145E69FC"/>
    <w:rsid w:val="147ACAB6"/>
    <w:rsid w:val="14A11FCA"/>
    <w:rsid w:val="14DEE9BC"/>
    <w:rsid w:val="1560AED2"/>
    <w:rsid w:val="1570AFD2"/>
    <w:rsid w:val="15D42E23"/>
    <w:rsid w:val="16350BDD"/>
    <w:rsid w:val="1644D6C6"/>
    <w:rsid w:val="164E94A2"/>
    <w:rsid w:val="169994D9"/>
    <w:rsid w:val="16AB3EE1"/>
    <w:rsid w:val="16BBD695"/>
    <w:rsid w:val="16EAF5F0"/>
    <w:rsid w:val="170695B4"/>
    <w:rsid w:val="172A7E28"/>
    <w:rsid w:val="175919AC"/>
    <w:rsid w:val="175F0028"/>
    <w:rsid w:val="17638D8B"/>
    <w:rsid w:val="17957EC3"/>
    <w:rsid w:val="17A6BED3"/>
    <w:rsid w:val="17B61E89"/>
    <w:rsid w:val="17CAA032"/>
    <w:rsid w:val="18019DCA"/>
    <w:rsid w:val="1851E835"/>
    <w:rsid w:val="187B6E7C"/>
    <w:rsid w:val="18B29646"/>
    <w:rsid w:val="18ECE8E3"/>
    <w:rsid w:val="191F7177"/>
    <w:rsid w:val="192122A5"/>
    <w:rsid w:val="19268FF3"/>
    <w:rsid w:val="1928BE78"/>
    <w:rsid w:val="1948E909"/>
    <w:rsid w:val="194AEBE0"/>
    <w:rsid w:val="195DD7A8"/>
    <w:rsid w:val="19C6FE33"/>
    <w:rsid w:val="19D1CEA1"/>
    <w:rsid w:val="1A24A3E0"/>
    <w:rsid w:val="1A397B0D"/>
    <w:rsid w:val="1A6898BC"/>
    <w:rsid w:val="1AB2FDF7"/>
    <w:rsid w:val="1B718EF9"/>
    <w:rsid w:val="1B735714"/>
    <w:rsid w:val="1BB1FCEB"/>
    <w:rsid w:val="1BD0102C"/>
    <w:rsid w:val="1BE2811A"/>
    <w:rsid w:val="1C290602"/>
    <w:rsid w:val="1C3EBF69"/>
    <w:rsid w:val="1C4E657F"/>
    <w:rsid w:val="1CC44805"/>
    <w:rsid w:val="1CD99E02"/>
    <w:rsid w:val="1CE46180"/>
    <w:rsid w:val="1CEDC43A"/>
    <w:rsid w:val="1D4DCD4C"/>
    <w:rsid w:val="1D559EC9"/>
    <w:rsid w:val="1D57B2AA"/>
    <w:rsid w:val="1D5E8024"/>
    <w:rsid w:val="1D8C1093"/>
    <w:rsid w:val="1D94281B"/>
    <w:rsid w:val="1E36E900"/>
    <w:rsid w:val="1E56BE38"/>
    <w:rsid w:val="1E5A1400"/>
    <w:rsid w:val="1E6CDA1C"/>
    <w:rsid w:val="1E82D9D8"/>
    <w:rsid w:val="1ED1D958"/>
    <w:rsid w:val="1ED5E374"/>
    <w:rsid w:val="1EF8FC96"/>
    <w:rsid w:val="1FBF3BA2"/>
    <w:rsid w:val="1FE8DF7E"/>
    <w:rsid w:val="20458E39"/>
    <w:rsid w:val="2066CEEE"/>
    <w:rsid w:val="20B19F73"/>
    <w:rsid w:val="20B2D89F"/>
    <w:rsid w:val="20D122A7"/>
    <w:rsid w:val="21326DD5"/>
    <w:rsid w:val="22259742"/>
    <w:rsid w:val="2229C5CA"/>
    <w:rsid w:val="22800461"/>
    <w:rsid w:val="22882F6F"/>
    <w:rsid w:val="22B906A5"/>
    <w:rsid w:val="237CB85A"/>
    <w:rsid w:val="238C06E2"/>
    <w:rsid w:val="2390A4A0"/>
    <w:rsid w:val="23A9A78B"/>
    <w:rsid w:val="23F89DE7"/>
    <w:rsid w:val="2407CC71"/>
    <w:rsid w:val="241B4D03"/>
    <w:rsid w:val="242718E0"/>
    <w:rsid w:val="24B5DC0A"/>
    <w:rsid w:val="24D2A07F"/>
    <w:rsid w:val="24FD5446"/>
    <w:rsid w:val="2543AC52"/>
    <w:rsid w:val="25740B3B"/>
    <w:rsid w:val="2582679A"/>
    <w:rsid w:val="25945F78"/>
    <w:rsid w:val="25A56299"/>
    <w:rsid w:val="26337313"/>
    <w:rsid w:val="267CB308"/>
    <w:rsid w:val="267D4348"/>
    <w:rsid w:val="26E64961"/>
    <w:rsid w:val="26F5D014"/>
    <w:rsid w:val="272617A8"/>
    <w:rsid w:val="272A319B"/>
    <w:rsid w:val="272C569C"/>
    <w:rsid w:val="27973342"/>
    <w:rsid w:val="279F7C0D"/>
    <w:rsid w:val="27DE2ACF"/>
    <w:rsid w:val="282223DE"/>
    <w:rsid w:val="2858A9CE"/>
    <w:rsid w:val="2906D8EB"/>
    <w:rsid w:val="2942F3E7"/>
    <w:rsid w:val="29447E9E"/>
    <w:rsid w:val="295D941B"/>
    <w:rsid w:val="29671076"/>
    <w:rsid w:val="2986CFAA"/>
    <w:rsid w:val="29AF818A"/>
    <w:rsid w:val="29FC0324"/>
    <w:rsid w:val="29FD917D"/>
    <w:rsid w:val="2A151F3D"/>
    <w:rsid w:val="2A365DCC"/>
    <w:rsid w:val="2A3FC6EF"/>
    <w:rsid w:val="2A43D959"/>
    <w:rsid w:val="2A67F9E3"/>
    <w:rsid w:val="2A76524E"/>
    <w:rsid w:val="2A7DC857"/>
    <w:rsid w:val="2AEF8347"/>
    <w:rsid w:val="2B2EA01F"/>
    <w:rsid w:val="2B57AA65"/>
    <w:rsid w:val="2B5EE3C1"/>
    <w:rsid w:val="2B70F81C"/>
    <w:rsid w:val="2B913A54"/>
    <w:rsid w:val="2C341AAD"/>
    <w:rsid w:val="2C3EF0E9"/>
    <w:rsid w:val="2C77D267"/>
    <w:rsid w:val="2C939026"/>
    <w:rsid w:val="2D62E7AF"/>
    <w:rsid w:val="2DDA02AD"/>
    <w:rsid w:val="2DF35E9A"/>
    <w:rsid w:val="2E2BA3F2"/>
    <w:rsid w:val="2E339081"/>
    <w:rsid w:val="2E7848EF"/>
    <w:rsid w:val="2EA2C2D9"/>
    <w:rsid w:val="2EEA6E02"/>
    <w:rsid w:val="2EECF323"/>
    <w:rsid w:val="2EFF49A5"/>
    <w:rsid w:val="2F0A11E4"/>
    <w:rsid w:val="2F25B686"/>
    <w:rsid w:val="2F3CCF0C"/>
    <w:rsid w:val="2F80FDB1"/>
    <w:rsid w:val="2FA32685"/>
    <w:rsid w:val="30083912"/>
    <w:rsid w:val="3028BAFE"/>
    <w:rsid w:val="3043AB12"/>
    <w:rsid w:val="3051B103"/>
    <w:rsid w:val="3074A8A1"/>
    <w:rsid w:val="30ACD35F"/>
    <w:rsid w:val="30C3CA22"/>
    <w:rsid w:val="30E75EE2"/>
    <w:rsid w:val="30F88759"/>
    <w:rsid w:val="3158D522"/>
    <w:rsid w:val="3165C664"/>
    <w:rsid w:val="319A2658"/>
    <w:rsid w:val="31E3B384"/>
    <w:rsid w:val="31ED8164"/>
    <w:rsid w:val="322F76E1"/>
    <w:rsid w:val="3230A011"/>
    <w:rsid w:val="325F2C0C"/>
    <w:rsid w:val="3267C5E5"/>
    <w:rsid w:val="32821DA8"/>
    <w:rsid w:val="328BFD37"/>
    <w:rsid w:val="328FDDF5"/>
    <w:rsid w:val="32ECDAA4"/>
    <w:rsid w:val="330F4B77"/>
    <w:rsid w:val="333673D4"/>
    <w:rsid w:val="335C297F"/>
    <w:rsid w:val="3403159C"/>
    <w:rsid w:val="340ACCC8"/>
    <w:rsid w:val="340E1501"/>
    <w:rsid w:val="34140EAD"/>
    <w:rsid w:val="343EC95B"/>
    <w:rsid w:val="3455C3E2"/>
    <w:rsid w:val="3463375A"/>
    <w:rsid w:val="34861A3A"/>
    <w:rsid w:val="34D4A0AC"/>
    <w:rsid w:val="34EF089A"/>
    <w:rsid w:val="34F04142"/>
    <w:rsid w:val="351D0FFB"/>
    <w:rsid w:val="3520625F"/>
    <w:rsid w:val="35219C77"/>
    <w:rsid w:val="354E2EBF"/>
    <w:rsid w:val="35ACF271"/>
    <w:rsid w:val="35E94166"/>
    <w:rsid w:val="35FB7E99"/>
    <w:rsid w:val="36000449"/>
    <w:rsid w:val="364DC9DC"/>
    <w:rsid w:val="3674DBBA"/>
    <w:rsid w:val="36899564"/>
    <w:rsid w:val="36AC2032"/>
    <w:rsid w:val="36CBD295"/>
    <w:rsid w:val="36D07BD6"/>
    <w:rsid w:val="3704A8B5"/>
    <w:rsid w:val="373E00E3"/>
    <w:rsid w:val="373E1D68"/>
    <w:rsid w:val="374F25CF"/>
    <w:rsid w:val="37CCFECC"/>
    <w:rsid w:val="37FAA7DC"/>
    <w:rsid w:val="380B1C0A"/>
    <w:rsid w:val="382B453E"/>
    <w:rsid w:val="382E3430"/>
    <w:rsid w:val="3833D036"/>
    <w:rsid w:val="38445D73"/>
    <w:rsid w:val="384FD1EF"/>
    <w:rsid w:val="38510023"/>
    <w:rsid w:val="38642FAD"/>
    <w:rsid w:val="3882DD67"/>
    <w:rsid w:val="389DB514"/>
    <w:rsid w:val="38A05B7F"/>
    <w:rsid w:val="38BF69FC"/>
    <w:rsid w:val="38C03241"/>
    <w:rsid w:val="38DD921A"/>
    <w:rsid w:val="3913130F"/>
    <w:rsid w:val="392F8C8E"/>
    <w:rsid w:val="394055FD"/>
    <w:rsid w:val="3943AF07"/>
    <w:rsid w:val="39446ABC"/>
    <w:rsid w:val="39786939"/>
    <w:rsid w:val="39AD5339"/>
    <w:rsid w:val="39C31C2A"/>
    <w:rsid w:val="3A65BB3A"/>
    <w:rsid w:val="3A815065"/>
    <w:rsid w:val="3AD82085"/>
    <w:rsid w:val="3ADBD814"/>
    <w:rsid w:val="3AE5FAF6"/>
    <w:rsid w:val="3AF49AE3"/>
    <w:rsid w:val="3AF80737"/>
    <w:rsid w:val="3B12BFC5"/>
    <w:rsid w:val="3B4C9013"/>
    <w:rsid w:val="3BC83B4D"/>
    <w:rsid w:val="3BCFABD2"/>
    <w:rsid w:val="3BFB1391"/>
    <w:rsid w:val="3C204F7F"/>
    <w:rsid w:val="3C23AC89"/>
    <w:rsid w:val="3C26D3B6"/>
    <w:rsid w:val="3C2E5B5B"/>
    <w:rsid w:val="3C3F4C6C"/>
    <w:rsid w:val="3C44D8A5"/>
    <w:rsid w:val="3C95E0ED"/>
    <w:rsid w:val="3C981F63"/>
    <w:rsid w:val="3CA69164"/>
    <w:rsid w:val="3CAF97AA"/>
    <w:rsid w:val="3D0DC606"/>
    <w:rsid w:val="3D27C960"/>
    <w:rsid w:val="3D482991"/>
    <w:rsid w:val="3D6BBEC0"/>
    <w:rsid w:val="3DEB36FD"/>
    <w:rsid w:val="3DFD604E"/>
    <w:rsid w:val="3E366EBC"/>
    <w:rsid w:val="3E581B33"/>
    <w:rsid w:val="3E5A830A"/>
    <w:rsid w:val="3E64FAF7"/>
    <w:rsid w:val="3EB0F787"/>
    <w:rsid w:val="3EDC9035"/>
    <w:rsid w:val="3EE55E9F"/>
    <w:rsid w:val="3EF52B38"/>
    <w:rsid w:val="3FD4C500"/>
    <w:rsid w:val="404DC61E"/>
    <w:rsid w:val="4053AA03"/>
    <w:rsid w:val="406178ED"/>
    <w:rsid w:val="40812F00"/>
    <w:rsid w:val="40B427A3"/>
    <w:rsid w:val="40BA1B24"/>
    <w:rsid w:val="40E83C85"/>
    <w:rsid w:val="4135FCCD"/>
    <w:rsid w:val="4164F362"/>
    <w:rsid w:val="41706495"/>
    <w:rsid w:val="4196A33A"/>
    <w:rsid w:val="41A68462"/>
    <w:rsid w:val="41E8E16E"/>
    <w:rsid w:val="41EAE273"/>
    <w:rsid w:val="422240B6"/>
    <w:rsid w:val="42427724"/>
    <w:rsid w:val="4287727B"/>
    <w:rsid w:val="42CA8176"/>
    <w:rsid w:val="42CFB010"/>
    <w:rsid w:val="430EF83C"/>
    <w:rsid w:val="431703EB"/>
    <w:rsid w:val="4329F196"/>
    <w:rsid w:val="4381F6CB"/>
    <w:rsid w:val="43C72151"/>
    <w:rsid w:val="43D5E408"/>
    <w:rsid w:val="43D811A8"/>
    <w:rsid w:val="43FB71BB"/>
    <w:rsid w:val="447967AC"/>
    <w:rsid w:val="44C0B7EB"/>
    <w:rsid w:val="4508E2A7"/>
    <w:rsid w:val="453BE269"/>
    <w:rsid w:val="4542D8AE"/>
    <w:rsid w:val="455EAFA5"/>
    <w:rsid w:val="45CF0733"/>
    <w:rsid w:val="45ED3C8E"/>
    <w:rsid w:val="45F73F74"/>
    <w:rsid w:val="4616BF6D"/>
    <w:rsid w:val="4681F71B"/>
    <w:rsid w:val="46F7352E"/>
    <w:rsid w:val="474C5CA4"/>
    <w:rsid w:val="475068A7"/>
    <w:rsid w:val="475FC35D"/>
    <w:rsid w:val="477A00A3"/>
    <w:rsid w:val="47DCD416"/>
    <w:rsid w:val="47EE585C"/>
    <w:rsid w:val="488F113E"/>
    <w:rsid w:val="48930792"/>
    <w:rsid w:val="489DC7DD"/>
    <w:rsid w:val="48D2617E"/>
    <w:rsid w:val="48F8E405"/>
    <w:rsid w:val="49138F76"/>
    <w:rsid w:val="493BED2E"/>
    <w:rsid w:val="496E36B1"/>
    <w:rsid w:val="49EE184B"/>
    <w:rsid w:val="49FA363A"/>
    <w:rsid w:val="4A0707E6"/>
    <w:rsid w:val="4A3F79A0"/>
    <w:rsid w:val="4A7E7D80"/>
    <w:rsid w:val="4AA68E8C"/>
    <w:rsid w:val="4AD9A701"/>
    <w:rsid w:val="4ADE1905"/>
    <w:rsid w:val="4B447BA7"/>
    <w:rsid w:val="4B90150C"/>
    <w:rsid w:val="4B94A900"/>
    <w:rsid w:val="4BA2382C"/>
    <w:rsid w:val="4BAED505"/>
    <w:rsid w:val="4BB8CE57"/>
    <w:rsid w:val="4BCAF887"/>
    <w:rsid w:val="4BCE3D61"/>
    <w:rsid w:val="4C1C945F"/>
    <w:rsid w:val="4C44C772"/>
    <w:rsid w:val="4C49356A"/>
    <w:rsid w:val="4C908074"/>
    <w:rsid w:val="4CA07C72"/>
    <w:rsid w:val="4CB1C886"/>
    <w:rsid w:val="4CE5F0FA"/>
    <w:rsid w:val="4CF2A80E"/>
    <w:rsid w:val="4D20C7F3"/>
    <w:rsid w:val="4D2DCADC"/>
    <w:rsid w:val="4D5F0077"/>
    <w:rsid w:val="4DED0BFB"/>
    <w:rsid w:val="4E14A17A"/>
    <w:rsid w:val="4E42BC14"/>
    <w:rsid w:val="4E6694DA"/>
    <w:rsid w:val="4EA60A86"/>
    <w:rsid w:val="4EC663ED"/>
    <w:rsid w:val="4EDD7999"/>
    <w:rsid w:val="4F253D7A"/>
    <w:rsid w:val="4F718CD2"/>
    <w:rsid w:val="4F7D3432"/>
    <w:rsid w:val="4F818502"/>
    <w:rsid w:val="4F84FFAA"/>
    <w:rsid w:val="4F8FC393"/>
    <w:rsid w:val="4FDDAC3D"/>
    <w:rsid w:val="4FE0459A"/>
    <w:rsid w:val="5038554B"/>
    <w:rsid w:val="504557F7"/>
    <w:rsid w:val="50668FB7"/>
    <w:rsid w:val="507DD7E7"/>
    <w:rsid w:val="5127F2F2"/>
    <w:rsid w:val="512BFEC8"/>
    <w:rsid w:val="5180C3FF"/>
    <w:rsid w:val="51AF6111"/>
    <w:rsid w:val="51C2F202"/>
    <w:rsid w:val="51D15C3E"/>
    <w:rsid w:val="51FA42BD"/>
    <w:rsid w:val="520FEC7C"/>
    <w:rsid w:val="522C2182"/>
    <w:rsid w:val="5293DCC5"/>
    <w:rsid w:val="52F58550"/>
    <w:rsid w:val="53430FE6"/>
    <w:rsid w:val="53B1509B"/>
    <w:rsid w:val="53B6FA1F"/>
    <w:rsid w:val="5417FE36"/>
    <w:rsid w:val="541AA5D3"/>
    <w:rsid w:val="544BC8C7"/>
    <w:rsid w:val="545448C1"/>
    <w:rsid w:val="545752A7"/>
    <w:rsid w:val="5499F91D"/>
    <w:rsid w:val="54BB17AF"/>
    <w:rsid w:val="54C947EE"/>
    <w:rsid w:val="54E44C81"/>
    <w:rsid w:val="554244DE"/>
    <w:rsid w:val="5552CA80"/>
    <w:rsid w:val="5578A966"/>
    <w:rsid w:val="55BB108C"/>
    <w:rsid w:val="56B4378B"/>
    <w:rsid w:val="56E5A6A2"/>
    <w:rsid w:val="56FF212E"/>
    <w:rsid w:val="57201605"/>
    <w:rsid w:val="573E030E"/>
    <w:rsid w:val="57568DFF"/>
    <w:rsid w:val="57803AE6"/>
    <w:rsid w:val="578BA48A"/>
    <w:rsid w:val="57C63A69"/>
    <w:rsid w:val="57CFF475"/>
    <w:rsid w:val="57EFA8D7"/>
    <w:rsid w:val="57FDA93A"/>
    <w:rsid w:val="581AE198"/>
    <w:rsid w:val="582F6B7E"/>
    <w:rsid w:val="587A8C33"/>
    <w:rsid w:val="5909D623"/>
    <w:rsid w:val="591E448B"/>
    <w:rsid w:val="59393AC3"/>
    <w:rsid w:val="596FD5DC"/>
    <w:rsid w:val="597F1016"/>
    <w:rsid w:val="59A0A3E3"/>
    <w:rsid w:val="59B54185"/>
    <w:rsid w:val="59FDA7E2"/>
    <w:rsid w:val="5A07EDF5"/>
    <w:rsid w:val="5A62DA3A"/>
    <w:rsid w:val="5A69B7A6"/>
    <w:rsid w:val="5A78F8BD"/>
    <w:rsid w:val="5A9C0B58"/>
    <w:rsid w:val="5B1CA3A5"/>
    <w:rsid w:val="5B2DEE44"/>
    <w:rsid w:val="5B30D178"/>
    <w:rsid w:val="5B9C599B"/>
    <w:rsid w:val="5BACFDF6"/>
    <w:rsid w:val="5C2B4DEF"/>
    <w:rsid w:val="5C6B2FF5"/>
    <w:rsid w:val="5CA78962"/>
    <w:rsid w:val="5CBA5D1D"/>
    <w:rsid w:val="5CC44CF7"/>
    <w:rsid w:val="5CD65A65"/>
    <w:rsid w:val="5CED498E"/>
    <w:rsid w:val="5CF82A7A"/>
    <w:rsid w:val="5D28354C"/>
    <w:rsid w:val="5D50EA0C"/>
    <w:rsid w:val="5D6F5B44"/>
    <w:rsid w:val="5DEBEA72"/>
    <w:rsid w:val="5DFAA6A6"/>
    <w:rsid w:val="5DFBA5A1"/>
    <w:rsid w:val="5E0994F4"/>
    <w:rsid w:val="5E1EB639"/>
    <w:rsid w:val="5E35CC1B"/>
    <w:rsid w:val="5E3CFA83"/>
    <w:rsid w:val="5E671CE6"/>
    <w:rsid w:val="5E70B1EC"/>
    <w:rsid w:val="5E809815"/>
    <w:rsid w:val="5E943330"/>
    <w:rsid w:val="5E9CECEF"/>
    <w:rsid w:val="5E9FF44A"/>
    <w:rsid w:val="5EABE504"/>
    <w:rsid w:val="5F0134FE"/>
    <w:rsid w:val="5F2B3897"/>
    <w:rsid w:val="5F39BF8B"/>
    <w:rsid w:val="5F4E44C5"/>
    <w:rsid w:val="5F820F30"/>
    <w:rsid w:val="5F83B336"/>
    <w:rsid w:val="5F8CDF8D"/>
    <w:rsid w:val="5FA06D72"/>
    <w:rsid w:val="5FB6506B"/>
    <w:rsid w:val="5FDF2A24"/>
    <w:rsid w:val="60231C61"/>
    <w:rsid w:val="604ABF2A"/>
    <w:rsid w:val="60806035"/>
    <w:rsid w:val="6094981D"/>
    <w:rsid w:val="6098CD69"/>
    <w:rsid w:val="60ADFD71"/>
    <w:rsid w:val="60AF6EFC"/>
    <w:rsid w:val="60BE6048"/>
    <w:rsid w:val="60E5A501"/>
    <w:rsid w:val="60EB2E92"/>
    <w:rsid w:val="60FA22FF"/>
    <w:rsid w:val="61A2A20B"/>
    <w:rsid w:val="61E81F4A"/>
    <w:rsid w:val="6201922A"/>
    <w:rsid w:val="62473AA2"/>
    <w:rsid w:val="625DDE55"/>
    <w:rsid w:val="626363E0"/>
    <w:rsid w:val="62BBBAD4"/>
    <w:rsid w:val="62E832F2"/>
    <w:rsid w:val="633CB71E"/>
    <w:rsid w:val="63786B53"/>
    <w:rsid w:val="637F9B33"/>
    <w:rsid w:val="639A0EF1"/>
    <w:rsid w:val="6409A940"/>
    <w:rsid w:val="64140232"/>
    <w:rsid w:val="646DB1CF"/>
    <w:rsid w:val="64970289"/>
    <w:rsid w:val="64D9870C"/>
    <w:rsid w:val="653597A5"/>
    <w:rsid w:val="65361608"/>
    <w:rsid w:val="65485DFB"/>
    <w:rsid w:val="656CCF01"/>
    <w:rsid w:val="65885BAE"/>
    <w:rsid w:val="659EFD48"/>
    <w:rsid w:val="65B79A74"/>
    <w:rsid w:val="65BFC35B"/>
    <w:rsid w:val="65DDCBEC"/>
    <w:rsid w:val="65F83165"/>
    <w:rsid w:val="6631DAD3"/>
    <w:rsid w:val="666494CF"/>
    <w:rsid w:val="66696E7F"/>
    <w:rsid w:val="668E55BD"/>
    <w:rsid w:val="66A441B9"/>
    <w:rsid w:val="66B840AB"/>
    <w:rsid w:val="66DDD6A1"/>
    <w:rsid w:val="66E1ADD5"/>
    <w:rsid w:val="67DC585E"/>
    <w:rsid w:val="6805FF3A"/>
    <w:rsid w:val="6850EAE2"/>
    <w:rsid w:val="68BDC481"/>
    <w:rsid w:val="68C19E67"/>
    <w:rsid w:val="68DD8CCD"/>
    <w:rsid w:val="68DFD120"/>
    <w:rsid w:val="69217998"/>
    <w:rsid w:val="692D10FF"/>
    <w:rsid w:val="69751B5D"/>
    <w:rsid w:val="69A135AE"/>
    <w:rsid w:val="69CCA804"/>
    <w:rsid w:val="69D4A00E"/>
    <w:rsid w:val="69E92D65"/>
    <w:rsid w:val="6A0F27A3"/>
    <w:rsid w:val="6A1838C9"/>
    <w:rsid w:val="6A2344BF"/>
    <w:rsid w:val="6A31965D"/>
    <w:rsid w:val="6A4DD8C7"/>
    <w:rsid w:val="6A5C602C"/>
    <w:rsid w:val="6A84D1B9"/>
    <w:rsid w:val="6AAA8AA0"/>
    <w:rsid w:val="6ABA0AA2"/>
    <w:rsid w:val="6AD3451D"/>
    <w:rsid w:val="6AE2527E"/>
    <w:rsid w:val="6AE98930"/>
    <w:rsid w:val="6AF189C4"/>
    <w:rsid w:val="6B2D8EFA"/>
    <w:rsid w:val="6B53438E"/>
    <w:rsid w:val="6BA06D6D"/>
    <w:rsid w:val="6BF1854E"/>
    <w:rsid w:val="6C16F7E3"/>
    <w:rsid w:val="6C29A8E9"/>
    <w:rsid w:val="6C741D95"/>
    <w:rsid w:val="6C7790A9"/>
    <w:rsid w:val="6C8999D6"/>
    <w:rsid w:val="6C953566"/>
    <w:rsid w:val="6C989A38"/>
    <w:rsid w:val="6CEF6E6D"/>
    <w:rsid w:val="6CFD8CC4"/>
    <w:rsid w:val="6D367E79"/>
    <w:rsid w:val="6D499EC6"/>
    <w:rsid w:val="6D5CB5A7"/>
    <w:rsid w:val="6D6755C4"/>
    <w:rsid w:val="6DA980A0"/>
    <w:rsid w:val="6E1C85BF"/>
    <w:rsid w:val="6E57318B"/>
    <w:rsid w:val="6E76F6BE"/>
    <w:rsid w:val="6EA833C5"/>
    <w:rsid w:val="6EB01829"/>
    <w:rsid w:val="6EC96F0A"/>
    <w:rsid w:val="6EF21EDD"/>
    <w:rsid w:val="6EF22F84"/>
    <w:rsid w:val="6EFE95B9"/>
    <w:rsid w:val="6F01806D"/>
    <w:rsid w:val="6F9A6CD9"/>
    <w:rsid w:val="6FD21BE8"/>
    <w:rsid w:val="6FE711E7"/>
    <w:rsid w:val="6FF7A44C"/>
    <w:rsid w:val="7003025B"/>
    <w:rsid w:val="700A679D"/>
    <w:rsid w:val="7074A05B"/>
    <w:rsid w:val="70ADA53E"/>
    <w:rsid w:val="70B9DF8A"/>
    <w:rsid w:val="710AD2B9"/>
    <w:rsid w:val="7112E4A2"/>
    <w:rsid w:val="719919B3"/>
    <w:rsid w:val="71C73FA7"/>
    <w:rsid w:val="71C7F8D2"/>
    <w:rsid w:val="71CDA15F"/>
    <w:rsid w:val="7217731C"/>
    <w:rsid w:val="72CB7959"/>
    <w:rsid w:val="72E974AD"/>
    <w:rsid w:val="730AC6E5"/>
    <w:rsid w:val="736E0427"/>
    <w:rsid w:val="73723ECD"/>
    <w:rsid w:val="737994A7"/>
    <w:rsid w:val="739D7CDE"/>
    <w:rsid w:val="73BF6B3F"/>
    <w:rsid w:val="73D19A6F"/>
    <w:rsid w:val="744AB9E3"/>
    <w:rsid w:val="7462A1C8"/>
    <w:rsid w:val="746BBA83"/>
    <w:rsid w:val="74A06FF4"/>
    <w:rsid w:val="74A517FA"/>
    <w:rsid w:val="74BD69DC"/>
    <w:rsid w:val="74C0DF89"/>
    <w:rsid w:val="74C67885"/>
    <w:rsid w:val="74DAD022"/>
    <w:rsid w:val="7579CD02"/>
    <w:rsid w:val="75BB4FFF"/>
    <w:rsid w:val="762ABB9D"/>
    <w:rsid w:val="7647ACC0"/>
    <w:rsid w:val="7657690F"/>
    <w:rsid w:val="7666D3B8"/>
    <w:rsid w:val="767C427B"/>
    <w:rsid w:val="769C1AB5"/>
    <w:rsid w:val="76A54FD2"/>
    <w:rsid w:val="76E7F014"/>
    <w:rsid w:val="76F15D7C"/>
    <w:rsid w:val="7730BF08"/>
    <w:rsid w:val="773F2A08"/>
    <w:rsid w:val="776FE54B"/>
    <w:rsid w:val="7789487B"/>
    <w:rsid w:val="779B9D02"/>
    <w:rsid w:val="77F0C680"/>
    <w:rsid w:val="77F752A1"/>
    <w:rsid w:val="77FDB6F6"/>
    <w:rsid w:val="7859D967"/>
    <w:rsid w:val="7865A26A"/>
    <w:rsid w:val="78855DCE"/>
    <w:rsid w:val="788DC49F"/>
    <w:rsid w:val="78BFF205"/>
    <w:rsid w:val="78EEA715"/>
    <w:rsid w:val="78FC6FC5"/>
    <w:rsid w:val="790BB5AC"/>
    <w:rsid w:val="7987CA49"/>
    <w:rsid w:val="79CFDD71"/>
    <w:rsid w:val="79E53AD8"/>
    <w:rsid w:val="7A0B3C83"/>
    <w:rsid w:val="7A6597A1"/>
    <w:rsid w:val="7A76CACA"/>
    <w:rsid w:val="7A8158B4"/>
    <w:rsid w:val="7A9913B0"/>
    <w:rsid w:val="7AA7860D"/>
    <w:rsid w:val="7AB02291"/>
    <w:rsid w:val="7ABD8545"/>
    <w:rsid w:val="7ADAC8D9"/>
    <w:rsid w:val="7B123FBE"/>
    <w:rsid w:val="7B83A35F"/>
    <w:rsid w:val="7B85D0F8"/>
    <w:rsid w:val="7BB2AEA8"/>
    <w:rsid w:val="7BCEE7CF"/>
    <w:rsid w:val="7BDABFC3"/>
    <w:rsid w:val="7CB67980"/>
    <w:rsid w:val="7CECF460"/>
    <w:rsid w:val="7D25CD77"/>
    <w:rsid w:val="7D57C88A"/>
    <w:rsid w:val="7D58DF28"/>
    <w:rsid w:val="7D8F88B1"/>
    <w:rsid w:val="7DB3FDEC"/>
    <w:rsid w:val="7DE7D2C0"/>
    <w:rsid w:val="7E05940D"/>
    <w:rsid w:val="7E1173A9"/>
    <w:rsid w:val="7E164AB3"/>
    <w:rsid w:val="7E1F83C6"/>
    <w:rsid w:val="7E2EF8AE"/>
    <w:rsid w:val="7E3D11BC"/>
    <w:rsid w:val="7E4D582D"/>
    <w:rsid w:val="7EA5F7DD"/>
    <w:rsid w:val="7EBA1012"/>
    <w:rsid w:val="7F5AC130"/>
    <w:rsid w:val="7F9C580F"/>
    <w:rsid w:val="7FA0C70E"/>
    <w:rsid w:val="7FA39268"/>
    <w:rsid w:val="7FC9343F"/>
    <w:rsid w:val="7FE5D6AE"/>
    <w:rsid w:val="7FF82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A2E7"/>
  <w15:chartTrackingRefBased/>
  <w15:docId w15:val="{44AD4CB8-27E1-41E6-8C38-F63FE52B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9287DFD"/>
    <w:pPr>
      <w:spacing w:before="57" w:after="0"/>
      <w:ind w:left="39"/>
    </w:pPr>
    <w:rPr>
      <w:rFonts w:ascii="Tahoma" w:eastAsia="Tahoma" w:hAnsi="Tahoma" w:cs="Tahoma"/>
      <w:sz w:val="24"/>
      <w:szCs w:val="24"/>
    </w:rPr>
  </w:style>
  <w:style w:type="paragraph" w:styleId="Heading1">
    <w:name w:val="heading 1"/>
    <w:basedOn w:val="Normal"/>
    <w:next w:val="Normal"/>
    <w:link w:val="Heading1Char"/>
    <w:uiPriority w:val="9"/>
    <w:qFormat/>
    <w:rsid w:val="006004B6"/>
    <w:pPr>
      <w:numPr>
        <w:numId w:val="72"/>
      </w:numPr>
      <w:spacing w:before="240" w:after="12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4D07BB"/>
    <w:pPr>
      <w:numPr>
        <w:numId w:val="80"/>
      </w:numPr>
      <w:spacing w:after="120"/>
      <w:outlineLvl w:val="1"/>
    </w:pPr>
    <w:rPr>
      <w:rFonts w:eastAsiaTheme="majorEastAsia"/>
      <w:b/>
      <w:bCs/>
      <w:smallCaps/>
      <w:color w:val="000000" w:themeColor="text1"/>
      <w:sz w:val="28"/>
      <w:szCs w:val="28"/>
    </w:rPr>
  </w:style>
  <w:style w:type="paragraph" w:styleId="Heading3">
    <w:name w:val="heading 3"/>
    <w:basedOn w:val="Normal"/>
    <w:next w:val="Normal"/>
    <w:link w:val="Heading3Char"/>
    <w:uiPriority w:val="9"/>
    <w:unhideWhenUsed/>
    <w:qFormat/>
    <w:rsid w:val="007858BB"/>
    <w:pPr>
      <w:spacing w:after="120"/>
      <w:ind w:left="360" w:hanging="360"/>
      <w:contextualSpacing/>
      <w:outlineLvl w:val="2"/>
    </w:pPr>
    <w:rPr>
      <w:b/>
      <w:bCs/>
    </w:rPr>
  </w:style>
  <w:style w:type="paragraph" w:styleId="Heading4">
    <w:name w:val="heading 4"/>
    <w:basedOn w:val="Normal"/>
    <w:next w:val="Normal"/>
    <w:uiPriority w:val="9"/>
    <w:unhideWhenUsed/>
    <w:qFormat/>
    <w:rsid w:val="09287D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9287DF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9287DFD"/>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9287DFD"/>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9287DF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9287DF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9287DFD"/>
    <w:rPr>
      <w:sz w:val="20"/>
      <w:szCs w:val="20"/>
    </w:rPr>
  </w:style>
  <w:style w:type="character" w:customStyle="1" w:styleId="FootnoteTextChar">
    <w:name w:val="Footnote Text Char"/>
    <w:basedOn w:val="DefaultParagraphFont"/>
    <w:link w:val="FootnoteText"/>
    <w:uiPriority w:val="99"/>
    <w:semiHidden/>
    <w:rsid w:val="00BD718F"/>
    <w:rPr>
      <w:sz w:val="20"/>
      <w:szCs w:val="20"/>
    </w:rPr>
  </w:style>
  <w:style w:type="character" w:styleId="FootnoteReference">
    <w:name w:val="footnote reference"/>
    <w:basedOn w:val="DefaultParagraphFont"/>
    <w:uiPriority w:val="99"/>
    <w:semiHidden/>
    <w:rsid w:val="00BD718F"/>
    <w:rPr>
      <w:vertAlign w:val="superscript"/>
    </w:rPr>
  </w:style>
  <w:style w:type="paragraph" w:styleId="Revision">
    <w:name w:val="Revision"/>
    <w:hidden/>
    <w:uiPriority w:val="99"/>
    <w:semiHidden/>
    <w:rsid w:val="00BD718F"/>
    <w:pPr>
      <w:spacing w:after="0" w:line="240" w:lineRule="auto"/>
    </w:pPr>
  </w:style>
  <w:style w:type="paragraph" w:styleId="ListParagraph">
    <w:name w:val="List Paragraph"/>
    <w:basedOn w:val="Normal"/>
    <w:uiPriority w:val="34"/>
    <w:qFormat/>
    <w:rsid w:val="09287DFD"/>
    <w:pPr>
      <w:ind w:left="720"/>
      <w:contextualSpacing/>
    </w:pPr>
  </w:style>
  <w:style w:type="paragraph" w:styleId="Header">
    <w:name w:val="header"/>
    <w:basedOn w:val="Normal"/>
    <w:link w:val="HeaderChar"/>
    <w:uiPriority w:val="99"/>
    <w:unhideWhenUsed/>
    <w:rsid w:val="09287DFD"/>
    <w:pPr>
      <w:tabs>
        <w:tab w:val="center" w:pos="4680"/>
        <w:tab w:val="right" w:pos="9360"/>
      </w:tabs>
    </w:pPr>
  </w:style>
  <w:style w:type="character" w:customStyle="1" w:styleId="HeaderChar">
    <w:name w:val="Header Char"/>
    <w:basedOn w:val="DefaultParagraphFont"/>
    <w:link w:val="Header"/>
    <w:uiPriority w:val="99"/>
    <w:rsid w:val="007E16C2"/>
  </w:style>
  <w:style w:type="paragraph" w:styleId="Footer">
    <w:name w:val="footer"/>
    <w:basedOn w:val="Normal"/>
    <w:link w:val="FooterChar"/>
    <w:uiPriority w:val="99"/>
    <w:unhideWhenUsed/>
    <w:rsid w:val="09287DFD"/>
    <w:pPr>
      <w:tabs>
        <w:tab w:val="center" w:pos="4680"/>
        <w:tab w:val="right" w:pos="9360"/>
      </w:tabs>
    </w:pPr>
  </w:style>
  <w:style w:type="character" w:customStyle="1" w:styleId="FooterChar">
    <w:name w:val="Footer Char"/>
    <w:basedOn w:val="DefaultParagraphFont"/>
    <w:link w:val="Footer"/>
    <w:uiPriority w:val="99"/>
    <w:rsid w:val="007E16C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9287DF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D6ABC"/>
    <w:rPr>
      <w:color w:val="605E5C"/>
      <w:shd w:val="clear" w:color="auto" w:fill="E1DFDD"/>
    </w:rPr>
  </w:style>
  <w:style w:type="character" w:styleId="FollowedHyperlink">
    <w:name w:val="FollowedHyperlink"/>
    <w:basedOn w:val="DefaultParagraphFont"/>
    <w:uiPriority w:val="99"/>
    <w:semiHidden/>
    <w:unhideWhenUsed/>
    <w:rsid w:val="00E94184"/>
    <w:rPr>
      <w:color w:val="954F72" w:themeColor="followedHyperlink"/>
      <w:u w:val="single"/>
    </w:rPr>
  </w:style>
  <w:style w:type="character" w:customStyle="1" w:styleId="Heading1Char">
    <w:name w:val="Heading 1 Char"/>
    <w:basedOn w:val="DefaultParagraphFont"/>
    <w:link w:val="Heading1"/>
    <w:uiPriority w:val="9"/>
    <w:rsid w:val="006004B6"/>
    <w:rPr>
      <w:rFonts w:ascii="Tahoma" w:eastAsiaTheme="majorEastAsia" w:hAnsi="Tahoma" w:cs="Tahoma"/>
      <w:b/>
      <w:bCs/>
      <w:sz w:val="32"/>
      <w:szCs w:val="32"/>
    </w:rPr>
  </w:style>
  <w:style w:type="paragraph" w:styleId="TOCHeading">
    <w:name w:val="TOC Heading"/>
    <w:basedOn w:val="Heading1"/>
    <w:next w:val="Normal"/>
    <w:uiPriority w:val="39"/>
    <w:unhideWhenUsed/>
    <w:qFormat/>
    <w:rsid w:val="09287DFD"/>
  </w:style>
  <w:style w:type="paragraph" w:styleId="TOC1">
    <w:name w:val="toc 1"/>
    <w:basedOn w:val="Normal"/>
    <w:next w:val="Normal"/>
    <w:uiPriority w:val="39"/>
    <w:unhideWhenUsed/>
    <w:rsid w:val="09287DFD"/>
    <w:pPr>
      <w:spacing w:after="100"/>
    </w:pPr>
  </w:style>
  <w:style w:type="paragraph" w:styleId="CommentSubject">
    <w:name w:val="annotation subject"/>
    <w:basedOn w:val="CommentText"/>
    <w:next w:val="CommentText"/>
    <w:link w:val="CommentSubjectChar"/>
    <w:uiPriority w:val="99"/>
    <w:semiHidden/>
    <w:unhideWhenUsed/>
    <w:rsid w:val="00093A20"/>
    <w:rPr>
      <w:b/>
      <w:bCs/>
    </w:rPr>
  </w:style>
  <w:style w:type="character" w:customStyle="1" w:styleId="CommentSubjectChar">
    <w:name w:val="Comment Subject Char"/>
    <w:basedOn w:val="CommentTextChar"/>
    <w:link w:val="CommentSubject"/>
    <w:uiPriority w:val="99"/>
    <w:semiHidden/>
    <w:rsid w:val="00093A20"/>
    <w:rPr>
      <w:b/>
      <w:bCs/>
      <w:sz w:val="20"/>
      <w:szCs w:val="20"/>
    </w:rPr>
  </w:style>
  <w:style w:type="paragraph" w:styleId="NoSpacing">
    <w:name w:val="No Spacing"/>
    <w:uiPriority w:val="1"/>
    <w:qFormat/>
    <w:rsid w:val="002B65FF"/>
    <w:pPr>
      <w:spacing w:after="0" w:line="240" w:lineRule="auto"/>
    </w:pPr>
  </w:style>
  <w:style w:type="paragraph" w:styleId="EnvelopeReturn">
    <w:name w:val="envelope return"/>
    <w:basedOn w:val="Normal"/>
    <w:uiPriority w:val="1"/>
    <w:rsid w:val="09287DFD"/>
    <w:rPr>
      <w:rFonts w:ascii="Arial" w:eastAsia="Times New Roman" w:hAnsi="Arial" w:cs="Times New Roman"/>
    </w:rPr>
  </w:style>
  <w:style w:type="paragraph" w:styleId="Title">
    <w:name w:val="Title"/>
    <w:basedOn w:val="Normal"/>
    <w:next w:val="Normal"/>
    <w:uiPriority w:val="10"/>
    <w:qFormat/>
    <w:rsid w:val="09287DFD"/>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9287DFD"/>
    <w:rPr>
      <w:rFonts w:eastAsiaTheme="minorEastAsia"/>
      <w:color w:val="5A5A5A"/>
    </w:rPr>
  </w:style>
  <w:style w:type="paragraph" w:styleId="Quote">
    <w:name w:val="Quote"/>
    <w:basedOn w:val="Normal"/>
    <w:next w:val="Normal"/>
    <w:uiPriority w:val="29"/>
    <w:qFormat/>
    <w:rsid w:val="09287DF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9287D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004D07BB"/>
    <w:rPr>
      <w:rFonts w:ascii="Tahoma" w:eastAsiaTheme="majorEastAsia" w:hAnsi="Tahoma" w:cs="Tahoma"/>
      <w:b/>
      <w:bCs/>
      <w:smallCaps/>
      <w:color w:val="000000" w:themeColor="text1"/>
      <w:sz w:val="28"/>
      <w:szCs w:val="28"/>
    </w:rPr>
  </w:style>
  <w:style w:type="character" w:customStyle="1" w:styleId="Heading3Char">
    <w:name w:val="Heading 3 Char"/>
    <w:basedOn w:val="DefaultParagraphFont"/>
    <w:link w:val="Heading3"/>
    <w:uiPriority w:val="9"/>
    <w:rsid w:val="007858BB"/>
    <w:rPr>
      <w:rFonts w:ascii="Tahoma" w:eastAsia="Tahoma" w:hAnsi="Tahoma" w:cs="Tahoma"/>
      <w:b/>
      <w:bCs/>
      <w:sz w:val="24"/>
      <w:szCs w:val="24"/>
    </w:rPr>
  </w:style>
  <w:style w:type="paragraph" w:styleId="TOC2">
    <w:name w:val="toc 2"/>
    <w:basedOn w:val="Normal"/>
    <w:next w:val="Normal"/>
    <w:uiPriority w:val="39"/>
    <w:unhideWhenUsed/>
    <w:rsid w:val="09287DFD"/>
    <w:pPr>
      <w:spacing w:after="100"/>
      <w:ind w:left="220"/>
    </w:pPr>
  </w:style>
  <w:style w:type="paragraph" w:styleId="TOC3">
    <w:name w:val="toc 3"/>
    <w:basedOn w:val="Normal"/>
    <w:next w:val="Normal"/>
    <w:uiPriority w:val="39"/>
    <w:unhideWhenUsed/>
    <w:rsid w:val="09287DFD"/>
    <w:pPr>
      <w:spacing w:after="100"/>
      <w:ind w:left="440"/>
    </w:pPr>
  </w:style>
  <w:style w:type="paragraph" w:styleId="TOC4">
    <w:name w:val="toc 4"/>
    <w:basedOn w:val="Normal"/>
    <w:next w:val="Normal"/>
    <w:uiPriority w:val="39"/>
    <w:unhideWhenUsed/>
    <w:rsid w:val="09287DFD"/>
    <w:pPr>
      <w:spacing w:after="100"/>
      <w:ind w:left="660"/>
    </w:pPr>
  </w:style>
  <w:style w:type="paragraph" w:styleId="TOC5">
    <w:name w:val="toc 5"/>
    <w:basedOn w:val="Normal"/>
    <w:next w:val="Normal"/>
    <w:uiPriority w:val="39"/>
    <w:unhideWhenUsed/>
    <w:rsid w:val="09287DFD"/>
    <w:pPr>
      <w:spacing w:after="100"/>
      <w:ind w:left="880"/>
    </w:pPr>
  </w:style>
  <w:style w:type="paragraph" w:styleId="TOC6">
    <w:name w:val="toc 6"/>
    <w:basedOn w:val="Normal"/>
    <w:next w:val="Normal"/>
    <w:uiPriority w:val="39"/>
    <w:unhideWhenUsed/>
    <w:rsid w:val="09287DFD"/>
    <w:pPr>
      <w:spacing w:after="100"/>
      <w:ind w:left="1100"/>
    </w:pPr>
  </w:style>
  <w:style w:type="paragraph" w:styleId="TOC7">
    <w:name w:val="toc 7"/>
    <w:basedOn w:val="Normal"/>
    <w:next w:val="Normal"/>
    <w:uiPriority w:val="39"/>
    <w:unhideWhenUsed/>
    <w:rsid w:val="09287DFD"/>
    <w:pPr>
      <w:spacing w:after="100"/>
      <w:ind w:left="1320"/>
    </w:pPr>
  </w:style>
  <w:style w:type="paragraph" w:styleId="TOC8">
    <w:name w:val="toc 8"/>
    <w:basedOn w:val="Normal"/>
    <w:next w:val="Normal"/>
    <w:uiPriority w:val="39"/>
    <w:unhideWhenUsed/>
    <w:rsid w:val="09287DFD"/>
    <w:pPr>
      <w:spacing w:after="100"/>
      <w:ind w:left="1540"/>
    </w:pPr>
  </w:style>
  <w:style w:type="paragraph" w:styleId="TOC9">
    <w:name w:val="toc 9"/>
    <w:basedOn w:val="Normal"/>
    <w:next w:val="Normal"/>
    <w:uiPriority w:val="39"/>
    <w:unhideWhenUsed/>
    <w:rsid w:val="09287DFD"/>
    <w:pPr>
      <w:spacing w:after="100"/>
      <w:ind w:left="1760"/>
    </w:pPr>
  </w:style>
  <w:style w:type="paragraph" w:styleId="EndnoteText">
    <w:name w:val="endnote text"/>
    <w:basedOn w:val="Normal"/>
    <w:uiPriority w:val="99"/>
    <w:semiHidden/>
    <w:unhideWhenUsed/>
    <w:rsid w:val="09287DFD"/>
    <w:rPr>
      <w:sz w:val="20"/>
      <w:szCs w:val="20"/>
    </w:rPr>
  </w:style>
  <w:style w:type="character" w:styleId="PageNumber">
    <w:name w:val="page number"/>
    <w:basedOn w:val="DefaultParagraphFont"/>
    <w:uiPriority w:val="99"/>
    <w:semiHidden/>
    <w:unhideWhenUsed/>
    <w:rsid w:val="00A5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rograms-and-topics/programs/building-energy-benchmarking-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etrm.com/login/?next=/cpuc/table/effusefullif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programs-and-topics/programs/kindergarten-through-twelfth-grade-energy-efficiency-program-kte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Loans@energy.ca.go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ans@energy.ca.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s.gov/bill/117th-congress/house-bill/3684" TargetMode="External"/></Relationships>
</file>

<file path=word/documenttasks/documenttasks1.xml><?xml version="1.0" encoding="utf-8"?>
<t:Tasks xmlns:t="http://schemas.microsoft.com/office/tasks/2019/documenttasks" xmlns:oel="http://schemas.microsoft.com/office/2019/extlst">
  <t:Task id="{939DDD3A-957C-4466-B361-B387D6C59039}">
    <t:Anchor>
      <t:Comment id="1724661455"/>
    </t:Anchor>
    <t:History>
      <t:Event id="{EB389ED8-F3C1-4CBF-9834-B4805CA54A6A}" time="2024-11-13T00:13:00.019Z">
        <t:Attribution userId="S::Hally.Cahssai@energy.ca.gov::4030342b-7402-4ce9-b6a4-907dfd801802" userProvider="AD" userName="Cahssai, Hally@Energy"/>
        <t:Anchor>
          <t:Comment id="1724661455"/>
        </t:Anchor>
        <t:Create/>
      </t:Event>
      <t:Event id="{FBD1EAE1-BD00-41B2-B055-1136E399866D}" time="2024-11-13T00:13:00.019Z">
        <t:Attribution userId="S::Hally.Cahssai@energy.ca.gov::4030342b-7402-4ce9-b6a4-907dfd801802" userProvider="AD" userName="Cahssai, Hally@Energy"/>
        <t:Anchor>
          <t:Comment id="1724661455"/>
        </t:Anchor>
        <t:Assign userId="S::danuta.drozdowicz@energy.ca.gov::99a25863-2d40-4010-bf84-b1fab25c8ea4" userProvider="AD" userName="Drozdowicz, Danuta@Energy"/>
      </t:Event>
      <t:Event id="{79B1F008-A1E1-4455-8540-B3DA3455DB70}" time="2024-11-13T00:13:00.019Z">
        <t:Attribution userId="S::Hally.Cahssai@energy.ca.gov::4030342b-7402-4ce9-b6a4-907dfd801802" userProvider="AD" userName="Cahssai, Hally@Energy"/>
        <t:Anchor>
          <t:Comment id="1724661455"/>
        </t:Anchor>
        <t:SetTitle title="@Drozdowicz, Danuta@Energy please make sure we have a table of contents and the headings throughout are labeled as such so the table could automatically update. Looks like the headings are not labeled except for this one. You can see other solicitations…"/>
      </t:Event>
    </t:History>
  </t:Task>
  <t:Task id="{B9D1EFD6-05C3-4A42-B9C7-96AD5AC2F404}">
    <t:Anchor>
      <t:Comment id="2064642004"/>
    </t:Anchor>
    <t:History>
      <t:Event id="{C68EAB43-D0B3-4AFA-8A7B-C1A569B9C4FF}" time="2025-04-01T16:23:43.637Z">
        <t:Attribution userId="S::Katelynn.Webster@energy.ca.gov::ea039e4a-2050-4c5f-883d-e4418202d3ee" userProvider="AD" userName="Webster, Katelynn@Energy"/>
        <t:Anchor>
          <t:Comment id="1786290168"/>
        </t:Anchor>
        <t:Create/>
      </t:Event>
      <t:Event id="{B00B23E0-5E02-4662-81A8-F62B95D01EBE}" time="2025-04-01T16:23:43.637Z">
        <t:Attribution userId="S::Katelynn.Webster@energy.ca.gov::ea039e4a-2050-4c5f-883d-e4418202d3ee" userProvider="AD" userName="Webster, Katelynn@Energy"/>
        <t:Anchor>
          <t:Comment id="1786290168"/>
        </t:Anchor>
        <t:Assign userId="S::cory.irish@energy.ca.gov::8fd3409c-bd0a-4854-bd89-5a4cac6011fa" userProvider="AD" userName="Irish, Cory@Energy"/>
      </t:Event>
      <t:Event id="{82E3F656-B97E-4072-8ED2-F56B81B059F7}" time="2025-04-01T16:23:43.637Z">
        <t:Attribution userId="S::Katelynn.Webster@energy.ca.gov::ea039e4a-2050-4c5f-883d-e4418202d3ee" userProvider="AD" userName="Webster, Katelynn@Energy"/>
        <t:Anchor>
          <t:Comment id="1786290168"/>
        </t:Anchor>
        <t:SetTitle title="Hi @Irish, Cory@Energy and @Colson, Kathryn@Energy, can you share the draft T&amp;C document with me, Hally, and Danuta if it is ready?"/>
      </t:Event>
      <t:Event id="{88A179F8-361F-42A4-AFDE-E7FB8A3C196E}" time="2025-04-14T17:35:17.082Z">
        <t:Attribution userId="S::Katelynn.Webster@energy.ca.gov::ea039e4a-2050-4c5f-883d-e4418202d3ee" userProvider="AD" userName="Webster, Katelyn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73447-0A52-47C5-9FC2-1E636262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138F3-2AB7-4FC2-B433-598B46343957}">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85685f2-c2e1-4352-89aa-3faca8eaba52"/>
    <ds:schemaRef ds:uri="http://www.w3.org/XML/1998/namespace"/>
    <ds:schemaRef ds:uri="5067c814-4b34-462c-a21d-c185ff6548d2"/>
    <ds:schemaRef ds:uri="http://schemas.microsoft.com/office/2006/metadata/properties"/>
  </ds:schemaRefs>
</ds:datastoreItem>
</file>

<file path=customXml/itemProps3.xml><?xml version="1.0" encoding="utf-8"?>
<ds:datastoreItem xmlns:ds="http://schemas.openxmlformats.org/officeDocument/2006/customXml" ds:itemID="{EE4ACEAA-50FB-49CD-B38E-15D08B000E9F}">
  <ds:schemaRefs>
    <ds:schemaRef ds:uri="http://schemas.openxmlformats.org/officeDocument/2006/bibliography"/>
  </ds:schemaRefs>
</ds:datastoreItem>
</file>

<file path=customXml/itemProps4.xml><?xml version="1.0" encoding="utf-8"?>
<ds:datastoreItem xmlns:ds="http://schemas.openxmlformats.org/officeDocument/2006/customXml" ds:itemID="{00CC8A5E-93F5-474A-8600-27307A6CD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3279</Words>
  <Characters>18691</Characters>
  <Application>Microsoft Office Word</Application>
  <DocSecurity>0</DocSecurity>
  <Lines>155</Lines>
  <Paragraphs>43</Paragraphs>
  <ScaleCrop>false</ScaleCrop>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Drozdowicz, Danuta@Energy</dc:creator>
  <cp:keywords/>
  <dc:description/>
  <cp:lastModifiedBy>Sutton, Marissa@Energy</cp:lastModifiedBy>
  <cp:revision>1596</cp:revision>
  <cp:lastPrinted>2025-02-05T22:33:00Z</cp:lastPrinted>
  <dcterms:created xsi:type="dcterms:W3CDTF">2024-12-04T22:31:00Z</dcterms:created>
  <dcterms:modified xsi:type="dcterms:W3CDTF">2025-04-21T18:40:00Z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17000500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