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B296CB" w14:textId="7EA30C61" w:rsidR="009F2714" w:rsidRPr="00313368" w:rsidRDefault="009F2714" w:rsidP="009F0C8F">
      <w:pPr>
        <w:jc w:val="center"/>
        <w:rPr>
          <w:rStyle w:val="eop"/>
          <w:rFonts w:ascii="Arial" w:hAnsi="Arial" w:cs="Arial"/>
          <w:b/>
          <w:bCs/>
        </w:rPr>
      </w:pPr>
      <w:r w:rsidRPr="00313368">
        <w:rPr>
          <w:rStyle w:val="eop"/>
          <w:rFonts w:ascii="Arial" w:hAnsi="Arial" w:cs="Arial"/>
          <w:b/>
          <w:bCs/>
        </w:rPr>
        <w:t>Electric Program Investment Charge 2026–2030 (EPIC 5)</w:t>
      </w:r>
    </w:p>
    <w:p w14:paraId="341F9EFD" w14:textId="77777777" w:rsidR="009F2714" w:rsidRPr="00313368" w:rsidRDefault="009F2714" w:rsidP="009F0C8F">
      <w:pPr>
        <w:jc w:val="center"/>
        <w:rPr>
          <w:rStyle w:val="eop"/>
          <w:rFonts w:ascii="Arial" w:hAnsi="Arial" w:cs="Arial"/>
          <w:b/>
          <w:bCs/>
        </w:rPr>
      </w:pPr>
      <w:r w:rsidRPr="00313368">
        <w:rPr>
          <w:rStyle w:val="eop"/>
          <w:rFonts w:ascii="Arial" w:hAnsi="Arial" w:cs="Arial"/>
          <w:b/>
          <w:bCs/>
        </w:rPr>
        <w:t xml:space="preserve">Research Concept Proposal Form </w:t>
      </w:r>
    </w:p>
    <w:p w14:paraId="2CB4D489" w14:textId="77777777" w:rsidR="009F2714" w:rsidRDefault="009F2714" w:rsidP="009F0C8F">
      <w:pPr>
        <w:jc w:val="center"/>
        <w:rPr>
          <w:rStyle w:val="eop"/>
          <w:rFonts w:ascii="Arial" w:hAnsi="Arial" w:cs="Arial"/>
        </w:rPr>
      </w:pPr>
    </w:p>
    <w:p w14:paraId="4B2007C0" w14:textId="06F4DA0B" w:rsidR="009F2714" w:rsidRDefault="009F2714" w:rsidP="009F2714">
      <w:pPr>
        <w:rPr>
          <w:rStyle w:val="eop"/>
          <w:rFonts w:ascii="Arial" w:hAnsi="Arial" w:cs="Arial"/>
        </w:rPr>
      </w:pPr>
      <w:r w:rsidRPr="0717B734">
        <w:rPr>
          <w:rStyle w:val="eop"/>
          <w:rFonts w:ascii="Arial" w:hAnsi="Arial" w:cs="Arial"/>
        </w:rPr>
        <w:t xml:space="preserve">The </w:t>
      </w:r>
      <w:r w:rsidR="4DCFED4F" w:rsidRPr="3E2E7559">
        <w:rPr>
          <w:rStyle w:val="eop"/>
          <w:rFonts w:ascii="Arial" w:hAnsi="Arial" w:cs="Arial"/>
        </w:rPr>
        <w:t>California Energy Commission (</w:t>
      </w:r>
      <w:r w:rsidRPr="0717B734">
        <w:rPr>
          <w:rStyle w:val="eop"/>
          <w:rFonts w:ascii="Arial" w:hAnsi="Arial" w:cs="Arial"/>
        </w:rPr>
        <w:t>CEC</w:t>
      </w:r>
      <w:r w:rsidR="0CBDAB4D" w:rsidRPr="3E2E7559">
        <w:rPr>
          <w:rStyle w:val="eop"/>
          <w:rFonts w:ascii="Arial" w:hAnsi="Arial" w:cs="Arial"/>
        </w:rPr>
        <w:t>)</w:t>
      </w:r>
      <w:r w:rsidRPr="0717B734">
        <w:rPr>
          <w:rStyle w:val="eop"/>
          <w:rFonts w:ascii="Arial" w:hAnsi="Arial" w:cs="Arial"/>
        </w:rPr>
        <w:t xml:space="preserve"> is currently soliciting research concept ideas and other input for the </w:t>
      </w:r>
      <w:r w:rsidR="7D4E0FEB" w:rsidRPr="3E2E7559">
        <w:rPr>
          <w:rStyle w:val="eop"/>
          <w:rFonts w:ascii="Arial" w:hAnsi="Arial" w:cs="Arial"/>
        </w:rPr>
        <w:t>Electric Program Investment Charge 2026–2030</w:t>
      </w:r>
      <w:r w:rsidR="5D24A68D" w:rsidRPr="3E2E7559">
        <w:rPr>
          <w:rStyle w:val="eop"/>
          <w:rFonts w:ascii="Arial" w:hAnsi="Arial" w:cs="Arial"/>
        </w:rPr>
        <w:t xml:space="preserve"> </w:t>
      </w:r>
      <w:r w:rsidR="6775A5DC" w:rsidRPr="3E2E7559">
        <w:rPr>
          <w:rStyle w:val="eop"/>
          <w:rFonts w:ascii="Arial" w:hAnsi="Arial" w:cs="Arial"/>
        </w:rPr>
        <w:t>(</w:t>
      </w:r>
      <w:r w:rsidRPr="0717B734">
        <w:rPr>
          <w:rStyle w:val="eop"/>
          <w:rFonts w:ascii="Arial" w:hAnsi="Arial" w:cs="Arial"/>
        </w:rPr>
        <w:t>EPIC 5</w:t>
      </w:r>
      <w:r w:rsidR="043EC7BF" w:rsidRPr="3E2E7559">
        <w:rPr>
          <w:rStyle w:val="eop"/>
          <w:rFonts w:ascii="Arial" w:hAnsi="Arial" w:cs="Arial"/>
        </w:rPr>
        <w:t>)</w:t>
      </w:r>
      <w:r w:rsidRPr="0717B734">
        <w:rPr>
          <w:rStyle w:val="eop"/>
          <w:rFonts w:ascii="Arial" w:hAnsi="Arial" w:cs="Arial"/>
        </w:rPr>
        <w:t xml:space="preserve"> Investment Plan. For those who would like to submit an idea for consideration, </w:t>
      </w:r>
      <w:r w:rsidR="00282103" w:rsidRPr="0717B734">
        <w:rPr>
          <w:rStyle w:val="eop"/>
          <w:rFonts w:ascii="Arial" w:hAnsi="Arial" w:cs="Arial"/>
        </w:rPr>
        <w:t>please</w:t>
      </w:r>
      <w:r w:rsidRPr="0717B734">
        <w:rPr>
          <w:rStyle w:val="eop"/>
          <w:rFonts w:ascii="Arial" w:hAnsi="Arial" w:cs="Arial"/>
        </w:rPr>
        <w:t xml:space="preserve"> complete this form and submit it to the CEC by </w:t>
      </w:r>
      <w:r w:rsidR="00E51ADB">
        <w:rPr>
          <w:rStyle w:val="eop"/>
          <w:rFonts w:ascii="Arial" w:hAnsi="Arial" w:cs="Arial"/>
          <w:b/>
          <w:bCs/>
        </w:rPr>
        <w:t>August 1</w:t>
      </w:r>
      <w:r w:rsidR="00F67DF1" w:rsidRPr="00281C00">
        <w:rPr>
          <w:rStyle w:val="eop"/>
          <w:rFonts w:ascii="Arial" w:hAnsi="Arial" w:cs="Arial"/>
          <w:b/>
          <w:bCs/>
        </w:rPr>
        <w:t>, 2025</w:t>
      </w:r>
      <w:r w:rsidR="00282103" w:rsidRPr="0717B734">
        <w:rPr>
          <w:rStyle w:val="eop"/>
          <w:rFonts w:ascii="Arial" w:hAnsi="Arial" w:cs="Arial"/>
        </w:rPr>
        <w:t xml:space="preserve">. More information about EPIC 5 </w:t>
      </w:r>
      <w:r w:rsidR="00B63087" w:rsidRPr="0717B734">
        <w:rPr>
          <w:rStyle w:val="eop"/>
          <w:rFonts w:ascii="Arial" w:hAnsi="Arial" w:cs="Arial"/>
        </w:rPr>
        <w:t xml:space="preserve">is </w:t>
      </w:r>
      <w:r w:rsidR="00EB7CDE" w:rsidRPr="0717B734">
        <w:rPr>
          <w:rStyle w:val="eop"/>
          <w:rFonts w:ascii="Arial" w:hAnsi="Arial" w:cs="Arial"/>
        </w:rPr>
        <w:t>availabl</w:t>
      </w:r>
      <w:r w:rsidR="0099339A" w:rsidRPr="0717B734">
        <w:rPr>
          <w:rStyle w:val="eop"/>
          <w:rFonts w:ascii="Arial" w:hAnsi="Arial" w:cs="Arial"/>
        </w:rPr>
        <w:t>e below</w:t>
      </w:r>
      <w:r w:rsidR="00EB7CDE" w:rsidRPr="0717B734">
        <w:rPr>
          <w:rStyle w:val="eop"/>
          <w:rFonts w:ascii="Arial" w:hAnsi="Arial" w:cs="Arial"/>
        </w:rPr>
        <w:t>.</w:t>
      </w:r>
    </w:p>
    <w:p w14:paraId="04740EC5" w14:textId="77777777" w:rsidR="009F2714" w:rsidRDefault="009F2714" w:rsidP="009F2714">
      <w:pPr>
        <w:rPr>
          <w:rStyle w:val="eop"/>
          <w:rFonts w:ascii="Arial" w:hAnsi="Arial" w:cs="Arial"/>
        </w:rPr>
      </w:pPr>
    </w:p>
    <w:p w14:paraId="101928B4" w14:textId="52D75575" w:rsidR="009F2714" w:rsidRDefault="009F2714" w:rsidP="009F2714">
      <w:pPr>
        <w:rPr>
          <w:rStyle w:val="eop"/>
          <w:rFonts w:ascii="Arial" w:hAnsi="Arial" w:cs="Arial"/>
        </w:rPr>
      </w:pPr>
      <w:r w:rsidRPr="3E2E7559">
        <w:rPr>
          <w:rStyle w:val="eop"/>
          <w:rFonts w:ascii="Arial" w:hAnsi="Arial" w:cs="Arial"/>
        </w:rPr>
        <w:t xml:space="preserve">To submit the form, please visit the e-commenting link: </w:t>
      </w:r>
      <w:hyperlink r:id="rId11">
        <w:r w:rsidR="00AE0998" w:rsidRPr="3E2E7559">
          <w:rPr>
            <w:rStyle w:val="Hyperlink"/>
            <w:rFonts w:ascii="Arial" w:hAnsi="Arial" w:cs="Arial"/>
          </w:rPr>
          <w:t>https://efiling.energy.ca.gov/EComment/ECommentSelectProceeding.aspx</w:t>
        </w:r>
      </w:hyperlink>
      <w:r w:rsidR="009A0C19" w:rsidRPr="3E2E7559">
        <w:rPr>
          <w:rStyle w:val="eop"/>
          <w:rFonts w:ascii="Arial" w:hAnsi="Arial" w:cs="Arial"/>
        </w:rPr>
        <w:t xml:space="preserve"> and select</w:t>
      </w:r>
      <w:r w:rsidR="00E15A82" w:rsidRPr="3E2E7559">
        <w:rPr>
          <w:rStyle w:val="eop"/>
          <w:rFonts w:ascii="Arial" w:hAnsi="Arial" w:cs="Arial"/>
        </w:rPr>
        <w:t xml:space="preserve"> the Docket </w:t>
      </w:r>
      <w:r w:rsidR="00E15A82" w:rsidRPr="3E2E7559">
        <w:rPr>
          <w:rStyle w:val="eop"/>
          <w:rFonts w:ascii="Arial" w:hAnsi="Arial" w:cs="Arial"/>
          <w:b/>
          <w:bCs/>
        </w:rPr>
        <w:t>25-EPIC-01</w:t>
      </w:r>
      <w:r w:rsidRPr="3E2E7559">
        <w:rPr>
          <w:rStyle w:val="eop"/>
          <w:rFonts w:ascii="Arial" w:hAnsi="Arial" w:cs="Arial"/>
        </w:rPr>
        <w:t xml:space="preserve">. </w:t>
      </w:r>
      <w:r>
        <w:rPr>
          <w:rStyle w:val="eop"/>
          <w:rFonts w:ascii="Arial" w:hAnsi="Arial" w:cs="Arial"/>
        </w:rPr>
        <w:t>Enter your contact information and then use the “choose file” button at the bottom of the page to upload and submit the completed form. Thank you</w:t>
      </w:r>
      <w:r w:rsidR="58844452" w:rsidRPr="3E2E7559">
        <w:rPr>
          <w:rStyle w:val="eop"/>
          <w:rFonts w:ascii="Arial" w:hAnsi="Arial" w:cs="Arial"/>
        </w:rPr>
        <w:t xml:space="preserve"> in advance</w:t>
      </w:r>
      <w:r>
        <w:rPr>
          <w:rStyle w:val="eop"/>
          <w:rFonts w:ascii="Arial" w:hAnsi="Arial" w:cs="Arial"/>
        </w:rPr>
        <w:t xml:space="preserve"> for your input. </w:t>
      </w:r>
    </w:p>
    <w:p w14:paraId="6B6D8E8D" w14:textId="77777777" w:rsidR="009F2714" w:rsidRDefault="009F2714" w:rsidP="009F2714">
      <w:pPr>
        <w:rPr>
          <w:rStyle w:val="eop"/>
          <w:rFonts w:ascii="Arial" w:hAnsi="Arial" w:cs="Arial"/>
        </w:rPr>
      </w:pPr>
    </w:p>
    <w:p w14:paraId="56179645" w14:textId="77777777" w:rsidR="009F2714" w:rsidRDefault="009F2714" w:rsidP="009F2714">
      <w:pPr>
        <w:rPr>
          <w:rStyle w:val="eop"/>
          <w:rFonts w:ascii="Arial" w:hAnsi="Arial" w:cs="Arial"/>
        </w:rPr>
      </w:pPr>
    </w:p>
    <w:p w14:paraId="072ED9B3" w14:textId="07C7D953" w:rsidR="009F2714" w:rsidRDefault="009F2714" w:rsidP="009F2714">
      <w:pPr>
        <w:pStyle w:val="ListParagraph"/>
        <w:numPr>
          <w:ilvl w:val="0"/>
          <w:numId w:val="4"/>
        </w:numPr>
        <w:rPr>
          <w:rStyle w:val="eop"/>
          <w:rFonts w:ascii="Arial" w:hAnsi="Arial" w:cs="Arial"/>
        </w:rPr>
      </w:pPr>
      <w:r>
        <w:rPr>
          <w:rStyle w:val="eop"/>
          <w:rFonts w:ascii="Arial" w:hAnsi="Arial" w:cs="Arial"/>
        </w:rPr>
        <w:t xml:space="preserve">Please provide the name, email, and phone number of the best person to contact should the CEC have additional questions regarding the research concept: </w:t>
      </w:r>
    </w:p>
    <w:p w14:paraId="351597A1" w14:textId="6451C4AC" w:rsidR="00313368" w:rsidRDefault="00313368" w:rsidP="00313368">
      <w:pPr>
        <w:ind w:left="720"/>
        <w:rPr>
          <w:rStyle w:val="eop"/>
          <w:rFonts w:ascii="Arial" w:hAnsi="Arial" w:cs="Arial"/>
        </w:rPr>
      </w:pPr>
    </w:p>
    <w:p w14:paraId="78573328" w14:textId="77777777" w:rsidR="00B8558D" w:rsidRPr="00313368" w:rsidRDefault="00B8558D" w:rsidP="00313368">
      <w:pPr>
        <w:ind w:left="720"/>
        <w:rPr>
          <w:rStyle w:val="eop"/>
          <w:rFonts w:ascii="Arial" w:hAnsi="Arial" w:cs="Arial"/>
        </w:rPr>
      </w:pPr>
    </w:p>
    <w:p w14:paraId="65360F68" w14:textId="77777777" w:rsidR="009F2714" w:rsidRDefault="009F2714" w:rsidP="009F2714">
      <w:pPr>
        <w:pStyle w:val="ListParagraph"/>
        <w:rPr>
          <w:rStyle w:val="eop"/>
          <w:rFonts w:ascii="Arial" w:hAnsi="Arial" w:cs="Arial"/>
        </w:rPr>
      </w:pPr>
    </w:p>
    <w:p w14:paraId="3F48EB1F" w14:textId="26BA7F75" w:rsidR="009F2714" w:rsidRDefault="009F2714" w:rsidP="009F2714">
      <w:pPr>
        <w:pStyle w:val="ListParagraph"/>
        <w:numPr>
          <w:ilvl w:val="0"/>
          <w:numId w:val="4"/>
        </w:numPr>
        <w:rPr>
          <w:rStyle w:val="eop"/>
          <w:rFonts w:ascii="Arial" w:hAnsi="Arial" w:cs="Arial"/>
        </w:rPr>
      </w:pPr>
      <w:r>
        <w:rPr>
          <w:rStyle w:val="eop"/>
          <w:rFonts w:ascii="Arial" w:hAnsi="Arial" w:cs="Arial"/>
        </w:rPr>
        <w:t>Please provide the name of the contact person’s organization or affiliation:</w:t>
      </w:r>
    </w:p>
    <w:p w14:paraId="7871BC72" w14:textId="77777777" w:rsidR="00313368" w:rsidRDefault="00313368" w:rsidP="00313368">
      <w:pPr>
        <w:rPr>
          <w:rStyle w:val="eop"/>
          <w:rFonts w:ascii="Arial" w:hAnsi="Arial" w:cs="Arial"/>
        </w:rPr>
      </w:pPr>
    </w:p>
    <w:p w14:paraId="6EE52F81" w14:textId="491D582A" w:rsidR="00313368" w:rsidRPr="00313368" w:rsidRDefault="00313368" w:rsidP="00313368">
      <w:pPr>
        <w:ind w:left="720"/>
        <w:rPr>
          <w:rStyle w:val="eop"/>
          <w:rFonts w:ascii="Arial" w:hAnsi="Arial" w:cs="Arial"/>
        </w:rPr>
      </w:pPr>
    </w:p>
    <w:p w14:paraId="042D19EB" w14:textId="77777777" w:rsidR="009F2714" w:rsidRPr="009F2714" w:rsidRDefault="009F2714" w:rsidP="009F2714">
      <w:pPr>
        <w:pStyle w:val="ListParagraph"/>
        <w:rPr>
          <w:rStyle w:val="eop"/>
          <w:rFonts w:ascii="Arial" w:hAnsi="Arial" w:cs="Arial"/>
        </w:rPr>
      </w:pPr>
    </w:p>
    <w:p w14:paraId="4F22C6AF" w14:textId="0F6C36A1" w:rsidR="009F2714" w:rsidRDefault="009F2714" w:rsidP="009F2714">
      <w:pPr>
        <w:pStyle w:val="ListParagraph"/>
        <w:numPr>
          <w:ilvl w:val="0"/>
          <w:numId w:val="4"/>
        </w:numPr>
        <w:rPr>
          <w:rStyle w:val="eop"/>
          <w:rFonts w:ascii="Arial" w:hAnsi="Arial" w:cs="Arial"/>
        </w:rPr>
      </w:pPr>
      <w:r>
        <w:rPr>
          <w:rStyle w:val="eop"/>
          <w:rFonts w:ascii="Arial" w:hAnsi="Arial" w:cs="Arial"/>
        </w:rPr>
        <w:t xml:space="preserve">Please provide a brief description of the proposed concept </w:t>
      </w:r>
      <w:r w:rsidR="13EE2226" w:rsidRPr="3E2E7559">
        <w:rPr>
          <w:rStyle w:val="eop"/>
          <w:rFonts w:ascii="Arial" w:hAnsi="Arial" w:cs="Arial"/>
        </w:rPr>
        <w:t xml:space="preserve">that </w:t>
      </w:r>
      <w:r>
        <w:rPr>
          <w:rStyle w:val="eop"/>
          <w:rFonts w:ascii="Arial" w:hAnsi="Arial" w:cs="Arial"/>
        </w:rPr>
        <w:t>you would like the CEC to consider as part of the EPIC 5 Investment Plan. What is the purpose of the concept, and what would it seek to do?</w:t>
      </w:r>
      <w:r w:rsidR="524C4F90" w:rsidRPr="04756239">
        <w:rPr>
          <w:rStyle w:val="eop"/>
          <w:rFonts w:ascii="Arial" w:hAnsi="Arial" w:cs="Arial"/>
        </w:rPr>
        <w:t xml:space="preserve"> Why are EPIC funds needed to support the concept?</w:t>
      </w:r>
    </w:p>
    <w:p w14:paraId="4132B10B" w14:textId="77777777" w:rsidR="00313368" w:rsidRDefault="00313368" w:rsidP="00313368">
      <w:pPr>
        <w:rPr>
          <w:rStyle w:val="eop"/>
          <w:rFonts w:ascii="Arial" w:hAnsi="Arial" w:cs="Arial"/>
        </w:rPr>
      </w:pPr>
    </w:p>
    <w:p w14:paraId="765FAF6D" w14:textId="78A51227" w:rsidR="00313368" w:rsidRPr="00313368" w:rsidRDefault="00313368" w:rsidP="00313368">
      <w:pPr>
        <w:ind w:left="720"/>
        <w:rPr>
          <w:rStyle w:val="eop"/>
          <w:rFonts w:ascii="Arial" w:hAnsi="Arial" w:cs="Arial"/>
        </w:rPr>
      </w:pPr>
    </w:p>
    <w:p w14:paraId="5486E5A5" w14:textId="77777777" w:rsidR="009F2714" w:rsidRPr="009F2714" w:rsidRDefault="009F2714" w:rsidP="009F2714">
      <w:pPr>
        <w:pStyle w:val="ListParagraph"/>
        <w:rPr>
          <w:rStyle w:val="eop"/>
          <w:rFonts w:ascii="Arial" w:hAnsi="Arial" w:cs="Arial"/>
        </w:rPr>
      </w:pPr>
    </w:p>
    <w:p w14:paraId="443F8966" w14:textId="22333AB6" w:rsidR="009F2714" w:rsidRDefault="009F2714" w:rsidP="00281C00">
      <w:pPr>
        <w:pStyle w:val="ListParagraph"/>
        <w:numPr>
          <w:ilvl w:val="0"/>
          <w:numId w:val="4"/>
        </w:numPr>
        <w:spacing w:line="259" w:lineRule="auto"/>
        <w:rPr>
          <w:rStyle w:val="eop"/>
          <w:rFonts w:ascii="Arial" w:hAnsi="Arial" w:cs="Arial"/>
        </w:rPr>
      </w:pPr>
      <w:r w:rsidRPr="009F2714">
        <w:rPr>
          <w:rStyle w:val="eop"/>
          <w:rFonts w:ascii="Arial" w:hAnsi="Arial" w:cs="Arial"/>
        </w:rPr>
        <w:t>In accordance with Senate Bill 96</w:t>
      </w:r>
      <w:r w:rsidR="00F65035">
        <w:rPr>
          <w:rStyle w:val="EndnoteReference"/>
          <w:rFonts w:ascii="Arial" w:hAnsi="Arial" w:cs="Arial"/>
        </w:rPr>
        <w:endnoteReference w:id="2"/>
      </w:r>
      <w:r w:rsidRPr="009F2714">
        <w:rPr>
          <w:rStyle w:val="eop"/>
          <w:rFonts w:ascii="Arial" w:hAnsi="Arial" w:cs="Arial"/>
        </w:rPr>
        <w:t xml:space="preserve">, please describe how the proposed concept will "lead to technological advancement and breakthroughs to overcome barriers that prevent the achievement of the state's statutory energy goals.” For example, what technical and/or market barriers or customer pain points would the proposed concept address that would lead to increased adoption of clean energy </w:t>
      </w:r>
      <w:r w:rsidRPr="3E2E7559">
        <w:rPr>
          <w:rStyle w:val="eop"/>
          <w:rFonts w:ascii="Arial" w:hAnsi="Arial" w:cs="Arial"/>
        </w:rPr>
        <w:t>technolog</w:t>
      </w:r>
      <w:r w:rsidR="45529B29" w:rsidRPr="3E2E7559">
        <w:rPr>
          <w:rStyle w:val="eop"/>
          <w:rFonts w:ascii="Arial" w:hAnsi="Arial" w:cs="Arial"/>
        </w:rPr>
        <w:t>y or innovation</w:t>
      </w:r>
      <w:r w:rsidRPr="3E2E7559">
        <w:rPr>
          <w:rStyle w:val="eop"/>
          <w:rFonts w:ascii="Arial" w:hAnsi="Arial" w:cs="Arial"/>
        </w:rPr>
        <w:t>?</w:t>
      </w:r>
      <w:r w:rsidRPr="009F2714">
        <w:rPr>
          <w:rStyle w:val="eop"/>
          <w:rFonts w:ascii="Arial" w:hAnsi="Arial" w:cs="Arial"/>
        </w:rPr>
        <w:t xml:space="preserve"> Where possible, please provide specific cost and performance targets that need to be met for increased industry and consumer acceptance. For scientific analysis and tools, </w:t>
      </w:r>
      <w:r w:rsidR="3733937E" w:rsidRPr="3E2E7559">
        <w:rPr>
          <w:rStyle w:val="eop"/>
          <w:rFonts w:ascii="Arial" w:hAnsi="Arial" w:cs="Arial"/>
        </w:rPr>
        <w:t xml:space="preserve">provide more information on </w:t>
      </w:r>
      <w:r w:rsidRPr="009F2714">
        <w:rPr>
          <w:rStyle w:val="eop"/>
          <w:rFonts w:ascii="Arial" w:hAnsi="Arial" w:cs="Arial"/>
        </w:rPr>
        <w:t xml:space="preserve">what data and information </w:t>
      </w:r>
      <w:r w:rsidRPr="009F2714">
        <w:rPr>
          <w:rStyle w:val="eop"/>
          <w:rFonts w:ascii="Arial" w:hAnsi="Arial" w:cs="Arial"/>
        </w:rPr>
        <w:lastRenderedPageBreak/>
        <w:t xml:space="preserve">gaps the proposed concept </w:t>
      </w:r>
      <w:r w:rsidR="0624D5C7" w:rsidRPr="3E2E7559">
        <w:rPr>
          <w:rStyle w:val="eop"/>
          <w:rFonts w:ascii="Arial" w:hAnsi="Arial" w:cs="Arial"/>
        </w:rPr>
        <w:t xml:space="preserve">would </w:t>
      </w:r>
      <w:r w:rsidRPr="009F2714">
        <w:rPr>
          <w:rStyle w:val="eop"/>
          <w:rFonts w:ascii="Arial" w:hAnsi="Arial" w:cs="Arial"/>
        </w:rPr>
        <w:t>help fill</w:t>
      </w:r>
      <w:r w:rsidR="004B3176">
        <w:rPr>
          <w:rStyle w:val="eop"/>
          <w:rFonts w:ascii="Arial" w:hAnsi="Arial" w:cs="Arial"/>
        </w:rPr>
        <w:t>,</w:t>
      </w:r>
      <w:r w:rsidR="3D6B0EDC" w:rsidRPr="6A45ED16">
        <w:rPr>
          <w:rStyle w:val="eop"/>
          <w:rFonts w:ascii="Arial" w:hAnsi="Arial" w:cs="Arial"/>
        </w:rPr>
        <w:t xml:space="preserve"> and</w:t>
      </w:r>
      <w:r w:rsidRPr="009F2714">
        <w:rPr>
          <w:rStyle w:val="eop"/>
          <w:rFonts w:ascii="Arial" w:hAnsi="Arial" w:cs="Arial"/>
        </w:rPr>
        <w:t xml:space="preserve"> </w:t>
      </w:r>
      <w:r w:rsidRPr="3E2E7559">
        <w:rPr>
          <w:rStyle w:val="eop"/>
          <w:rFonts w:ascii="Arial" w:hAnsi="Arial" w:cs="Arial"/>
        </w:rPr>
        <w:t>wh</w:t>
      </w:r>
      <w:r w:rsidR="4704C652" w:rsidRPr="3E2E7559">
        <w:rPr>
          <w:rStyle w:val="eop"/>
          <w:rFonts w:ascii="Arial" w:hAnsi="Arial" w:cs="Arial"/>
        </w:rPr>
        <w:t>ich</w:t>
      </w:r>
      <w:r w:rsidRPr="009F2714">
        <w:rPr>
          <w:rStyle w:val="eop"/>
          <w:rFonts w:ascii="Arial" w:hAnsi="Arial" w:cs="Arial"/>
        </w:rPr>
        <w:t xml:space="preserve"> specific </w:t>
      </w:r>
      <w:r w:rsidR="172A8CC9" w:rsidRPr="6A45ED16">
        <w:rPr>
          <w:rStyle w:val="eop"/>
          <w:rFonts w:ascii="Arial" w:hAnsi="Arial" w:cs="Arial"/>
        </w:rPr>
        <w:t xml:space="preserve">parties or end </w:t>
      </w:r>
      <w:r w:rsidR="172A8CC9" w:rsidRPr="3E5A3D9F">
        <w:rPr>
          <w:rStyle w:val="eop"/>
          <w:rFonts w:ascii="Arial" w:hAnsi="Arial" w:cs="Arial"/>
        </w:rPr>
        <w:t>users</w:t>
      </w:r>
      <w:r w:rsidRPr="009F2714">
        <w:rPr>
          <w:rStyle w:val="eop"/>
          <w:rFonts w:ascii="Arial" w:hAnsi="Arial" w:cs="Arial"/>
        </w:rPr>
        <w:t xml:space="preserve"> </w:t>
      </w:r>
      <w:r w:rsidRPr="3E2E7559">
        <w:rPr>
          <w:rStyle w:val="eop"/>
          <w:rFonts w:ascii="Arial" w:hAnsi="Arial" w:cs="Arial"/>
        </w:rPr>
        <w:t>w</w:t>
      </w:r>
      <w:r w:rsidR="1ADB2726" w:rsidRPr="3E2E7559">
        <w:rPr>
          <w:rStyle w:val="eop"/>
          <w:rFonts w:ascii="Arial" w:hAnsi="Arial" w:cs="Arial"/>
        </w:rPr>
        <w:t>ould</w:t>
      </w:r>
      <w:r w:rsidRPr="009F2714">
        <w:rPr>
          <w:rStyle w:val="eop"/>
          <w:rFonts w:ascii="Arial" w:hAnsi="Arial" w:cs="Arial"/>
        </w:rPr>
        <w:t xml:space="preserve"> </w:t>
      </w:r>
      <w:r w:rsidR="65511109" w:rsidRPr="0708E568">
        <w:rPr>
          <w:rStyle w:val="eop"/>
          <w:rFonts w:ascii="Arial" w:hAnsi="Arial" w:cs="Arial"/>
        </w:rPr>
        <w:t>benefit from</w:t>
      </w:r>
      <w:r w:rsidRPr="009F2714">
        <w:rPr>
          <w:rStyle w:val="eop"/>
          <w:rFonts w:ascii="Arial" w:hAnsi="Arial" w:cs="Arial"/>
        </w:rPr>
        <w:t xml:space="preserve"> the results</w:t>
      </w:r>
      <w:r w:rsidR="004B3176">
        <w:rPr>
          <w:rStyle w:val="eop"/>
          <w:rFonts w:ascii="Arial" w:hAnsi="Arial" w:cs="Arial"/>
        </w:rPr>
        <w:t>,</w:t>
      </w:r>
      <w:r w:rsidRPr="009F2714">
        <w:rPr>
          <w:rStyle w:val="eop"/>
          <w:rFonts w:ascii="Arial" w:hAnsi="Arial" w:cs="Arial"/>
        </w:rPr>
        <w:t xml:space="preserve"> and for what purpose(s)?</w:t>
      </w:r>
    </w:p>
    <w:p w14:paraId="4DA32DE3" w14:textId="77777777" w:rsidR="00313368" w:rsidRDefault="00313368" w:rsidP="00313368">
      <w:pPr>
        <w:rPr>
          <w:rStyle w:val="eop"/>
          <w:rFonts w:ascii="Arial" w:hAnsi="Arial" w:cs="Arial"/>
        </w:rPr>
      </w:pPr>
    </w:p>
    <w:p w14:paraId="03900B41" w14:textId="1F464E23" w:rsidR="00313368" w:rsidRPr="00313368" w:rsidRDefault="00313368" w:rsidP="00313368">
      <w:pPr>
        <w:ind w:left="720"/>
        <w:rPr>
          <w:rStyle w:val="eop"/>
          <w:rFonts w:ascii="Arial" w:hAnsi="Arial" w:cs="Arial"/>
        </w:rPr>
      </w:pPr>
    </w:p>
    <w:p w14:paraId="060DE89A" w14:textId="77777777" w:rsidR="009F2714" w:rsidRPr="009F2714" w:rsidRDefault="009F2714" w:rsidP="009F2714">
      <w:pPr>
        <w:pStyle w:val="ListParagraph"/>
        <w:rPr>
          <w:rStyle w:val="eop"/>
          <w:rFonts w:ascii="Arial" w:hAnsi="Arial" w:cs="Arial"/>
        </w:rPr>
      </w:pPr>
    </w:p>
    <w:p w14:paraId="450C5B0D" w14:textId="65B9CD1D" w:rsidR="009F2714" w:rsidRDefault="009F2714" w:rsidP="009F2714">
      <w:pPr>
        <w:pStyle w:val="ListParagraph"/>
        <w:numPr>
          <w:ilvl w:val="0"/>
          <w:numId w:val="4"/>
        </w:numPr>
        <w:rPr>
          <w:rStyle w:val="eop"/>
          <w:rFonts w:ascii="Arial" w:hAnsi="Arial" w:cs="Arial"/>
        </w:rPr>
      </w:pPr>
      <w:r w:rsidRPr="009F2714">
        <w:rPr>
          <w:rStyle w:val="eop"/>
          <w:rFonts w:ascii="Arial" w:hAnsi="Arial" w:cs="Arial"/>
        </w:rPr>
        <w:t xml:space="preserve">Please describe the anticipated outcomes if this research concept is successful, either fully or partially. For example, to what extent would the research reduce technology </w:t>
      </w:r>
      <w:r w:rsidR="42B532EE" w:rsidRPr="009F2714">
        <w:rPr>
          <w:rStyle w:val="eop"/>
          <w:rFonts w:ascii="Arial" w:hAnsi="Arial" w:cs="Arial"/>
        </w:rPr>
        <w:t xml:space="preserve">or ratepayer </w:t>
      </w:r>
      <w:r w:rsidRPr="009F2714">
        <w:rPr>
          <w:rStyle w:val="eop"/>
          <w:rFonts w:ascii="Arial" w:hAnsi="Arial" w:cs="Arial"/>
        </w:rPr>
        <w:t xml:space="preserve">costs and/or increase performance to improve the overall value proposition of the technology? What is the potential of the </w:t>
      </w:r>
      <w:r w:rsidR="002D2DA7">
        <w:rPr>
          <w:rStyle w:val="eop"/>
          <w:rFonts w:ascii="Arial" w:hAnsi="Arial" w:cs="Arial"/>
        </w:rPr>
        <w:t xml:space="preserve">innovation </w:t>
      </w:r>
      <w:r w:rsidRPr="009F2714">
        <w:rPr>
          <w:rStyle w:val="eop"/>
          <w:rFonts w:ascii="Arial" w:hAnsi="Arial" w:cs="Arial"/>
        </w:rPr>
        <w:t>at scale?</w:t>
      </w:r>
      <w:r w:rsidR="63960DD2" w:rsidRPr="04756239">
        <w:rPr>
          <w:rStyle w:val="eop"/>
          <w:rFonts w:ascii="Arial" w:hAnsi="Arial" w:cs="Arial"/>
        </w:rPr>
        <w:t xml:space="preserve"> How will the </w:t>
      </w:r>
      <w:r w:rsidR="0664D3E4" w:rsidRPr="04756239">
        <w:rPr>
          <w:rStyle w:val="eop"/>
          <w:rFonts w:ascii="Arial" w:hAnsi="Arial" w:cs="Arial"/>
        </w:rPr>
        <w:t>innovation</w:t>
      </w:r>
      <w:r w:rsidR="63960DD2" w:rsidRPr="04756239">
        <w:rPr>
          <w:rStyle w:val="eop"/>
          <w:rFonts w:ascii="Arial" w:hAnsi="Arial" w:cs="Arial"/>
        </w:rPr>
        <w:t xml:space="preserve"> </w:t>
      </w:r>
      <w:r w:rsidR="279E8A52" w:rsidRPr="04756239">
        <w:rPr>
          <w:rStyle w:val="eop"/>
          <w:rFonts w:ascii="Arial" w:hAnsi="Arial" w:cs="Arial"/>
        </w:rPr>
        <w:t>lead to ratepayer benefits in</w:t>
      </w:r>
      <w:r w:rsidR="7230DAAE" w:rsidRPr="04756239">
        <w:rPr>
          <w:rStyle w:val="eop"/>
          <w:rFonts w:ascii="Arial" w:hAnsi="Arial" w:cs="Arial"/>
        </w:rPr>
        <w:t xml:space="preserve"> alignment with EPIC’s guiding principles </w:t>
      </w:r>
      <w:r w:rsidR="391404EE" w:rsidRPr="04756239">
        <w:rPr>
          <w:rStyle w:val="eop"/>
          <w:rFonts w:ascii="Arial" w:hAnsi="Arial" w:cs="Arial"/>
        </w:rPr>
        <w:t>to</w:t>
      </w:r>
      <w:r w:rsidR="279E8A52" w:rsidRPr="04756239">
        <w:rPr>
          <w:rStyle w:val="eop"/>
          <w:rFonts w:ascii="Arial" w:hAnsi="Arial" w:cs="Arial"/>
        </w:rPr>
        <w:t xml:space="preserve"> improve safety</w:t>
      </w:r>
      <w:r w:rsidR="4D8B292C" w:rsidRPr="04756239">
        <w:rPr>
          <w:rStyle w:val="eop"/>
          <w:rFonts w:ascii="Arial" w:hAnsi="Arial" w:cs="Arial"/>
        </w:rPr>
        <w:t>,</w:t>
      </w:r>
      <w:r w:rsidR="00397298">
        <w:rPr>
          <w:rStyle w:val="EndnoteReference"/>
          <w:rFonts w:ascii="Arial" w:hAnsi="Arial" w:cs="Arial"/>
        </w:rPr>
        <w:endnoteReference w:id="3"/>
      </w:r>
      <w:r w:rsidR="279E8A52" w:rsidRPr="04756239">
        <w:rPr>
          <w:rStyle w:val="eop"/>
          <w:rFonts w:ascii="Arial" w:hAnsi="Arial" w:cs="Arial"/>
        </w:rPr>
        <w:t xml:space="preserve"> reliability</w:t>
      </w:r>
      <w:r w:rsidR="35A94F95" w:rsidRPr="04756239">
        <w:rPr>
          <w:rStyle w:val="eop"/>
          <w:rFonts w:ascii="Arial" w:hAnsi="Arial" w:cs="Arial"/>
        </w:rPr>
        <w:t>,</w:t>
      </w:r>
      <w:r w:rsidR="003C310B">
        <w:rPr>
          <w:rStyle w:val="EndnoteReference"/>
          <w:rFonts w:ascii="Arial" w:hAnsi="Arial" w:cs="Arial"/>
        </w:rPr>
        <w:endnoteReference w:id="4"/>
      </w:r>
      <w:r w:rsidR="279E8A52" w:rsidRPr="04756239">
        <w:rPr>
          <w:rStyle w:val="eop"/>
          <w:rFonts w:ascii="Arial" w:hAnsi="Arial" w:cs="Arial"/>
        </w:rPr>
        <w:t xml:space="preserve"> affordability</w:t>
      </w:r>
      <w:r w:rsidR="2D67A977" w:rsidRPr="04756239">
        <w:rPr>
          <w:rStyle w:val="eop"/>
          <w:rFonts w:ascii="Arial" w:hAnsi="Arial" w:cs="Arial"/>
        </w:rPr>
        <w:t>,</w:t>
      </w:r>
      <w:r w:rsidR="003C310B">
        <w:rPr>
          <w:rStyle w:val="EndnoteReference"/>
          <w:rFonts w:ascii="Arial" w:hAnsi="Arial" w:cs="Arial"/>
        </w:rPr>
        <w:endnoteReference w:id="5"/>
      </w:r>
      <w:r w:rsidR="279E8A52" w:rsidRPr="04756239">
        <w:rPr>
          <w:rStyle w:val="eop"/>
          <w:rFonts w:ascii="Arial" w:hAnsi="Arial" w:cs="Arial"/>
        </w:rPr>
        <w:t xml:space="preserve"> environmental sustainability</w:t>
      </w:r>
      <w:r w:rsidR="005ECB5A" w:rsidRPr="04756239">
        <w:rPr>
          <w:rStyle w:val="eop"/>
          <w:rFonts w:ascii="Arial" w:hAnsi="Arial" w:cs="Arial"/>
        </w:rPr>
        <w:t>,</w:t>
      </w:r>
      <w:r w:rsidR="003C310B">
        <w:rPr>
          <w:rStyle w:val="EndnoteReference"/>
          <w:rFonts w:ascii="Arial" w:hAnsi="Arial" w:cs="Arial"/>
        </w:rPr>
        <w:endnoteReference w:id="6"/>
      </w:r>
      <w:r w:rsidR="279E8A52" w:rsidRPr="04756239">
        <w:rPr>
          <w:rStyle w:val="eop"/>
          <w:rFonts w:ascii="Arial" w:hAnsi="Arial" w:cs="Arial"/>
        </w:rPr>
        <w:t xml:space="preserve"> and equity</w:t>
      </w:r>
      <w:r w:rsidR="4EBF8E26" w:rsidRPr="04756239">
        <w:rPr>
          <w:rStyle w:val="eop"/>
          <w:rFonts w:ascii="Arial" w:hAnsi="Arial" w:cs="Arial"/>
        </w:rPr>
        <w:t>?</w:t>
      </w:r>
      <w:r w:rsidR="003C310B">
        <w:rPr>
          <w:rStyle w:val="EndnoteReference"/>
          <w:rFonts w:ascii="Arial" w:hAnsi="Arial" w:cs="Arial"/>
        </w:rPr>
        <w:endnoteReference w:id="7"/>
      </w:r>
    </w:p>
    <w:p w14:paraId="2B477596" w14:textId="77777777" w:rsidR="00313368" w:rsidRDefault="00313368" w:rsidP="00313368">
      <w:pPr>
        <w:rPr>
          <w:rStyle w:val="eop"/>
          <w:rFonts w:ascii="Arial" w:hAnsi="Arial" w:cs="Arial"/>
        </w:rPr>
      </w:pPr>
    </w:p>
    <w:p w14:paraId="335B4BF9" w14:textId="6A1E522F" w:rsidR="00313368" w:rsidRPr="00313368" w:rsidRDefault="00313368" w:rsidP="00313368">
      <w:pPr>
        <w:ind w:left="720"/>
        <w:rPr>
          <w:rStyle w:val="eop"/>
          <w:rFonts w:ascii="Arial" w:hAnsi="Arial" w:cs="Arial"/>
        </w:rPr>
      </w:pPr>
    </w:p>
    <w:p w14:paraId="4C22332D" w14:textId="77777777" w:rsidR="009F2714" w:rsidRPr="009F2714" w:rsidRDefault="009F2714" w:rsidP="009F2714">
      <w:pPr>
        <w:pStyle w:val="ListParagraph"/>
        <w:rPr>
          <w:rStyle w:val="eop"/>
          <w:rFonts w:ascii="Arial" w:hAnsi="Arial" w:cs="Arial"/>
        </w:rPr>
      </w:pPr>
    </w:p>
    <w:p w14:paraId="36007F58" w14:textId="15D8E242" w:rsidR="009F2714" w:rsidRDefault="009F2714" w:rsidP="009F2714">
      <w:pPr>
        <w:pStyle w:val="ListParagraph"/>
        <w:numPr>
          <w:ilvl w:val="0"/>
          <w:numId w:val="4"/>
        </w:numPr>
        <w:rPr>
          <w:rStyle w:val="eop"/>
          <w:rFonts w:ascii="Arial" w:hAnsi="Arial" w:cs="Arial"/>
        </w:rPr>
      </w:pPr>
      <w:r w:rsidRPr="009F2714">
        <w:rPr>
          <w:rStyle w:val="eop"/>
          <w:rFonts w:ascii="Arial" w:hAnsi="Arial" w:cs="Arial"/>
        </w:rPr>
        <w:t>Describe what quantitative or qualitative metrics or indicators would be used to evaluate the impacts of the proposed research concept.</w:t>
      </w:r>
    </w:p>
    <w:p w14:paraId="3C46DE68" w14:textId="77777777" w:rsidR="00313368" w:rsidRDefault="00313368" w:rsidP="00313368">
      <w:pPr>
        <w:rPr>
          <w:rStyle w:val="eop"/>
          <w:rFonts w:ascii="Arial" w:hAnsi="Arial" w:cs="Arial"/>
        </w:rPr>
      </w:pPr>
    </w:p>
    <w:p w14:paraId="0AF3C8C0" w14:textId="6884B78D" w:rsidR="00313368" w:rsidRPr="00313368" w:rsidRDefault="00313368" w:rsidP="00313368">
      <w:pPr>
        <w:ind w:left="720"/>
        <w:rPr>
          <w:rStyle w:val="eop"/>
          <w:rFonts w:ascii="Arial" w:hAnsi="Arial" w:cs="Arial"/>
        </w:rPr>
      </w:pPr>
    </w:p>
    <w:p w14:paraId="60AD9D0F" w14:textId="77777777" w:rsidR="009F2714" w:rsidRPr="009F2714" w:rsidRDefault="009F2714" w:rsidP="009F2714">
      <w:pPr>
        <w:pStyle w:val="ListParagraph"/>
        <w:rPr>
          <w:rStyle w:val="eop"/>
          <w:rFonts w:ascii="Arial" w:hAnsi="Arial" w:cs="Arial"/>
        </w:rPr>
      </w:pPr>
    </w:p>
    <w:p w14:paraId="311729DC" w14:textId="60E1FB22" w:rsidR="009F2714" w:rsidRDefault="009F2714" w:rsidP="009F2714">
      <w:pPr>
        <w:pStyle w:val="ListParagraph"/>
        <w:numPr>
          <w:ilvl w:val="0"/>
          <w:numId w:val="4"/>
        </w:numPr>
        <w:rPr>
          <w:rStyle w:val="eop"/>
          <w:rFonts w:ascii="Arial" w:hAnsi="Arial" w:cs="Arial"/>
        </w:rPr>
      </w:pPr>
      <w:r w:rsidRPr="009F2714">
        <w:rPr>
          <w:rStyle w:val="eop"/>
          <w:rFonts w:ascii="Arial" w:hAnsi="Arial" w:cs="Arial"/>
        </w:rPr>
        <w:t xml:space="preserve">Please provide references to any information provided in the form that supports the research concept’s merits. This can include references to cost targets, technical potential, market barriers, </w:t>
      </w:r>
      <w:r w:rsidR="5415244D" w:rsidRPr="58216608">
        <w:rPr>
          <w:rStyle w:val="eop"/>
          <w:rFonts w:ascii="Arial" w:hAnsi="Arial" w:cs="Arial"/>
        </w:rPr>
        <w:t>equity benefits,</w:t>
      </w:r>
      <w:r w:rsidRPr="58216608">
        <w:rPr>
          <w:rStyle w:val="eop"/>
          <w:rFonts w:ascii="Arial" w:hAnsi="Arial" w:cs="Arial"/>
        </w:rPr>
        <w:t xml:space="preserve"> </w:t>
      </w:r>
      <w:proofErr w:type="gramStart"/>
      <w:r w:rsidRPr="58216608">
        <w:rPr>
          <w:rStyle w:val="eop"/>
          <w:rFonts w:ascii="Arial" w:hAnsi="Arial" w:cs="Arial"/>
        </w:rPr>
        <w:t>etc.</w:t>
      </w:r>
      <w:proofErr w:type="gramEnd"/>
    </w:p>
    <w:p w14:paraId="5EADEFA8" w14:textId="77777777" w:rsidR="00313368" w:rsidRDefault="00313368" w:rsidP="00313368">
      <w:pPr>
        <w:rPr>
          <w:rStyle w:val="eop"/>
          <w:rFonts w:ascii="Arial" w:hAnsi="Arial" w:cs="Arial"/>
        </w:rPr>
      </w:pPr>
    </w:p>
    <w:p w14:paraId="7CA43202" w14:textId="4C48D518" w:rsidR="00313368" w:rsidRPr="00313368" w:rsidRDefault="00313368" w:rsidP="00313368">
      <w:pPr>
        <w:ind w:left="720"/>
        <w:rPr>
          <w:rStyle w:val="eop"/>
          <w:rFonts w:ascii="Arial" w:hAnsi="Arial" w:cs="Arial"/>
        </w:rPr>
      </w:pPr>
    </w:p>
    <w:p w14:paraId="023415BA" w14:textId="77777777" w:rsidR="009F2714" w:rsidRPr="009F2714" w:rsidRDefault="009F2714" w:rsidP="009F2714">
      <w:pPr>
        <w:pStyle w:val="ListParagraph"/>
        <w:rPr>
          <w:rStyle w:val="eop"/>
          <w:rFonts w:ascii="Arial" w:hAnsi="Arial" w:cs="Arial"/>
        </w:rPr>
      </w:pPr>
    </w:p>
    <w:p w14:paraId="01E8C472" w14:textId="23FEB1D2" w:rsidR="00A875D0" w:rsidRDefault="00375022" w:rsidP="009F2714">
      <w:pPr>
        <w:pStyle w:val="ListParagraph"/>
        <w:numPr>
          <w:ilvl w:val="0"/>
          <w:numId w:val="4"/>
        </w:numPr>
        <w:rPr>
          <w:rStyle w:val="eop"/>
          <w:rFonts w:ascii="Arial" w:hAnsi="Arial" w:cs="Arial"/>
        </w:rPr>
      </w:pPr>
      <w:r>
        <w:rPr>
          <w:rStyle w:val="eop"/>
          <w:rFonts w:ascii="Arial" w:hAnsi="Arial" w:cs="Arial"/>
        </w:rPr>
        <w:t xml:space="preserve">The EPIC 5 Investment Plan must </w:t>
      </w:r>
      <w:r w:rsidR="00A875D0">
        <w:rPr>
          <w:rStyle w:val="eop"/>
          <w:rFonts w:ascii="Arial" w:hAnsi="Arial" w:cs="Arial"/>
        </w:rPr>
        <w:t>support at least one of five Strategic Goals</w:t>
      </w:r>
      <w:r w:rsidR="7E20BD41">
        <w:rPr>
          <w:rStyle w:val="eop"/>
          <w:rFonts w:ascii="Arial" w:hAnsi="Arial" w:cs="Arial"/>
        </w:rPr>
        <w:t>:</w:t>
      </w:r>
      <w:r w:rsidR="005F561B">
        <w:rPr>
          <w:rStyle w:val="EndnoteReference"/>
          <w:rFonts w:ascii="Arial" w:hAnsi="Arial" w:cs="Arial"/>
        </w:rPr>
        <w:endnoteReference w:id="8"/>
      </w:r>
    </w:p>
    <w:p w14:paraId="6FEAC1C9" w14:textId="7EFDE94A" w:rsidR="00E11E27" w:rsidRDefault="00E11E27" w:rsidP="00A875D0">
      <w:pPr>
        <w:pStyle w:val="ListParagraph"/>
        <w:numPr>
          <w:ilvl w:val="1"/>
          <w:numId w:val="4"/>
        </w:numPr>
        <w:rPr>
          <w:rStyle w:val="eop"/>
          <w:rFonts w:ascii="Arial" w:hAnsi="Arial" w:cs="Arial"/>
        </w:rPr>
      </w:pPr>
      <w:r>
        <w:rPr>
          <w:rStyle w:val="eop"/>
          <w:rFonts w:ascii="Arial" w:hAnsi="Arial" w:cs="Arial"/>
        </w:rPr>
        <w:t>Transportation Electrification</w:t>
      </w:r>
    </w:p>
    <w:p w14:paraId="06FA70FC" w14:textId="72D1FFC0" w:rsidR="00E11E27" w:rsidRDefault="00E11E27" w:rsidP="00A875D0">
      <w:pPr>
        <w:pStyle w:val="ListParagraph"/>
        <w:numPr>
          <w:ilvl w:val="1"/>
          <w:numId w:val="4"/>
        </w:numPr>
        <w:rPr>
          <w:rStyle w:val="eop"/>
          <w:rFonts w:ascii="Arial" w:hAnsi="Arial" w:cs="Arial"/>
        </w:rPr>
      </w:pPr>
      <w:r>
        <w:rPr>
          <w:rStyle w:val="eop"/>
          <w:rFonts w:ascii="Arial" w:hAnsi="Arial" w:cs="Arial"/>
        </w:rPr>
        <w:t>Distributed Energy Resource Integration</w:t>
      </w:r>
    </w:p>
    <w:p w14:paraId="1E80C1CD" w14:textId="7FE1B64C" w:rsidR="00E11E27" w:rsidRDefault="00E11E27" w:rsidP="00A875D0">
      <w:pPr>
        <w:pStyle w:val="ListParagraph"/>
        <w:numPr>
          <w:ilvl w:val="1"/>
          <w:numId w:val="4"/>
        </w:numPr>
        <w:rPr>
          <w:rStyle w:val="eop"/>
          <w:rFonts w:ascii="Arial" w:hAnsi="Arial" w:cs="Arial"/>
        </w:rPr>
      </w:pPr>
      <w:r>
        <w:rPr>
          <w:rStyle w:val="eop"/>
          <w:rFonts w:ascii="Arial" w:hAnsi="Arial" w:cs="Arial"/>
        </w:rPr>
        <w:t>Building Decarbonization</w:t>
      </w:r>
    </w:p>
    <w:p w14:paraId="68470F2F" w14:textId="1220AB02" w:rsidR="00E11E27" w:rsidRDefault="00E11E27" w:rsidP="00A875D0">
      <w:pPr>
        <w:pStyle w:val="ListParagraph"/>
        <w:numPr>
          <w:ilvl w:val="1"/>
          <w:numId w:val="4"/>
        </w:numPr>
        <w:rPr>
          <w:rStyle w:val="eop"/>
          <w:rFonts w:ascii="Arial" w:hAnsi="Arial" w:cs="Arial"/>
        </w:rPr>
      </w:pPr>
      <w:r>
        <w:rPr>
          <w:rStyle w:val="eop"/>
          <w:rFonts w:ascii="Arial" w:hAnsi="Arial" w:cs="Arial"/>
        </w:rPr>
        <w:t xml:space="preserve">Achieving 100 Percent Net-Zero </w:t>
      </w:r>
      <w:r w:rsidR="00950FBC">
        <w:rPr>
          <w:rStyle w:val="eop"/>
          <w:rFonts w:ascii="Arial" w:hAnsi="Arial" w:cs="Arial"/>
        </w:rPr>
        <w:t xml:space="preserve">Carbon Emissions </w:t>
      </w:r>
      <w:r>
        <w:rPr>
          <w:rStyle w:val="eop"/>
          <w:rFonts w:ascii="Arial" w:hAnsi="Arial" w:cs="Arial"/>
        </w:rPr>
        <w:t>and the Coordinated Role of Gas</w:t>
      </w:r>
    </w:p>
    <w:p w14:paraId="7AF10E26" w14:textId="2F18C690" w:rsidR="00E11E27" w:rsidRDefault="00E11E27" w:rsidP="00A875D0">
      <w:pPr>
        <w:pStyle w:val="ListParagraph"/>
        <w:numPr>
          <w:ilvl w:val="1"/>
          <w:numId w:val="4"/>
        </w:numPr>
        <w:rPr>
          <w:rStyle w:val="eop"/>
          <w:rFonts w:ascii="Arial" w:hAnsi="Arial" w:cs="Arial"/>
        </w:rPr>
      </w:pPr>
      <w:r>
        <w:rPr>
          <w:rStyle w:val="eop"/>
          <w:rFonts w:ascii="Arial" w:hAnsi="Arial" w:cs="Arial"/>
        </w:rPr>
        <w:t>Climate Adaptation</w:t>
      </w:r>
    </w:p>
    <w:p w14:paraId="5975B0BD" w14:textId="77777777" w:rsidR="00881100" w:rsidRDefault="00881100" w:rsidP="00881100">
      <w:pPr>
        <w:rPr>
          <w:rStyle w:val="eop"/>
          <w:rFonts w:ascii="Arial" w:hAnsi="Arial" w:cs="Arial"/>
        </w:rPr>
      </w:pPr>
    </w:p>
    <w:p w14:paraId="34C46E5F" w14:textId="15B7562D" w:rsidR="00881100" w:rsidRPr="00881100" w:rsidRDefault="00881100" w:rsidP="00881100">
      <w:pPr>
        <w:ind w:left="720"/>
        <w:rPr>
          <w:rStyle w:val="eop"/>
          <w:rFonts w:ascii="Arial" w:hAnsi="Arial" w:cs="Arial"/>
        </w:rPr>
      </w:pPr>
      <w:r>
        <w:rPr>
          <w:rStyle w:val="eop"/>
          <w:rFonts w:ascii="Arial" w:hAnsi="Arial" w:cs="Arial"/>
        </w:rPr>
        <w:t xml:space="preserve">Please describe </w:t>
      </w:r>
      <w:r w:rsidR="7F230FAF" w:rsidRPr="6253238F">
        <w:rPr>
          <w:rStyle w:val="eop"/>
          <w:rFonts w:ascii="Arial" w:hAnsi="Arial" w:cs="Arial"/>
        </w:rPr>
        <w:t>in as much detail as possible</w:t>
      </w:r>
      <w:r w:rsidRPr="6253238F">
        <w:rPr>
          <w:rStyle w:val="eop"/>
          <w:rFonts w:ascii="Arial" w:hAnsi="Arial" w:cs="Arial"/>
        </w:rPr>
        <w:t xml:space="preserve"> </w:t>
      </w:r>
      <w:r>
        <w:rPr>
          <w:rStyle w:val="eop"/>
          <w:rFonts w:ascii="Arial" w:hAnsi="Arial" w:cs="Arial"/>
        </w:rPr>
        <w:t xml:space="preserve">how your proposed </w:t>
      </w:r>
      <w:r w:rsidR="3EC33820" w:rsidRPr="6253238F">
        <w:rPr>
          <w:rStyle w:val="eop"/>
          <w:rFonts w:ascii="Arial" w:hAnsi="Arial" w:cs="Arial"/>
        </w:rPr>
        <w:t>concept</w:t>
      </w:r>
      <w:r>
        <w:rPr>
          <w:rStyle w:val="eop"/>
          <w:rFonts w:ascii="Arial" w:hAnsi="Arial" w:cs="Arial"/>
        </w:rPr>
        <w:t xml:space="preserve"> would support</w:t>
      </w:r>
      <w:r w:rsidR="00A40975">
        <w:rPr>
          <w:rStyle w:val="eop"/>
          <w:rFonts w:ascii="Arial" w:hAnsi="Arial" w:cs="Arial"/>
        </w:rPr>
        <w:t xml:space="preserve"> these goals.</w:t>
      </w:r>
    </w:p>
    <w:p w14:paraId="41F2DDFF" w14:textId="0BB771F9" w:rsidR="00313368" w:rsidRPr="005F561B" w:rsidRDefault="00313368" w:rsidP="00B727B0">
      <w:pPr>
        <w:pStyle w:val="ListParagraph"/>
        <w:ind w:left="1440"/>
        <w:rPr>
          <w:rStyle w:val="eop"/>
          <w:rFonts w:ascii="Arial" w:hAnsi="Arial" w:cs="Arial"/>
        </w:rPr>
      </w:pPr>
    </w:p>
    <w:p w14:paraId="0DE8AB2F" w14:textId="5B2531F4" w:rsidR="00313368" w:rsidRPr="00313368" w:rsidRDefault="00313368" w:rsidP="00313368">
      <w:pPr>
        <w:ind w:left="720"/>
        <w:rPr>
          <w:rStyle w:val="eop"/>
          <w:rFonts w:ascii="Arial" w:hAnsi="Arial" w:cs="Arial"/>
        </w:rPr>
      </w:pPr>
    </w:p>
    <w:p w14:paraId="79D314DC" w14:textId="6472DBD8" w:rsidR="78E78F38" w:rsidRDefault="78E78F38" w:rsidP="00AC52D5">
      <w:pPr>
        <w:rPr>
          <w:rStyle w:val="eop"/>
          <w:rFonts w:ascii="Arial" w:hAnsi="Arial" w:cs="Arial"/>
        </w:rPr>
      </w:pPr>
    </w:p>
    <w:p w14:paraId="37627CF0" w14:textId="4AEA5DBC" w:rsidR="003C310B" w:rsidRDefault="003C310B">
      <w:pPr>
        <w:rPr>
          <w:rStyle w:val="eop"/>
          <w:rFonts w:ascii="Arial" w:hAnsi="Arial" w:cs="Arial"/>
        </w:rPr>
      </w:pPr>
      <w:r>
        <w:rPr>
          <w:rStyle w:val="eop"/>
          <w:rFonts w:ascii="Arial" w:hAnsi="Arial" w:cs="Arial"/>
        </w:rPr>
        <w:br w:type="page"/>
      </w:r>
    </w:p>
    <w:p w14:paraId="41837923" w14:textId="77777777" w:rsidR="00AA3A13" w:rsidRPr="00AC52D5" w:rsidRDefault="00AA3A13" w:rsidP="00BC2A6E">
      <w:pPr>
        <w:rPr>
          <w:rStyle w:val="eop"/>
          <w:rFonts w:ascii="Arial" w:hAnsi="Arial" w:cs="Arial"/>
          <w:b/>
          <w:bCs/>
        </w:rPr>
      </w:pPr>
      <w:r w:rsidRPr="00AC52D5">
        <w:rPr>
          <w:rStyle w:val="eop"/>
          <w:rFonts w:ascii="Arial" w:hAnsi="Arial" w:cs="Arial"/>
          <w:b/>
          <w:bCs/>
        </w:rPr>
        <w:lastRenderedPageBreak/>
        <w:t>About EPIC:</w:t>
      </w:r>
    </w:p>
    <w:p w14:paraId="1DB34C13" w14:textId="77777777" w:rsidR="0021718F" w:rsidRDefault="00A732AC" w:rsidP="00BC2A6E">
      <w:pPr>
        <w:rPr>
          <w:rStyle w:val="eop"/>
          <w:rFonts w:ascii="Arial" w:hAnsi="Arial" w:cs="Arial"/>
        </w:rPr>
      </w:pPr>
      <w:r w:rsidRPr="00A732AC">
        <w:rPr>
          <w:rStyle w:val="eop"/>
          <w:rFonts w:ascii="Arial" w:hAnsi="Arial" w:cs="Arial"/>
        </w:rPr>
        <w:t>The CEC is one of four EPIC administrators, funding research, development, and demonstrations of clean energy technologies and approaches that will benefit electricity ratepayers of California’s three largest investor-owned electric utilities.</w:t>
      </w:r>
      <w:r w:rsidR="009A0B37">
        <w:rPr>
          <w:rStyle w:val="eop"/>
          <w:rFonts w:ascii="Arial" w:hAnsi="Arial" w:cs="Arial"/>
        </w:rPr>
        <w:t xml:space="preserve"> </w:t>
      </w:r>
    </w:p>
    <w:p w14:paraId="2F1073FC" w14:textId="77777777" w:rsidR="0021718F" w:rsidRDefault="0021718F" w:rsidP="00BC2A6E">
      <w:pPr>
        <w:rPr>
          <w:rStyle w:val="eop"/>
          <w:rFonts w:ascii="Arial" w:hAnsi="Arial" w:cs="Arial"/>
        </w:rPr>
      </w:pPr>
    </w:p>
    <w:p w14:paraId="5B962E7A" w14:textId="75553DFE" w:rsidR="006175F5" w:rsidRDefault="006156AE" w:rsidP="00BC2A6E">
      <w:pPr>
        <w:rPr>
          <w:rStyle w:val="eop"/>
          <w:rFonts w:ascii="Arial" w:hAnsi="Arial" w:cs="Arial"/>
        </w:rPr>
      </w:pPr>
      <w:r>
        <w:rPr>
          <w:rStyle w:val="eop"/>
          <w:rFonts w:ascii="Arial" w:hAnsi="Arial" w:cs="Arial"/>
        </w:rPr>
        <w:t>EPIC is</w:t>
      </w:r>
      <w:r w:rsidR="009A0B37" w:rsidRPr="009A0B37">
        <w:rPr>
          <w:rStyle w:val="eop"/>
          <w:rFonts w:ascii="Arial" w:hAnsi="Arial" w:cs="Arial"/>
        </w:rPr>
        <w:t xml:space="preserve"> funded by California utility customers under the auspices of the California Public Utilities Commission.</w:t>
      </w:r>
    </w:p>
    <w:p w14:paraId="1B000F86" w14:textId="77777777" w:rsidR="00AA3A13" w:rsidRDefault="00AA3A13" w:rsidP="00BC2A6E">
      <w:pPr>
        <w:rPr>
          <w:rStyle w:val="eop"/>
          <w:rFonts w:ascii="Arial" w:hAnsi="Arial" w:cs="Arial"/>
        </w:rPr>
      </w:pPr>
    </w:p>
    <w:p w14:paraId="76DCCD24" w14:textId="06CDD449" w:rsidR="002018A3" w:rsidRDefault="002018A3" w:rsidP="002018A3">
      <w:pPr>
        <w:rPr>
          <w:rStyle w:val="eop"/>
          <w:rFonts w:ascii="Arial" w:hAnsi="Arial" w:cs="Arial"/>
        </w:rPr>
      </w:pPr>
      <w:r>
        <w:rPr>
          <w:rStyle w:val="eop"/>
          <w:rFonts w:ascii="Arial" w:hAnsi="Arial" w:cs="Arial"/>
        </w:rPr>
        <w:t>To learn more about EPIC</w:t>
      </w:r>
      <w:r w:rsidR="007D0636">
        <w:rPr>
          <w:rStyle w:val="eop"/>
          <w:rFonts w:ascii="Arial" w:hAnsi="Arial" w:cs="Arial"/>
        </w:rPr>
        <w:t>,</w:t>
      </w:r>
      <w:r>
        <w:rPr>
          <w:rStyle w:val="eop"/>
          <w:rFonts w:ascii="Arial" w:hAnsi="Arial" w:cs="Arial"/>
        </w:rPr>
        <w:t xml:space="preserve"> visit: </w:t>
      </w:r>
      <w:hyperlink r:id="rId12" w:history="1">
        <w:r w:rsidRPr="00B13F47">
          <w:rPr>
            <w:rStyle w:val="Hyperlink"/>
            <w:rFonts w:ascii="Arial" w:hAnsi="Arial" w:cs="Arial"/>
          </w:rPr>
          <w:t>https://www.energy.ca.gov/programs-and-topics/programs/electric-program-investment-charge-epic-program</w:t>
        </w:r>
      </w:hyperlink>
      <w:r>
        <w:rPr>
          <w:rStyle w:val="eop"/>
          <w:rFonts w:ascii="Arial" w:hAnsi="Arial" w:cs="Arial"/>
        </w:rPr>
        <w:t xml:space="preserve"> </w:t>
      </w:r>
    </w:p>
    <w:p w14:paraId="01EA3F36" w14:textId="77777777" w:rsidR="0041263A" w:rsidRDefault="0041263A" w:rsidP="002018A3">
      <w:pPr>
        <w:rPr>
          <w:rStyle w:val="eop"/>
          <w:rFonts w:ascii="Arial" w:hAnsi="Arial" w:cs="Arial"/>
        </w:rPr>
      </w:pPr>
    </w:p>
    <w:p w14:paraId="01F49F72" w14:textId="1CF601B0" w:rsidR="00853AE8" w:rsidRDefault="002E3071" w:rsidP="002018A3">
      <w:pPr>
        <w:rPr>
          <w:rStyle w:val="eop"/>
          <w:rFonts w:ascii="Arial" w:hAnsi="Arial" w:cs="Arial"/>
        </w:rPr>
      </w:pPr>
      <w:r>
        <w:rPr>
          <w:rStyle w:val="eop"/>
          <w:rFonts w:ascii="Arial" w:hAnsi="Arial" w:cs="Arial"/>
        </w:rPr>
        <w:t>EPIC 5 d</w:t>
      </w:r>
      <w:r w:rsidR="00853AE8">
        <w:rPr>
          <w:rStyle w:val="eop"/>
          <w:rFonts w:ascii="Arial" w:hAnsi="Arial" w:cs="Arial"/>
        </w:rPr>
        <w:t xml:space="preserve">ocuments and </w:t>
      </w:r>
      <w:r w:rsidR="00CD63AA">
        <w:rPr>
          <w:rStyle w:val="eop"/>
          <w:rFonts w:ascii="Arial" w:hAnsi="Arial" w:cs="Arial"/>
        </w:rPr>
        <w:t>event notices will be posted to</w:t>
      </w:r>
      <w:r w:rsidR="009C060B">
        <w:rPr>
          <w:rStyle w:val="eop"/>
          <w:rFonts w:ascii="Arial" w:hAnsi="Arial" w:cs="Arial"/>
        </w:rPr>
        <w:t>:</w:t>
      </w:r>
      <w:r w:rsidR="00CD63AA">
        <w:rPr>
          <w:rStyle w:val="eop"/>
          <w:rFonts w:ascii="Arial" w:hAnsi="Arial" w:cs="Arial"/>
        </w:rPr>
        <w:t xml:space="preserve"> </w:t>
      </w:r>
      <w:hyperlink r:id="rId13" w:history="1">
        <w:r w:rsidRPr="002B3F80">
          <w:rPr>
            <w:rStyle w:val="Hyperlink"/>
            <w:rFonts w:ascii="Arial" w:hAnsi="Arial" w:cs="Arial"/>
          </w:rPr>
          <w:t>https://energy.ca.gov/epic5</w:t>
        </w:r>
      </w:hyperlink>
      <w:r>
        <w:rPr>
          <w:rStyle w:val="eop"/>
          <w:rFonts w:ascii="Arial" w:hAnsi="Arial" w:cs="Arial"/>
        </w:rPr>
        <w:t>.</w:t>
      </w:r>
    </w:p>
    <w:p w14:paraId="202DFDD7" w14:textId="77777777" w:rsidR="002E3071" w:rsidRDefault="002E3071" w:rsidP="002018A3">
      <w:pPr>
        <w:rPr>
          <w:rStyle w:val="eop"/>
          <w:rFonts w:ascii="Arial" w:hAnsi="Arial" w:cs="Arial"/>
        </w:rPr>
      </w:pPr>
    </w:p>
    <w:p w14:paraId="7A84DC83" w14:textId="04B3EAD1" w:rsidR="0041263A" w:rsidRDefault="0041263A" w:rsidP="002018A3">
      <w:pPr>
        <w:rPr>
          <w:rStyle w:val="eop"/>
          <w:rFonts w:ascii="Arial" w:hAnsi="Arial" w:cs="Arial"/>
        </w:rPr>
      </w:pPr>
      <w:r>
        <w:rPr>
          <w:rStyle w:val="eop"/>
          <w:rFonts w:ascii="Arial" w:hAnsi="Arial" w:cs="Arial"/>
        </w:rPr>
        <w:t xml:space="preserve">Subscribe to the </w:t>
      </w:r>
      <w:r w:rsidR="008D2E92">
        <w:rPr>
          <w:rStyle w:val="eop"/>
          <w:rFonts w:ascii="Arial" w:hAnsi="Arial" w:cs="Arial"/>
        </w:rPr>
        <w:t xml:space="preserve">EPIC </w:t>
      </w:r>
      <w:r w:rsidR="002C25DB">
        <w:rPr>
          <w:rStyle w:val="eop"/>
          <w:rFonts w:ascii="Arial" w:hAnsi="Arial" w:cs="Arial"/>
        </w:rPr>
        <w:t xml:space="preserve">mailing list to stay informed about future opportunities to inform </w:t>
      </w:r>
      <w:r w:rsidR="008D2E92">
        <w:rPr>
          <w:rStyle w:val="eop"/>
          <w:rFonts w:ascii="Arial" w:hAnsi="Arial" w:cs="Arial"/>
        </w:rPr>
        <w:t xml:space="preserve">the </w:t>
      </w:r>
      <w:r w:rsidR="002C25DB">
        <w:rPr>
          <w:rStyle w:val="eop"/>
          <w:rFonts w:ascii="Arial" w:hAnsi="Arial" w:cs="Arial"/>
        </w:rPr>
        <w:t xml:space="preserve">development of EPIC 5: </w:t>
      </w:r>
      <w:hyperlink r:id="rId14" w:history="1">
        <w:r w:rsidR="00D13282" w:rsidRPr="00B13F47">
          <w:rPr>
            <w:rStyle w:val="Hyperlink"/>
            <w:rFonts w:ascii="Arial" w:hAnsi="Arial" w:cs="Arial"/>
          </w:rPr>
          <w:t>https://public.govdelivery.com/accounts/CNRA/signup/31897</w:t>
        </w:r>
      </w:hyperlink>
      <w:r w:rsidR="00D13282">
        <w:rPr>
          <w:rStyle w:val="eop"/>
          <w:rFonts w:ascii="Arial" w:hAnsi="Arial" w:cs="Arial"/>
        </w:rPr>
        <w:t xml:space="preserve"> </w:t>
      </w:r>
    </w:p>
    <w:p w14:paraId="7704101B" w14:textId="77777777" w:rsidR="002018A3" w:rsidRDefault="002018A3" w:rsidP="002018A3">
      <w:pPr>
        <w:rPr>
          <w:rStyle w:val="eop"/>
          <w:rFonts w:ascii="Arial" w:hAnsi="Arial" w:cs="Arial"/>
        </w:rPr>
      </w:pPr>
    </w:p>
    <w:sectPr w:rsidR="002018A3" w:rsidSect="002D11A5">
      <w:headerReference w:type="default" r:id="rId15"/>
      <w:footerReference w:type="default" r:id="rId16"/>
      <w:headerReference w:type="first" r:id="rId17"/>
      <w:footerReference w:type="first" r:id="rId18"/>
      <w:pgSz w:w="12240" w:h="15840"/>
      <w:pgMar w:top="2250" w:right="1800" w:bottom="1440" w:left="1800" w:header="36" w:footer="2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45ED6F" w14:textId="77777777" w:rsidR="00CE4E26" w:rsidRDefault="00CE4E26" w:rsidP="00F86D2B">
      <w:r>
        <w:separator/>
      </w:r>
    </w:p>
  </w:endnote>
  <w:endnote w:type="continuationSeparator" w:id="0">
    <w:p w14:paraId="1DC0960B" w14:textId="77777777" w:rsidR="00CE4E26" w:rsidRDefault="00CE4E26" w:rsidP="00F86D2B">
      <w:r>
        <w:continuationSeparator/>
      </w:r>
    </w:p>
  </w:endnote>
  <w:endnote w:type="continuationNotice" w:id="1">
    <w:p w14:paraId="080011CB" w14:textId="77777777" w:rsidR="00CE4E26" w:rsidRDefault="00CE4E26"/>
  </w:endnote>
  <w:endnote w:id="2">
    <w:p w14:paraId="185110DE" w14:textId="192DD47A" w:rsidR="00F65035" w:rsidRPr="00483490" w:rsidRDefault="00F65035">
      <w:pPr>
        <w:pStyle w:val="EndnoteText"/>
        <w:rPr>
          <w:rFonts w:ascii="Arial" w:hAnsi="Arial" w:cs="Arial"/>
        </w:rPr>
      </w:pPr>
      <w:r w:rsidRPr="00483490">
        <w:rPr>
          <w:rStyle w:val="EndnoteReference"/>
          <w:rFonts w:ascii="Arial" w:hAnsi="Arial" w:cs="Arial"/>
          <w:vertAlign w:val="baseline"/>
        </w:rPr>
        <w:endnoteRef/>
      </w:r>
      <w:r w:rsidR="00E63C31" w:rsidRPr="00483490">
        <w:rPr>
          <w:rFonts w:ascii="Arial" w:hAnsi="Arial" w:cs="Arial"/>
        </w:rPr>
        <w:t xml:space="preserve"> See </w:t>
      </w:r>
      <w:r w:rsidR="00B67A95" w:rsidRPr="00483490">
        <w:rPr>
          <w:rFonts w:ascii="Arial" w:hAnsi="Arial" w:cs="Arial"/>
        </w:rPr>
        <w:t xml:space="preserve">section (a) (1) of Public Resources Code 25711.5 at: </w:t>
      </w:r>
      <w:r w:rsidRPr="00483490">
        <w:rPr>
          <w:rFonts w:ascii="Arial" w:hAnsi="Arial" w:cs="Arial"/>
        </w:rPr>
        <w:t xml:space="preserve"> </w:t>
      </w:r>
      <w:hyperlink r:id="rId1" w:history="1">
        <w:r w:rsidR="00E63C31" w:rsidRPr="00483490">
          <w:rPr>
            <w:rStyle w:val="Hyperlink"/>
            <w:rFonts w:ascii="Arial" w:hAnsi="Arial" w:cs="Arial"/>
          </w:rPr>
          <w:t>https://leginfo.legislature.ca.gov/faces/codes_displaySection.xhtml?lawCode=PRC&amp;sectionNum=25711.5</w:t>
        </w:r>
      </w:hyperlink>
      <w:r w:rsidRPr="00483490">
        <w:rPr>
          <w:rFonts w:ascii="Arial" w:hAnsi="Arial" w:cs="Arial"/>
        </w:rPr>
        <w:t>.</w:t>
      </w:r>
      <w:r w:rsidR="006C4A4E" w:rsidRPr="00483490">
        <w:rPr>
          <w:rFonts w:ascii="Arial" w:hAnsi="Arial" w:cs="Arial"/>
        </w:rPr>
        <w:t xml:space="preserve"> </w:t>
      </w:r>
    </w:p>
  </w:endnote>
  <w:endnote w:id="3">
    <w:p w14:paraId="074B39D0" w14:textId="4F412241" w:rsidR="00397298" w:rsidRPr="00483490" w:rsidRDefault="00397298">
      <w:pPr>
        <w:pStyle w:val="EndnoteText"/>
        <w:rPr>
          <w:rFonts w:ascii="Arial" w:hAnsi="Arial" w:cs="Arial"/>
        </w:rPr>
      </w:pPr>
      <w:r w:rsidRPr="00483490">
        <w:rPr>
          <w:rStyle w:val="EndnoteReference"/>
          <w:rFonts w:ascii="Arial" w:hAnsi="Arial" w:cs="Arial"/>
          <w:vertAlign w:val="baseline"/>
        </w:rPr>
        <w:endnoteRef/>
      </w:r>
      <w:r w:rsidRPr="00483490">
        <w:rPr>
          <w:rFonts w:ascii="Arial" w:hAnsi="Arial" w:cs="Arial"/>
        </w:rPr>
        <w:t xml:space="preserve"> EPIC innovations should improve the safety of operation of California’s electric system in the face of climate change, wildfire, and emerging challenges.</w:t>
      </w:r>
    </w:p>
  </w:endnote>
  <w:endnote w:id="4">
    <w:p w14:paraId="1367EE28" w14:textId="37D2B8BC" w:rsidR="003C310B" w:rsidRPr="00483490" w:rsidRDefault="003C310B">
      <w:pPr>
        <w:pStyle w:val="EndnoteText"/>
        <w:rPr>
          <w:rFonts w:ascii="Arial" w:hAnsi="Arial" w:cs="Arial"/>
        </w:rPr>
      </w:pPr>
      <w:r w:rsidRPr="00483490">
        <w:rPr>
          <w:rStyle w:val="EndnoteReference"/>
          <w:rFonts w:ascii="Arial" w:hAnsi="Arial" w:cs="Arial"/>
          <w:vertAlign w:val="baseline"/>
        </w:rPr>
        <w:endnoteRef/>
      </w:r>
      <w:r w:rsidRPr="00483490">
        <w:rPr>
          <w:rFonts w:ascii="Arial" w:hAnsi="Arial" w:cs="Arial"/>
        </w:rPr>
        <w:t xml:space="preserve"> EPIC innovations should increase the reliability of California’s electric system while continuing to decarbonize California’s electric power supply.</w:t>
      </w:r>
    </w:p>
  </w:endnote>
  <w:endnote w:id="5">
    <w:p w14:paraId="67FA3FDB" w14:textId="67F77498" w:rsidR="003C310B" w:rsidRPr="00483490" w:rsidRDefault="003C310B">
      <w:pPr>
        <w:pStyle w:val="EndnoteText"/>
        <w:rPr>
          <w:rFonts w:ascii="Arial" w:hAnsi="Arial" w:cs="Arial"/>
        </w:rPr>
      </w:pPr>
      <w:r w:rsidRPr="00483490">
        <w:rPr>
          <w:rStyle w:val="EndnoteReference"/>
          <w:rFonts w:ascii="Arial" w:hAnsi="Arial" w:cs="Arial"/>
          <w:vertAlign w:val="baseline"/>
        </w:rPr>
        <w:endnoteRef/>
      </w:r>
      <w:r w:rsidRPr="00483490">
        <w:rPr>
          <w:rFonts w:ascii="Arial" w:hAnsi="Arial" w:cs="Arial"/>
        </w:rPr>
        <w:t xml:space="preserve"> EPIC innovations should fund electric sector technologies and approaches that lower California electric rates and ratepayer costs and help enable the equitable adoption of clean energy technologies.</w:t>
      </w:r>
    </w:p>
  </w:endnote>
  <w:endnote w:id="6">
    <w:p w14:paraId="33DE4029" w14:textId="49155AB1" w:rsidR="003C310B" w:rsidRPr="00483490" w:rsidRDefault="003C310B">
      <w:pPr>
        <w:pStyle w:val="EndnoteText"/>
        <w:rPr>
          <w:rFonts w:ascii="Arial" w:hAnsi="Arial" w:cs="Arial"/>
        </w:rPr>
      </w:pPr>
      <w:r w:rsidRPr="00483490">
        <w:rPr>
          <w:rStyle w:val="EndnoteReference"/>
          <w:rFonts w:ascii="Arial" w:hAnsi="Arial" w:cs="Arial"/>
          <w:vertAlign w:val="baseline"/>
        </w:rPr>
        <w:endnoteRef/>
      </w:r>
      <w:r w:rsidRPr="00483490">
        <w:rPr>
          <w:rFonts w:ascii="Arial" w:hAnsi="Arial" w:cs="Arial"/>
        </w:rPr>
        <w:t xml:space="preserve"> EPIC innovations should continue to reduce greenhouse house gas emissions, criteria pollutant emissions, and the overall environmental impacts of California’s electric system, including land and water use.</w:t>
      </w:r>
    </w:p>
  </w:endnote>
  <w:endnote w:id="7">
    <w:p w14:paraId="6FBA4BA3" w14:textId="3A2DE93F" w:rsidR="003C310B" w:rsidRPr="00483490" w:rsidRDefault="003C310B">
      <w:pPr>
        <w:pStyle w:val="EndnoteText"/>
        <w:rPr>
          <w:rFonts w:ascii="Arial" w:hAnsi="Arial" w:cs="Arial"/>
        </w:rPr>
      </w:pPr>
      <w:r w:rsidRPr="00483490">
        <w:rPr>
          <w:rStyle w:val="EndnoteReference"/>
          <w:rFonts w:ascii="Arial" w:hAnsi="Arial" w:cs="Arial"/>
          <w:vertAlign w:val="baseline"/>
        </w:rPr>
        <w:endnoteRef/>
      </w:r>
      <w:r w:rsidRPr="00483490">
        <w:rPr>
          <w:rFonts w:ascii="Arial" w:hAnsi="Arial" w:cs="Arial"/>
        </w:rPr>
        <w:t xml:space="preserve"> EPIC innovations should increasingly support, benefit, and engage disadvantaged vulnerable California communities (DVC). (D.20-08-046, Ordering Paragraph 1.) DVCs consist of communities in the 25 percent highest scoring census tracts according to the most recent version of the California Communities Environmental Health Screening Tool (CalEnviroScreen), as well as all California tribal lands, census tracts with median household incomes less than 60 percent of state median income, and census tracts that score in the highest 5 percent of Pollution Burden within CalEnviroScreen, but do not receive an overall CalEnviroScreen score due to unreliable public health and socioeconomic data.</w:t>
      </w:r>
    </w:p>
  </w:endnote>
  <w:endnote w:id="8">
    <w:p w14:paraId="6377FC84" w14:textId="5C4FA993" w:rsidR="005F561B" w:rsidRPr="00483490" w:rsidRDefault="005F561B">
      <w:pPr>
        <w:pStyle w:val="EndnoteText"/>
      </w:pPr>
      <w:r w:rsidRPr="00483490">
        <w:rPr>
          <w:rStyle w:val="EndnoteReference"/>
          <w:rFonts w:ascii="Arial" w:hAnsi="Arial" w:cs="Arial"/>
          <w:vertAlign w:val="baseline"/>
        </w:rPr>
        <w:endnoteRef/>
      </w:r>
      <w:r w:rsidRPr="00483490">
        <w:rPr>
          <w:rFonts w:ascii="Arial" w:hAnsi="Arial" w:cs="Arial"/>
        </w:rPr>
        <w:t xml:space="preserve"> In 2024 the CPUC adopted five Strategic Goals to guide development of the EPIC 5 Investment Plan. A description of the goals can be seen in Appendix A of CPUC Decision 24-03-007 available at: </w:t>
      </w:r>
      <w:hyperlink r:id="rId2" w:history="1">
        <w:r w:rsidRPr="00483490">
          <w:rPr>
            <w:rStyle w:val="Hyperlink"/>
            <w:rFonts w:ascii="Arial" w:hAnsi="Arial" w:cs="Arial"/>
          </w:rPr>
          <w:t>https://docs.cpuc.ca.gov/PublishedDocs/Published/G000/M527/K228/527228647.PDF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880"/>
      <w:gridCol w:w="2880"/>
      <w:gridCol w:w="2880"/>
    </w:tblGrid>
    <w:tr w:rsidR="4D7C6706" w14:paraId="4DCC657B" w14:textId="77777777" w:rsidTr="4D7C6706">
      <w:tc>
        <w:tcPr>
          <w:tcW w:w="2880" w:type="dxa"/>
        </w:tcPr>
        <w:p w14:paraId="1C30F658" w14:textId="4FC5E23C" w:rsidR="4D7C6706" w:rsidRDefault="4D7C6706" w:rsidP="4D7C6706">
          <w:pPr>
            <w:pStyle w:val="Header"/>
            <w:ind w:left="-115"/>
          </w:pPr>
        </w:p>
      </w:tc>
      <w:tc>
        <w:tcPr>
          <w:tcW w:w="2880" w:type="dxa"/>
        </w:tcPr>
        <w:p w14:paraId="1D3F0B1C" w14:textId="217B9FC7" w:rsidR="4D7C6706" w:rsidRDefault="4D7C6706" w:rsidP="4D7C6706">
          <w:pPr>
            <w:pStyle w:val="Header"/>
            <w:jc w:val="center"/>
          </w:pPr>
        </w:p>
      </w:tc>
      <w:tc>
        <w:tcPr>
          <w:tcW w:w="2880" w:type="dxa"/>
        </w:tcPr>
        <w:p w14:paraId="5681F7D6" w14:textId="65144E5E" w:rsidR="4D7C6706" w:rsidRDefault="4D7C6706" w:rsidP="4D7C6706">
          <w:pPr>
            <w:pStyle w:val="Header"/>
            <w:ind w:right="-115"/>
            <w:jc w:val="right"/>
          </w:pPr>
        </w:p>
      </w:tc>
    </w:tr>
  </w:tbl>
  <w:p w14:paraId="01AFCF9C" w14:textId="46A281DD" w:rsidR="4D7C6706" w:rsidRDefault="4D7C6706" w:rsidP="4D7C67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C8CA5" w14:textId="1F81AC6B" w:rsidR="002D11A5" w:rsidRDefault="00E95AA9" w:rsidP="002D11A5">
    <w:pPr>
      <w:pStyle w:val="Footer"/>
      <w:ind w:hanging="1800"/>
    </w:pPr>
    <w:r>
      <w:rPr>
        <w:noProof/>
      </w:rPr>
      <w:drawing>
        <wp:inline distT="0" distB="0" distL="0" distR="0" wp14:anchorId="4CC05A24" wp14:editId="3B78DAB8">
          <wp:extent cx="7762875" cy="1033780"/>
          <wp:effectExtent l="0" t="0" r="9525" b="0"/>
          <wp:docPr id="3" name="Picture 3" descr="energy.ca.gov&#10;715 P Street, Sacramento, CA 9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ooter.gif"/>
                  <pic:cNvPicPr/>
                </pic:nvPicPr>
                <pic:blipFill>
                  <a:blip r:embed="rId1">
                    <a:extLst>
                      <a:ext uri="{28A0092B-C50C-407E-A947-70E740481C1C}">
                        <a14:useLocalDpi xmlns:a14="http://schemas.microsoft.com/office/drawing/2010/main" val="0"/>
                      </a:ext>
                    </a:extLst>
                  </a:blip>
                  <a:stretch>
                    <a:fillRect/>
                  </a:stretch>
                </pic:blipFill>
                <pic:spPr>
                  <a:xfrm>
                    <a:off x="0" y="0"/>
                    <a:ext cx="7762875" cy="103378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4E0D2" w14:textId="77777777" w:rsidR="00CE4E26" w:rsidRDefault="00CE4E26" w:rsidP="00F86D2B">
      <w:r>
        <w:separator/>
      </w:r>
    </w:p>
  </w:footnote>
  <w:footnote w:type="continuationSeparator" w:id="0">
    <w:p w14:paraId="7A2975FE" w14:textId="77777777" w:rsidR="00CE4E26" w:rsidRDefault="00CE4E26" w:rsidP="00F86D2B">
      <w:r>
        <w:continuationSeparator/>
      </w:r>
    </w:p>
  </w:footnote>
  <w:footnote w:type="continuationNotice" w:id="1">
    <w:p w14:paraId="5E1FD359" w14:textId="77777777" w:rsidR="00CE4E26" w:rsidRDefault="00CE4E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2CEFA" w14:textId="77777777" w:rsidR="003E0D2D" w:rsidRDefault="003E0D2D" w:rsidP="00E210F6">
    <w:pPr>
      <w:rPr>
        <w:rFonts w:ascii="Arial" w:hAnsi="Arial" w:cs="Arial"/>
      </w:rPr>
    </w:pPr>
  </w:p>
  <w:p w14:paraId="736D9520" w14:textId="77777777" w:rsidR="003E0D2D" w:rsidRDefault="003E0D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1044F" w14:textId="77777777" w:rsidR="00C01C97" w:rsidRDefault="00C01C97" w:rsidP="002D11A5">
    <w:pPr>
      <w:pStyle w:val="Header"/>
      <w:ind w:hanging="1800"/>
    </w:pPr>
  </w:p>
  <w:p w14:paraId="0CC19A77" w14:textId="29A27D48" w:rsidR="00E210F6" w:rsidRDefault="00891410" w:rsidP="002D11A5">
    <w:pPr>
      <w:pStyle w:val="Header"/>
      <w:ind w:hanging="1800"/>
    </w:pPr>
    <w:r>
      <w:rPr>
        <w:noProof/>
      </w:rPr>
      <w:drawing>
        <wp:inline distT="0" distB="0" distL="0" distR="0" wp14:anchorId="59ACF5EB" wp14:editId="4DD9EB77">
          <wp:extent cx="7465625" cy="978010"/>
          <wp:effectExtent l="0" t="0" r="2540" b="0"/>
          <wp:docPr id="2" name="Picture 2" descr="California Energy Commission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Energy Commission Letterhead"/>
                  <pic:cNvPicPr/>
                </pic:nvPicPr>
                <pic:blipFill>
                  <a:blip r:embed="rId1"/>
                  <a:stretch>
                    <a:fillRect/>
                  </a:stretch>
                </pic:blipFill>
                <pic:spPr>
                  <a:xfrm>
                    <a:off x="0" y="0"/>
                    <a:ext cx="7536182" cy="987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B9A"/>
    <w:multiLevelType w:val="hybridMultilevel"/>
    <w:tmpl w:val="EB70A8DE"/>
    <w:lvl w:ilvl="0" w:tplc="C30A07A0">
      <w:start w:val="1"/>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C5756B"/>
    <w:multiLevelType w:val="hybridMultilevel"/>
    <w:tmpl w:val="D4C4F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8921459"/>
    <w:multiLevelType w:val="hybridMultilevel"/>
    <w:tmpl w:val="8B8E5A08"/>
    <w:lvl w:ilvl="0" w:tplc="65EC9924">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A20584"/>
    <w:multiLevelType w:val="hybridMultilevel"/>
    <w:tmpl w:val="AC1062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1482644">
    <w:abstractNumId w:val="0"/>
  </w:num>
  <w:num w:numId="2" w16cid:durableId="882449170">
    <w:abstractNumId w:val="2"/>
  </w:num>
  <w:num w:numId="3" w16cid:durableId="2141067277">
    <w:abstractNumId w:val="1"/>
  </w:num>
  <w:num w:numId="4" w16cid:durableId="20035100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yNjIxMDA0NjOwNDVU0lEKTi0uzszPAykwrAUA5DMOLSwAAAA="/>
  </w:docVars>
  <w:rsids>
    <w:rsidRoot w:val="00F86D2B"/>
    <w:rsid w:val="00015969"/>
    <w:rsid w:val="00024652"/>
    <w:rsid w:val="00027125"/>
    <w:rsid w:val="00027A05"/>
    <w:rsid w:val="000300BD"/>
    <w:rsid w:val="00032463"/>
    <w:rsid w:val="000533B2"/>
    <w:rsid w:val="000557AC"/>
    <w:rsid w:val="00063B9D"/>
    <w:rsid w:val="00063E21"/>
    <w:rsid w:val="00065DF1"/>
    <w:rsid w:val="000729F1"/>
    <w:rsid w:val="0009064B"/>
    <w:rsid w:val="000A6CE7"/>
    <w:rsid w:val="000A71DB"/>
    <w:rsid w:val="000C16AE"/>
    <w:rsid w:val="000C33DE"/>
    <w:rsid w:val="000C7007"/>
    <w:rsid w:val="000D65EE"/>
    <w:rsid w:val="000E31D6"/>
    <w:rsid w:val="000F37FF"/>
    <w:rsid w:val="0011734D"/>
    <w:rsid w:val="0012428F"/>
    <w:rsid w:val="00132F08"/>
    <w:rsid w:val="0014043C"/>
    <w:rsid w:val="00140CD6"/>
    <w:rsid w:val="00141673"/>
    <w:rsid w:val="0014731B"/>
    <w:rsid w:val="00161028"/>
    <w:rsid w:val="00166AB2"/>
    <w:rsid w:val="0017344F"/>
    <w:rsid w:val="0018129C"/>
    <w:rsid w:val="001A7FA2"/>
    <w:rsid w:val="001C1D27"/>
    <w:rsid w:val="001C2183"/>
    <w:rsid w:val="001D0668"/>
    <w:rsid w:val="001E49F4"/>
    <w:rsid w:val="001E51B6"/>
    <w:rsid w:val="001F21F1"/>
    <w:rsid w:val="001F62F3"/>
    <w:rsid w:val="001F6E1B"/>
    <w:rsid w:val="002018A3"/>
    <w:rsid w:val="00203587"/>
    <w:rsid w:val="00204A13"/>
    <w:rsid w:val="00205E7B"/>
    <w:rsid w:val="0021718F"/>
    <w:rsid w:val="00223A10"/>
    <w:rsid w:val="00235167"/>
    <w:rsid w:val="00251F9E"/>
    <w:rsid w:val="0025237C"/>
    <w:rsid w:val="00261B6F"/>
    <w:rsid w:val="002721E0"/>
    <w:rsid w:val="002747CF"/>
    <w:rsid w:val="00281C00"/>
    <w:rsid w:val="00282103"/>
    <w:rsid w:val="00285559"/>
    <w:rsid w:val="00293189"/>
    <w:rsid w:val="002A5028"/>
    <w:rsid w:val="002A5F7A"/>
    <w:rsid w:val="002B3B45"/>
    <w:rsid w:val="002C25DB"/>
    <w:rsid w:val="002C5B3A"/>
    <w:rsid w:val="002D11A5"/>
    <w:rsid w:val="002D2DA7"/>
    <w:rsid w:val="002E3071"/>
    <w:rsid w:val="002E3B22"/>
    <w:rsid w:val="002E75B0"/>
    <w:rsid w:val="00300FB1"/>
    <w:rsid w:val="00302057"/>
    <w:rsid w:val="00306C82"/>
    <w:rsid w:val="00313368"/>
    <w:rsid w:val="003506A6"/>
    <w:rsid w:val="00356844"/>
    <w:rsid w:val="00375022"/>
    <w:rsid w:val="00385C8B"/>
    <w:rsid w:val="003900B3"/>
    <w:rsid w:val="00397298"/>
    <w:rsid w:val="003A5FB5"/>
    <w:rsid w:val="003B3533"/>
    <w:rsid w:val="003C049B"/>
    <w:rsid w:val="003C310B"/>
    <w:rsid w:val="003C5E66"/>
    <w:rsid w:val="003C66FC"/>
    <w:rsid w:val="003D2046"/>
    <w:rsid w:val="003E0AD6"/>
    <w:rsid w:val="003E0D2D"/>
    <w:rsid w:val="003E1A40"/>
    <w:rsid w:val="003E404F"/>
    <w:rsid w:val="003F2A4F"/>
    <w:rsid w:val="004001AA"/>
    <w:rsid w:val="00410AC7"/>
    <w:rsid w:val="0041263A"/>
    <w:rsid w:val="0041457A"/>
    <w:rsid w:val="00415DE9"/>
    <w:rsid w:val="00430859"/>
    <w:rsid w:val="00433E97"/>
    <w:rsid w:val="00436F52"/>
    <w:rsid w:val="004379A5"/>
    <w:rsid w:val="00437D5F"/>
    <w:rsid w:val="00441121"/>
    <w:rsid w:val="004504D5"/>
    <w:rsid w:val="00454797"/>
    <w:rsid w:val="00454A0E"/>
    <w:rsid w:val="00467EEB"/>
    <w:rsid w:val="00474324"/>
    <w:rsid w:val="00475B35"/>
    <w:rsid w:val="00483490"/>
    <w:rsid w:val="00484F1A"/>
    <w:rsid w:val="00490734"/>
    <w:rsid w:val="00493781"/>
    <w:rsid w:val="00496B1F"/>
    <w:rsid w:val="00497745"/>
    <w:rsid w:val="004A1AAA"/>
    <w:rsid w:val="004A4C18"/>
    <w:rsid w:val="004B3176"/>
    <w:rsid w:val="004B3A3C"/>
    <w:rsid w:val="004C3664"/>
    <w:rsid w:val="004D128F"/>
    <w:rsid w:val="004D60BF"/>
    <w:rsid w:val="004F0B15"/>
    <w:rsid w:val="004F50DB"/>
    <w:rsid w:val="005014F5"/>
    <w:rsid w:val="00502778"/>
    <w:rsid w:val="005100D5"/>
    <w:rsid w:val="005149E9"/>
    <w:rsid w:val="00524EA9"/>
    <w:rsid w:val="00525E2C"/>
    <w:rsid w:val="00527817"/>
    <w:rsid w:val="005330A6"/>
    <w:rsid w:val="00534797"/>
    <w:rsid w:val="00547859"/>
    <w:rsid w:val="00547C11"/>
    <w:rsid w:val="005568CA"/>
    <w:rsid w:val="00561E01"/>
    <w:rsid w:val="005628EC"/>
    <w:rsid w:val="00566D9C"/>
    <w:rsid w:val="0057439E"/>
    <w:rsid w:val="00577D95"/>
    <w:rsid w:val="0058515A"/>
    <w:rsid w:val="00591465"/>
    <w:rsid w:val="00591B3D"/>
    <w:rsid w:val="0059609D"/>
    <w:rsid w:val="00596FBE"/>
    <w:rsid w:val="005E19DC"/>
    <w:rsid w:val="005E6FA2"/>
    <w:rsid w:val="005ECB5A"/>
    <w:rsid w:val="005F561B"/>
    <w:rsid w:val="00605054"/>
    <w:rsid w:val="006156AE"/>
    <w:rsid w:val="00617022"/>
    <w:rsid w:val="006175F5"/>
    <w:rsid w:val="006511D6"/>
    <w:rsid w:val="0065346B"/>
    <w:rsid w:val="00654BE4"/>
    <w:rsid w:val="0066250F"/>
    <w:rsid w:val="00663FE4"/>
    <w:rsid w:val="006676AB"/>
    <w:rsid w:val="00693454"/>
    <w:rsid w:val="006A57AF"/>
    <w:rsid w:val="006B13F0"/>
    <w:rsid w:val="006B5E99"/>
    <w:rsid w:val="006C178A"/>
    <w:rsid w:val="006C4A4E"/>
    <w:rsid w:val="006C6F2F"/>
    <w:rsid w:val="006D2EA5"/>
    <w:rsid w:val="006D3827"/>
    <w:rsid w:val="006D7EB0"/>
    <w:rsid w:val="006E146A"/>
    <w:rsid w:val="006E42AB"/>
    <w:rsid w:val="007002DD"/>
    <w:rsid w:val="00711DBE"/>
    <w:rsid w:val="007134AE"/>
    <w:rsid w:val="00716906"/>
    <w:rsid w:val="007211FC"/>
    <w:rsid w:val="007312B7"/>
    <w:rsid w:val="00731D11"/>
    <w:rsid w:val="00731F8C"/>
    <w:rsid w:val="00733B0B"/>
    <w:rsid w:val="0073661B"/>
    <w:rsid w:val="00736D16"/>
    <w:rsid w:val="00741205"/>
    <w:rsid w:val="00747DFB"/>
    <w:rsid w:val="007507AF"/>
    <w:rsid w:val="00751C0F"/>
    <w:rsid w:val="00761F8B"/>
    <w:rsid w:val="007670DE"/>
    <w:rsid w:val="00767D4C"/>
    <w:rsid w:val="0077265A"/>
    <w:rsid w:val="00776910"/>
    <w:rsid w:val="00777798"/>
    <w:rsid w:val="0078154A"/>
    <w:rsid w:val="00783717"/>
    <w:rsid w:val="00784D98"/>
    <w:rsid w:val="00787D21"/>
    <w:rsid w:val="00794BBB"/>
    <w:rsid w:val="007A1894"/>
    <w:rsid w:val="007A4D72"/>
    <w:rsid w:val="007B0A33"/>
    <w:rsid w:val="007C0E89"/>
    <w:rsid w:val="007D0636"/>
    <w:rsid w:val="007D545A"/>
    <w:rsid w:val="007E02F0"/>
    <w:rsid w:val="007E054A"/>
    <w:rsid w:val="007E4E6F"/>
    <w:rsid w:val="00805DA5"/>
    <w:rsid w:val="0081533B"/>
    <w:rsid w:val="0081781E"/>
    <w:rsid w:val="00820DC6"/>
    <w:rsid w:val="00821597"/>
    <w:rsid w:val="008236F7"/>
    <w:rsid w:val="008239AA"/>
    <w:rsid w:val="00826A42"/>
    <w:rsid w:val="00835E1D"/>
    <w:rsid w:val="00845DD5"/>
    <w:rsid w:val="00846985"/>
    <w:rsid w:val="00850607"/>
    <w:rsid w:val="00853AE8"/>
    <w:rsid w:val="00855635"/>
    <w:rsid w:val="00866215"/>
    <w:rsid w:val="00874988"/>
    <w:rsid w:val="00876342"/>
    <w:rsid w:val="008805B0"/>
    <w:rsid w:val="00881100"/>
    <w:rsid w:val="00882236"/>
    <w:rsid w:val="00891290"/>
    <w:rsid w:val="00891410"/>
    <w:rsid w:val="008B31B9"/>
    <w:rsid w:val="008B4B2B"/>
    <w:rsid w:val="008D2E92"/>
    <w:rsid w:val="008D6192"/>
    <w:rsid w:val="008E1433"/>
    <w:rsid w:val="008E23A1"/>
    <w:rsid w:val="008E3926"/>
    <w:rsid w:val="008E7852"/>
    <w:rsid w:val="008F0E79"/>
    <w:rsid w:val="008F445F"/>
    <w:rsid w:val="008F7BB2"/>
    <w:rsid w:val="00900BE6"/>
    <w:rsid w:val="0090646F"/>
    <w:rsid w:val="00910710"/>
    <w:rsid w:val="0091248F"/>
    <w:rsid w:val="00927CB3"/>
    <w:rsid w:val="009407F5"/>
    <w:rsid w:val="00950AF4"/>
    <w:rsid w:val="00950FBC"/>
    <w:rsid w:val="00953403"/>
    <w:rsid w:val="009805A6"/>
    <w:rsid w:val="0099339A"/>
    <w:rsid w:val="009A0B37"/>
    <w:rsid w:val="009A0C19"/>
    <w:rsid w:val="009C060B"/>
    <w:rsid w:val="009D1126"/>
    <w:rsid w:val="009E0222"/>
    <w:rsid w:val="009E5464"/>
    <w:rsid w:val="009E6C35"/>
    <w:rsid w:val="009E754B"/>
    <w:rsid w:val="009F0C8F"/>
    <w:rsid w:val="009F22FD"/>
    <w:rsid w:val="009F2714"/>
    <w:rsid w:val="009F2BE5"/>
    <w:rsid w:val="00A01005"/>
    <w:rsid w:val="00A15FA8"/>
    <w:rsid w:val="00A17202"/>
    <w:rsid w:val="00A17354"/>
    <w:rsid w:val="00A3384C"/>
    <w:rsid w:val="00A36CF5"/>
    <w:rsid w:val="00A40975"/>
    <w:rsid w:val="00A41E72"/>
    <w:rsid w:val="00A56B20"/>
    <w:rsid w:val="00A73089"/>
    <w:rsid w:val="00A732AC"/>
    <w:rsid w:val="00A85871"/>
    <w:rsid w:val="00A875D0"/>
    <w:rsid w:val="00A90DC6"/>
    <w:rsid w:val="00A918C2"/>
    <w:rsid w:val="00A94A99"/>
    <w:rsid w:val="00AA3398"/>
    <w:rsid w:val="00AA3A13"/>
    <w:rsid w:val="00AB58E9"/>
    <w:rsid w:val="00AB7DB9"/>
    <w:rsid w:val="00AC52D5"/>
    <w:rsid w:val="00AD21FC"/>
    <w:rsid w:val="00AD5870"/>
    <w:rsid w:val="00AE05B9"/>
    <w:rsid w:val="00AE0998"/>
    <w:rsid w:val="00AE236D"/>
    <w:rsid w:val="00B00890"/>
    <w:rsid w:val="00B03AD3"/>
    <w:rsid w:val="00B07923"/>
    <w:rsid w:val="00B505BE"/>
    <w:rsid w:val="00B55CF2"/>
    <w:rsid w:val="00B5739B"/>
    <w:rsid w:val="00B63087"/>
    <w:rsid w:val="00B67A95"/>
    <w:rsid w:val="00B727B0"/>
    <w:rsid w:val="00B75642"/>
    <w:rsid w:val="00B80D53"/>
    <w:rsid w:val="00B80E72"/>
    <w:rsid w:val="00B84D31"/>
    <w:rsid w:val="00B8558D"/>
    <w:rsid w:val="00B906E9"/>
    <w:rsid w:val="00BA1317"/>
    <w:rsid w:val="00BA3F4C"/>
    <w:rsid w:val="00BB41FE"/>
    <w:rsid w:val="00BB5DCD"/>
    <w:rsid w:val="00BB7889"/>
    <w:rsid w:val="00BC0628"/>
    <w:rsid w:val="00BC2A6E"/>
    <w:rsid w:val="00BD43DE"/>
    <w:rsid w:val="00C01C97"/>
    <w:rsid w:val="00C01D70"/>
    <w:rsid w:val="00C03527"/>
    <w:rsid w:val="00C044CB"/>
    <w:rsid w:val="00C04D62"/>
    <w:rsid w:val="00C14D45"/>
    <w:rsid w:val="00C21138"/>
    <w:rsid w:val="00C2336E"/>
    <w:rsid w:val="00C25EAD"/>
    <w:rsid w:val="00C55052"/>
    <w:rsid w:val="00C6283A"/>
    <w:rsid w:val="00C67037"/>
    <w:rsid w:val="00C763DB"/>
    <w:rsid w:val="00C96BDD"/>
    <w:rsid w:val="00CA6B2B"/>
    <w:rsid w:val="00CB1046"/>
    <w:rsid w:val="00CB3EAF"/>
    <w:rsid w:val="00CC260B"/>
    <w:rsid w:val="00CD63AA"/>
    <w:rsid w:val="00CE29C4"/>
    <w:rsid w:val="00CE4E26"/>
    <w:rsid w:val="00CF66BE"/>
    <w:rsid w:val="00CF7F9F"/>
    <w:rsid w:val="00D02B27"/>
    <w:rsid w:val="00D13282"/>
    <w:rsid w:val="00D13636"/>
    <w:rsid w:val="00D20804"/>
    <w:rsid w:val="00D30042"/>
    <w:rsid w:val="00D32C3D"/>
    <w:rsid w:val="00D33013"/>
    <w:rsid w:val="00D431C2"/>
    <w:rsid w:val="00D43B83"/>
    <w:rsid w:val="00D54126"/>
    <w:rsid w:val="00D56AD5"/>
    <w:rsid w:val="00D57535"/>
    <w:rsid w:val="00D6345A"/>
    <w:rsid w:val="00D734D3"/>
    <w:rsid w:val="00D82A43"/>
    <w:rsid w:val="00DD3ABE"/>
    <w:rsid w:val="00DE4F15"/>
    <w:rsid w:val="00DF14D1"/>
    <w:rsid w:val="00DF25BD"/>
    <w:rsid w:val="00DF2DB7"/>
    <w:rsid w:val="00E11D6C"/>
    <w:rsid w:val="00E11E27"/>
    <w:rsid w:val="00E1348A"/>
    <w:rsid w:val="00E15A82"/>
    <w:rsid w:val="00E210F6"/>
    <w:rsid w:val="00E220FF"/>
    <w:rsid w:val="00E27EC2"/>
    <w:rsid w:val="00E364D9"/>
    <w:rsid w:val="00E36C40"/>
    <w:rsid w:val="00E51ADB"/>
    <w:rsid w:val="00E54D9B"/>
    <w:rsid w:val="00E62715"/>
    <w:rsid w:val="00E63C31"/>
    <w:rsid w:val="00E771FB"/>
    <w:rsid w:val="00E91B81"/>
    <w:rsid w:val="00E95AA9"/>
    <w:rsid w:val="00EA7BDE"/>
    <w:rsid w:val="00EB203E"/>
    <w:rsid w:val="00EB424B"/>
    <w:rsid w:val="00EB7CDE"/>
    <w:rsid w:val="00EC0D07"/>
    <w:rsid w:val="00EC532F"/>
    <w:rsid w:val="00ED18F1"/>
    <w:rsid w:val="00EF62AB"/>
    <w:rsid w:val="00F053EC"/>
    <w:rsid w:val="00F06E76"/>
    <w:rsid w:val="00F10DFF"/>
    <w:rsid w:val="00F11081"/>
    <w:rsid w:val="00F220FC"/>
    <w:rsid w:val="00F22AD4"/>
    <w:rsid w:val="00F237A8"/>
    <w:rsid w:val="00F24F3E"/>
    <w:rsid w:val="00F58332"/>
    <w:rsid w:val="00F602D4"/>
    <w:rsid w:val="00F65035"/>
    <w:rsid w:val="00F67DF1"/>
    <w:rsid w:val="00F746AC"/>
    <w:rsid w:val="00F7696E"/>
    <w:rsid w:val="00F86D2B"/>
    <w:rsid w:val="00F90F6B"/>
    <w:rsid w:val="00F947AC"/>
    <w:rsid w:val="00F95D8D"/>
    <w:rsid w:val="00F95F07"/>
    <w:rsid w:val="00F96140"/>
    <w:rsid w:val="00F967DF"/>
    <w:rsid w:val="00FB71B5"/>
    <w:rsid w:val="00FC24B9"/>
    <w:rsid w:val="00FD0CA1"/>
    <w:rsid w:val="00FE0ED8"/>
    <w:rsid w:val="00FE5320"/>
    <w:rsid w:val="00FF6771"/>
    <w:rsid w:val="00FF7303"/>
    <w:rsid w:val="0102E6A1"/>
    <w:rsid w:val="026EB9C9"/>
    <w:rsid w:val="02E8DBE6"/>
    <w:rsid w:val="03734D72"/>
    <w:rsid w:val="03F18A8C"/>
    <w:rsid w:val="043EC7BF"/>
    <w:rsid w:val="04756239"/>
    <w:rsid w:val="049D1D98"/>
    <w:rsid w:val="05A0F150"/>
    <w:rsid w:val="0624D5C7"/>
    <w:rsid w:val="0664D3E4"/>
    <w:rsid w:val="0708E568"/>
    <w:rsid w:val="0717B734"/>
    <w:rsid w:val="0739FD48"/>
    <w:rsid w:val="0A6D6815"/>
    <w:rsid w:val="0B9C5A50"/>
    <w:rsid w:val="0C59C59D"/>
    <w:rsid w:val="0CBDAB4D"/>
    <w:rsid w:val="0CDE3617"/>
    <w:rsid w:val="0DEC6476"/>
    <w:rsid w:val="0FF1594D"/>
    <w:rsid w:val="1050A3F8"/>
    <w:rsid w:val="1251D4D5"/>
    <w:rsid w:val="13B49FA6"/>
    <w:rsid w:val="13EE2226"/>
    <w:rsid w:val="1434F42F"/>
    <w:rsid w:val="15363BCA"/>
    <w:rsid w:val="155C5459"/>
    <w:rsid w:val="15E2B012"/>
    <w:rsid w:val="15F38A90"/>
    <w:rsid w:val="1652838E"/>
    <w:rsid w:val="169C22FA"/>
    <w:rsid w:val="170407E1"/>
    <w:rsid w:val="172A8CC9"/>
    <w:rsid w:val="1ADB2726"/>
    <w:rsid w:val="1C1F3A18"/>
    <w:rsid w:val="1C8B0E8B"/>
    <w:rsid w:val="1CC2D285"/>
    <w:rsid w:val="20319798"/>
    <w:rsid w:val="22491B4D"/>
    <w:rsid w:val="2407BBC1"/>
    <w:rsid w:val="25B503AF"/>
    <w:rsid w:val="27974240"/>
    <w:rsid w:val="279E8A52"/>
    <w:rsid w:val="29973678"/>
    <w:rsid w:val="2BCF7C43"/>
    <w:rsid w:val="2C3479FC"/>
    <w:rsid w:val="2CF57018"/>
    <w:rsid w:val="2D1C3E1B"/>
    <w:rsid w:val="2D47973F"/>
    <w:rsid w:val="2D67A977"/>
    <w:rsid w:val="2E913E51"/>
    <w:rsid w:val="31AA67BA"/>
    <w:rsid w:val="3340129D"/>
    <w:rsid w:val="33CB7650"/>
    <w:rsid w:val="341112F6"/>
    <w:rsid w:val="35A94F95"/>
    <w:rsid w:val="3733937E"/>
    <w:rsid w:val="376325B6"/>
    <w:rsid w:val="391404EE"/>
    <w:rsid w:val="3D2B3492"/>
    <w:rsid w:val="3D6B0EDC"/>
    <w:rsid w:val="3D7A90A3"/>
    <w:rsid w:val="3E0B306E"/>
    <w:rsid w:val="3E2E7559"/>
    <w:rsid w:val="3E5A3D9F"/>
    <w:rsid w:val="3EC33820"/>
    <w:rsid w:val="42914AAF"/>
    <w:rsid w:val="429C2237"/>
    <w:rsid w:val="42B532EE"/>
    <w:rsid w:val="4328F623"/>
    <w:rsid w:val="45529B29"/>
    <w:rsid w:val="45746B23"/>
    <w:rsid w:val="460DCBBC"/>
    <w:rsid w:val="4704C652"/>
    <w:rsid w:val="471067C2"/>
    <w:rsid w:val="49CC4982"/>
    <w:rsid w:val="4D7C6706"/>
    <w:rsid w:val="4D8B292C"/>
    <w:rsid w:val="4DCFED4F"/>
    <w:rsid w:val="4E6316F6"/>
    <w:rsid w:val="4EBF8E26"/>
    <w:rsid w:val="524C4F90"/>
    <w:rsid w:val="52521B09"/>
    <w:rsid w:val="537EBC70"/>
    <w:rsid w:val="5415244D"/>
    <w:rsid w:val="5489042C"/>
    <w:rsid w:val="5770E9BA"/>
    <w:rsid w:val="58216608"/>
    <w:rsid w:val="5825F6C8"/>
    <w:rsid w:val="58844452"/>
    <w:rsid w:val="59AA3195"/>
    <w:rsid w:val="5BB8EBE2"/>
    <w:rsid w:val="5CEF28DE"/>
    <w:rsid w:val="5D24A68D"/>
    <w:rsid w:val="603108AD"/>
    <w:rsid w:val="616F13CE"/>
    <w:rsid w:val="6253238F"/>
    <w:rsid w:val="62CA3024"/>
    <w:rsid w:val="63960DD2"/>
    <w:rsid w:val="63C3B749"/>
    <w:rsid w:val="64F4E5A8"/>
    <w:rsid w:val="65511109"/>
    <w:rsid w:val="65B14D97"/>
    <w:rsid w:val="6775A5DC"/>
    <w:rsid w:val="67A110EA"/>
    <w:rsid w:val="6838974B"/>
    <w:rsid w:val="6A45ED16"/>
    <w:rsid w:val="6DACF009"/>
    <w:rsid w:val="6DC12F68"/>
    <w:rsid w:val="6FD5C76E"/>
    <w:rsid w:val="71E005F9"/>
    <w:rsid w:val="7230DAAE"/>
    <w:rsid w:val="72F576E6"/>
    <w:rsid w:val="73241326"/>
    <w:rsid w:val="740F1D47"/>
    <w:rsid w:val="749ABA24"/>
    <w:rsid w:val="74ADB8FD"/>
    <w:rsid w:val="7723D97D"/>
    <w:rsid w:val="778918BC"/>
    <w:rsid w:val="78E78F38"/>
    <w:rsid w:val="79CE3B51"/>
    <w:rsid w:val="7A945860"/>
    <w:rsid w:val="7D4E0FEB"/>
    <w:rsid w:val="7E20BD41"/>
    <w:rsid w:val="7EBDD3E5"/>
    <w:rsid w:val="7ED56795"/>
    <w:rsid w:val="7F230F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B8D208C"/>
  <w14:defaultImageDpi w14:val="330"/>
  <w15:docId w15:val="{8B0D1CAD-AD54-4959-9F07-B02257C3E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4"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6D2B"/>
    <w:pPr>
      <w:tabs>
        <w:tab w:val="center" w:pos="4320"/>
        <w:tab w:val="right" w:pos="8640"/>
      </w:tabs>
    </w:pPr>
  </w:style>
  <w:style w:type="character" w:customStyle="1" w:styleId="HeaderChar">
    <w:name w:val="Header Char"/>
    <w:basedOn w:val="DefaultParagraphFont"/>
    <w:link w:val="Header"/>
    <w:uiPriority w:val="99"/>
    <w:rsid w:val="00F86D2B"/>
  </w:style>
  <w:style w:type="paragraph" w:styleId="Footer">
    <w:name w:val="footer"/>
    <w:basedOn w:val="Normal"/>
    <w:link w:val="FooterChar"/>
    <w:uiPriority w:val="99"/>
    <w:unhideWhenUsed/>
    <w:rsid w:val="00F86D2B"/>
    <w:pPr>
      <w:tabs>
        <w:tab w:val="center" w:pos="4320"/>
        <w:tab w:val="right" w:pos="8640"/>
      </w:tabs>
    </w:pPr>
  </w:style>
  <w:style w:type="character" w:customStyle="1" w:styleId="FooterChar">
    <w:name w:val="Footer Char"/>
    <w:basedOn w:val="DefaultParagraphFont"/>
    <w:link w:val="Footer"/>
    <w:uiPriority w:val="99"/>
    <w:rsid w:val="00F86D2B"/>
  </w:style>
  <w:style w:type="paragraph" w:styleId="BalloonText">
    <w:name w:val="Balloon Text"/>
    <w:basedOn w:val="Normal"/>
    <w:link w:val="BalloonTextChar"/>
    <w:uiPriority w:val="99"/>
    <w:semiHidden/>
    <w:unhideWhenUsed/>
    <w:rsid w:val="00F86D2B"/>
    <w:rPr>
      <w:rFonts w:ascii="Lucida Grande" w:hAnsi="Lucida Grande"/>
      <w:sz w:val="18"/>
      <w:szCs w:val="18"/>
    </w:rPr>
  </w:style>
  <w:style w:type="character" w:customStyle="1" w:styleId="BalloonTextChar">
    <w:name w:val="Balloon Text Char"/>
    <w:basedOn w:val="DefaultParagraphFont"/>
    <w:link w:val="BalloonText"/>
    <w:uiPriority w:val="99"/>
    <w:semiHidden/>
    <w:rsid w:val="00F86D2B"/>
    <w:rPr>
      <w:rFonts w:ascii="Lucida Grande" w:hAnsi="Lucida Grande"/>
      <w:sz w:val="18"/>
      <w:szCs w:val="18"/>
    </w:rPr>
  </w:style>
  <w:style w:type="character" w:styleId="Hyperlink">
    <w:name w:val="Hyperlink"/>
    <w:basedOn w:val="DefaultParagraphFont"/>
    <w:uiPriority w:val="99"/>
    <w:unhideWhenUsed/>
    <w:rsid w:val="00C96BDD"/>
    <w:rPr>
      <w:color w:val="0000FF" w:themeColor="hyperlink"/>
      <w:u w:val="single"/>
    </w:rPr>
  </w:style>
  <w:style w:type="paragraph" w:styleId="Date">
    <w:name w:val="Date"/>
    <w:basedOn w:val="Normal"/>
    <w:next w:val="Normal"/>
    <w:link w:val="DateChar"/>
    <w:uiPriority w:val="1"/>
    <w:qFormat/>
    <w:rsid w:val="00524EA9"/>
    <w:pPr>
      <w:spacing w:after="280" w:line="288" w:lineRule="auto"/>
    </w:pPr>
    <w:rPr>
      <w:rFonts w:asciiTheme="majorHAnsi" w:eastAsiaTheme="minorHAnsi" w:hAnsiTheme="majorHAnsi"/>
      <w:color w:val="4F81BD" w:themeColor="accent1"/>
      <w:sz w:val="26"/>
      <w:szCs w:val="22"/>
    </w:rPr>
  </w:style>
  <w:style w:type="character" w:customStyle="1" w:styleId="DateChar">
    <w:name w:val="Date Char"/>
    <w:basedOn w:val="DefaultParagraphFont"/>
    <w:link w:val="Date"/>
    <w:uiPriority w:val="1"/>
    <w:rsid w:val="00524EA9"/>
    <w:rPr>
      <w:rFonts w:asciiTheme="majorHAnsi" w:eastAsiaTheme="minorHAnsi" w:hAnsiTheme="majorHAnsi"/>
      <w:color w:val="4F81BD" w:themeColor="accent1"/>
      <w:sz w:val="26"/>
      <w:szCs w:val="22"/>
    </w:rPr>
  </w:style>
  <w:style w:type="paragraph" w:customStyle="1" w:styleId="ContactInfo">
    <w:name w:val="Contact Info"/>
    <w:basedOn w:val="Normal"/>
    <w:uiPriority w:val="2"/>
    <w:qFormat/>
    <w:rsid w:val="00524EA9"/>
    <w:pPr>
      <w:spacing w:after="220" w:line="288" w:lineRule="auto"/>
      <w:contextualSpacing/>
    </w:pPr>
    <w:rPr>
      <w:rFonts w:eastAsiaTheme="minorHAnsi"/>
      <w:color w:val="3071C3" w:themeColor="text2" w:themeTint="BF"/>
      <w:sz w:val="22"/>
      <w:szCs w:val="22"/>
    </w:rPr>
  </w:style>
  <w:style w:type="paragraph" w:styleId="Closing">
    <w:name w:val="Closing"/>
    <w:basedOn w:val="Normal"/>
    <w:next w:val="Signature"/>
    <w:link w:val="ClosingChar"/>
    <w:uiPriority w:val="4"/>
    <w:unhideWhenUsed/>
    <w:qFormat/>
    <w:rsid w:val="00524EA9"/>
    <w:pPr>
      <w:spacing w:before="320" w:after="1000"/>
      <w:contextualSpacing/>
    </w:pPr>
    <w:rPr>
      <w:rFonts w:eastAsiaTheme="minorHAnsi"/>
      <w:color w:val="3071C3" w:themeColor="text2" w:themeTint="BF"/>
      <w:sz w:val="22"/>
      <w:szCs w:val="22"/>
    </w:rPr>
  </w:style>
  <w:style w:type="character" w:customStyle="1" w:styleId="ClosingChar">
    <w:name w:val="Closing Char"/>
    <w:basedOn w:val="DefaultParagraphFont"/>
    <w:link w:val="Closing"/>
    <w:uiPriority w:val="4"/>
    <w:rsid w:val="00524EA9"/>
    <w:rPr>
      <w:rFonts w:eastAsiaTheme="minorHAnsi"/>
      <w:color w:val="3071C3" w:themeColor="text2" w:themeTint="BF"/>
      <w:sz w:val="22"/>
      <w:szCs w:val="22"/>
    </w:rPr>
  </w:style>
  <w:style w:type="paragraph" w:styleId="Signature">
    <w:name w:val="Signature"/>
    <w:basedOn w:val="Normal"/>
    <w:next w:val="Normal"/>
    <w:link w:val="SignatureChar"/>
    <w:uiPriority w:val="7"/>
    <w:unhideWhenUsed/>
    <w:qFormat/>
    <w:rsid w:val="00524EA9"/>
    <w:pPr>
      <w:spacing w:after="220" w:line="288" w:lineRule="auto"/>
    </w:pPr>
    <w:rPr>
      <w:rFonts w:eastAsiaTheme="minorHAnsi"/>
      <w:color w:val="3071C3" w:themeColor="text2" w:themeTint="BF"/>
      <w:sz w:val="22"/>
      <w:szCs w:val="22"/>
    </w:rPr>
  </w:style>
  <w:style w:type="character" w:customStyle="1" w:styleId="SignatureChar">
    <w:name w:val="Signature Char"/>
    <w:basedOn w:val="DefaultParagraphFont"/>
    <w:link w:val="Signature"/>
    <w:uiPriority w:val="7"/>
    <w:rsid w:val="00524EA9"/>
    <w:rPr>
      <w:rFonts w:eastAsiaTheme="minorHAnsi"/>
      <w:color w:val="3071C3" w:themeColor="text2" w:themeTint="BF"/>
      <w:sz w:val="22"/>
      <w:szCs w:val="22"/>
    </w:rPr>
  </w:style>
  <w:style w:type="paragraph" w:customStyle="1" w:styleId="Default">
    <w:name w:val="Default"/>
    <w:rsid w:val="00C03527"/>
    <w:pPr>
      <w:autoSpaceDE w:val="0"/>
      <w:autoSpaceDN w:val="0"/>
      <w:adjustRightInd w:val="0"/>
    </w:pPr>
    <w:rPr>
      <w:rFonts w:ascii="Arial" w:eastAsia="Calibri" w:hAnsi="Arial" w:cs="Arial"/>
      <w:color w:val="000000"/>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D3301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DefaultParagraphFont"/>
    <w:rsid w:val="00D33013"/>
  </w:style>
  <w:style w:type="character" w:customStyle="1" w:styleId="eop">
    <w:name w:val="eop"/>
    <w:basedOn w:val="DefaultParagraphFont"/>
    <w:rsid w:val="00D33013"/>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27CB3"/>
    <w:rPr>
      <w:b/>
      <w:bCs/>
    </w:rPr>
  </w:style>
  <w:style w:type="character" w:customStyle="1" w:styleId="CommentSubjectChar">
    <w:name w:val="Comment Subject Char"/>
    <w:basedOn w:val="CommentTextChar"/>
    <w:link w:val="CommentSubject"/>
    <w:uiPriority w:val="99"/>
    <w:semiHidden/>
    <w:rsid w:val="00927CB3"/>
    <w:rPr>
      <w:b/>
      <w:bCs/>
      <w:sz w:val="20"/>
      <w:szCs w:val="20"/>
    </w:rPr>
  </w:style>
  <w:style w:type="paragraph" w:styleId="ListParagraph">
    <w:name w:val="List Paragraph"/>
    <w:basedOn w:val="Normal"/>
    <w:uiPriority w:val="34"/>
    <w:qFormat/>
    <w:rsid w:val="009F2714"/>
    <w:pPr>
      <w:ind w:left="720"/>
      <w:contextualSpacing/>
    </w:pPr>
  </w:style>
  <w:style w:type="paragraph" w:styleId="FootnoteText">
    <w:name w:val="footnote text"/>
    <w:basedOn w:val="Normal"/>
    <w:link w:val="FootnoteTextChar"/>
    <w:uiPriority w:val="99"/>
    <w:semiHidden/>
    <w:unhideWhenUsed/>
    <w:rsid w:val="009F2714"/>
    <w:rPr>
      <w:sz w:val="20"/>
      <w:szCs w:val="20"/>
    </w:rPr>
  </w:style>
  <w:style w:type="character" w:customStyle="1" w:styleId="FootnoteTextChar">
    <w:name w:val="Footnote Text Char"/>
    <w:basedOn w:val="DefaultParagraphFont"/>
    <w:link w:val="FootnoteText"/>
    <w:uiPriority w:val="99"/>
    <w:semiHidden/>
    <w:rsid w:val="009F2714"/>
    <w:rPr>
      <w:sz w:val="20"/>
      <w:szCs w:val="20"/>
    </w:rPr>
  </w:style>
  <w:style w:type="character" w:styleId="FootnoteReference">
    <w:name w:val="footnote reference"/>
    <w:basedOn w:val="DefaultParagraphFont"/>
    <w:uiPriority w:val="99"/>
    <w:semiHidden/>
    <w:unhideWhenUsed/>
    <w:rsid w:val="009F2714"/>
    <w:rPr>
      <w:vertAlign w:val="superscript"/>
    </w:rPr>
  </w:style>
  <w:style w:type="character" w:styleId="PlaceholderText">
    <w:name w:val="Placeholder Text"/>
    <w:basedOn w:val="DefaultParagraphFont"/>
    <w:uiPriority w:val="99"/>
    <w:semiHidden/>
    <w:rsid w:val="00313368"/>
    <w:rPr>
      <w:color w:val="666666"/>
    </w:rPr>
  </w:style>
  <w:style w:type="character" w:styleId="UnresolvedMention">
    <w:name w:val="Unresolved Mention"/>
    <w:basedOn w:val="DefaultParagraphFont"/>
    <w:uiPriority w:val="99"/>
    <w:semiHidden/>
    <w:unhideWhenUsed/>
    <w:rsid w:val="00313368"/>
    <w:rPr>
      <w:color w:val="605E5C"/>
      <w:shd w:val="clear" w:color="auto" w:fill="E1DFDD"/>
    </w:rPr>
  </w:style>
  <w:style w:type="character" w:styleId="FollowedHyperlink">
    <w:name w:val="FollowedHyperlink"/>
    <w:basedOn w:val="DefaultParagraphFont"/>
    <w:uiPriority w:val="99"/>
    <w:semiHidden/>
    <w:unhideWhenUsed/>
    <w:rsid w:val="00C25EAD"/>
    <w:rPr>
      <w:color w:val="800080" w:themeColor="followedHyperlink"/>
      <w:u w:val="single"/>
    </w:rPr>
  </w:style>
  <w:style w:type="paragraph" w:styleId="Revision">
    <w:name w:val="Revision"/>
    <w:hidden/>
    <w:uiPriority w:val="99"/>
    <w:semiHidden/>
    <w:rsid w:val="002C5B3A"/>
  </w:style>
  <w:style w:type="paragraph" w:styleId="EndnoteText">
    <w:name w:val="endnote text"/>
    <w:basedOn w:val="Normal"/>
    <w:link w:val="EndnoteTextChar"/>
    <w:uiPriority w:val="99"/>
    <w:semiHidden/>
    <w:unhideWhenUsed/>
    <w:rsid w:val="00397298"/>
    <w:rPr>
      <w:sz w:val="20"/>
      <w:szCs w:val="20"/>
    </w:rPr>
  </w:style>
  <w:style w:type="character" w:customStyle="1" w:styleId="EndnoteTextChar">
    <w:name w:val="Endnote Text Char"/>
    <w:basedOn w:val="DefaultParagraphFont"/>
    <w:link w:val="EndnoteText"/>
    <w:uiPriority w:val="99"/>
    <w:semiHidden/>
    <w:rsid w:val="00397298"/>
    <w:rPr>
      <w:sz w:val="20"/>
      <w:szCs w:val="20"/>
    </w:rPr>
  </w:style>
  <w:style w:type="character" w:styleId="EndnoteReference">
    <w:name w:val="endnote reference"/>
    <w:basedOn w:val="DefaultParagraphFont"/>
    <w:uiPriority w:val="99"/>
    <w:semiHidden/>
    <w:unhideWhenUsed/>
    <w:rsid w:val="003972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6228">
      <w:bodyDiv w:val="1"/>
      <w:marLeft w:val="0"/>
      <w:marRight w:val="0"/>
      <w:marTop w:val="0"/>
      <w:marBottom w:val="0"/>
      <w:divBdr>
        <w:top w:val="none" w:sz="0" w:space="0" w:color="auto"/>
        <w:left w:val="none" w:sz="0" w:space="0" w:color="auto"/>
        <w:bottom w:val="none" w:sz="0" w:space="0" w:color="auto"/>
        <w:right w:val="none" w:sz="0" w:space="0" w:color="auto"/>
      </w:divBdr>
      <w:divsChild>
        <w:div w:id="1708488669">
          <w:marLeft w:val="0"/>
          <w:marRight w:val="0"/>
          <w:marTop w:val="0"/>
          <w:marBottom w:val="0"/>
          <w:divBdr>
            <w:top w:val="none" w:sz="0" w:space="0" w:color="auto"/>
            <w:left w:val="none" w:sz="0" w:space="0" w:color="auto"/>
            <w:bottom w:val="none" w:sz="0" w:space="0" w:color="auto"/>
            <w:right w:val="none" w:sz="0" w:space="0" w:color="auto"/>
          </w:divBdr>
          <w:divsChild>
            <w:div w:id="165133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6810">
      <w:bodyDiv w:val="1"/>
      <w:marLeft w:val="0"/>
      <w:marRight w:val="0"/>
      <w:marTop w:val="0"/>
      <w:marBottom w:val="0"/>
      <w:divBdr>
        <w:top w:val="none" w:sz="0" w:space="0" w:color="auto"/>
        <w:left w:val="none" w:sz="0" w:space="0" w:color="auto"/>
        <w:bottom w:val="none" w:sz="0" w:space="0" w:color="auto"/>
        <w:right w:val="none" w:sz="0" w:space="0" w:color="auto"/>
      </w:divBdr>
    </w:div>
    <w:div w:id="17331195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nergy.ca.gov/epic5"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nergy.ca.gov/programs-and-topics/programs/electric-program-investment-charge-epic-progra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filing.energy.ca.gov/EComment/ECommentSelectProceeding.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govdelivery.com/accounts/CNRA/signup/31897"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s://docs.cpuc.ca.gov/PublishedDocs/Published/G000/M527/K228/527228647.PDF" TargetMode="External"/><Relationship Id="rId1" Type="http://schemas.openxmlformats.org/officeDocument/2006/relationships/hyperlink" Target="https://leginfo.legislature.ca.gov/faces/codes_displaySection.xhtml?lawCode=PRC&amp;sectionNum=25711.5"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lcf76f155ced4ddcb4097134ff3c332f xmlns="504dd038-7e55-4e35-a9ee-422d075dd5ad">
      <Terms xmlns="http://schemas.microsoft.com/office/infopath/2007/PartnerControls"/>
    </lcf76f155ced4ddcb4097134ff3c332f>
    <Status xmlns="504dd038-7e55-4e35-a9ee-422d075dd5ad" xsi:nil="true"/>
    <Topic xmlns="504dd038-7e55-4e35-a9ee-422d075dd5a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6C07ACB468104CA38D1A6AF27D5EC4" ma:contentTypeVersion="18" ma:contentTypeDescription="Create a new document." ma:contentTypeScope="" ma:versionID="99b8ee272cb4f768caa5b82633bbff68">
  <xsd:schema xmlns:xsd="http://www.w3.org/2001/XMLSchema" xmlns:xs="http://www.w3.org/2001/XMLSchema" xmlns:p="http://schemas.microsoft.com/office/2006/metadata/properties" xmlns:ns2="5067c814-4b34-462c-a21d-c185ff6548d2" xmlns:ns3="504dd038-7e55-4e35-a9ee-422d075dd5ad" targetNamespace="http://schemas.microsoft.com/office/2006/metadata/properties" ma:root="true" ma:fieldsID="55bf4d535e4c29e50c5bf1939b394e24" ns2:_="" ns3:_="">
    <xsd:import namespace="5067c814-4b34-462c-a21d-c185ff6548d2"/>
    <xsd:import namespace="504dd038-7e55-4e35-a9ee-422d075dd5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Status" minOccurs="0"/>
                <xsd:element ref="ns3: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f7e6087-9f99-4523-ad46-08752563f911}"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4dd038-7e55-4e35-a9ee-422d075dd5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Status" ma:index="23" nillable="true" ma:displayName="Status" ma:format="Dropdown" ma:internalName="Status">
      <xsd:simpleType>
        <xsd:restriction base="dms:Choice">
          <xsd:enumeration value="Pending Review"/>
          <xsd:enumeration value="Under Review"/>
          <xsd:enumeration value="To be deleted"/>
          <xsd:enumeration value="Keep"/>
        </xsd:restriction>
      </xsd:simpleType>
    </xsd:element>
    <xsd:element name="Topic" ma:index="24" nillable="true" ma:displayName="Topic" ma:format="Dropdown" ma:internalName="Topic">
      <xsd:complexType>
        <xsd:complexContent>
          <xsd:extension base="dms:MultiChoiceFillIn">
            <xsd:sequence>
              <xsd:element name="Value" maxOccurs="unbounded" minOccurs="0" nillable="true">
                <xsd:simpleType>
                  <xsd:union memberTypes="dms:Text">
                    <xsd:simpleType>
                      <xsd:restriction base="dms:Choice">
                        <xsd:enumeration value="Justice40"/>
                        <xsd:enumeration value="Community Engagement"/>
                        <xsd:enumeration value="Workforce Development"/>
                      </xsd:restriction>
                    </xsd:simpleType>
                  </xsd:un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67D39-677C-45F0-A310-67C5BE75DAFE}">
  <ds:schemaRefs>
    <ds:schemaRef ds:uri="http://purl.org/dc/elements/1.1/"/>
    <ds:schemaRef ds:uri="http://www.w3.org/XML/1998/namespace"/>
    <ds:schemaRef ds:uri="http://purl.org/dc/terms/"/>
    <ds:schemaRef ds:uri="504dd038-7e55-4e35-a9ee-422d075dd5ad"/>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5067c814-4b34-462c-a21d-c185ff6548d2"/>
  </ds:schemaRefs>
</ds:datastoreItem>
</file>

<file path=customXml/itemProps2.xml><?xml version="1.0" encoding="utf-8"?>
<ds:datastoreItem xmlns:ds="http://schemas.openxmlformats.org/officeDocument/2006/customXml" ds:itemID="{AC1B3591-85F7-4296-8681-810DCA9B2479}">
  <ds:schemaRefs>
    <ds:schemaRef ds:uri="http://schemas.microsoft.com/sharepoint/v3/contenttype/forms"/>
  </ds:schemaRefs>
</ds:datastoreItem>
</file>

<file path=customXml/itemProps3.xml><?xml version="1.0" encoding="utf-8"?>
<ds:datastoreItem xmlns:ds="http://schemas.openxmlformats.org/officeDocument/2006/customXml" ds:itemID="{56271F4A-25F6-4E09-B5F3-E5D1B06035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504dd038-7e55-4e35-a9ee-422d075dd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9D46E3-B1C6-4A03-A8F1-133DE36FA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3775</Characters>
  <Application>Microsoft Office Word</Application>
  <DocSecurity>0</DocSecurity>
  <Lines>111</Lines>
  <Paragraphs>30</Paragraphs>
  <ScaleCrop>false</ScaleCrop>
  <Company>Wobschall Design</Company>
  <LinksUpToDate>false</LinksUpToDate>
  <CharactersWithSpaces>4382</CharactersWithSpaces>
  <SharedDoc>false</SharedDoc>
  <HLinks>
    <vt:vector size="36" baseType="variant">
      <vt:variant>
        <vt:i4>65611</vt:i4>
      </vt:variant>
      <vt:variant>
        <vt:i4>6</vt:i4>
      </vt:variant>
      <vt:variant>
        <vt:i4>0</vt:i4>
      </vt:variant>
      <vt:variant>
        <vt:i4>5</vt:i4>
      </vt:variant>
      <vt:variant>
        <vt:lpwstr>https://public.govdelivery.com/accounts/CNRA/signup/31897</vt:lpwstr>
      </vt:variant>
      <vt:variant>
        <vt:lpwstr/>
      </vt:variant>
      <vt:variant>
        <vt:i4>3211323</vt:i4>
      </vt:variant>
      <vt:variant>
        <vt:i4>3</vt:i4>
      </vt:variant>
      <vt:variant>
        <vt:i4>0</vt:i4>
      </vt:variant>
      <vt:variant>
        <vt:i4>5</vt:i4>
      </vt:variant>
      <vt:variant>
        <vt:lpwstr>https://www.energy.ca.gov/programs-and-topics/programs/electric-program-investment-charge-epic-program</vt:lpwstr>
      </vt:variant>
      <vt:variant>
        <vt:lpwstr/>
      </vt:variant>
      <vt:variant>
        <vt:i4>786525</vt:i4>
      </vt:variant>
      <vt:variant>
        <vt:i4>0</vt:i4>
      </vt:variant>
      <vt:variant>
        <vt:i4>0</vt:i4>
      </vt:variant>
      <vt:variant>
        <vt:i4>5</vt:i4>
      </vt:variant>
      <vt:variant>
        <vt:lpwstr>https://efiling.energy.ca.gov/EComment/ECommentSelectProceeding.aspx</vt:lpwstr>
      </vt:variant>
      <vt:variant>
        <vt:lpwstr/>
      </vt:variant>
      <vt:variant>
        <vt:i4>524324</vt:i4>
      </vt:variant>
      <vt:variant>
        <vt:i4>0</vt:i4>
      </vt:variant>
      <vt:variant>
        <vt:i4>0</vt:i4>
      </vt:variant>
      <vt:variant>
        <vt:i4>5</vt:i4>
      </vt:variant>
      <vt:variant>
        <vt:lpwstr>mailto:Anthony.Ng@energy.ca.gov</vt:lpwstr>
      </vt:variant>
      <vt:variant>
        <vt:lpwstr/>
      </vt:variant>
      <vt:variant>
        <vt:i4>1245259</vt:i4>
      </vt:variant>
      <vt:variant>
        <vt:i4>3</vt:i4>
      </vt:variant>
      <vt:variant>
        <vt:i4>0</vt:i4>
      </vt:variant>
      <vt:variant>
        <vt:i4>5</vt:i4>
      </vt:variant>
      <vt:variant>
        <vt:lpwstr>https://docs.cpuc.ca.gov/PublishedDocs/Published/G000/M527/K228/527228647.PDF</vt:lpwstr>
      </vt:variant>
      <vt:variant>
        <vt:lpwstr/>
      </vt:variant>
      <vt:variant>
        <vt:i4>7602248</vt:i4>
      </vt:variant>
      <vt:variant>
        <vt:i4>0</vt:i4>
      </vt:variant>
      <vt:variant>
        <vt:i4>0</vt:i4>
      </vt:variant>
      <vt:variant>
        <vt:i4>5</vt:i4>
      </vt:variant>
      <vt:variant>
        <vt:lpwstr>https://leginfo.legislature.ca.gov/faces/codes_displaySection.xhtml?lawCode=PRC&amp;sectionNum=25711.5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Bailey Wobschall</dc:creator>
  <cp:keywords/>
  <dc:description/>
  <cp:lastModifiedBy>Werner, Misa@Energy</cp:lastModifiedBy>
  <cp:revision>2</cp:revision>
  <cp:lastPrinted>2019-04-08T16:38:00Z</cp:lastPrinted>
  <dcterms:created xsi:type="dcterms:W3CDTF">2025-07-02T20:36:00Z</dcterms:created>
  <dcterms:modified xsi:type="dcterms:W3CDTF">2025-07-02T20:36:00Z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0x010100006C07ACB468104CA38D1A6AF27D5EC4</vt:lpwstr>
  </property>
  <property fmtid="{D5CDD505-2E9C-101B-9397-08002B2CF9AE}" pid="3" name="MediaServiceImageTags">
    <vt:lpwstr/>
  </property>
  <property fmtid="{D5CDD505-2E9C-101B-9397-08002B2CF9AE}" pid="4" name="GrammarlyDocumentId">
    <vt:lpwstr>a3c3490fe0b700743fd941deb0d0301b64d976e5f17c825269bb95c119a40fc0</vt:lpwstr>
  </property>
</Properties>
</file>