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532C" w14:textId="14FED2A4" w:rsidR="002A6459" w:rsidRPr="00DB1066" w:rsidRDefault="002A6459" w:rsidP="00DB1066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DB1066">
        <w:rPr>
          <w:rFonts w:ascii="Arial" w:hAnsi="Arial" w:cs="Arial"/>
          <w:b/>
          <w:bCs/>
          <w:color w:val="000000" w:themeColor="text1"/>
        </w:rPr>
        <w:t xml:space="preserve">NOTICE </w:t>
      </w:r>
      <w:r w:rsidR="00E73BB0" w:rsidRPr="00DB1066">
        <w:rPr>
          <w:rFonts w:ascii="Arial" w:hAnsi="Arial" w:cs="Arial"/>
          <w:b/>
          <w:bCs/>
          <w:color w:val="000000" w:themeColor="text1"/>
          <w:lang w:eastAsia="ja-JP"/>
        </w:rPr>
        <w:t>OF</w:t>
      </w:r>
      <w:r w:rsidR="0005001D" w:rsidRPr="00DB1066">
        <w:rPr>
          <w:rFonts w:ascii="Arial" w:hAnsi="Arial" w:cs="Arial"/>
          <w:b/>
          <w:bCs/>
          <w:color w:val="000000" w:themeColor="text1"/>
          <w:lang w:eastAsia="ja-JP"/>
        </w:rPr>
        <w:t xml:space="preserve"> </w:t>
      </w:r>
      <w:r w:rsidR="00AC47C6" w:rsidRPr="00DB1066">
        <w:rPr>
          <w:rFonts w:ascii="Arial" w:hAnsi="Arial" w:cs="Arial"/>
          <w:b/>
          <w:bCs/>
          <w:color w:val="000000" w:themeColor="text1"/>
          <w:lang w:eastAsia="ja-JP"/>
        </w:rPr>
        <w:t>TEMPORARY</w:t>
      </w:r>
      <w:r w:rsidR="00F731A4" w:rsidRPr="00DB1066">
        <w:rPr>
          <w:rFonts w:ascii="Arial" w:hAnsi="Arial" w:cs="Arial"/>
          <w:b/>
          <w:bCs/>
          <w:color w:val="000000" w:themeColor="text1"/>
          <w:lang w:eastAsia="ja-JP"/>
        </w:rPr>
        <w:t xml:space="preserve"> </w:t>
      </w:r>
      <w:r w:rsidR="0005001D" w:rsidRPr="00DB1066">
        <w:rPr>
          <w:rFonts w:ascii="Arial" w:hAnsi="Arial" w:cs="Arial"/>
          <w:b/>
          <w:bCs/>
          <w:color w:val="000000" w:themeColor="text1"/>
          <w:lang w:eastAsia="ja-JP"/>
        </w:rPr>
        <w:t>PAUSE</w:t>
      </w:r>
      <w:r w:rsidR="00DB1066" w:rsidRPr="00DB1066">
        <w:rPr>
          <w:rFonts w:ascii="Arial" w:hAnsi="Arial" w:cs="Arial"/>
          <w:b/>
          <w:bCs/>
          <w:color w:val="000000" w:themeColor="text1"/>
        </w:rPr>
        <w:br/>
      </w:r>
      <w:r w:rsidR="006C2A07" w:rsidRPr="00DB1066">
        <w:rPr>
          <w:rFonts w:ascii="Arial" w:eastAsia="Arial" w:hAnsi="Arial" w:cs="Arial"/>
          <w:b/>
          <w:bCs/>
          <w:color w:val="000000" w:themeColor="text1"/>
        </w:rPr>
        <w:t>PON-24-002</w:t>
      </w:r>
      <w:r w:rsidR="08FC25AB" w:rsidRPr="00DB106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867A08" w:rsidRPr="00DB1066">
        <w:rPr>
          <w:rFonts w:ascii="Arial" w:eastAsia="Arial" w:hAnsi="Arial" w:cs="Arial"/>
          <w:b/>
          <w:bCs/>
          <w:color w:val="000000" w:themeColor="text1"/>
        </w:rPr>
        <w:t>–</w:t>
      </w:r>
      <w:r w:rsidR="08FC25AB" w:rsidRPr="00DB106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867A08" w:rsidRPr="00DB1066">
        <w:rPr>
          <w:rFonts w:ascii="Arial" w:eastAsia="Arial" w:hAnsi="Arial" w:cs="Arial"/>
          <w:b/>
          <w:bCs/>
          <w:color w:val="000000" w:themeColor="text1"/>
        </w:rPr>
        <w:t>Kindergarten through Twelfth Grade Energy Efficiency Program (KTEP)</w:t>
      </w:r>
    </w:p>
    <w:p w14:paraId="62312F3B" w14:textId="0472B442" w:rsidR="002A6459" w:rsidRDefault="3342DDE9" w:rsidP="002A6459">
      <w:pPr>
        <w:pStyle w:val="Default"/>
        <w:jc w:val="center"/>
        <w:rPr>
          <w:b/>
          <w:bCs/>
          <w:sz w:val="28"/>
          <w:szCs w:val="28"/>
        </w:rPr>
      </w:pPr>
      <w:r w:rsidRPr="00DB6524">
        <w:rPr>
          <w:rFonts w:eastAsiaTheme="minorEastAsia"/>
          <w:b/>
          <w:bCs/>
          <w:sz w:val="28"/>
          <w:szCs w:val="28"/>
          <w:lang w:eastAsia="ja-JP"/>
        </w:rPr>
        <w:t>J</w:t>
      </w:r>
      <w:r w:rsidR="00782BFB">
        <w:rPr>
          <w:rFonts w:eastAsiaTheme="minorEastAsia"/>
          <w:b/>
          <w:bCs/>
          <w:sz w:val="28"/>
          <w:szCs w:val="28"/>
          <w:lang w:eastAsia="ja-JP"/>
        </w:rPr>
        <w:t xml:space="preserve">anuary </w:t>
      </w:r>
      <w:r w:rsidR="007D6EFB">
        <w:rPr>
          <w:rFonts w:eastAsiaTheme="minorEastAsia"/>
          <w:b/>
          <w:bCs/>
          <w:sz w:val="28"/>
          <w:szCs w:val="28"/>
          <w:lang w:eastAsia="ja-JP"/>
        </w:rPr>
        <w:t>1</w:t>
      </w:r>
      <w:r w:rsidR="00D33C2E">
        <w:rPr>
          <w:rFonts w:eastAsiaTheme="minorEastAsia"/>
          <w:b/>
          <w:bCs/>
          <w:sz w:val="28"/>
          <w:szCs w:val="28"/>
          <w:lang w:eastAsia="ja-JP"/>
        </w:rPr>
        <w:t>5</w:t>
      </w:r>
      <w:r w:rsidR="00782BFB">
        <w:rPr>
          <w:rFonts w:eastAsiaTheme="minorEastAsia"/>
          <w:b/>
          <w:bCs/>
          <w:sz w:val="28"/>
          <w:szCs w:val="28"/>
          <w:lang w:eastAsia="ja-JP"/>
        </w:rPr>
        <w:t>, 2026</w:t>
      </w:r>
    </w:p>
    <w:p w14:paraId="13EDC254" w14:textId="77777777" w:rsidR="002A6459" w:rsidRDefault="002A6459" w:rsidP="002A6459">
      <w:pPr>
        <w:pStyle w:val="Default"/>
        <w:jc w:val="center"/>
        <w:rPr>
          <w:sz w:val="28"/>
          <w:szCs w:val="28"/>
        </w:rPr>
      </w:pPr>
    </w:p>
    <w:p w14:paraId="4B9B92BC" w14:textId="7FE455F2" w:rsidR="00944E09" w:rsidRDefault="13A04512" w:rsidP="5DBE2123">
      <w:pPr>
        <w:pStyle w:val="Default"/>
        <w:spacing w:line="259" w:lineRule="auto"/>
        <w:rPr>
          <w:rFonts w:eastAsia="Arial"/>
          <w:lang w:eastAsia="ja-JP"/>
        </w:rPr>
      </w:pPr>
      <w:r w:rsidRPr="2DDC05B2">
        <w:rPr>
          <w:rFonts w:eastAsia="Arial"/>
          <w:lang w:eastAsia="ja-JP"/>
        </w:rPr>
        <w:t xml:space="preserve">The </w:t>
      </w:r>
      <w:r w:rsidR="1103E773" w:rsidRPr="2DDC05B2">
        <w:rPr>
          <w:rFonts w:eastAsia="Arial"/>
          <w:lang w:eastAsia="ja-JP"/>
        </w:rPr>
        <w:t>California Energy Commission (</w:t>
      </w:r>
      <w:r w:rsidRPr="2DDC05B2">
        <w:rPr>
          <w:rFonts w:eastAsia="Arial"/>
          <w:lang w:eastAsia="ja-JP"/>
        </w:rPr>
        <w:t>CEC</w:t>
      </w:r>
      <w:r w:rsidR="1D724FE3" w:rsidRPr="2DDC05B2">
        <w:rPr>
          <w:rFonts w:eastAsia="Arial"/>
          <w:lang w:eastAsia="ja-JP"/>
        </w:rPr>
        <w:t>)</w:t>
      </w:r>
      <w:r w:rsidRPr="2DDC05B2">
        <w:rPr>
          <w:rFonts w:eastAsia="Arial"/>
          <w:lang w:eastAsia="ja-JP"/>
        </w:rPr>
        <w:t xml:space="preserve"> has temporarily paused the KTEP Program Opportunity Notice</w:t>
      </w:r>
      <w:r w:rsidR="58C701D1" w:rsidRPr="2DDC05B2">
        <w:rPr>
          <w:rFonts w:eastAsia="Arial"/>
          <w:lang w:eastAsia="ja-JP"/>
        </w:rPr>
        <w:t xml:space="preserve">: </w:t>
      </w:r>
      <w:r w:rsidR="501F03CC" w:rsidRPr="2DDC05B2">
        <w:rPr>
          <w:rFonts w:eastAsia="Arial"/>
          <w:lang w:eastAsia="ja-JP"/>
        </w:rPr>
        <w:t>PON-24-002</w:t>
      </w:r>
      <w:r w:rsidR="6A2456E2" w:rsidRPr="2DDC05B2">
        <w:rPr>
          <w:rFonts w:eastAsia="Arial"/>
          <w:lang w:eastAsia="ja-JP"/>
        </w:rPr>
        <w:t xml:space="preserve"> </w:t>
      </w:r>
      <w:r w:rsidR="6A2456E2" w:rsidRPr="2DDC05B2">
        <w:rPr>
          <w:rFonts w:eastAsia="Arial"/>
          <w:color w:val="000000" w:themeColor="text1"/>
          <w:lang w:eastAsia="ja-JP"/>
        </w:rPr>
        <w:t>-</w:t>
      </w:r>
      <w:r w:rsidR="273149DE" w:rsidRPr="2DDC05B2">
        <w:rPr>
          <w:rFonts w:eastAsia="Arial"/>
          <w:color w:val="000000" w:themeColor="text1"/>
          <w:lang w:eastAsia="ja-JP"/>
        </w:rPr>
        <w:t>Kindergarten through Twelfth Grade Energy Efficiency Program</w:t>
      </w:r>
      <w:r w:rsidR="26D8157B" w:rsidRPr="2DDC05B2">
        <w:rPr>
          <w:rFonts w:eastAsia="Arial"/>
          <w:lang w:eastAsia="ja-JP"/>
        </w:rPr>
        <w:t>:</w:t>
      </w:r>
      <w:r w:rsidR="4BCC9AA7" w:rsidRPr="2DDC05B2">
        <w:rPr>
          <w:rFonts w:eastAsia="Arial"/>
          <w:lang w:eastAsia="ja-JP"/>
        </w:rPr>
        <w:t xml:space="preserve"> </w:t>
      </w:r>
      <w:hyperlink r:id="rId11">
        <w:r w:rsidR="00E847DF" w:rsidRPr="2DDC05B2">
          <w:rPr>
            <w:rStyle w:val="Hyperlink"/>
            <w:rFonts w:eastAsia="Arial"/>
            <w:lang w:eastAsia="ja-JP"/>
          </w:rPr>
          <w:t>https://www.energy.ca.gov/solicitations/2025-04/pon-24-002-k-12-energy-efficiency-program-ktep</w:t>
        </w:r>
      </w:hyperlink>
    </w:p>
    <w:p w14:paraId="55607A38" w14:textId="03719A8C" w:rsidR="6AF9DE5F" w:rsidRDefault="6AF9DE5F" w:rsidP="6AF9DE5F">
      <w:pPr>
        <w:pStyle w:val="Default"/>
        <w:spacing w:line="259" w:lineRule="auto"/>
        <w:rPr>
          <w:rFonts w:eastAsiaTheme="minorEastAsia"/>
          <w:lang w:eastAsia="ja-JP"/>
        </w:rPr>
      </w:pPr>
    </w:p>
    <w:p w14:paraId="70ABE5BE" w14:textId="75C22ACF" w:rsidR="009B137F" w:rsidRPr="00E51A52" w:rsidRDefault="26D8157B" w:rsidP="403973BD">
      <w:pPr>
        <w:pStyle w:val="Default"/>
        <w:spacing w:line="259" w:lineRule="auto"/>
        <w:rPr>
          <w:rFonts w:eastAsia="Arial"/>
          <w:color w:val="000000" w:themeColor="text1"/>
        </w:rPr>
      </w:pPr>
      <w:r w:rsidRPr="2DDC05B2">
        <w:rPr>
          <w:rFonts w:eastAsiaTheme="minorEastAsia"/>
          <w:lang w:eastAsia="ja-JP"/>
        </w:rPr>
        <w:t>T</w:t>
      </w:r>
      <w:r w:rsidR="0A9D8D6A">
        <w:t xml:space="preserve">he </w:t>
      </w:r>
      <w:r w:rsidRPr="2DDC05B2">
        <w:rPr>
          <w:rFonts w:eastAsiaTheme="minorEastAsia"/>
          <w:lang w:eastAsia="ja-JP"/>
        </w:rPr>
        <w:t>CEC</w:t>
      </w:r>
      <w:r w:rsidR="56A7A164">
        <w:t xml:space="preserve"> </w:t>
      </w:r>
      <w:r w:rsidR="56A7A164" w:rsidRPr="2DDC05B2">
        <w:rPr>
          <w:rFonts w:eastAsiaTheme="minorEastAsia"/>
          <w:lang w:eastAsia="ja-JP"/>
        </w:rPr>
        <w:t xml:space="preserve">will not accept applications </w:t>
      </w:r>
      <w:r w:rsidR="70E88439" w:rsidRPr="2DDC05B2">
        <w:rPr>
          <w:rFonts w:eastAsiaTheme="minorEastAsia"/>
          <w:lang w:eastAsia="ja-JP"/>
        </w:rPr>
        <w:t>while the pause is in place. The CEC is planning revisions to the PON.</w:t>
      </w:r>
      <w:r w:rsidR="56A7A164" w:rsidRPr="2DDC05B2">
        <w:rPr>
          <w:rFonts w:eastAsiaTheme="minorEastAsia"/>
          <w:lang w:eastAsia="ja-JP"/>
        </w:rPr>
        <w:t xml:space="preserve"> </w:t>
      </w:r>
      <w:r w:rsidR="776D98AC" w:rsidRPr="2DDC05B2">
        <w:rPr>
          <w:rFonts w:eastAsiaTheme="minorEastAsia"/>
          <w:lang w:eastAsia="ja-JP"/>
        </w:rPr>
        <w:t xml:space="preserve">When </w:t>
      </w:r>
      <w:r w:rsidR="60FA3479" w:rsidRPr="2DDC05B2">
        <w:rPr>
          <w:rFonts w:eastAsiaTheme="minorEastAsia"/>
          <w:lang w:eastAsia="ja-JP"/>
        </w:rPr>
        <w:t>revisions are complete</w:t>
      </w:r>
      <w:r w:rsidR="2E4AAC39" w:rsidRPr="2DDC05B2">
        <w:rPr>
          <w:rFonts w:eastAsiaTheme="minorEastAsia"/>
          <w:lang w:eastAsia="ja-JP"/>
        </w:rPr>
        <w:t>, the CEC will issue</w:t>
      </w:r>
      <w:r w:rsidR="1F113C0F" w:rsidRPr="2DDC05B2">
        <w:rPr>
          <w:rFonts w:eastAsiaTheme="minorEastAsia"/>
          <w:lang w:eastAsia="ja-JP"/>
        </w:rPr>
        <w:t xml:space="preserve"> a PON addendum</w:t>
      </w:r>
      <w:r w:rsidR="7CCD5016" w:rsidRPr="2DDC05B2">
        <w:rPr>
          <w:rFonts w:eastAsiaTheme="minorEastAsia"/>
          <w:lang w:eastAsia="ja-JP"/>
        </w:rPr>
        <w:t xml:space="preserve"> and will start accepting app</w:t>
      </w:r>
      <w:r w:rsidR="3DE37618" w:rsidRPr="2DDC05B2">
        <w:rPr>
          <w:rFonts w:eastAsiaTheme="minorEastAsia"/>
          <w:lang w:eastAsia="ja-JP"/>
        </w:rPr>
        <w:t>lications again</w:t>
      </w:r>
      <w:r w:rsidR="58B1EFA9" w:rsidRPr="2DDC05B2">
        <w:rPr>
          <w:rFonts w:eastAsiaTheme="minorEastAsia"/>
          <w:lang w:eastAsia="ja-JP"/>
        </w:rPr>
        <w:t xml:space="preserve">. </w:t>
      </w:r>
      <w:r w:rsidR="4B6610B7" w:rsidRPr="2DDC05B2">
        <w:rPr>
          <w:rFonts w:eastAsiaTheme="minorEastAsia"/>
          <w:lang w:eastAsia="ja-JP"/>
        </w:rPr>
        <w:t xml:space="preserve">A </w:t>
      </w:r>
      <w:r w:rsidR="37312F4C" w:rsidRPr="2DDC05B2">
        <w:rPr>
          <w:rFonts w:eastAsiaTheme="minorEastAsia"/>
          <w:lang w:eastAsia="ja-JP"/>
        </w:rPr>
        <w:t>n</w:t>
      </w:r>
      <w:r w:rsidR="58B1EFA9" w:rsidRPr="2DDC05B2">
        <w:rPr>
          <w:rFonts w:eastAsiaTheme="minorEastAsia"/>
          <w:lang w:eastAsia="ja-JP"/>
        </w:rPr>
        <w:t xml:space="preserve">otice of </w:t>
      </w:r>
      <w:r w:rsidR="2C30931C" w:rsidRPr="2DDC05B2">
        <w:rPr>
          <w:rFonts w:eastAsiaTheme="minorEastAsia"/>
          <w:lang w:eastAsia="ja-JP"/>
        </w:rPr>
        <w:t>the</w:t>
      </w:r>
      <w:r w:rsidR="58B1EFA9" w:rsidRPr="2DDC05B2">
        <w:rPr>
          <w:rFonts w:eastAsiaTheme="minorEastAsia"/>
          <w:lang w:eastAsia="ja-JP"/>
        </w:rPr>
        <w:t xml:space="preserve"> addendum and start of application acceptance will be sent out to</w:t>
      </w:r>
      <w:r w:rsidR="0A9D8D6A">
        <w:t xml:space="preserve"> </w:t>
      </w:r>
      <w:r w:rsidR="000C98E3">
        <w:t>Decarbonization Topics, and Efficiency Topics</w:t>
      </w:r>
      <w:r w:rsidR="471744EF">
        <w:t xml:space="preserve"> and posted on the PON webpage linked above</w:t>
      </w:r>
      <w:r w:rsidR="196484AF">
        <w:t>.</w:t>
      </w:r>
      <w:r w:rsidR="3702B69D">
        <w:t xml:space="preserve"> </w:t>
      </w:r>
      <w:r w:rsidR="7EC3C60F">
        <w:t xml:space="preserve">Link to </w:t>
      </w:r>
      <w:hyperlink r:id="rId12">
        <w:r w:rsidR="3C2B790E" w:rsidRPr="2DDC05B2">
          <w:rPr>
            <w:rStyle w:val="Hyperlink"/>
          </w:rPr>
          <w:t>topic subscription</w:t>
        </w:r>
      </w:hyperlink>
      <w:r w:rsidR="3C2B790E">
        <w:t xml:space="preserve"> can be found here: https://www.energy.ca.gov/subscriptions</w:t>
      </w:r>
    </w:p>
    <w:p w14:paraId="7588F974" w14:textId="194BC7A3" w:rsidR="002A6459" w:rsidRPr="00E51A52" w:rsidRDefault="002A6459" w:rsidP="403973BD">
      <w:pPr>
        <w:pStyle w:val="Default"/>
        <w:spacing w:line="259" w:lineRule="auto"/>
      </w:pPr>
    </w:p>
    <w:p w14:paraId="1ED3D641" w14:textId="77777777" w:rsidR="002A6459" w:rsidRPr="00E51A52" w:rsidRDefault="002A6459" w:rsidP="002A6459">
      <w:pPr>
        <w:pStyle w:val="Default"/>
      </w:pPr>
      <w:r w:rsidRPr="00E51A52">
        <w:t xml:space="preserve">Questions should be directed to: </w:t>
      </w:r>
    </w:p>
    <w:p w14:paraId="2BCA14EF" w14:textId="77777777" w:rsidR="009B137F" w:rsidRPr="00E51A52" w:rsidRDefault="009B137F" w:rsidP="5DBE2123">
      <w:pPr>
        <w:pStyle w:val="Default"/>
        <w:rPr>
          <w:rFonts w:eastAsia="Arial"/>
        </w:rPr>
      </w:pPr>
    </w:p>
    <w:p w14:paraId="36518D1A" w14:textId="2586B818" w:rsidR="00004B9C" w:rsidRPr="00004B9C" w:rsidRDefault="00883254" w:rsidP="5DBE2123">
      <w:pPr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Marissa Sutton</w:t>
      </w:r>
      <w:r w:rsidR="00004B9C" w:rsidRPr="7A9BCC11">
        <w:rPr>
          <w:rFonts w:ascii="Arial" w:eastAsia="Arial" w:hAnsi="Arial" w:cs="Arial"/>
        </w:rPr>
        <w:t>, Commission Agreement Officer </w:t>
      </w:r>
    </w:p>
    <w:p w14:paraId="719EF0DD" w14:textId="77777777" w:rsidR="00004B9C" w:rsidRPr="00004B9C" w:rsidRDefault="00004B9C" w:rsidP="5DBE2123">
      <w:pPr>
        <w:pStyle w:val="Default"/>
        <w:ind w:left="1440"/>
        <w:rPr>
          <w:rFonts w:eastAsia="Arial"/>
        </w:rPr>
      </w:pPr>
      <w:r w:rsidRPr="5DBE2123">
        <w:rPr>
          <w:rFonts w:eastAsia="Arial"/>
        </w:rPr>
        <w:t>California Energy Commission </w:t>
      </w:r>
    </w:p>
    <w:p w14:paraId="798B46FE" w14:textId="77777777" w:rsidR="00004B9C" w:rsidRPr="00004B9C" w:rsidRDefault="00004B9C" w:rsidP="5DBE2123">
      <w:pPr>
        <w:pStyle w:val="Default"/>
        <w:ind w:left="1440"/>
        <w:rPr>
          <w:rFonts w:eastAsia="Arial"/>
        </w:rPr>
      </w:pPr>
      <w:r w:rsidRPr="5DBE2123">
        <w:rPr>
          <w:rFonts w:eastAsia="Arial"/>
        </w:rPr>
        <w:t>715 P Street, MS-1 </w:t>
      </w:r>
    </w:p>
    <w:p w14:paraId="6F2F7016" w14:textId="6D0210FB" w:rsidR="00004B9C" w:rsidRPr="00004B9C" w:rsidRDefault="00004B9C" w:rsidP="5DBE2123">
      <w:pPr>
        <w:pStyle w:val="Default"/>
        <w:ind w:left="1440"/>
        <w:rPr>
          <w:rFonts w:eastAsia="Arial"/>
        </w:rPr>
      </w:pPr>
      <w:r w:rsidRPr="5DBE2123">
        <w:rPr>
          <w:rFonts w:eastAsia="Arial"/>
        </w:rPr>
        <w:t>Sacramento, California 95814 </w:t>
      </w:r>
    </w:p>
    <w:p w14:paraId="09EBF8E7" w14:textId="719B8ADD" w:rsidR="00004B9C" w:rsidRPr="00004B9C" w:rsidRDefault="00155B5F" w:rsidP="5DBE2123">
      <w:pPr>
        <w:pStyle w:val="Default"/>
        <w:ind w:left="1440"/>
        <w:rPr>
          <w:rFonts w:eastAsia="Arial"/>
          <w:lang w:eastAsia="ja-JP"/>
        </w:rPr>
      </w:pPr>
      <w:hyperlink r:id="rId13" w:history="1">
        <w:r w:rsidRPr="00FF68D9">
          <w:rPr>
            <w:rStyle w:val="Hyperlink"/>
            <w:rFonts w:eastAsia="Arial"/>
          </w:rPr>
          <w:t>Marissa.Sutton@energy.ca.gov</w:t>
        </w:r>
      </w:hyperlink>
      <w:r w:rsidR="00C432FF" w:rsidRPr="7A9BCC11">
        <w:rPr>
          <w:rFonts w:eastAsia="Arial"/>
          <w:lang w:eastAsia="ja-JP"/>
        </w:rPr>
        <w:t xml:space="preserve"> </w:t>
      </w:r>
    </w:p>
    <w:p w14:paraId="43D21CDF" w14:textId="77777777" w:rsidR="00004B9C" w:rsidRPr="00E51A52" w:rsidRDefault="00004B9C" w:rsidP="009B137F">
      <w:pPr>
        <w:ind w:left="720" w:firstLine="720"/>
        <w:rPr>
          <w:rStyle w:val="eop"/>
        </w:rPr>
      </w:pPr>
    </w:p>
    <w:p w14:paraId="726D19FE" w14:textId="1B6F1798" w:rsidR="403973BD" w:rsidRPr="00E51A52" w:rsidRDefault="403973BD" w:rsidP="403973BD">
      <w:pPr>
        <w:ind w:left="720" w:firstLine="720"/>
        <w:rPr>
          <w:rFonts w:ascii="Arial" w:hAnsi="Arial" w:cs="Arial"/>
        </w:rPr>
      </w:pPr>
    </w:p>
    <w:p w14:paraId="1505F80F" w14:textId="71D3FFE4" w:rsidR="403973BD" w:rsidRPr="00E51A52" w:rsidRDefault="403973BD" w:rsidP="403973BD">
      <w:pPr>
        <w:ind w:left="720" w:firstLine="720"/>
        <w:rPr>
          <w:rFonts w:ascii="Arial" w:hAnsi="Arial" w:cs="Arial"/>
        </w:rPr>
      </w:pPr>
    </w:p>
    <w:p w14:paraId="55B848D5" w14:textId="4350A9C7" w:rsidR="403973BD" w:rsidRDefault="403973BD" w:rsidP="403973BD">
      <w:pPr>
        <w:jc w:val="both"/>
        <w:rPr>
          <w:rFonts w:ascii="Arial" w:hAnsi="Arial" w:cs="Arial"/>
          <w:sz w:val="23"/>
          <w:szCs w:val="23"/>
        </w:rPr>
      </w:pPr>
    </w:p>
    <w:sectPr w:rsidR="403973BD" w:rsidSect="002D11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F4A4" w14:textId="77777777" w:rsidR="001C3154" w:rsidRDefault="001C3154" w:rsidP="00F86D2B">
      <w:r>
        <w:separator/>
      </w:r>
    </w:p>
  </w:endnote>
  <w:endnote w:type="continuationSeparator" w:id="0">
    <w:p w14:paraId="436F3455" w14:textId="77777777" w:rsidR="001C3154" w:rsidRDefault="001C3154" w:rsidP="00F86D2B">
      <w:r>
        <w:continuationSeparator/>
      </w:r>
    </w:p>
  </w:endnote>
  <w:endnote w:type="continuationNotice" w:id="1">
    <w:p w14:paraId="175D572A" w14:textId="77777777" w:rsidR="001C3154" w:rsidRDefault="001C3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6F38" w14:textId="77777777" w:rsidR="0090646F" w:rsidRDefault="00906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3" name="Picture 3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01E8" w14:textId="77777777" w:rsidR="001C3154" w:rsidRDefault="001C3154" w:rsidP="00F86D2B">
      <w:r>
        <w:separator/>
      </w:r>
    </w:p>
  </w:footnote>
  <w:footnote w:type="continuationSeparator" w:id="0">
    <w:p w14:paraId="19F8E317" w14:textId="77777777" w:rsidR="001C3154" w:rsidRDefault="001C3154" w:rsidP="00F86D2B">
      <w:r>
        <w:continuationSeparator/>
      </w:r>
    </w:p>
  </w:footnote>
  <w:footnote w:type="continuationNotice" w:id="1">
    <w:p w14:paraId="5A213FAA" w14:textId="77777777" w:rsidR="001C3154" w:rsidRDefault="001C3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FC85" w14:textId="77777777" w:rsidR="0090646F" w:rsidRDefault="00906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40C425FC">
          <wp:extent cx="7465625" cy="97801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00EE4"/>
    <w:rsid w:val="00004B9C"/>
    <w:rsid w:val="00015969"/>
    <w:rsid w:val="00021172"/>
    <w:rsid w:val="00022287"/>
    <w:rsid w:val="00027125"/>
    <w:rsid w:val="0005001D"/>
    <w:rsid w:val="00054DB8"/>
    <w:rsid w:val="000557AC"/>
    <w:rsid w:val="00055D70"/>
    <w:rsid w:val="00063B9D"/>
    <w:rsid w:val="00076141"/>
    <w:rsid w:val="00081F3D"/>
    <w:rsid w:val="0009064B"/>
    <w:rsid w:val="000908C6"/>
    <w:rsid w:val="00094753"/>
    <w:rsid w:val="000A6CE7"/>
    <w:rsid w:val="000B866D"/>
    <w:rsid w:val="000C16AE"/>
    <w:rsid w:val="000C98E3"/>
    <w:rsid w:val="000E31D6"/>
    <w:rsid w:val="000F473A"/>
    <w:rsid w:val="0011033A"/>
    <w:rsid w:val="00122621"/>
    <w:rsid w:val="0012428F"/>
    <w:rsid w:val="0014043C"/>
    <w:rsid w:val="0014731B"/>
    <w:rsid w:val="0015128A"/>
    <w:rsid w:val="00155B5F"/>
    <w:rsid w:val="001946AD"/>
    <w:rsid w:val="0019671E"/>
    <w:rsid w:val="001A2822"/>
    <w:rsid w:val="001A7FA2"/>
    <w:rsid w:val="001B5988"/>
    <w:rsid w:val="001C3154"/>
    <w:rsid w:val="001C68B7"/>
    <w:rsid w:val="001D45E2"/>
    <w:rsid w:val="001F0F62"/>
    <w:rsid w:val="001F5E55"/>
    <w:rsid w:val="001F62F3"/>
    <w:rsid w:val="0020293D"/>
    <w:rsid w:val="00203587"/>
    <w:rsid w:val="0020507E"/>
    <w:rsid w:val="00206F18"/>
    <w:rsid w:val="00214768"/>
    <w:rsid w:val="00215100"/>
    <w:rsid w:val="00235167"/>
    <w:rsid w:val="00241E66"/>
    <w:rsid w:val="00245408"/>
    <w:rsid w:val="002708BD"/>
    <w:rsid w:val="002744D9"/>
    <w:rsid w:val="002747CF"/>
    <w:rsid w:val="002A5F7A"/>
    <w:rsid w:val="002A6459"/>
    <w:rsid w:val="002B208B"/>
    <w:rsid w:val="002C18C1"/>
    <w:rsid w:val="002C75FD"/>
    <w:rsid w:val="002D11A5"/>
    <w:rsid w:val="002F1E5E"/>
    <w:rsid w:val="002F437E"/>
    <w:rsid w:val="00300FB1"/>
    <w:rsid w:val="00306C82"/>
    <w:rsid w:val="00307E48"/>
    <w:rsid w:val="00314875"/>
    <w:rsid w:val="00331AB9"/>
    <w:rsid w:val="0033444C"/>
    <w:rsid w:val="00354B2C"/>
    <w:rsid w:val="003676AF"/>
    <w:rsid w:val="003819E5"/>
    <w:rsid w:val="0038468D"/>
    <w:rsid w:val="003971A4"/>
    <w:rsid w:val="003B07A1"/>
    <w:rsid w:val="003C55A4"/>
    <w:rsid w:val="003D3DB8"/>
    <w:rsid w:val="003E0AD6"/>
    <w:rsid w:val="003E0D2D"/>
    <w:rsid w:val="003E404F"/>
    <w:rsid w:val="003E4A5D"/>
    <w:rsid w:val="003F7DAC"/>
    <w:rsid w:val="00410AC7"/>
    <w:rsid w:val="00412EF9"/>
    <w:rsid w:val="00415DE9"/>
    <w:rsid w:val="004221C8"/>
    <w:rsid w:val="00430859"/>
    <w:rsid w:val="004379A5"/>
    <w:rsid w:val="00437D5F"/>
    <w:rsid w:val="00441CEE"/>
    <w:rsid w:val="004504D5"/>
    <w:rsid w:val="004578EF"/>
    <w:rsid w:val="00463A39"/>
    <w:rsid w:val="00471404"/>
    <w:rsid w:val="00475B35"/>
    <w:rsid w:val="00475F1F"/>
    <w:rsid w:val="00493781"/>
    <w:rsid w:val="0049382B"/>
    <w:rsid w:val="004A1AAA"/>
    <w:rsid w:val="004A4C18"/>
    <w:rsid w:val="004B6CE0"/>
    <w:rsid w:val="004C47C5"/>
    <w:rsid w:val="004D128F"/>
    <w:rsid w:val="004E2037"/>
    <w:rsid w:val="004E38BA"/>
    <w:rsid w:val="004E3FCE"/>
    <w:rsid w:val="005014F5"/>
    <w:rsid w:val="005100D5"/>
    <w:rsid w:val="00513B40"/>
    <w:rsid w:val="00521E19"/>
    <w:rsid w:val="00524EA9"/>
    <w:rsid w:val="00525E2C"/>
    <w:rsid w:val="00527817"/>
    <w:rsid w:val="00534797"/>
    <w:rsid w:val="005568CA"/>
    <w:rsid w:val="00566D9C"/>
    <w:rsid w:val="00567D44"/>
    <w:rsid w:val="00577D95"/>
    <w:rsid w:val="00586FFB"/>
    <w:rsid w:val="0059609D"/>
    <w:rsid w:val="005C03E5"/>
    <w:rsid w:val="005C4CE1"/>
    <w:rsid w:val="005C746C"/>
    <w:rsid w:val="005D40BD"/>
    <w:rsid w:val="005E6FA2"/>
    <w:rsid w:val="005F7F8D"/>
    <w:rsid w:val="00617A76"/>
    <w:rsid w:val="006317E9"/>
    <w:rsid w:val="00632ED4"/>
    <w:rsid w:val="00641F19"/>
    <w:rsid w:val="006511D6"/>
    <w:rsid w:val="00654BE4"/>
    <w:rsid w:val="006633D2"/>
    <w:rsid w:val="006654A4"/>
    <w:rsid w:val="00675A11"/>
    <w:rsid w:val="006835E3"/>
    <w:rsid w:val="0068390A"/>
    <w:rsid w:val="00693454"/>
    <w:rsid w:val="006A57AF"/>
    <w:rsid w:val="006B13F0"/>
    <w:rsid w:val="006B2FAD"/>
    <w:rsid w:val="006C2A07"/>
    <w:rsid w:val="006C6F2F"/>
    <w:rsid w:val="006D24BF"/>
    <w:rsid w:val="006D3827"/>
    <w:rsid w:val="006E146A"/>
    <w:rsid w:val="007134AE"/>
    <w:rsid w:val="00713D17"/>
    <w:rsid w:val="007211FC"/>
    <w:rsid w:val="00733B0B"/>
    <w:rsid w:val="007449B1"/>
    <w:rsid w:val="00751C0F"/>
    <w:rsid w:val="00752A29"/>
    <w:rsid w:val="00761F8B"/>
    <w:rsid w:val="00767D4C"/>
    <w:rsid w:val="0077265A"/>
    <w:rsid w:val="007726FD"/>
    <w:rsid w:val="00777798"/>
    <w:rsid w:val="0078154A"/>
    <w:rsid w:val="00782BFB"/>
    <w:rsid w:val="00783717"/>
    <w:rsid w:val="0079000F"/>
    <w:rsid w:val="007A6F27"/>
    <w:rsid w:val="007C2CC7"/>
    <w:rsid w:val="007C40C6"/>
    <w:rsid w:val="007D545A"/>
    <w:rsid w:val="007D6EFB"/>
    <w:rsid w:val="007E07E3"/>
    <w:rsid w:val="00814DE8"/>
    <w:rsid w:val="0081533B"/>
    <w:rsid w:val="008239AA"/>
    <w:rsid w:val="00826A42"/>
    <w:rsid w:val="00827D1D"/>
    <w:rsid w:val="008311F6"/>
    <w:rsid w:val="00844864"/>
    <w:rsid w:val="00846985"/>
    <w:rsid w:val="00867A08"/>
    <w:rsid w:val="0087429D"/>
    <w:rsid w:val="00874988"/>
    <w:rsid w:val="00876E19"/>
    <w:rsid w:val="00883254"/>
    <w:rsid w:val="00891290"/>
    <w:rsid w:val="00891410"/>
    <w:rsid w:val="008A000F"/>
    <w:rsid w:val="008A532D"/>
    <w:rsid w:val="008C0B1A"/>
    <w:rsid w:val="008E02BC"/>
    <w:rsid w:val="008E1433"/>
    <w:rsid w:val="008E3676"/>
    <w:rsid w:val="008E3926"/>
    <w:rsid w:val="008E7852"/>
    <w:rsid w:val="008F6058"/>
    <w:rsid w:val="008F7BB2"/>
    <w:rsid w:val="0090646F"/>
    <w:rsid w:val="00910710"/>
    <w:rsid w:val="00921178"/>
    <w:rsid w:val="00927CB3"/>
    <w:rsid w:val="009311BF"/>
    <w:rsid w:val="009375AA"/>
    <w:rsid w:val="009407F5"/>
    <w:rsid w:val="00941E5E"/>
    <w:rsid w:val="00944E09"/>
    <w:rsid w:val="00950AF4"/>
    <w:rsid w:val="00972175"/>
    <w:rsid w:val="00974C72"/>
    <w:rsid w:val="009773AF"/>
    <w:rsid w:val="0098232A"/>
    <w:rsid w:val="009927B1"/>
    <w:rsid w:val="009B137F"/>
    <w:rsid w:val="009C5481"/>
    <w:rsid w:val="009D7860"/>
    <w:rsid w:val="009E6C35"/>
    <w:rsid w:val="009E754B"/>
    <w:rsid w:val="00A15FA8"/>
    <w:rsid w:val="00A17202"/>
    <w:rsid w:val="00A31554"/>
    <w:rsid w:val="00A3384C"/>
    <w:rsid w:val="00A36CF5"/>
    <w:rsid w:val="00A42C7D"/>
    <w:rsid w:val="00A5707C"/>
    <w:rsid w:val="00A61B4C"/>
    <w:rsid w:val="00A66889"/>
    <w:rsid w:val="00A71CF6"/>
    <w:rsid w:val="00A724D9"/>
    <w:rsid w:val="00A73089"/>
    <w:rsid w:val="00A73502"/>
    <w:rsid w:val="00A90DC6"/>
    <w:rsid w:val="00A92686"/>
    <w:rsid w:val="00A96FC4"/>
    <w:rsid w:val="00AB1635"/>
    <w:rsid w:val="00AB34A0"/>
    <w:rsid w:val="00AB37A2"/>
    <w:rsid w:val="00AB6F89"/>
    <w:rsid w:val="00AC47C6"/>
    <w:rsid w:val="00AD21FC"/>
    <w:rsid w:val="00AD5870"/>
    <w:rsid w:val="00AE05B9"/>
    <w:rsid w:val="00AE15F1"/>
    <w:rsid w:val="00AF1972"/>
    <w:rsid w:val="00AF2BBA"/>
    <w:rsid w:val="00AF5F96"/>
    <w:rsid w:val="00AF7CE4"/>
    <w:rsid w:val="00B03AD3"/>
    <w:rsid w:val="00B21A1B"/>
    <w:rsid w:val="00B34C58"/>
    <w:rsid w:val="00B63024"/>
    <w:rsid w:val="00B72318"/>
    <w:rsid w:val="00B80E72"/>
    <w:rsid w:val="00B84D31"/>
    <w:rsid w:val="00B90250"/>
    <w:rsid w:val="00B906E9"/>
    <w:rsid w:val="00B91486"/>
    <w:rsid w:val="00BA1317"/>
    <w:rsid w:val="00BA3F4C"/>
    <w:rsid w:val="00BA6558"/>
    <w:rsid w:val="00BA6AF6"/>
    <w:rsid w:val="00BB5DCD"/>
    <w:rsid w:val="00BB7732"/>
    <w:rsid w:val="00C01C97"/>
    <w:rsid w:val="00C03527"/>
    <w:rsid w:val="00C11C10"/>
    <w:rsid w:val="00C15135"/>
    <w:rsid w:val="00C1726D"/>
    <w:rsid w:val="00C2051B"/>
    <w:rsid w:val="00C2336E"/>
    <w:rsid w:val="00C36CFA"/>
    <w:rsid w:val="00C432FF"/>
    <w:rsid w:val="00C44EC3"/>
    <w:rsid w:val="00C67037"/>
    <w:rsid w:val="00C95F02"/>
    <w:rsid w:val="00C96BDD"/>
    <w:rsid w:val="00CA6B2B"/>
    <w:rsid w:val="00CB1FF0"/>
    <w:rsid w:val="00CC38D9"/>
    <w:rsid w:val="00CD3D67"/>
    <w:rsid w:val="00D05E5A"/>
    <w:rsid w:val="00D06469"/>
    <w:rsid w:val="00D233FF"/>
    <w:rsid w:val="00D24715"/>
    <w:rsid w:val="00D32C3D"/>
    <w:rsid w:val="00D33013"/>
    <w:rsid w:val="00D33C2E"/>
    <w:rsid w:val="00D41598"/>
    <w:rsid w:val="00D431C2"/>
    <w:rsid w:val="00D43B83"/>
    <w:rsid w:val="00D51951"/>
    <w:rsid w:val="00D71A1F"/>
    <w:rsid w:val="00D860DA"/>
    <w:rsid w:val="00D913E7"/>
    <w:rsid w:val="00DB1066"/>
    <w:rsid w:val="00DB4483"/>
    <w:rsid w:val="00DB5800"/>
    <w:rsid w:val="00DB6524"/>
    <w:rsid w:val="00DC3425"/>
    <w:rsid w:val="00DF4766"/>
    <w:rsid w:val="00E1637A"/>
    <w:rsid w:val="00E210F6"/>
    <w:rsid w:val="00E401B3"/>
    <w:rsid w:val="00E44CDF"/>
    <w:rsid w:val="00E454E6"/>
    <w:rsid w:val="00E51A52"/>
    <w:rsid w:val="00E62715"/>
    <w:rsid w:val="00E73BB0"/>
    <w:rsid w:val="00E83518"/>
    <w:rsid w:val="00E847DF"/>
    <w:rsid w:val="00E929E4"/>
    <w:rsid w:val="00E95AA9"/>
    <w:rsid w:val="00E97E85"/>
    <w:rsid w:val="00EA5E03"/>
    <w:rsid w:val="00EA7BDE"/>
    <w:rsid w:val="00EB0CB6"/>
    <w:rsid w:val="00EB1177"/>
    <w:rsid w:val="00EC0D07"/>
    <w:rsid w:val="00EC24CA"/>
    <w:rsid w:val="00ED18F1"/>
    <w:rsid w:val="00ED7941"/>
    <w:rsid w:val="00EE1B94"/>
    <w:rsid w:val="00EF3A09"/>
    <w:rsid w:val="00F053EC"/>
    <w:rsid w:val="00F10DFF"/>
    <w:rsid w:val="00F142C8"/>
    <w:rsid w:val="00F15CF6"/>
    <w:rsid w:val="00F220FC"/>
    <w:rsid w:val="00F22AD4"/>
    <w:rsid w:val="00F2634D"/>
    <w:rsid w:val="00F54910"/>
    <w:rsid w:val="00F58332"/>
    <w:rsid w:val="00F602D4"/>
    <w:rsid w:val="00F66404"/>
    <w:rsid w:val="00F731A4"/>
    <w:rsid w:val="00F75D60"/>
    <w:rsid w:val="00F7696E"/>
    <w:rsid w:val="00F86D2B"/>
    <w:rsid w:val="00F90F6B"/>
    <w:rsid w:val="00F947AC"/>
    <w:rsid w:val="00F95D8D"/>
    <w:rsid w:val="00F967DF"/>
    <w:rsid w:val="00F96E2D"/>
    <w:rsid w:val="00FB6ECD"/>
    <w:rsid w:val="00FC24B9"/>
    <w:rsid w:val="00FC2830"/>
    <w:rsid w:val="00FC6BE1"/>
    <w:rsid w:val="00FD28C3"/>
    <w:rsid w:val="00FE5320"/>
    <w:rsid w:val="00FE5594"/>
    <w:rsid w:val="00FF7303"/>
    <w:rsid w:val="021AF0DA"/>
    <w:rsid w:val="02E8DBE6"/>
    <w:rsid w:val="02EC1E6B"/>
    <w:rsid w:val="03734D72"/>
    <w:rsid w:val="03F18A8C"/>
    <w:rsid w:val="0486A0A3"/>
    <w:rsid w:val="04C667A5"/>
    <w:rsid w:val="051AD67A"/>
    <w:rsid w:val="0739FD48"/>
    <w:rsid w:val="07E5F8BB"/>
    <w:rsid w:val="08FC25AB"/>
    <w:rsid w:val="0A6D6815"/>
    <w:rsid w:val="0A9D8D6A"/>
    <w:rsid w:val="0B9C5A50"/>
    <w:rsid w:val="0C5693FC"/>
    <w:rsid w:val="0CDE3617"/>
    <w:rsid w:val="0D16E7F4"/>
    <w:rsid w:val="0DA8463C"/>
    <w:rsid w:val="0DD0DB5C"/>
    <w:rsid w:val="0DD43877"/>
    <w:rsid w:val="0DD8B6F8"/>
    <w:rsid w:val="0FF1594D"/>
    <w:rsid w:val="1050A3F8"/>
    <w:rsid w:val="10CC4890"/>
    <w:rsid w:val="1103E773"/>
    <w:rsid w:val="1251D4D5"/>
    <w:rsid w:val="13A04512"/>
    <w:rsid w:val="13B49FA6"/>
    <w:rsid w:val="140DA0E9"/>
    <w:rsid w:val="1434F42F"/>
    <w:rsid w:val="15E2B012"/>
    <w:rsid w:val="160D28A1"/>
    <w:rsid w:val="169C22FA"/>
    <w:rsid w:val="170407E1"/>
    <w:rsid w:val="196484AF"/>
    <w:rsid w:val="1B571A8D"/>
    <w:rsid w:val="1BA729A3"/>
    <w:rsid w:val="1C1F3A18"/>
    <w:rsid w:val="1CEBFA31"/>
    <w:rsid w:val="1D724FE3"/>
    <w:rsid w:val="1E3E35F2"/>
    <w:rsid w:val="1F113C0F"/>
    <w:rsid w:val="1F4B32F4"/>
    <w:rsid w:val="20319798"/>
    <w:rsid w:val="2240E6D9"/>
    <w:rsid w:val="22B849A2"/>
    <w:rsid w:val="2301F43E"/>
    <w:rsid w:val="2407BBC1"/>
    <w:rsid w:val="24492A4B"/>
    <w:rsid w:val="25B503AF"/>
    <w:rsid w:val="25BB1CEF"/>
    <w:rsid w:val="25C15B33"/>
    <w:rsid w:val="26233DA2"/>
    <w:rsid w:val="26D8157B"/>
    <w:rsid w:val="273149DE"/>
    <w:rsid w:val="28EF0D89"/>
    <w:rsid w:val="29973678"/>
    <w:rsid w:val="2B6F060A"/>
    <w:rsid w:val="2B9DF630"/>
    <w:rsid w:val="2BCF7C43"/>
    <w:rsid w:val="2C30931C"/>
    <w:rsid w:val="2C657158"/>
    <w:rsid w:val="2D1C3E1B"/>
    <w:rsid w:val="2D47973F"/>
    <w:rsid w:val="2DDC05B2"/>
    <w:rsid w:val="2E4AAC39"/>
    <w:rsid w:val="2E89C77E"/>
    <w:rsid w:val="2E913E51"/>
    <w:rsid w:val="303C7A00"/>
    <w:rsid w:val="31A9511C"/>
    <w:rsid w:val="3340129D"/>
    <w:rsid w:val="3342DDE9"/>
    <w:rsid w:val="33CB7650"/>
    <w:rsid w:val="341112F6"/>
    <w:rsid w:val="34E876CD"/>
    <w:rsid w:val="36B7AB9A"/>
    <w:rsid w:val="36B830D9"/>
    <w:rsid w:val="3702B69D"/>
    <w:rsid w:val="37312F4C"/>
    <w:rsid w:val="376325B6"/>
    <w:rsid w:val="38FFF298"/>
    <w:rsid w:val="3A830DFC"/>
    <w:rsid w:val="3B5F79EF"/>
    <w:rsid w:val="3C2B790E"/>
    <w:rsid w:val="3C4D4FB6"/>
    <w:rsid w:val="3DA300B7"/>
    <w:rsid w:val="3DE37618"/>
    <w:rsid w:val="3E71F597"/>
    <w:rsid w:val="400DC0EE"/>
    <w:rsid w:val="403973BD"/>
    <w:rsid w:val="40AF6466"/>
    <w:rsid w:val="40FDF0CC"/>
    <w:rsid w:val="41EA4F74"/>
    <w:rsid w:val="4262D06C"/>
    <w:rsid w:val="429C2237"/>
    <w:rsid w:val="4354438E"/>
    <w:rsid w:val="44D41D6E"/>
    <w:rsid w:val="45746B23"/>
    <w:rsid w:val="471744EF"/>
    <w:rsid w:val="48077EEE"/>
    <w:rsid w:val="4823E8DA"/>
    <w:rsid w:val="483A201F"/>
    <w:rsid w:val="48F4066B"/>
    <w:rsid w:val="4930A24F"/>
    <w:rsid w:val="496AB7ED"/>
    <w:rsid w:val="49F028FB"/>
    <w:rsid w:val="4B6610B7"/>
    <w:rsid w:val="4BCC9AA7"/>
    <w:rsid w:val="4CDA8D4A"/>
    <w:rsid w:val="4CF7F953"/>
    <w:rsid w:val="4D7C6706"/>
    <w:rsid w:val="4E6316F6"/>
    <w:rsid w:val="501F03CC"/>
    <w:rsid w:val="5165ADCD"/>
    <w:rsid w:val="52521B09"/>
    <w:rsid w:val="537EBC70"/>
    <w:rsid w:val="5391AC64"/>
    <w:rsid w:val="54212EF8"/>
    <w:rsid w:val="5489042C"/>
    <w:rsid w:val="552470F9"/>
    <w:rsid w:val="560BE567"/>
    <w:rsid w:val="56A7A164"/>
    <w:rsid w:val="56BBC14A"/>
    <w:rsid w:val="575F1A77"/>
    <w:rsid w:val="5770E9BA"/>
    <w:rsid w:val="5825F6C8"/>
    <w:rsid w:val="58B1EFA9"/>
    <w:rsid w:val="58C701D1"/>
    <w:rsid w:val="595AE30C"/>
    <w:rsid w:val="59AA3195"/>
    <w:rsid w:val="5B9F1924"/>
    <w:rsid w:val="5BB8EBE2"/>
    <w:rsid w:val="5CEF28DE"/>
    <w:rsid w:val="5DBE2123"/>
    <w:rsid w:val="5E044965"/>
    <w:rsid w:val="5FA11CCB"/>
    <w:rsid w:val="5FDA7A05"/>
    <w:rsid w:val="600B9BA7"/>
    <w:rsid w:val="603108AD"/>
    <w:rsid w:val="60584AE9"/>
    <w:rsid w:val="60E67264"/>
    <w:rsid w:val="60FA3479"/>
    <w:rsid w:val="61E2CB3C"/>
    <w:rsid w:val="63C3B749"/>
    <w:rsid w:val="648DFB58"/>
    <w:rsid w:val="64F4E5A8"/>
    <w:rsid w:val="65130885"/>
    <w:rsid w:val="65B14D97"/>
    <w:rsid w:val="66B6148D"/>
    <w:rsid w:val="66E53E71"/>
    <w:rsid w:val="67A110EA"/>
    <w:rsid w:val="6838974B"/>
    <w:rsid w:val="68439A17"/>
    <w:rsid w:val="696A8227"/>
    <w:rsid w:val="6A2456E2"/>
    <w:rsid w:val="6AF9DE5F"/>
    <w:rsid w:val="6BEA6B5D"/>
    <w:rsid w:val="6DACF009"/>
    <w:rsid w:val="6E432075"/>
    <w:rsid w:val="6ECF26D0"/>
    <w:rsid w:val="6FBE7716"/>
    <w:rsid w:val="6FD5C76E"/>
    <w:rsid w:val="6FF7C3F6"/>
    <w:rsid w:val="70E88439"/>
    <w:rsid w:val="70EA5286"/>
    <w:rsid w:val="72F576E6"/>
    <w:rsid w:val="73241326"/>
    <w:rsid w:val="740F1D47"/>
    <w:rsid w:val="749ABA24"/>
    <w:rsid w:val="7511057A"/>
    <w:rsid w:val="7723D97D"/>
    <w:rsid w:val="776D98AC"/>
    <w:rsid w:val="778918BC"/>
    <w:rsid w:val="7A945860"/>
    <w:rsid w:val="7A9BCC11"/>
    <w:rsid w:val="7B7C6048"/>
    <w:rsid w:val="7BE4F528"/>
    <w:rsid w:val="7CCD5016"/>
    <w:rsid w:val="7D14F3D1"/>
    <w:rsid w:val="7E0CCE36"/>
    <w:rsid w:val="7E2646AF"/>
    <w:rsid w:val="7E61BB7B"/>
    <w:rsid w:val="7EBDD3E5"/>
    <w:rsid w:val="7EC3C60F"/>
    <w:rsid w:val="7ED56795"/>
    <w:rsid w:val="7F41FD32"/>
    <w:rsid w:val="7F7E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E075F836-CE2A-4961-B492-AE86B48D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637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13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177"/>
  </w:style>
  <w:style w:type="character" w:customStyle="1" w:styleId="Heading1Char">
    <w:name w:val="Heading 1 Char"/>
    <w:basedOn w:val="DefaultParagraphFont"/>
    <w:link w:val="Heading1"/>
    <w:uiPriority w:val="9"/>
    <w:rsid w:val="00DB1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ssa.Sutton@energy.c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ergy.ca.gov/subscrip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solicitations/2025-04/pon-24-002-k-12-energy-efficiency-program-kte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4.xml><?xml version="1.0" encoding="utf-8"?>
<ds:datastoreItem xmlns:ds="http://schemas.openxmlformats.org/officeDocument/2006/customXml" ds:itemID="{F70604BD-0B41-4EA8-B765-D658732C3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1122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Kidd, Kevin@Energy</cp:lastModifiedBy>
  <cp:revision>7</cp:revision>
  <cp:lastPrinted>2019-04-08T16:38:00Z</cp:lastPrinted>
  <dcterms:created xsi:type="dcterms:W3CDTF">2026-01-15T01:31:00Z</dcterms:created>
  <dcterms:modified xsi:type="dcterms:W3CDTF">2026-01-15T17:13:00Z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  <property fmtid="{D5CDD505-2E9C-101B-9397-08002B2CF9AE}" pid="5" name="docLang">
    <vt:lpwstr>en</vt:lpwstr>
  </property>
</Properties>
</file>