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6922" w14:textId="77777777" w:rsidR="00FA5175" w:rsidRDefault="00AA7E95">
      <w:pPr>
        <w:pStyle w:val="BodyText"/>
        <w:spacing w:line="48" w:lineRule="exact"/>
        <w:ind w:right="359"/>
        <w:jc w:val="right"/>
      </w:pP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Certification</w:t>
      </w:r>
    </w:p>
    <w:p w14:paraId="172A6923" w14:textId="77777777" w:rsidR="00FA5175" w:rsidRDefault="00AA7E95">
      <w:pPr>
        <w:pStyle w:val="Heading1"/>
      </w:pPr>
      <w:r>
        <w:t>Exhibit</w:t>
      </w:r>
      <w:r>
        <w:rPr>
          <w:spacing w:val="-5"/>
        </w:rPr>
        <w:t xml:space="preserve"> </w:t>
      </w:r>
      <w:r>
        <w:t>13-B: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NEVI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14:paraId="172A6924" w14:textId="77777777" w:rsidR="00FA5175" w:rsidRDefault="00AA7E95">
      <w:pPr>
        <w:pStyle w:val="Heading2"/>
        <w:ind w:right="359"/>
        <w:jc w:val="center"/>
      </w:pPr>
      <w:r>
        <w:t>(off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Highway</w:t>
      </w:r>
      <w:r>
        <w:rPr>
          <w:spacing w:val="-10"/>
        </w:rPr>
        <w:t xml:space="preserve"> </w:t>
      </w:r>
      <w:r>
        <w:rPr>
          <w:spacing w:val="-2"/>
        </w:rPr>
        <w:t>System)</w:t>
      </w:r>
    </w:p>
    <w:p w14:paraId="172A6925" w14:textId="77777777" w:rsidR="00FA5175" w:rsidRDefault="00AA7E95">
      <w:pPr>
        <w:pStyle w:val="BodyText"/>
        <w:spacing w:before="251"/>
        <w:ind w:right="359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intended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Electric</w:t>
      </w:r>
      <w:r>
        <w:rPr>
          <w:spacing w:val="-9"/>
        </w:rPr>
        <w:t xml:space="preserve"> </w:t>
      </w:r>
      <w:r>
        <w:t>Vehicle</w:t>
      </w:r>
      <w:r>
        <w:rPr>
          <w:spacing w:val="-10"/>
        </w:rPr>
        <w:t xml:space="preserve"> </w:t>
      </w:r>
      <w:r>
        <w:t>Infrastructure</w:t>
      </w:r>
      <w:r>
        <w:rPr>
          <w:spacing w:val="-10"/>
        </w:rPr>
        <w:t xml:space="preserve"> </w:t>
      </w:r>
      <w:r>
        <w:t>Formula</w:t>
      </w:r>
      <w:r>
        <w:rPr>
          <w:spacing w:val="-10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(NEVI)</w:t>
      </w:r>
      <w:r>
        <w:rPr>
          <w:spacing w:val="-10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federal funds are used and Right of Way (R/W) or rights in real property may be required.</w:t>
      </w:r>
    </w:p>
    <w:p w14:paraId="172A6926" w14:textId="77777777" w:rsidR="00FA5175" w:rsidRDefault="00FA5175">
      <w:pPr>
        <w:pStyle w:val="BodyText"/>
        <w:spacing w:before="161"/>
      </w:pPr>
    </w:p>
    <w:p w14:paraId="172A6927" w14:textId="77777777" w:rsidR="00FA5175" w:rsidRDefault="00AA7E95">
      <w:pPr>
        <w:pStyle w:val="BodyText"/>
        <w:tabs>
          <w:tab w:val="left" w:pos="4380"/>
        </w:tabs>
      </w:pPr>
      <w:r>
        <w:rPr>
          <w:spacing w:val="-2"/>
        </w:rPr>
        <w:t>Agency:</w:t>
      </w:r>
      <w:r>
        <w:rPr>
          <w:spacing w:val="-6"/>
        </w:rPr>
        <w:t xml:space="preserve"> </w:t>
      </w:r>
      <w:r>
        <w:rPr>
          <w:spacing w:val="-2"/>
          <w:u w:val="single"/>
        </w:rPr>
        <w:t>California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Energy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Commission</w:t>
      </w:r>
      <w:r>
        <w:tab/>
        <w:t>R/W</w:t>
      </w:r>
      <w:r>
        <w:rPr>
          <w:spacing w:val="-10"/>
        </w:rPr>
        <w:t xml:space="preserve"> </w:t>
      </w:r>
      <w:r>
        <w:t>Certification</w:t>
      </w:r>
      <w:r>
        <w:rPr>
          <w:spacing w:val="-10"/>
        </w:rPr>
        <w:t xml:space="preserve"> </w:t>
      </w:r>
      <w:r>
        <w:t>No.</w:t>
      </w:r>
      <w:proofErr w:type="gramStart"/>
      <w:r>
        <w:t>:</w:t>
      </w:r>
      <w:r>
        <w:rPr>
          <w:spacing w:val="33"/>
        </w:rPr>
        <w:t xml:space="preserve">  </w:t>
      </w:r>
      <w:r>
        <w:rPr>
          <w:u w:val="single"/>
        </w:rPr>
        <w:t>1</w:t>
      </w:r>
      <w:proofErr w:type="gramEnd"/>
      <w:r>
        <w:rPr>
          <w:spacing w:val="-9"/>
          <w:u w:val="single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2</w:t>
      </w:r>
    </w:p>
    <w:p w14:paraId="172A6928" w14:textId="77777777" w:rsidR="00FA5175" w:rsidRDefault="00FA5175">
      <w:pPr>
        <w:pStyle w:val="BodyText"/>
        <w:spacing w:before="35"/>
      </w:pPr>
    </w:p>
    <w:p w14:paraId="172A6929" w14:textId="77777777" w:rsidR="00FA5175" w:rsidRDefault="00AA7E95">
      <w:pPr>
        <w:pStyle w:val="BodyText"/>
        <w:tabs>
          <w:tab w:val="left" w:pos="1118"/>
          <w:tab w:val="left" w:pos="4206"/>
        </w:tabs>
      </w:pPr>
      <w:r>
        <w:rPr>
          <w:spacing w:val="-2"/>
        </w:rPr>
        <w:t>Recipient:</w:t>
      </w:r>
      <w:r>
        <w:tab/>
      </w:r>
      <w:r>
        <w:rPr>
          <w:u w:val="single"/>
        </w:rPr>
        <w:tab/>
      </w:r>
    </w:p>
    <w:p w14:paraId="172A692A" w14:textId="77777777" w:rsidR="00FA5175" w:rsidRDefault="00FA5175">
      <w:pPr>
        <w:pStyle w:val="BodyText"/>
        <w:spacing w:before="6"/>
      </w:pPr>
    </w:p>
    <w:p w14:paraId="172A692B" w14:textId="77777777" w:rsidR="00FA5175" w:rsidRDefault="00AA7E95">
      <w:pPr>
        <w:pStyle w:val="BodyText"/>
        <w:tabs>
          <w:tab w:val="left" w:pos="1694"/>
          <w:tab w:val="left" w:pos="2455"/>
          <w:tab w:val="left" w:pos="4862"/>
          <w:tab w:val="left" w:pos="5626"/>
        </w:tabs>
        <w:spacing w:line="501" w:lineRule="auto"/>
        <w:ind w:right="4811"/>
      </w:pPr>
      <w:r>
        <w:t>Project ID/Project Segment: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Project Location: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2A692C" w14:textId="77777777" w:rsidR="00FA5175" w:rsidRDefault="00AA7E95">
      <w:pPr>
        <w:pStyle w:val="BodyText"/>
        <w:spacing w:line="170" w:lineRule="exact"/>
        <w:jc w:val="both"/>
      </w:pP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Description</w:t>
      </w:r>
      <w:proofErr w:type="gramStart"/>
      <w:r>
        <w:rPr>
          <w:spacing w:val="-2"/>
        </w:rPr>
        <w:t>:</w:t>
      </w:r>
      <w:r>
        <w:rPr>
          <w:spacing w:val="38"/>
        </w:rPr>
        <w:t xml:space="preserve">  </w:t>
      </w:r>
      <w:r>
        <w:rPr>
          <w:spacing w:val="-2"/>
        </w:rPr>
        <w:t>Strategically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deploy</w:t>
      </w:r>
      <w:r>
        <w:rPr>
          <w:spacing w:val="-8"/>
        </w:rPr>
        <w:t xml:space="preserve"> </w:t>
      </w:r>
      <w:r>
        <w:rPr>
          <w:spacing w:val="-2"/>
        </w:rPr>
        <w:t>electric</w:t>
      </w:r>
      <w:r>
        <w:rPr>
          <w:spacing w:val="-7"/>
        </w:rPr>
        <w:t xml:space="preserve"> </w:t>
      </w:r>
      <w:r>
        <w:rPr>
          <w:spacing w:val="-2"/>
        </w:rPr>
        <w:t>vehicle</w:t>
      </w:r>
      <w:r>
        <w:rPr>
          <w:spacing w:val="-8"/>
        </w:rPr>
        <w:t xml:space="preserve"> </w:t>
      </w:r>
      <w:r>
        <w:rPr>
          <w:spacing w:val="-2"/>
        </w:rPr>
        <w:t>(EV)</w:t>
      </w:r>
      <w:r>
        <w:rPr>
          <w:spacing w:val="-7"/>
        </w:rPr>
        <w:t xml:space="preserve"> </w:t>
      </w:r>
      <w:r>
        <w:rPr>
          <w:spacing w:val="-2"/>
        </w:rPr>
        <w:t>chargers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National</w:t>
      </w:r>
      <w:r>
        <w:rPr>
          <w:spacing w:val="-4"/>
        </w:rPr>
        <w:t xml:space="preserve"> </w:t>
      </w:r>
      <w:r>
        <w:rPr>
          <w:spacing w:val="-2"/>
        </w:rPr>
        <w:t>Electric</w:t>
      </w:r>
      <w:r>
        <w:rPr>
          <w:spacing w:val="-1"/>
        </w:rPr>
        <w:t xml:space="preserve"> </w:t>
      </w:r>
      <w:r>
        <w:rPr>
          <w:spacing w:val="-2"/>
        </w:rPr>
        <w:t>Vehicle</w:t>
      </w:r>
      <w:r>
        <w:rPr>
          <w:spacing w:val="-4"/>
        </w:rPr>
        <w:t xml:space="preserve"> </w:t>
      </w:r>
      <w:r>
        <w:rPr>
          <w:spacing w:val="-2"/>
        </w:rPr>
        <w:t>Infrastructure</w:t>
      </w:r>
      <w:r>
        <w:rPr>
          <w:spacing w:val="-4"/>
        </w:rPr>
        <w:t xml:space="preserve"> </w:t>
      </w:r>
      <w:r>
        <w:rPr>
          <w:spacing w:val="-2"/>
        </w:rPr>
        <w:t>Formula</w:t>
      </w:r>
    </w:p>
    <w:p w14:paraId="172A692D" w14:textId="77777777" w:rsidR="00FA5175" w:rsidRDefault="00AA7E95">
      <w:pPr>
        <w:pStyle w:val="BodyText"/>
        <w:ind w:left="1711" w:right="351"/>
        <w:jc w:val="both"/>
      </w:pPr>
      <w:r>
        <w:t>Program</w:t>
      </w:r>
      <w:r>
        <w:rPr>
          <w:spacing w:val="-5"/>
        </w:rPr>
        <w:t xml:space="preserve"> </w:t>
      </w:r>
      <w:r>
        <w:t>(NEVI)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(CEC).</w:t>
      </w:r>
      <w:r>
        <w:rPr>
          <w:spacing w:val="-6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acquisition, </w:t>
      </w:r>
      <w:r>
        <w:rPr>
          <w:spacing w:val="-2"/>
        </w:rPr>
        <w:t>installation,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network</w:t>
      </w:r>
      <w:r>
        <w:rPr>
          <w:spacing w:val="-9"/>
        </w:rPr>
        <w:t xml:space="preserve"> </w:t>
      </w:r>
      <w:r>
        <w:rPr>
          <w:spacing w:val="-2"/>
        </w:rPr>
        <w:t>connection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EV</w:t>
      </w:r>
      <w:r>
        <w:rPr>
          <w:spacing w:val="-7"/>
        </w:rPr>
        <w:t xml:space="preserve"> </w:t>
      </w:r>
      <w:r>
        <w:rPr>
          <w:spacing w:val="-2"/>
        </w:rPr>
        <w:t>chargers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facilitate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collection,</w:t>
      </w:r>
      <w:r>
        <w:rPr>
          <w:spacing w:val="-7"/>
        </w:rPr>
        <w:t xml:space="preserve"> </w:t>
      </w:r>
      <w:r>
        <w:rPr>
          <w:spacing w:val="-2"/>
        </w:rPr>
        <w:t>access,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reliability;</w:t>
      </w:r>
      <w:r>
        <w:rPr>
          <w:spacing w:val="-6"/>
        </w:rPr>
        <w:t xml:space="preserve"> </w:t>
      </w:r>
      <w:r>
        <w:rPr>
          <w:spacing w:val="-2"/>
        </w:rPr>
        <w:t xml:space="preserve">proper </w:t>
      </w:r>
      <w:r>
        <w:t>operation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</w:t>
      </w:r>
      <w:r>
        <w:rPr>
          <w:spacing w:val="-3"/>
        </w:rPr>
        <w:t xml:space="preserve"> </w:t>
      </w:r>
      <w:r>
        <w:t>chargers;</w:t>
      </w:r>
      <w:r>
        <w:rPr>
          <w:spacing w:val="-2"/>
        </w:rPr>
        <w:t xml:space="preserve"> </w:t>
      </w:r>
      <w:proofErr w:type="gramStart"/>
      <w:r>
        <w:t>and,</w:t>
      </w:r>
      <w:proofErr w:type="gramEnd"/>
      <w:r>
        <w:rPr>
          <w:spacing w:val="-3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EV</w:t>
      </w:r>
      <w:r>
        <w:rPr>
          <w:spacing w:val="-3"/>
        </w:rPr>
        <w:t xml:space="preserve"> </w:t>
      </w:r>
      <w:r>
        <w:t>charger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sharing.</w:t>
      </w:r>
    </w:p>
    <w:p w14:paraId="172A692E" w14:textId="77777777" w:rsidR="00FA5175" w:rsidRDefault="00AA7E95">
      <w:pPr>
        <w:pStyle w:val="Heading3"/>
        <w:numPr>
          <w:ilvl w:val="0"/>
          <w:numId w:val="5"/>
        </w:numPr>
        <w:tabs>
          <w:tab w:val="left" w:pos="270"/>
        </w:tabs>
        <w:spacing w:before="206"/>
        <w:ind w:left="270" w:hanging="270"/>
      </w:pP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Way</w:t>
      </w:r>
    </w:p>
    <w:p w14:paraId="172A692F" w14:textId="77777777" w:rsidR="00FA5175" w:rsidRDefault="00AA7E95">
      <w:pPr>
        <w:pStyle w:val="BodyText"/>
        <w:spacing w:before="115"/>
        <w:ind w:left="271" w:right="354"/>
        <w:jc w:val="both"/>
      </w:pPr>
      <w:r>
        <w:t>No</w:t>
      </w:r>
      <w:r>
        <w:rPr>
          <w:spacing w:val="-5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R/W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R/W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R/W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 xml:space="preserve">with applicable policy and procedure covering the acquisition of real property. </w:t>
      </w:r>
      <w:proofErr w:type="gramStart"/>
      <w:r>
        <w:t>Recipient</w:t>
      </w:r>
      <w:proofErr w:type="gramEnd"/>
      <w:r>
        <w:t xml:space="preserve"> of the NEVI Program funding and or its subcontractors have legal and physical possession and right to enter on all lands as follows:</w:t>
      </w:r>
    </w:p>
    <w:p w14:paraId="172A6930" w14:textId="77777777" w:rsidR="00FA5175" w:rsidRDefault="00FA5175">
      <w:pPr>
        <w:pStyle w:val="BodyText"/>
        <w:spacing w:before="224"/>
        <w:rPr>
          <w:sz w:val="20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  <w:gridCol w:w="3912"/>
      </w:tblGrid>
      <w:tr w:rsidR="00FA5175" w14:paraId="172A6934" w14:textId="77777777">
        <w:trPr>
          <w:trHeight w:val="259"/>
        </w:trPr>
        <w:tc>
          <w:tcPr>
            <w:tcW w:w="5833" w:type="dxa"/>
          </w:tcPr>
          <w:p w14:paraId="172A6931" w14:textId="77777777" w:rsidR="00FA5175" w:rsidRDefault="00AA7E95">
            <w:pPr>
              <w:pStyle w:val="TableParagraph"/>
              <w:spacing w:before="52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Parcels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Required:</w:t>
            </w:r>
          </w:p>
        </w:tc>
        <w:tc>
          <w:tcPr>
            <w:tcW w:w="3912" w:type="dxa"/>
          </w:tcPr>
          <w:p w14:paraId="172A6932" w14:textId="77777777" w:rsidR="00FA5175" w:rsidRDefault="00FA5175">
            <w:pPr>
              <w:pStyle w:val="TableParagraph"/>
              <w:spacing w:before="6" w:after="1"/>
              <w:rPr>
                <w:sz w:val="20"/>
              </w:rPr>
            </w:pPr>
          </w:p>
          <w:p w14:paraId="172A6933" w14:textId="77777777" w:rsidR="00FA5175" w:rsidRDefault="00AA7E95">
            <w:pPr>
              <w:pStyle w:val="TableParagraph"/>
              <w:spacing w:line="20" w:lineRule="exact"/>
              <w:ind w:left="278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2A69EB" wp14:editId="172A69EC">
                      <wp:extent cx="686435" cy="8890"/>
                      <wp:effectExtent l="9525" t="0" r="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435" cy="8890"/>
                                <a:chOff x="0" y="0"/>
                                <a:chExt cx="6864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686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>
                                      <a:moveTo>
                                        <a:pt x="0" y="0"/>
                                      </a:moveTo>
                                      <a:lnTo>
                                        <a:pt x="68582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D77C0" id="Group 6" o:spid="_x0000_s1026" style="width:54.05pt;height:.7pt;mso-position-horizontal-relative:char;mso-position-vertical-relative:line" coordsize="68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">
                      <v:shape id="Graphic 7" o:spid="_x0000_s1027" style="position:absolute;top:44;width:6864;height:12;visibility:visible;mso-wrap-style:square;v-text-anchor:top" coordsize="686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" path="m,l685827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72A6935" w14:textId="77777777" w:rsidR="00FA5175" w:rsidRDefault="00FA5175">
      <w:pPr>
        <w:pStyle w:val="BodyText"/>
        <w:spacing w:before="42"/>
      </w:pPr>
    </w:p>
    <w:p w14:paraId="172A6936" w14:textId="77777777" w:rsidR="00FA5175" w:rsidRDefault="00AA7E95">
      <w:pPr>
        <w:pStyle w:val="ListParagraph"/>
        <w:numPr>
          <w:ilvl w:val="1"/>
          <w:numId w:val="5"/>
        </w:numPr>
        <w:tabs>
          <w:tab w:val="left" w:pos="898"/>
        </w:tabs>
        <w:ind w:left="898" w:hanging="267"/>
        <w:rPr>
          <w:sz w:val="18"/>
        </w:rPr>
      </w:pPr>
      <w:r>
        <w:rPr>
          <w:sz w:val="18"/>
        </w:rPr>
        <w:t>Parcels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acquired:</w:t>
      </w:r>
    </w:p>
    <w:p w14:paraId="172A6937" w14:textId="77777777" w:rsidR="00FA5175" w:rsidRDefault="00AA7E95">
      <w:pPr>
        <w:spacing w:line="20" w:lineRule="exact"/>
        <w:ind w:left="89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2A69ED" wp14:editId="172A69EE">
                <wp:extent cx="68643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90"/>
                          <a:chOff x="0" y="0"/>
                          <a:chExt cx="68643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686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>
                                <a:moveTo>
                                  <a:pt x="0" y="0"/>
                                </a:moveTo>
                                <a:lnTo>
                                  <a:pt x="68582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71C44" id="Group 8" o:spid="_x0000_s1026" style="width:54.05pt;height:.7pt;mso-position-horizontal-relative:char;mso-position-vertical-relative:line" coordsize="68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">
                <v:shape id="Graphic 9" o:spid="_x0000_s1027" style="position:absolute;top:44;width:6864;height:12;visibility:visible;mso-wrap-style:square;v-text-anchor:top" coordsize="686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" path="m,l685827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172A6938" w14:textId="77777777" w:rsidR="00FA5175" w:rsidRDefault="00FA5175">
      <w:pPr>
        <w:pStyle w:val="BodyText"/>
        <w:spacing w:before="4"/>
        <w:rPr>
          <w:sz w:val="9"/>
        </w:r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966"/>
        <w:gridCol w:w="2100"/>
        <w:gridCol w:w="3031"/>
      </w:tblGrid>
      <w:tr w:rsidR="00FA5175" w14:paraId="172A693D" w14:textId="77777777">
        <w:trPr>
          <w:trHeight w:val="304"/>
        </w:trPr>
        <w:tc>
          <w:tcPr>
            <w:tcW w:w="1718" w:type="dxa"/>
          </w:tcPr>
          <w:p w14:paraId="172A6939" w14:textId="77777777" w:rsidR="00FA5175" w:rsidRDefault="00AA7E9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Parcel</w:t>
            </w:r>
            <w:r>
              <w:rPr>
                <w:spacing w:val="-2"/>
                <w:sz w:val="16"/>
              </w:rPr>
              <w:t xml:space="preserve"> Number</w:t>
            </w:r>
          </w:p>
        </w:tc>
        <w:tc>
          <w:tcPr>
            <w:tcW w:w="1966" w:type="dxa"/>
          </w:tcPr>
          <w:p w14:paraId="172A693A" w14:textId="77777777" w:rsidR="00FA5175" w:rsidRDefault="00AA7E9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2100" w:type="dxa"/>
          </w:tcPr>
          <w:p w14:paraId="172A693B" w14:textId="77777777" w:rsidR="00FA5175" w:rsidRDefault="00AA7E9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R/W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3031" w:type="dxa"/>
          </w:tcPr>
          <w:p w14:paraId="172A693C" w14:textId="77777777" w:rsidR="00FA5175" w:rsidRDefault="00AA7E9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Closed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Escrow</w:t>
            </w:r>
          </w:p>
        </w:tc>
      </w:tr>
      <w:tr w:rsidR="00FA5175" w14:paraId="172A6942" w14:textId="77777777">
        <w:trPr>
          <w:trHeight w:val="325"/>
        </w:trPr>
        <w:tc>
          <w:tcPr>
            <w:tcW w:w="1718" w:type="dxa"/>
          </w:tcPr>
          <w:p w14:paraId="172A693E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14:paraId="172A693F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172A6940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</w:tcPr>
          <w:p w14:paraId="172A6941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175" w14:paraId="172A6947" w14:textId="77777777">
        <w:trPr>
          <w:trHeight w:val="328"/>
        </w:trPr>
        <w:tc>
          <w:tcPr>
            <w:tcW w:w="1718" w:type="dxa"/>
          </w:tcPr>
          <w:p w14:paraId="172A6943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14:paraId="172A6944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172A6945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</w:tcPr>
          <w:p w14:paraId="172A6946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2A6948" w14:textId="77777777" w:rsidR="00FA5175" w:rsidRDefault="00AA7E95">
      <w:pPr>
        <w:pStyle w:val="BodyText"/>
        <w:spacing w:before="1"/>
        <w:ind w:left="994" w:right="359"/>
      </w:pPr>
      <w:r>
        <w:t>(This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parcels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rights were</w:t>
      </w:r>
      <w:r>
        <w:rPr>
          <w:spacing w:val="-4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easement)</w:t>
      </w:r>
    </w:p>
    <w:p w14:paraId="172A6949" w14:textId="77777777" w:rsidR="00FA5175" w:rsidRDefault="00FA5175">
      <w:pPr>
        <w:pStyle w:val="BodyText"/>
        <w:spacing w:before="159"/>
      </w:pPr>
    </w:p>
    <w:p w14:paraId="172A694A" w14:textId="77777777" w:rsidR="00FA5175" w:rsidRDefault="00AA7E95">
      <w:pPr>
        <w:pStyle w:val="ListParagraph"/>
        <w:numPr>
          <w:ilvl w:val="1"/>
          <w:numId w:val="5"/>
        </w:numPr>
        <w:tabs>
          <w:tab w:val="left" w:pos="898"/>
        </w:tabs>
        <w:ind w:left="898" w:hanging="267"/>
        <w:rPr>
          <w:sz w:val="18"/>
        </w:rPr>
      </w:pPr>
      <w:r>
        <w:rPr>
          <w:sz w:val="18"/>
        </w:rPr>
        <w:t>Parcels</w:t>
      </w:r>
      <w:r>
        <w:rPr>
          <w:spacing w:val="-4"/>
          <w:sz w:val="18"/>
        </w:rPr>
        <w:t xml:space="preserve"> </w:t>
      </w:r>
      <w:r>
        <w:rPr>
          <w:sz w:val="18"/>
        </w:rPr>
        <w:t>covered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acquisition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as</w:t>
      </w:r>
      <w:proofErr w:type="gram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follows:</w:t>
      </w:r>
    </w:p>
    <w:p w14:paraId="172A694B" w14:textId="77777777" w:rsidR="00FA5175" w:rsidRDefault="00AA7E95">
      <w:pPr>
        <w:spacing w:line="20" w:lineRule="exact"/>
        <w:ind w:left="88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2A69EF" wp14:editId="172A69F0">
                <wp:extent cx="686435" cy="8890"/>
                <wp:effectExtent l="952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90"/>
                          <a:chOff x="0" y="0"/>
                          <a:chExt cx="686435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416"/>
                            <a:ext cx="686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>
                                <a:moveTo>
                                  <a:pt x="0" y="0"/>
                                </a:moveTo>
                                <a:lnTo>
                                  <a:pt x="68582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AD48A" id="Group 10" o:spid="_x0000_s1026" style="width:54.05pt;height:.7pt;mso-position-horizontal-relative:char;mso-position-vertical-relative:line" coordsize="68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">
                <v:shape id="Graphic 11" o:spid="_x0000_s1027" style="position:absolute;top:44;width:6864;height:12;visibility:visible;mso-wrap-style:square;v-text-anchor:top" coordsize="686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" path="m,l685827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172A694C" w14:textId="77777777" w:rsidR="00FA5175" w:rsidRDefault="00FA5175">
      <w:pPr>
        <w:pStyle w:val="BodyText"/>
        <w:spacing w:before="3" w:after="1"/>
        <w:rPr>
          <w:sz w:val="9"/>
        </w:r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287"/>
        <w:gridCol w:w="1303"/>
        <w:gridCol w:w="1464"/>
        <w:gridCol w:w="1104"/>
        <w:gridCol w:w="1220"/>
        <w:gridCol w:w="1229"/>
      </w:tblGrid>
      <w:tr w:rsidR="00FA5175" w14:paraId="172A6954" w14:textId="77777777">
        <w:trPr>
          <w:trHeight w:val="1408"/>
        </w:trPr>
        <w:tc>
          <w:tcPr>
            <w:tcW w:w="1474" w:type="dxa"/>
          </w:tcPr>
          <w:p w14:paraId="172A694D" w14:textId="77777777" w:rsidR="00FA5175" w:rsidRDefault="00AA7E95">
            <w:pPr>
              <w:pStyle w:val="TableParagraph"/>
              <w:spacing w:before="1"/>
              <w:ind w:left="107" w:right="99"/>
              <w:rPr>
                <w:sz w:val="16"/>
              </w:rPr>
            </w:pPr>
            <w:r>
              <w:rPr>
                <w:sz w:val="16"/>
              </w:rPr>
              <w:t>Parcel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Location / PM</w:t>
            </w:r>
          </w:p>
        </w:tc>
        <w:tc>
          <w:tcPr>
            <w:tcW w:w="1287" w:type="dxa"/>
          </w:tcPr>
          <w:p w14:paraId="172A694E" w14:textId="77777777" w:rsidR="00FA5175" w:rsidRDefault="00AA7E9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1303" w:type="dxa"/>
          </w:tcPr>
          <w:p w14:paraId="172A694F" w14:textId="77777777" w:rsidR="00FA5175" w:rsidRDefault="00AA7E95">
            <w:pPr>
              <w:pStyle w:val="TableParagraph"/>
              <w:spacing w:before="1"/>
              <w:ind w:left="107" w:right="326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R/W </w:t>
            </w: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1464" w:type="dxa"/>
          </w:tcPr>
          <w:p w14:paraId="172A6950" w14:textId="77777777" w:rsidR="00FA5175" w:rsidRDefault="00AA7E95">
            <w:pPr>
              <w:pStyle w:val="TableParagraph"/>
              <w:spacing w:before="1"/>
              <w:ind w:left="107" w:right="613"/>
              <w:rPr>
                <w:sz w:val="16"/>
              </w:rPr>
            </w:pPr>
            <w:r>
              <w:rPr>
                <w:sz w:val="16"/>
              </w:rPr>
              <w:t xml:space="preserve">Type of </w:t>
            </w:r>
            <w:r>
              <w:rPr>
                <w:spacing w:val="-2"/>
                <w:sz w:val="16"/>
              </w:rPr>
              <w:t>Document</w:t>
            </w:r>
          </w:p>
        </w:tc>
        <w:tc>
          <w:tcPr>
            <w:tcW w:w="1104" w:type="dxa"/>
          </w:tcPr>
          <w:p w14:paraId="172A6951" w14:textId="77777777" w:rsidR="00FA5175" w:rsidRDefault="00AA7E95">
            <w:pPr>
              <w:pStyle w:val="TableParagraph"/>
              <w:spacing w:before="1"/>
              <w:ind w:left="108" w:right="36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Effective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220" w:type="dxa"/>
          </w:tcPr>
          <w:p w14:paraId="172A6952" w14:textId="77777777" w:rsidR="00FA5175" w:rsidRDefault="00AA7E95">
            <w:pPr>
              <w:pStyle w:val="TableParagraph"/>
              <w:spacing w:before="1"/>
              <w:ind w:left="108" w:right="38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Expiration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229" w:type="dxa"/>
          </w:tcPr>
          <w:p w14:paraId="172A6953" w14:textId="77777777" w:rsidR="00FA5175" w:rsidRDefault="00AA7E95">
            <w:pPr>
              <w:pStyle w:val="TableParagraph"/>
              <w:spacing w:before="1"/>
              <w:ind w:left="107" w:right="3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Payment Terms (monthly, </w:t>
            </w:r>
            <w:proofErr w:type="gramStart"/>
            <w:r>
              <w:rPr>
                <w:spacing w:val="-2"/>
                <w:sz w:val="16"/>
              </w:rPr>
              <w:t>yearly,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 full in </w:t>
            </w:r>
            <w:r>
              <w:rPr>
                <w:spacing w:val="-2"/>
                <w:sz w:val="16"/>
              </w:rPr>
              <w:t>advance)</w:t>
            </w:r>
          </w:p>
        </w:tc>
      </w:tr>
      <w:tr w:rsidR="00FA5175" w14:paraId="172A695C" w14:textId="77777777">
        <w:trPr>
          <w:trHeight w:val="326"/>
        </w:trPr>
        <w:tc>
          <w:tcPr>
            <w:tcW w:w="1474" w:type="dxa"/>
          </w:tcPr>
          <w:p w14:paraId="172A6955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172A6956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172A6957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172A6958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172A6959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172A695A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72A695B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175" w14:paraId="172A6964" w14:textId="77777777">
        <w:trPr>
          <w:trHeight w:val="328"/>
        </w:trPr>
        <w:tc>
          <w:tcPr>
            <w:tcW w:w="1474" w:type="dxa"/>
          </w:tcPr>
          <w:p w14:paraId="172A695D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172A695E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172A695F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172A6960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172A6961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172A6962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72A6963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2A6965" w14:textId="77777777" w:rsidR="00FA5175" w:rsidRDefault="00AA7E95">
      <w:pPr>
        <w:pStyle w:val="BodyText"/>
        <w:ind w:left="921"/>
      </w:pPr>
      <w:r>
        <w:t>(This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 for</w:t>
      </w:r>
      <w:r>
        <w:rPr>
          <w:spacing w:val="-4"/>
        </w:rPr>
        <w:t xml:space="preserve"> </w:t>
      </w:r>
      <w:r>
        <w:t>parcels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secured by</w:t>
      </w:r>
      <w:r>
        <w:rPr>
          <w:spacing w:val="-2"/>
        </w:rPr>
        <w:t xml:space="preserve"> </w:t>
      </w:r>
      <w:r>
        <w:t>lease</w:t>
      </w:r>
      <w:r>
        <w:rPr>
          <w:spacing w:val="-2"/>
        </w:rPr>
        <w:t xml:space="preserve"> agreement)</w:t>
      </w:r>
    </w:p>
    <w:p w14:paraId="172A6966" w14:textId="77777777" w:rsidR="00FA5175" w:rsidRDefault="00FA5175">
      <w:pPr>
        <w:pStyle w:val="BodyText"/>
      </w:pPr>
    </w:p>
    <w:p w14:paraId="172A6967" w14:textId="77777777" w:rsidR="00FA5175" w:rsidRDefault="00FA5175">
      <w:pPr>
        <w:pStyle w:val="BodyText"/>
        <w:spacing w:before="13"/>
      </w:pPr>
    </w:p>
    <w:p w14:paraId="172A6968" w14:textId="77777777" w:rsidR="00FA5175" w:rsidRDefault="00AA7E95">
      <w:pPr>
        <w:pStyle w:val="Heading3"/>
        <w:numPr>
          <w:ilvl w:val="0"/>
          <w:numId w:val="5"/>
        </w:numPr>
        <w:tabs>
          <w:tab w:val="left" w:pos="270"/>
        </w:tabs>
        <w:ind w:left="270" w:hanging="270"/>
      </w:pPr>
      <w:r>
        <w:t>Status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172A6969" w14:textId="77777777" w:rsidR="00FA5175" w:rsidRDefault="00AA7E95">
      <w:pPr>
        <w:pStyle w:val="BodyText"/>
        <w:spacing w:before="120"/>
        <w:ind w:left="386"/>
      </w:pP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applicable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NEVI</w:t>
      </w:r>
      <w:r>
        <w:rPr>
          <w:spacing w:val="-8"/>
        </w:rPr>
        <w:t xml:space="preserve"> </w:t>
      </w:r>
      <w:r>
        <w:rPr>
          <w:spacing w:val="-4"/>
        </w:rPr>
        <w:t>projects</w:t>
      </w:r>
    </w:p>
    <w:p w14:paraId="172A696A" w14:textId="77777777" w:rsidR="00FA5175" w:rsidRDefault="00FA5175">
      <w:pPr>
        <w:pStyle w:val="BodyText"/>
      </w:pPr>
    </w:p>
    <w:p w14:paraId="172A696B" w14:textId="77777777" w:rsidR="00FA5175" w:rsidRDefault="00FA5175">
      <w:pPr>
        <w:pStyle w:val="BodyText"/>
        <w:spacing w:before="15"/>
      </w:pPr>
    </w:p>
    <w:p w14:paraId="172A696C" w14:textId="77777777" w:rsidR="00FA5175" w:rsidRDefault="00AA7E95">
      <w:pPr>
        <w:pStyle w:val="Heading3"/>
        <w:numPr>
          <w:ilvl w:val="0"/>
          <w:numId w:val="5"/>
        </w:numPr>
        <w:tabs>
          <w:tab w:val="left" w:pos="270"/>
        </w:tabs>
        <w:ind w:left="270" w:hanging="270"/>
      </w:pP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Affected</w:t>
      </w:r>
      <w:r>
        <w:rPr>
          <w:spacing w:val="-8"/>
        </w:rPr>
        <w:t xml:space="preserve"> </w:t>
      </w:r>
      <w:r>
        <w:t>Railroad</w:t>
      </w:r>
      <w:r>
        <w:rPr>
          <w:spacing w:val="-7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rPr>
          <w:spacing w:val="-2"/>
        </w:rPr>
        <w:t>Facilities</w:t>
      </w:r>
    </w:p>
    <w:p w14:paraId="172A696D" w14:textId="77777777" w:rsidR="00FA5175" w:rsidRDefault="00AA7E95">
      <w:pPr>
        <w:pStyle w:val="BodyText"/>
        <w:spacing w:before="116"/>
        <w:ind w:left="382"/>
      </w:pPr>
      <w:r>
        <w:rPr>
          <w:spacing w:val="-5"/>
        </w:rPr>
        <w:t>None</w:t>
      </w:r>
      <w:r>
        <w:rPr>
          <w:spacing w:val="-7"/>
        </w:rPr>
        <w:t xml:space="preserve"> </w:t>
      </w:r>
      <w:r>
        <w:rPr>
          <w:spacing w:val="-2"/>
        </w:rPr>
        <w:t>affected</w:t>
      </w:r>
    </w:p>
    <w:p w14:paraId="172A696E" w14:textId="77777777" w:rsidR="00FA5175" w:rsidRDefault="00FA5175">
      <w:pPr>
        <w:pStyle w:val="BodyText"/>
        <w:sectPr w:rsidR="00FA51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60" w:right="720" w:bottom="880" w:left="1080" w:header="523" w:footer="680" w:gutter="0"/>
          <w:pgNumType w:start="1"/>
          <w:cols w:space="720"/>
        </w:sectPr>
      </w:pPr>
    </w:p>
    <w:p w14:paraId="172A696F" w14:textId="77777777" w:rsidR="00FA5175" w:rsidRDefault="00FA5175">
      <w:pPr>
        <w:pStyle w:val="BodyText"/>
        <w:rPr>
          <w:sz w:val="20"/>
        </w:rPr>
      </w:pPr>
    </w:p>
    <w:p w14:paraId="172A6970" w14:textId="77777777" w:rsidR="00FA5175" w:rsidRDefault="00FA5175">
      <w:pPr>
        <w:pStyle w:val="BodyText"/>
        <w:rPr>
          <w:sz w:val="20"/>
        </w:rPr>
      </w:pPr>
    </w:p>
    <w:p w14:paraId="172A6971" w14:textId="77777777" w:rsidR="00FA5175" w:rsidRDefault="00FA5175">
      <w:pPr>
        <w:pStyle w:val="BodyText"/>
        <w:spacing w:before="193"/>
        <w:rPr>
          <w:sz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</w:tblGrid>
      <w:tr w:rsidR="00FA5175" w14:paraId="172A6973" w14:textId="77777777">
        <w:trPr>
          <w:trHeight w:val="244"/>
        </w:trPr>
        <w:tc>
          <w:tcPr>
            <w:tcW w:w="2949" w:type="dxa"/>
          </w:tcPr>
          <w:p w14:paraId="172A6972" w14:textId="77777777" w:rsidR="00FA5175" w:rsidRDefault="00AA7E9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Site(s)</w:t>
            </w:r>
          </w:p>
        </w:tc>
      </w:tr>
      <w:tr w:rsidR="00FA5175" w14:paraId="172A6975" w14:textId="77777777">
        <w:trPr>
          <w:trHeight w:val="223"/>
        </w:trPr>
        <w:tc>
          <w:tcPr>
            <w:tcW w:w="2949" w:type="dxa"/>
          </w:tcPr>
          <w:p w14:paraId="172A6974" w14:textId="77777777" w:rsidR="00FA5175" w:rsidRDefault="00AA7E95">
            <w:pPr>
              <w:pStyle w:val="TableParagraph"/>
              <w:spacing w:before="16" w:line="187" w:lineRule="exact"/>
              <w:ind w:left="348"/>
              <w:rPr>
                <w:sz w:val="18"/>
              </w:rPr>
            </w:pPr>
            <w:r>
              <w:rPr>
                <w:sz w:val="18"/>
              </w:rPr>
              <w:t>None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projects</w:t>
            </w:r>
          </w:p>
        </w:tc>
      </w:tr>
    </w:tbl>
    <w:p w14:paraId="172A6976" w14:textId="77777777" w:rsidR="00FA5175" w:rsidRDefault="00FA5175">
      <w:pPr>
        <w:pStyle w:val="BodyText"/>
        <w:spacing w:before="155"/>
        <w:rPr>
          <w:sz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</w:tblGrid>
      <w:tr w:rsidR="00FA5175" w14:paraId="172A6978" w14:textId="77777777">
        <w:trPr>
          <w:trHeight w:val="325"/>
        </w:trPr>
        <w:tc>
          <w:tcPr>
            <w:tcW w:w="2949" w:type="dxa"/>
          </w:tcPr>
          <w:p w14:paraId="172A6977" w14:textId="77777777" w:rsidR="00FA5175" w:rsidRDefault="00AA7E9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Disposal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Site(s)</w:t>
            </w:r>
          </w:p>
        </w:tc>
      </w:tr>
      <w:tr w:rsidR="00FA5175" w14:paraId="172A697A" w14:textId="77777777">
        <w:trPr>
          <w:trHeight w:val="303"/>
        </w:trPr>
        <w:tc>
          <w:tcPr>
            <w:tcW w:w="2949" w:type="dxa"/>
          </w:tcPr>
          <w:p w14:paraId="172A6979" w14:textId="77777777" w:rsidR="00FA5175" w:rsidRDefault="00AA7E95">
            <w:pPr>
              <w:pStyle w:val="TableParagraph"/>
              <w:spacing w:before="96" w:line="187" w:lineRule="exact"/>
              <w:ind w:left="348"/>
              <w:rPr>
                <w:sz w:val="18"/>
              </w:rPr>
            </w:pPr>
            <w:r>
              <w:rPr>
                <w:sz w:val="18"/>
              </w:rPr>
              <w:t>None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projects</w:t>
            </w:r>
          </w:p>
        </w:tc>
      </w:tr>
    </w:tbl>
    <w:p w14:paraId="172A697B" w14:textId="77777777" w:rsidR="00FA5175" w:rsidRDefault="00FA5175">
      <w:pPr>
        <w:pStyle w:val="BodyText"/>
        <w:spacing w:before="104"/>
        <w:rPr>
          <w:sz w:val="20"/>
        </w:rPr>
      </w:pPr>
    </w:p>
    <w:p w14:paraId="172A697C" w14:textId="77777777" w:rsidR="00FA5175" w:rsidRDefault="00AA7E95">
      <w:pPr>
        <w:pStyle w:val="Heading3"/>
        <w:numPr>
          <w:ilvl w:val="0"/>
          <w:numId w:val="4"/>
        </w:numPr>
        <w:tabs>
          <w:tab w:val="left" w:pos="270"/>
        </w:tabs>
        <w:ind w:left="270" w:hanging="270"/>
      </w:pP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rPr>
          <w:spacing w:val="-2"/>
        </w:rPr>
        <w:t>Relocations</w:t>
      </w:r>
    </w:p>
    <w:p w14:paraId="172A697D" w14:textId="77777777" w:rsidR="00FA5175" w:rsidRDefault="00AA7E95">
      <w:pPr>
        <w:pStyle w:val="BodyText"/>
        <w:spacing w:before="118" w:line="216" w:lineRule="auto"/>
        <w:ind w:left="384" w:right="659"/>
      </w:pPr>
      <w:r>
        <w:t>There are no Utility Relocations required on this project; therefore, Buy America compliance does not apply to the utility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of “Utility</w:t>
      </w:r>
      <w:r>
        <w:rPr>
          <w:spacing w:val="-1"/>
        </w:rPr>
        <w:t xml:space="preserve"> </w:t>
      </w:r>
      <w:r>
        <w:t>Relocations”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 installation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connections.)</w:t>
      </w:r>
    </w:p>
    <w:p w14:paraId="172A697E" w14:textId="77777777" w:rsidR="00FA5175" w:rsidRDefault="00FA5175">
      <w:pPr>
        <w:pStyle w:val="BodyText"/>
      </w:pPr>
    </w:p>
    <w:p w14:paraId="172A697F" w14:textId="77777777" w:rsidR="00FA5175" w:rsidRDefault="00FA5175">
      <w:pPr>
        <w:pStyle w:val="BodyText"/>
        <w:spacing w:before="58"/>
      </w:pPr>
    </w:p>
    <w:p w14:paraId="172A6980" w14:textId="77777777" w:rsidR="00FA5175" w:rsidRDefault="00AA7E95">
      <w:pPr>
        <w:pStyle w:val="Heading3"/>
        <w:numPr>
          <w:ilvl w:val="0"/>
          <w:numId w:val="4"/>
        </w:numPr>
        <w:tabs>
          <w:tab w:val="left" w:pos="270"/>
        </w:tabs>
        <w:ind w:left="270" w:hanging="270"/>
      </w:pP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2"/>
        </w:rPr>
        <w:t>Clearance</w:t>
      </w:r>
    </w:p>
    <w:p w14:paraId="172A6981" w14:textId="77777777" w:rsidR="00FA5175" w:rsidRDefault="00AA7E95">
      <w:pPr>
        <w:pStyle w:val="BodyText"/>
        <w:spacing w:before="102"/>
      </w:pPr>
      <w:r>
        <w:rPr>
          <w:color w:val="4471C4"/>
        </w:rPr>
        <w:t>In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this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section,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pick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 xml:space="preserve">applicable </w:t>
      </w:r>
      <w:r>
        <w:t>section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14:paraId="172A6982" w14:textId="77777777" w:rsidR="00FA5175" w:rsidRDefault="00AA7E95">
      <w:pPr>
        <w:pStyle w:val="BodyText"/>
        <w:spacing w:before="100"/>
        <w:ind w:left="382"/>
      </w:pP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improvements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obstructions</w:t>
      </w:r>
      <w:r>
        <w:rPr>
          <w:spacing w:val="-4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project.</w:t>
      </w:r>
    </w:p>
    <w:p w14:paraId="172A6983" w14:textId="77777777" w:rsidR="00FA5175" w:rsidRDefault="00AA7E95">
      <w:pPr>
        <w:pStyle w:val="Heading4"/>
      </w:pPr>
      <w:r>
        <w:rPr>
          <w:spacing w:val="-4"/>
        </w:rPr>
        <w:t>(OR)</w:t>
      </w:r>
    </w:p>
    <w:p w14:paraId="172A6984" w14:textId="77777777" w:rsidR="00FA5175" w:rsidRDefault="00AA7E95">
      <w:pPr>
        <w:pStyle w:val="BodyText"/>
        <w:spacing w:before="117" w:line="216" w:lineRule="auto"/>
        <w:ind w:left="384" w:right="659"/>
      </w:pPr>
      <w:r>
        <w:t>All</w:t>
      </w:r>
      <w:r>
        <w:rPr>
          <w:spacing w:val="-3"/>
        </w:rPr>
        <w:t xml:space="preserve"> </w:t>
      </w:r>
      <w:proofErr w:type="gramStart"/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</w:t>
      </w:r>
      <w:proofErr w:type="gramEnd"/>
      <w:r>
        <w:rPr>
          <w:spacing w:val="-4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 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obstructions</w:t>
      </w:r>
      <w:r>
        <w:rPr>
          <w:spacing w:val="-5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 xml:space="preserve">within the </w:t>
      </w:r>
      <w:proofErr w:type="gramStart"/>
      <w:r>
        <w:t>right of way</w:t>
      </w:r>
      <w:proofErr w:type="gramEnd"/>
      <w:r>
        <w:t xml:space="preserve"> area required for construction.</w:t>
      </w:r>
    </w:p>
    <w:p w14:paraId="172A6985" w14:textId="77777777" w:rsidR="00FA5175" w:rsidRDefault="00AA7E95">
      <w:pPr>
        <w:pStyle w:val="Heading4"/>
        <w:spacing w:before="102"/>
      </w:pPr>
      <w:r>
        <w:rPr>
          <w:spacing w:val="-4"/>
        </w:rPr>
        <w:t>(OR)</w:t>
      </w:r>
    </w:p>
    <w:p w14:paraId="172A6986" w14:textId="77777777" w:rsidR="00FA5175" w:rsidRDefault="00AA7E95">
      <w:pPr>
        <w:pStyle w:val="BodyText"/>
        <w:spacing w:before="115" w:line="216" w:lineRule="auto"/>
        <w:ind w:left="384" w:right="659"/>
      </w:pP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remaining</w:t>
      </w:r>
      <w:r>
        <w:rPr>
          <w:spacing w:val="-4"/>
        </w:rPr>
        <w:t xml:space="preserve"> </w:t>
      </w:r>
      <w:proofErr w:type="gramStart"/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</w:t>
      </w:r>
      <w:proofErr w:type="gramEnd"/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and completed as required for proper coordination with the construction schedule as follows:</w:t>
      </w:r>
    </w:p>
    <w:p w14:paraId="172A6987" w14:textId="77777777" w:rsidR="00FA5175" w:rsidRDefault="00FA5175">
      <w:pPr>
        <w:pStyle w:val="BodyText"/>
        <w:spacing w:before="5"/>
        <w:rPr>
          <w:sz w:val="1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800"/>
        <w:gridCol w:w="2071"/>
        <w:gridCol w:w="1348"/>
        <w:gridCol w:w="1531"/>
        <w:gridCol w:w="1259"/>
      </w:tblGrid>
      <w:tr w:rsidR="00FA5175" w14:paraId="172A698E" w14:textId="77777777">
        <w:trPr>
          <w:trHeight w:val="616"/>
        </w:trPr>
        <w:tc>
          <w:tcPr>
            <w:tcW w:w="1430" w:type="dxa"/>
          </w:tcPr>
          <w:p w14:paraId="172A6988" w14:textId="77777777" w:rsidR="00FA5175" w:rsidRDefault="00AA7E9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Parcel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800" w:type="dxa"/>
          </w:tcPr>
          <w:p w14:paraId="172A6989" w14:textId="77777777" w:rsidR="00FA5175" w:rsidRDefault="00AA7E9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PM</w:t>
            </w:r>
          </w:p>
        </w:tc>
        <w:tc>
          <w:tcPr>
            <w:tcW w:w="2071" w:type="dxa"/>
          </w:tcPr>
          <w:p w14:paraId="172A698A" w14:textId="77777777" w:rsidR="00FA5175" w:rsidRDefault="00AA7E9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Description</w:t>
            </w:r>
          </w:p>
        </w:tc>
        <w:tc>
          <w:tcPr>
            <w:tcW w:w="1348" w:type="dxa"/>
          </w:tcPr>
          <w:p w14:paraId="172A698B" w14:textId="77777777" w:rsidR="00FA5175" w:rsidRDefault="00AA7E95">
            <w:pPr>
              <w:pStyle w:val="TableParagraph"/>
              <w:spacing w:line="216" w:lineRule="auto"/>
              <w:ind w:left="109" w:right="264"/>
              <w:rPr>
                <w:sz w:val="16"/>
              </w:rPr>
            </w:pPr>
            <w:r>
              <w:rPr>
                <w:sz w:val="16"/>
              </w:rPr>
              <w:t xml:space="preserve">Salvable / </w:t>
            </w:r>
            <w:proofErr w:type="gramStart"/>
            <w:r>
              <w:rPr>
                <w:spacing w:val="-2"/>
                <w:sz w:val="16"/>
              </w:rPr>
              <w:t>Non-Salvable</w:t>
            </w:r>
            <w:proofErr w:type="gramEnd"/>
          </w:p>
        </w:tc>
        <w:tc>
          <w:tcPr>
            <w:tcW w:w="1531" w:type="dxa"/>
          </w:tcPr>
          <w:p w14:paraId="172A698C" w14:textId="77777777" w:rsidR="00FA5175" w:rsidRDefault="00AA7E95">
            <w:pPr>
              <w:pStyle w:val="TableParagraph"/>
              <w:spacing w:line="216" w:lineRule="auto"/>
              <w:ind w:left="110" w:right="694"/>
              <w:rPr>
                <w:sz w:val="16"/>
              </w:rPr>
            </w:pPr>
            <w:r>
              <w:rPr>
                <w:sz w:val="16"/>
              </w:rPr>
              <w:t>Method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Disposal</w:t>
            </w:r>
          </w:p>
        </w:tc>
        <w:tc>
          <w:tcPr>
            <w:tcW w:w="1259" w:type="dxa"/>
          </w:tcPr>
          <w:p w14:paraId="172A698D" w14:textId="77777777" w:rsidR="00FA5175" w:rsidRDefault="00AA7E95">
            <w:pPr>
              <w:pStyle w:val="TableParagraph"/>
              <w:spacing w:line="216" w:lineRule="auto"/>
              <w:ind w:left="110" w:right="235"/>
              <w:rPr>
                <w:sz w:val="16"/>
              </w:rPr>
            </w:pPr>
            <w:r>
              <w:rPr>
                <w:sz w:val="16"/>
              </w:rPr>
              <w:t xml:space="preserve">Date Site Available to </w:t>
            </w:r>
            <w:r>
              <w:rPr>
                <w:spacing w:val="-2"/>
                <w:sz w:val="16"/>
              </w:rPr>
              <w:t>Construction</w:t>
            </w:r>
          </w:p>
        </w:tc>
      </w:tr>
      <w:tr w:rsidR="00FA5175" w14:paraId="172A6995" w14:textId="77777777">
        <w:trPr>
          <w:trHeight w:val="306"/>
        </w:trPr>
        <w:tc>
          <w:tcPr>
            <w:tcW w:w="1430" w:type="dxa"/>
          </w:tcPr>
          <w:p w14:paraId="172A698F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72A6990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72A6991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72A6992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172A6993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172A6994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2A6996" w14:textId="77777777" w:rsidR="00FA5175" w:rsidRDefault="00FA5175">
      <w:pPr>
        <w:pStyle w:val="BodyText"/>
      </w:pPr>
    </w:p>
    <w:p w14:paraId="172A6997" w14:textId="77777777" w:rsidR="00FA5175" w:rsidRDefault="00FA5175">
      <w:pPr>
        <w:pStyle w:val="BodyText"/>
        <w:spacing w:before="81"/>
      </w:pPr>
    </w:p>
    <w:p w14:paraId="172A6998" w14:textId="77777777" w:rsidR="00FA5175" w:rsidRDefault="00AA7E95">
      <w:pPr>
        <w:pStyle w:val="Heading3"/>
        <w:numPr>
          <w:ilvl w:val="0"/>
          <w:numId w:val="4"/>
        </w:numPr>
        <w:tabs>
          <w:tab w:val="left" w:pos="270"/>
        </w:tabs>
        <w:ind w:left="270" w:hanging="270"/>
      </w:pPr>
      <w:r>
        <w:rPr>
          <w:spacing w:val="-2"/>
        </w:rPr>
        <w:t>Airspace</w:t>
      </w:r>
      <w:r>
        <w:rPr>
          <w:spacing w:val="1"/>
        </w:rPr>
        <w:t xml:space="preserve"> </w:t>
      </w:r>
      <w:r>
        <w:rPr>
          <w:spacing w:val="-2"/>
        </w:rPr>
        <w:t>Agreements:</w:t>
      </w:r>
    </w:p>
    <w:p w14:paraId="172A6999" w14:textId="77777777" w:rsidR="00FA5175" w:rsidRDefault="00AA7E95">
      <w:pPr>
        <w:pStyle w:val="BodyText"/>
        <w:spacing w:before="156"/>
        <w:ind w:left="382"/>
      </w:pP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NEVI</w:t>
      </w:r>
      <w:r>
        <w:rPr>
          <w:spacing w:val="-3"/>
        </w:rPr>
        <w:t xml:space="preserve"> </w:t>
      </w:r>
      <w:r>
        <w:rPr>
          <w:spacing w:val="-2"/>
        </w:rPr>
        <w:t>projects</w:t>
      </w:r>
    </w:p>
    <w:p w14:paraId="172A699A" w14:textId="77777777" w:rsidR="00FA5175" w:rsidRDefault="00AA7E95">
      <w:pPr>
        <w:pStyle w:val="Heading3"/>
        <w:numPr>
          <w:ilvl w:val="0"/>
          <w:numId w:val="4"/>
        </w:numPr>
        <w:tabs>
          <w:tab w:val="left" w:pos="270"/>
        </w:tabs>
        <w:spacing w:before="146"/>
        <w:ind w:left="270" w:hanging="270"/>
      </w:pP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Relocation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172A699B" w14:textId="77777777" w:rsidR="00FA5175" w:rsidRDefault="00FA5175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2"/>
      </w:tblGrid>
      <w:tr w:rsidR="00FA5175" w14:paraId="172A699E" w14:textId="77777777">
        <w:trPr>
          <w:trHeight w:val="566"/>
        </w:trPr>
        <w:tc>
          <w:tcPr>
            <w:tcW w:w="9382" w:type="dxa"/>
          </w:tcPr>
          <w:p w14:paraId="172A699C" w14:textId="77777777" w:rsidR="00FA5175" w:rsidRDefault="00AA7E95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Compliance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displacements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172A699D" w14:textId="77777777" w:rsidR="00FA5175" w:rsidRDefault="00AA7E95">
            <w:pPr>
              <w:pStyle w:val="TableParagraph"/>
              <w:spacing w:before="98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(OR)</w:t>
            </w:r>
          </w:p>
        </w:tc>
      </w:tr>
      <w:tr w:rsidR="00FA5175" w14:paraId="172A69A1" w14:textId="77777777">
        <w:trPr>
          <w:trHeight w:val="1550"/>
        </w:trPr>
        <w:tc>
          <w:tcPr>
            <w:tcW w:w="9382" w:type="dxa"/>
          </w:tcPr>
          <w:p w14:paraId="172A699F" w14:textId="77777777" w:rsidR="00FA5175" w:rsidRDefault="00AA7E95">
            <w:pPr>
              <w:pStyle w:val="TableParagraph"/>
              <w:spacing w:before="54" w:line="259" w:lineRule="auto"/>
              <w:ind w:left="52"/>
              <w:rPr>
                <w:sz w:val="18"/>
              </w:rPr>
            </w:pPr>
            <w:r>
              <w:rPr>
                <w:sz w:val="18"/>
              </w:rPr>
              <w:t xml:space="preserve">The CEC has complied with the Federal Uniform Relocation Assistance and Real Property Acquisition Act, as amended. The CEC has also complied with all the steps </w:t>
            </w:r>
            <w:proofErr w:type="gramStart"/>
            <w:r>
              <w:rPr>
                <w:sz w:val="18"/>
              </w:rPr>
              <w:t>relative</w:t>
            </w:r>
            <w:proofErr w:type="gramEnd"/>
            <w:r>
              <w:rPr>
                <w:sz w:val="18"/>
              </w:rPr>
              <w:t xml:space="preserve"> to </w:t>
            </w:r>
            <w:proofErr w:type="gramStart"/>
            <w:r>
              <w:rPr>
                <w:sz w:val="18"/>
              </w:rPr>
              <w:t>relocation</w:t>
            </w:r>
            <w:proofErr w:type="gramEnd"/>
            <w:r>
              <w:rPr>
                <w:sz w:val="18"/>
              </w:rPr>
              <w:t xml:space="preserve"> advisory assistance and payments as 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relocate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days</w:t>
            </w:r>
            <w:proofErr w:type="gramEnd"/>
            <w:r>
              <w:rPr>
                <w:sz w:val="18"/>
              </w:rPr>
              <w:t xml:space="preserve"> written notice. If residential relocation was involved, all individuals and/or families have been relocated to </w:t>
            </w:r>
            <w:proofErr w:type="gramStart"/>
            <w:r>
              <w:rPr>
                <w:sz w:val="18"/>
              </w:rPr>
              <w:t>a decent</w:t>
            </w:r>
            <w:proofErr w:type="gramEnd"/>
            <w:r>
              <w:rPr>
                <w:sz w:val="18"/>
              </w:rPr>
              <w:t>, safe, and sanitary housing, or the CEC has made replacement housing available to the relocatees.</w:t>
            </w:r>
          </w:p>
          <w:p w14:paraId="172A69A0" w14:textId="77777777" w:rsidR="00FA5175" w:rsidRDefault="00AA7E95">
            <w:pPr>
              <w:pStyle w:val="TableParagraph"/>
              <w:spacing w:before="10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Types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relocation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involved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on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(check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apply):</w:t>
            </w:r>
          </w:p>
        </w:tc>
      </w:tr>
      <w:tr w:rsidR="00FA5175" w14:paraId="172A69A3" w14:textId="77777777">
        <w:trPr>
          <w:trHeight w:val="393"/>
        </w:trPr>
        <w:tc>
          <w:tcPr>
            <w:tcW w:w="9382" w:type="dxa"/>
          </w:tcPr>
          <w:p w14:paraId="172A69A2" w14:textId="77777777" w:rsidR="00FA5175" w:rsidRDefault="00AA7E95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67"/>
              <w:ind w:hanging="256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relocation</w:t>
            </w:r>
          </w:p>
        </w:tc>
      </w:tr>
      <w:tr w:rsidR="00FA5175" w14:paraId="172A69A5" w14:textId="77777777">
        <w:trPr>
          <w:trHeight w:val="412"/>
        </w:trPr>
        <w:tc>
          <w:tcPr>
            <w:tcW w:w="9382" w:type="dxa"/>
          </w:tcPr>
          <w:p w14:paraId="172A69A4" w14:textId="77777777" w:rsidR="00FA5175" w:rsidRDefault="00AA7E9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86"/>
              <w:ind w:hanging="256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relocation</w:t>
            </w:r>
          </w:p>
        </w:tc>
      </w:tr>
      <w:tr w:rsidR="00FA5175" w14:paraId="172A69A7" w14:textId="77777777">
        <w:trPr>
          <w:trHeight w:val="326"/>
        </w:trPr>
        <w:tc>
          <w:tcPr>
            <w:tcW w:w="9382" w:type="dxa"/>
          </w:tcPr>
          <w:p w14:paraId="59B90F92" w14:textId="77777777" w:rsidR="00FA5175" w:rsidRPr="00842AFD" w:rsidRDefault="00AA7E95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86" w:line="219" w:lineRule="exact"/>
              <w:ind w:hanging="256"/>
              <w:rPr>
                <w:sz w:val="18"/>
              </w:rPr>
            </w:pPr>
            <w:r>
              <w:rPr>
                <w:sz w:val="18"/>
              </w:rPr>
              <w:t>Business,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farm,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relocation</w:t>
            </w:r>
          </w:p>
          <w:p w14:paraId="634BF0F3" w14:textId="77777777" w:rsidR="00842AFD" w:rsidRPr="00842AFD" w:rsidRDefault="00842AFD" w:rsidP="00842AFD"/>
          <w:p w14:paraId="65AA345E" w14:textId="77777777" w:rsidR="00842AFD" w:rsidRPr="00842AFD" w:rsidRDefault="00842AFD" w:rsidP="00842AFD"/>
          <w:p w14:paraId="3BE0D28C" w14:textId="77777777" w:rsidR="00842AFD" w:rsidRPr="00842AFD" w:rsidRDefault="00842AFD" w:rsidP="00842AFD"/>
          <w:p w14:paraId="268FE0B0" w14:textId="77777777" w:rsidR="00842AFD" w:rsidRPr="00842AFD" w:rsidRDefault="00842AFD" w:rsidP="00842AFD"/>
          <w:p w14:paraId="65E76AA0" w14:textId="77777777" w:rsidR="00842AFD" w:rsidRPr="00842AFD" w:rsidRDefault="00842AFD" w:rsidP="00842AFD"/>
          <w:p w14:paraId="623D265D" w14:textId="77777777" w:rsidR="00842AFD" w:rsidRPr="00842AFD" w:rsidRDefault="00842AFD" w:rsidP="00842AFD"/>
          <w:p w14:paraId="172A69A6" w14:textId="77777777" w:rsidR="00842AFD" w:rsidRPr="00842AFD" w:rsidRDefault="00842AFD" w:rsidP="00842AFD">
            <w:pPr>
              <w:jc w:val="right"/>
            </w:pPr>
          </w:p>
        </w:tc>
      </w:tr>
    </w:tbl>
    <w:p w14:paraId="172A69A8" w14:textId="77777777" w:rsidR="00FA5175" w:rsidRDefault="00FA5175">
      <w:pPr>
        <w:pStyle w:val="TableParagraph"/>
        <w:spacing w:line="219" w:lineRule="exact"/>
        <w:rPr>
          <w:sz w:val="18"/>
        </w:rPr>
        <w:sectPr w:rsidR="00FA5175">
          <w:headerReference w:type="default" r:id="rId13"/>
          <w:footerReference w:type="default" r:id="rId14"/>
          <w:pgSz w:w="12240" w:h="15840"/>
          <w:pgMar w:top="960" w:right="720" w:bottom="880" w:left="1080" w:header="523" w:footer="680" w:gutter="0"/>
          <w:cols w:space="720"/>
        </w:sectPr>
      </w:pPr>
    </w:p>
    <w:p w14:paraId="172A69A9" w14:textId="77777777" w:rsidR="00FA5175" w:rsidRDefault="00FA5175">
      <w:pPr>
        <w:pStyle w:val="BodyText"/>
        <w:rPr>
          <w:b/>
        </w:rPr>
      </w:pPr>
    </w:p>
    <w:p w14:paraId="172A69AA" w14:textId="77777777" w:rsidR="00FA5175" w:rsidRDefault="00FA5175">
      <w:pPr>
        <w:pStyle w:val="BodyText"/>
        <w:spacing w:before="197"/>
        <w:rPr>
          <w:b/>
        </w:rPr>
      </w:pPr>
    </w:p>
    <w:p w14:paraId="172A69AB" w14:textId="77777777" w:rsidR="00FA5175" w:rsidRDefault="00AA7E95">
      <w:pPr>
        <w:pStyle w:val="BodyText"/>
        <w:ind w:left="271"/>
      </w:pPr>
      <w:r>
        <w:rPr>
          <w:spacing w:val="-2"/>
        </w:rPr>
        <w:t>Exceptions:</w:t>
      </w:r>
    </w:p>
    <w:p w14:paraId="172A69AC" w14:textId="77777777" w:rsidR="00FA5175" w:rsidRDefault="00AA7E95">
      <w:pPr>
        <w:pStyle w:val="BodyText"/>
        <w:spacing w:before="182" w:line="259" w:lineRule="auto"/>
        <w:ind w:right="659"/>
      </w:pPr>
      <w:r>
        <w:t>Occupants</w:t>
      </w:r>
      <w:r>
        <w:rPr>
          <w:spacing w:val="-3"/>
        </w:rPr>
        <w:t xml:space="preserve"> </w:t>
      </w:r>
      <w:r>
        <w:t>of residences,</w:t>
      </w:r>
      <w:r>
        <w:rPr>
          <w:spacing w:val="-2"/>
        </w:rPr>
        <w:t xml:space="preserve"> </w:t>
      </w:r>
      <w:r>
        <w:t>businesses,</w:t>
      </w:r>
      <w:r>
        <w:rPr>
          <w:spacing w:val="-2"/>
        </w:rPr>
        <w:t xml:space="preserve"> </w:t>
      </w:r>
      <w:r>
        <w:t>farms,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nonprofit</w:t>
      </w:r>
      <w:r>
        <w:rPr>
          <w:spacing w:val="-2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will be protected against unnecessary inconvenience and disproportionate injury or any action coercive in nature.</w:t>
      </w:r>
    </w:p>
    <w:p w14:paraId="172A69AD" w14:textId="77777777" w:rsidR="00FA5175" w:rsidRDefault="00FA5175">
      <w:pPr>
        <w:pStyle w:val="BodyText"/>
        <w:spacing w:before="5"/>
        <w:rPr>
          <w:sz w:val="1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800"/>
        <w:gridCol w:w="2071"/>
        <w:gridCol w:w="1528"/>
        <w:gridCol w:w="2791"/>
      </w:tblGrid>
      <w:tr w:rsidR="00FA5175" w14:paraId="172A69B4" w14:textId="77777777">
        <w:trPr>
          <w:trHeight w:val="570"/>
        </w:trPr>
        <w:tc>
          <w:tcPr>
            <w:tcW w:w="1430" w:type="dxa"/>
          </w:tcPr>
          <w:p w14:paraId="172A69AE" w14:textId="77777777" w:rsidR="00FA5175" w:rsidRDefault="00AA7E9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Parcel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800" w:type="dxa"/>
          </w:tcPr>
          <w:p w14:paraId="172A69AF" w14:textId="77777777" w:rsidR="00FA5175" w:rsidRDefault="00AA7E9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Location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PM</w:t>
            </w:r>
          </w:p>
          <w:p w14:paraId="172A69B0" w14:textId="77777777" w:rsidR="00FA5175" w:rsidRDefault="00AA7E95">
            <w:pPr>
              <w:pStyle w:val="TableParagraph"/>
              <w:spacing w:before="101"/>
              <w:ind w:left="108"/>
              <w:rPr>
                <w:sz w:val="16"/>
              </w:rPr>
            </w:pPr>
            <w:r>
              <w:rPr>
                <w:sz w:val="16"/>
              </w:rPr>
              <w:t>(Owner)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(Tenant)</w:t>
            </w:r>
          </w:p>
        </w:tc>
        <w:tc>
          <w:tcPr>
            <w:tcW w:w="2071" w:type="dxa"/>
          </w:tcPr>
          <w:p w14:paraId="172A69B1" w14:textId="77777777" w:rsidR="00FA5175" w:rsidRDefault="00AA7E95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Occupant</w:t>
            </w:r>
          </w:p>
        </w:tc>
        <w:tc>
          <w:tcPr>
            <w:tcW w:w="1528" w:type="dxa"/>
          </w:tcPr>
          <w:p w14:paraId="172A69B2" w14:textId="77777777" w:rsidR="00FA5175" w:rsidRDefault="00AA7E95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Vacate</w:t>
            </w:r>
          </w:p>
        </w:tc>
        <w:tc>
          <w:tcPr>
            <w:tcW w:w="2791" w:type="dxa"/>
          </w:tcPr>
          <w:p w14:paraId="172A69B3" w14:textId="77777777" w:rsidR="00FA5175" w:rsidRDefault="00AA7E95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Occupancy</w:t>
            </w:r>
          </w:p>
        </w:tc>
      </w:tr>
      <w:tr w:rsidR="00FA5175" w14:paraId="172A69BA" w14:textId="77777777">
        <w:trPr>
          <w:trHeight w:val="306"/>
        </w:trPr>
        <w:tc>
          <w:tcPr>
            <w:tcW w:w="1430" w:type="dxa"/>
          </w:tcPr>
          <w:p w14:paraId="172A69B5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72A69B6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72A69B7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14:paraId="172A69B8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</w:tcPr>
          <w:p w14:paraId="172A69B9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175" w14:paraId="172A69C0" w14:textId="77777777">
        <w:trPr>
          <w:trHeight w:val="306"/>
        </w:trPr>
        <w:tc>
          <w:tcPr>
            <w:tcW w:w="1430" w:type="dxa"/>
          </w:tcPr>
          <w:p w14:paraId="172A69BB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72A69BC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72A69BD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14:paraId="172A69BE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</w:tcPr>
          <w:p w14:paraId="172A69BF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175" w14:paraId="172A69C6" w14:textId="77777777">
        <w:trPr>
          <w:trHeight w:val="306"/>
        </w:trPr>
        <w:tc>
          <w:tcPr>
            <w:tcW w:w="1430" w:type="dxa"/>
          </w:tcPr>
          <w:p w14:paraId="172A69C1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72A69C2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72A69C3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 w14:paraId="172A69C4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</w:tcPr>
          <w:p w14:paraId="172A69C5" w14:textId="77777777" w:rsidR="00FA5175" w:rsidRDefault="00FA5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2A69C7" w14:textId="77777777" w:rsidR="00FA5175" w:rsidRDefault="00FA5175">
      <w:pPr>
        <w:pStyle w:val="BodyText"/>
        <w:spacing w:before="148"/>
      </w:pPr>
    </w:p>
    <w:p w14:paraId="172A69C8" w14:textId="77777777" w:rsidR="00FA5175" w:rsidRDefault="00AA7E95">
      <w:pPr>
        <w:pStyle w:val="Heading3"/>
        <w:numPr>
          <w:ilvl w:val="0"/>
          <w:numId w:val="4"/>
        </w:numPr>
        <w:tabs>
          <w:tab w:val="left" w:pos="330"/>
        </w:tabs>
        <w:ind w:left="330" w:hanging="330"/>
      </w:pPr>
      <w:r>
        <w:t>Cooperative</w:t>
      </w:r>
      <w:r>
        <w:rPr>
          <w:spacing w:val="-14"/>
        </w:rPr>
        <w:t xml:space="preserve"> </w:t>
      </w:r>
      <w:r>
        <w:rPr>
          <w:spacing w:val="-2"/>
        </w:rPr>
        <w:t>Agreements</w:t>
      </w:r>
    </w:p>
    <w:p w14:paraId="172A69C9" w14:textId="77777777" w:rsidR="00FA5175" w:rsidRDefault="00AA7E95">
      <w:pPr>
        <w:pStyle w:val="BodyText"/>
        <w:spacing w:before="156"/>
        <w:ind w:left="382"/>
      </w:pPr>
      <w:r>
        <w:t>None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NEVI</w:t>
      </w:r>
      <w:r>
        <w:rPr>
          <w:spacing w:val="-10"/>
        </w:rPr>
        <w:t xml:space="preserve"> </w:t>
      </w:r>
      <w:r>
        <w:rPr>
          <w:spacing w:val="-2"/>
        </w:rPr>
        <w:t>projects.</w:t>
      </w:r>
    </w:p>
    <w:p w14:paraId="172A69CA" w14:textId="77777777" w:rsidR="00FA5175" w:rsidRDefault="00FA5175">
      <w:pPr>
        <w:pStyle w:val="BodyText"/>
      </w:pPr>
    </w:p>
    <w:p w14:paraId="172A69CB" w14:textId="77777777" w:rsidR="00FA5175" w:rsidRDefault="00FA5175">
      <w:pPr>
        <w:pStyle w:val="BodyText"/>
        <w:spacing w:before="61"/>
      </w:pPr>
    </w:p>
    <w:p w14:paraId="172A69CC" w14:textId="77777777" w:rsidR="00FA5175" w:rsidRDefault="00AA7E95">
      <w:pPr>
        <w:pStyle w:val="Heading3"/>
        <w:numPr>
          <w:ilvl w:val="0"/>
          <w:numId w:val="4"/>
        </w:numPr>
        <w:tabs>
          <w:tab w:val="left" w:pos="332"/>
        </w:tabs>
        <w:spacing w:before="1"/>
        <w:ind w:left="332" w:hanging="332"/>
      </w:pPr>
      <w:r>
        <w:rPr>
          <w:spacing w:val="-2"/>
        </w:rPr>
        <w:t>Environmental</w:t>
      </w:r>
      <w:r>
        <w:rPr>
          <w:spacing w:val="9"/>
        </w:rPr>
        <w:t xml:space="preserve"> </w:t>
      </w:r>
      <w:r>
        <w:rPr>
          <w:spacing w:val="-2"/>
        </w:rPr>
        <w:t>Mitigation</w:t>
      </w:r>
    </w:p>
    <w:p w14:paraId="172A69CD" w14:textId="77777777" w:rsidR="00FA5175" w:rsidRDefault="00AA7E95">
      <w:pPr>
        <w:pStyle w:val="BodyText"/>
        <w:spacing w:before="153"/>
        <w:ind w:left="382"/>
      </w:pPr>
      <w:r>
        <w:t>None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NEVI</w:t>
      </w:r>
      <w:r>
        <w:rPr>
          <w:spacing w:val="-10"/>
        </w:rPr>
        <w:t xml:space="preserve"> </w:t>
      </w:r>
      <w:r>
        <w:rPr>
          <w:spacing w:val="-2"/>
        </w:rPr>
        <w:t>projects.</w:t>
      </w:r>
    </w:p>
    <w:p w14:paraId="172A69CE" w14:textId="77777777" w:rsidR="00FA5175" w:rsidRDefault="00FA5175">
      <w:pPr>
        <w:pStyle w:val="BodyText"/>
      </w:pPr>
    </w:p>
    <w:p w14:paraId="172A69CF" w14:textId="77777777" w:rsidR="00FA5175" w:rsidRDefault="00FA5175">
      <w:pPr>
        <w:pStyle w:val="BodyText"/>
        <w:spacing w:before="61"/>
      </w:pPr>
    </w:p>
    <w:p w14:paraId="172A69D0" w14:textId="77777777" w:rsidR="00FA5175" w:rsidRDefault="00AA7E95">
      <w:pPr>
        <w:pStyle w:val="Heading3"/>
        <w:numPr>
          <w:ilvl w:val="0"/>
          <w:numId w:val="4"/>
        </w:numPr>
        <w:tabs>
          <w:tab w:val="left" w:pos="330"/>
        </w:tabs>
        <w:ind w:left="330" w:hanging="330"/>
      </w:pPr>
      <w:r>
        <w:t>Indemnification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California</w:t>
      </w:r>
      <w:r>
        <w:rPr>
          <w:spacing w:val="-8"/>
        </w:rPr>
        <w:t xml:space="preserve"> </w:t>
      </w:r>
      <w:r>
        <w:t>Energy</w:t>
      </w:r>
      <w:r>
        <w:rPr>
          <w:spacing w:val="-10"/>
        </w:rPr>
        <w:t xml:space="preserve"> </w:t>
      </w:r>
      <w:r>
        <w:rPr>
          <w:spacing w:val="-2"/>
        </w:rPr>
        <w:t>Commission</w:t>
      </w:r>
    </w:p>
    <w:p w14:paraId="172A69D1" w14:textId="77777777" w:rsidR="00FA5175" w:rsidRDefault="00AA7E95">
      <w:pPr>
        <w:pStyle w:val="BodyText"/>
        <w:spacing w:before="115" w:line="261" w:lineRule="auto"/>
        <w:ind w:left="274" w:right="359"/>
      </w:pPr>
      <w:r>
        <w:t>The</w:t>
      </w:r>
      <w:r>
        <w:rPr>
          <w:spacing w:val="-2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indemnify,</w:t>
      </w:r>
      <w:r>
        <w:rPr>
          <w:spacing w:val="-5"/>
        </w:rPr>
        <w:t xml:space="preserve"> </w:t>
      </w:r>
      <w:r>
        <w:t>defend,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harmless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 (Caltrans) from all liabilities which may result in the event the right of way for this project is not clear as certified.</w:t>
      </w:r>
    </w:p>
    <w:p w14:paraId="172A69D2" w14:textId="77777777" w:rsidR="00FA5175" w:rsidRDefault="00FA5175">
      <w:pPr>
        <w:pStyle w:val="BodyText"/>
      </w:pPr>
    </w:p>
    <w:p w14:paraId="172A69D3" w14:textId="77777777" w:rsidR="00FA5175" w:rsidRDefault="00FA5175">
      <w:pPr>
        <w:pStyle w:val="BodyText"/>
        <w:spacing w:before="12"/>
      </w:pPr>
    </w:p>
    <w:p w14:paraId="172A69D4" w14:textId="77777777" w:rsidR="00FA5175" w:rsidRDefault="00AA7E95">
      <w:pPr>
        <w:pStyle w:val="Heading3"/>
        <w:numPr>
          <w:ilvl w:val="0"/>
          <w:numId w:val="4"/>
        </w:numPr>
        <w:tabs>
          <w:tab w:val="left" w:pos="330"/>
        </w:tabs>
        <w:ind w:left="330" w:hanging="330"/>
      </w:pPr>
      <w:r>
        <w:rPr>
          <w:spacing w:val="-2"/>
        </w:rPr>
        <w:t>Certification</w:t>
      </w:r>
    </w:p>
    <w:p w14:paraId="172A69D5" w14:textId="77777777" w:rsidR="00FA5175" w:rsidRDefault="00AA7E95">
      <w:pPr>
        <w:pStyle w:val="BodyText"/>
        <w:spacing w:before="115"/>
        <w:ind w:left="274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conforming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635.309(b)</w:t>
      </w:r>
      <w:r>
        <w:rPr>
          <w:spacing w:val="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t>(c)(1)</w:t>
      </w:r>
      <w:r>
        <w:rPr>
          <w:spacing w:val="-3"/>
        </w:rPr>
        <w:t xml:space="preserve"> </w:t>
      </w:r>
      <w:proofErr w:type="gramStart"/>
      <w:r>
        <w:t>or</w:t>
      </w:r>
      <w:r>
        <w:rPr>
          <w:spacing w:val="-3"/>
        </w:rPr>
        <w:t xml:space="preserve"> </w:t>
      </w:r>
      <w:r>
        <w:t>(c)</w:t>
      </w:r>
      <w:proofErr w:type="gramEnd"/>
      <w:r>
        <w:t>(2)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rPr>
          <w:spacing w:val="-4"/>
        </w:rPr>
        <w:t>Part</w:t>
      </w:r>
    </w:p>
    <w:p w14:paraId="172A69D6" w14:textId="77777777" w:rsidR="00FA5175" w:rsidRDefault="00AA7E95">
      <w:pPr>
        <w:pStyle w:val="BodyText"/>
        <w:spacing w:before="16"/>
        <w:ind w:left="274"/>
      </w:pPr>
      <w:r>
        <w:t>24.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172A69D7" w14:textId="77777777" w:rsidR="00FA5175" w:rsidRDefault="00FA5175">
      <w:pPr>
        <w:pStyle w:val="BodyText"/>
        <w:spacing w:before="117"/>
      </w:pPr>
    </w:p>
    <w:p w14:paraId="172A69D8" w14:textId="77777777" w:rsidR="00FA5175" w:rsidRDefault="00AA7E95">
      <w:pPr>
        <w:pStyle w:val="BodyText"/>
        <w:tabs>
          <w:tab w:val="left" w:pos="6347"/>
        </w:tabs>
        <w:ind w:left="274"/>
      </w:pPr>
      <w:r>
        <w:t>California</w:t>
      </w:r>
      <w:r>
        <w:rPr>
          <w:spacing w:val="-2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Commission: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72A69D9" w14:textId="77777777" w:rsidR="00FA5175" w:rsidRDefault="00FA5175">
      <w:pPr>
        <w:pStyle w:val="BodyText"/>
        <w:spacing w:before="32"/>
      </w:pPr>
    </w:p>
    <w:p w14:paraId="172A69DA" w14:textId="77777777" w:rsidR="00FA5175" w:rsidRDefault="00AA7E95">
      <w:pPr>
        <w:pStyle w:val="BodyText"/>
        <w:tabs>
          <w:tab w:val="left" w:pos="6042"/>
        </w:tabs>
        <w:ind w:left="274"/>
      </w:pP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ID/Project</w:t>
      </w:r>
      <w:r>
        <w:rPr>
          <w:spacing w:val="-3"/>
        </w:rPr>
        <w:t xml:space="preserve"> </w:t>
      </w:r>
      <w:r>
        <w:rPr>
          <w:spacing w:val="-2"/>
        </w:rPr>
        <w:t xml:space="preserve">Segment: </w:t>
      </w:r>
      <w:r>
        <w:rPr>
          <w:u w:val="single"/>
        </w:rPr>
        <w:tab/>
      </w:r>
    </w:p>
    <w:p w14:paraId="172A69DB" w14:textId="77777777" w:rsidR="00FA5175" w:rsidRDefault="00FA5175">
      <w:pPr>
        <w:pStyle w:val="BodyText"/>
      </w:pPr>
    </w:p>
    <w:p w14:paraId="172A69DC" w14:textId="77777777" w:rsidR="00FA5175" w:rsidRDefault="00FA5175">
      <w:pPr>
        <w:pStyle w:val="BodyText"/>
        <w:spacing w:before="49"/>
      </w:pPr>
    </w:p>
    <w:p w14:paraId="172A69DD" w14:textId="77777777" w:rsidR="00FA5175" w:rsidRDefault="00AA7E95">
      <w:pPr>
        <w:pStyle w:val="BodyText"/>
        <w:tabs>
          <w:tab w:val="left" w:pos="2160"/>
          <w:tab w:val="left" w:pos="5711"/>
        </w:tabs>
        <w:spacing w:line="259" w:lineRule="auto"/>
        <w:ind w:left="2160" w:right="4726" w:hanging="1887"/>
      </w:pPr>
      <w:r>
        <w:rPr>
          <w:spacing w:val="-4"/>
        </w:rPr>
        <w:t>By:</w:t>
      </w:r>
      <w:r>
        <w:tab/>
      </w:r>
      <w:r>
        <w:rPr>
          <w:u w:val="single"/>
        </w:rPr>
        <w:tab/>
      </w:r>
      <w:r>
        <w:t xml:space="preserve"> Authorized Agency Signature</w:t>
      </w:r>
    </w:p>
    <w:p w14:paraId="172A69DE" w14:textId="77777777" w:rsidR="00FA5175" w:rsidRDefault="00AA7E95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2A69F1" wp14:editId="172A69F2">
                <wp:simplePos x="0" y="0"/>
                <wp:positionH relativeFrom="page">
                  <wp:posOffset>2057654</wp:posOffset>
                </wp:positionH>
                <wp:positionV relativeFrom="paragraph">
                  <wp:posOffset>267857</wp:posOffset>
                </wp:positionV>
                <wp:extent cx="22269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94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8A6D" id="Graphic 21" o:spid="_x0000_s1026" style="position:absolute;margin-left:162pt;margin-top:21.1pt;width:175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" path="m,l2226945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72A69DF" w14:textId="77777777" w:rsidR="00FA5175" w:rsidRDefault="00AA7E95">
      <w:pPr>
        <w:pStyle w:val="BodyText"/>
        <w:spacing w:before="18"/>
        <w:ind w:left="2160"/>
      </w:pPr>
      <w:r>
        <w:rPr>
          <w:spacing w:val="-2"/>
        </w:rPr>
        <w:t>Title</w:t>
      </w:r>
    </w:p>
    <w:p w14:paraId="172A69E0" w14:textId="77777777" w:rsidR="00FA5175" w:rsidRDefault="00AA7E95">
      <w:pPr>
        <w:pStyle w:val="BodyText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2A69F3" wp14:editId="172A69F4">
                <wp:simplePos x="0" y="0"/>
                <wp:positionH relativeFrom="page">
                  <wp:posOffset>2057654</wp:posOffset>
                </wp:positionH>
                <wp:positionV relativeFrom="paragraph">
                  <wp:posOffset>280255</wp:posOffset>
                </wp:positionV>
                <wp:extent cx="22237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59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A5A0F" id="Graphic 22" o:spid="_x0000_s1026" style="position:absolute;margin-left:162pt;margin-top:22.05pt;width:17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" path="m,l222359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72A69E1" w14:textId="77777777" w:rsidR="00FA5175" w:rsidRDefault="00AA7E95">
      <w:pPr>
        <w:pStyle w:val="BodyText"/>
        <w:spacing w:before="18"/>
        <w:ind w:left="2160"/>
      </w:pPr>
      <w:r>
        <w:rPr>
          <w:spacing w:val="-4"/>
        </w:rPr>
        <w:t>Date</w:t>
      </w:r>
    </w:p>
    <w:p w14:paraId="172A69E2" w14:textId="77777777" w:rsidR="00FA5175" w:rsidRDefault="00FA5175">
      <w:pPr>
        <w:pStyle w:val="BodyText"/>
      </w:pPr>
    </w:p>
    <w:p w14:paraId="172A69E3" w14:textId="77777777" w:rsidR="00FA5175" w:rsidRDefault="00FA5175">
      <w:pPr>
        <w:pStyle w:val="BodyText"/>
        <w:spacing w:before="49"/>
      </w:pPr>
    </w:p>
    <w:p w14:paraId="172A69E4" w14:textId="77777777" w:rsidR="00FA5175" w:rsidRDefault="00AA7E95">
      <w:pPr>
        <w:pStyle w:val="BodyText"/>
        <w:ind w:left="2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2A69F5" wp14:editId="172A69F6">
                <wp:simplePos x="0" y="0"/>
                <wp:positionH relativeFrom="page">
                  <wp:posOffset>7156450</wp:posOffset>
                </wp:positionH>
                <wp:positionV relativeFrom="paragraph">
                  <wp:posOffset>1036</wp:posOffset>
                </wp:positionV>
                <wp:extent cx="38100" cy="1422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42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lnTo>
                                <a:pt x="38100" y="14173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B004" id="Graphic 23" o:spid="_x0000_s1026" style="position:absolute;margin-left:563.5pt;margin-top:.1pt;width:3pt;height:1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" path="m38100,l,,,141731r38100,l38100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0066FF"/>
        </w:rPr>
        <w:t>“I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do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hereby attest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I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have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authority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to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sign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this document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on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behalf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of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my</w:t>
      </w:r>
      <w:r>
        <w:rPr>
          <w:color w:val="0066FF"/>
          <w:spacing w:val="-3"/>
        </w:rPr>
        <w:t xml:space="preserve"> </w:t>
      </w:r>
      <w:r>
        <w:rPr>
          <w:color w:val="0066FF"/>
          <w:spacing w:val="-2"/>
        </w:rPr>
        <w:t>agency.”</w:t>
      </w:r>
    </w:p>
    <w:p w14:paraId="172A69E5" w14:textId="77777777" w:rsidR="00FA5175" w:rsidRDefault="00FA5175">
      <w:pPr>
        <w:pStyle w:val="BodyText"/>
      </w:pPr>
    </w:p>
    <w:p w14:paraId="172A69E6" w14:textId="77777777" w:rsidR="00FA5175" w:rsidRDefault="00FA5175">
      <w:pPr>
        <w:pStyle w:val="BodyText"/>
        <w:spacing w:before="49"/>
      </w:pPr>
    </w:p>
    <w:p w14:paraId="172A69E7" w14:textId="77777777" w:rsidR="00FA5175" w:rsidRDefault="00AA7E95">
      <w:pPr>
        <w:pStyle w:val="BodyText"/>
        <w:ind w:left="271" w:right="659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Caltrans</w:t>
      </w:r>
      <w:r>
        <w:rPr>
          <w:spacing w:val="-2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content.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review of the documents submitted, the Certificate is </w:t>
      </w:r>
      <w:r>
        <w:rPr>
          <w:u w:val="single"/>
        </w:rPr>
        <w:t>accepted</w:t>
      </w:r>
      <w:r>
        <w:t xml:space="preserve"> on behalf of the CEC.</w:t>
      </w:r>
    </w:p>
    <w:p w14:paraId="172A69E8" w14:textId="77777777" w:rsidR="00FA5175" w:rsidRDefault="00AA7E95">
      <w:pPr>
        <w:pStyle w:val="BodyText"/>
        <w:spacing w:before="121"/>
        <w:ind w:left="271"/>
      </w:pPr>
      <w:r>
        <w:t>Accepted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content:</w:t>
      </w:r>
    </w:p>
    <w:p w14:paraId="172A69E9" w14:textId="77777777" w:rsidR="00FA5175" w:rsidRDefault="00FA5175">
      <w:pPr>
        <w:pStyle w:val="BodyText"/>
        <w:spacing w:before="143"/>
      </w:pPr>
    </w:p>
    <w:p w14:paraId="172A69EA" w14:textId="77777777" w:rsidR="00FA5175" w:rsidRDefault="00AA7E95">
      <w:pPr>
        <w:pStyle w:val="BodyText"/>
        <w:tabs>
          <w:tab w:val="left" w:pos="2160"/>
          <w:tab w:val="left" w:pos="6406"/>
          <w:tab w:val="left" w:pos="7251"/>
          <w:tab w:val="left" w:pos="10078"/>
        </w:tabs>
        <w:spacing w:line="259" w:lineRule="auto"/>
        <w:ind w:left="2177" w:right="359" w:hanging="1904"/>
      </w:pPr>
      <w:proofErr w:type="gramStart"/>
      <w:r>
        <w:rPr>
          <w:spacing w:val="-4"/>
        </w:rPr>
        <w:t>By</w:t>
      </w:r>
      <w:proofErr w:type="gramEnd"/>
      <w:r>
        <w:rPr>
          <w:spacing w:val="-4"/>
        </w:rP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t xml:space="preserve"> Senior, HQ Division of Right of Way and Land Surveys</w:t>
      </w:r>
    </w:p>
    <w:sectPr w:rsidR="00FA5175">
      <w:headerReference w:type="default" r:id="rId15"/>
      <w:footerReference w:type="default" r:id="rId16"/>
      <w:pgSz w:w="12240" w:h="15840"/>
      <w:pgMar w:top="960" w:right="720" w:bottom="880" w:left="1080" w:header="523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6A01" w14:textId="77777777" w:rsidR="00AA7E95" w:rsidRDefault="00AA7E95">
      <w:r>
        <w:separator/>
      </w:r>
    </w:p>
  </w:endnote>
  <w:endnote w:type="continuationSeparator" w:id="0">
    <w:p w14:paraId="172A6A03" w14:textId="77777777" w:rsidR="00AA7E95" w:rsidRDefault="00AA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F779" w14:textId="77777777" w:rsidR="00842AFD" w:rsidRDefault="00842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8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172A6A03" wp14:editId="172A6A04">
              <wp:simplePos x="0" y="0"/>
              <wp:positionH relativeFrom="page">
                <wp:posOffset>667512</wp:posOffset>
              </wp:positionH>
              <wp:positionV relativeFrom="page">
                <wp:posOffset>9448495</wp:posOffset>
              </wp:positionV>
              <wp:extent cx="6438900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438645" y="18287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2ED01" id="Graphic 4" o:spid="_x0000_s1026" style="position:absolute;margin-left:52.55pt;margin-top:744pt;width:507pt;height:1.4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vAJAIAAMEEAAAOAAAAZHJzL2Uyb0RvYy54bWysVMFu2zAMvQ/YPwi6L06yNM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" path="m6438645,l,,,18287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172A6A05" wp14:editId="172A6A06">
              <wp:simplePos x="0" y="0"/>
              <wp:positionH relativeFrom="page">
                <wp:posOffset>6471665</wp:posOffset>
              </wp:positionH>
              <wp:positionV relativeFrom="page">
                <wp:posOffset>9458814</wp:posOffset>
              </wp:positionV>
              <wp:extent cx="630555" cy="2844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1B" w14:textId="77777777" w:rsidR="00FA5175" w:rsidRDefault="00AA7E95">
                          <w:pPr>
                            <w:pStyle w:val="BodyText"/>
                            <w:spacing w:before="14" w:line="207" w:lineRule="exact"/>
                            <w:ind w:left="48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172A6A1C" w14:textId="77777777" w:rsidR="00FA5175" w:rsidRDefault="00AA7E95">
                          <w:pPr>
                            <w:pStyle w:val="BodyText"/>
                            <w:spacing w:line="207" w:lineRule="exact"/>
                            <w:ind w:left="20"/>
                          </w:pPr>
                          <w:r>
                            <w:t>March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A0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9.6pt;margin-top:744.8pt;width:49.65pt;height:22.4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" filled="f" stroked="f">
              <v:textbox inset="0,0,0,0">
                <w:txbxContent>
                  <w:p w14:paraId="172A6A1B" w14:textId="77777777" w:rsidR="00FA5175" w:rsidRDefault="00AA7E95">
                    <w:pPr>
                      <w:pStyle w:val="BodyText"/>
                      <w:spacing w:before="14" w:line="207" w:lineRule="exact"/>
                      <w:ind w:left="48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172A6A1C" w14:textId="77777777" w:rsidR="00FA5175" w:rsidRDefault="00AA7E95">
                    <w:pPr>
                      <w:pStyle w:val="BodyText"/>
                      <w:spacing w:line="207" w:lineRule="exact"/>
                      <w:ind w:left="20"/>
                    </w:pPr>
                    <w:r>
                      <w:t>March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C4F9" w14:textId="77777777" w:rsidR="00842AFD" w:rsidRDefault="00842A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A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172A6A0B" wp14:editId="172A6A0C">
              <wp:simplePos x="0" y="0"/>
              <wp:positionH relativeFrom="page">
                <wp:posOffset>667512</wp:posOffset>
              </wp:positionH>
              <wp:positionV relativeFrom="page">
                <wp:posOffset>9448495</wp:posOffset>
              </wp:positionV>
              <wp:extent cx="6438900" cy="1841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438645" y="18287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99BB2" id="Graphic 14" o:spid="_x0000_s1026" style="position:absolute;margin-left:52.55pt;margin-top:744pt;width:507pt;height:1.4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vAJAIAAMEEAAAOAAAAZHJzL2Uyb0RvYy54bWysVMFu2zAMvQ/YPwi6L06yNM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" path="m6438645,l,,,18287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172A6A0D" wp14:editId="172A6A0E">
              <wp:simplePos x="0" y="0"/>
              <wp:positionH relativeFrom="page">
                <wp:posOffset>6471665</wp:posOffset>
              </wp:positionH>
              <wp:positionV relativeFrom="page">
                <wp:posOffset>9458814</wp:posOffset>
              </wp:positionV>
              <wp:extent cx="630555" cy="2844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1F" w14:textId="77777777" w:rsidR="00FA5175" w:rsidRDefault="00AA7E95">
                          <w:pPr>
                            <w:pStyle w:val="BodyText"/>
                            <w:spacing w:before="14" w:line="207" w:lineRule="exact"/>
                            <w:ind w:left="48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172A6A20" w14:textId="352F3AB5" w:rsidR="00FA5175" w:rsidRDefault="00FA5175">
                          <w:pPr>
                            <w:pStyle w:val="BodyText"/>
                            <w:spacing w:line="207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A0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509.6pt;margin-top:744.8pt;width:49.65pt;height:22.4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" filled="f" stroked="f">
              <v:textbox inset="0,0,0,0">
                <w:txbxContent>
                  <w:p w14:paraId="172A6A1F" w14:textId="77777777" w:rsidR="00FA5175" w:rsidRDefault="00AA7E95">
                    <w:pPr>
                      <w:pStyle w:val="BodyText"/>
                      <w:spacing w:before="14" w:line="207" w:lineRule="exact"/>
                      <w:ind w:left="48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172A6A20" w14:textId="352F3AB5" w:rsidR="00FA5175" w:rsidRDefault="00FA5175">
                    <w:pPr>
                      <w:pStyle w:val="BodyText"/>
                      <w:spacing w:line="207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C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72A6A13" wp14:editId="172A6A14">
              <wp:simplePos x="0" y="0"/>
              <wp:positionH relativeFrom="page">
                <wp:posOffset>667512</wp:posOffset>
              </wp:positionH>
              <wp:positionV relativeFrom="page">
                <wp:posOffset>9448495</wp:posOffset>
              </wp:positionV>
              <wp:extent cx="6438900" cy="1841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438645" y="18287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7E30E3" id="Graphic 18" o:spid="_x0000_s1026" style="position:absolute;margin-left:52.55pt;margin-top:744pt;width:507pt;height:1.4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vAJAIAAMEEAAAOAAAAZHJzL2Uyb0RvYy54bWysVMFu2zAMvQ/YPwi6L06yNM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" path="m6438645,l,,,18287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172A6A15" wp14:editId="172A6A16">
              <wp:simplePos x="0" y="0"/>
              <wp:positionH relativeFrom="page">
                <wp:posOffset>6489953</wp:posOffset>
              </wp:positionH>
              <wp:positionV relativeFrom="page">
                <wp:posOffset>9458814</wp:posOffset>
              </wp:positionV>
              <wp:extent cx="612140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23" w14:textId="77777777" w:rsidR="00FA5175" w:rsidRDefault="00AA7E9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A1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511pt;margin-top:744.8pt;width:48.2pt;height:12.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" filled="f" stroked="f">
              <v:textbox inset="0,0,0,0">
                <w:txbxContent>
                  <w:p w14:paraId="172A6A23" w14:textId="77777777" w:rsidR="00FA5175" w:rsidRDefault="00AA7E95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172A6A17" wp14:editId="172A6A18">
              <wp:simplePos x="0" y="0"/>
              <wp:positionH relativeFrom="page">
                <wp:posOffset>901700</wp:posOffset>
              </wp:positionH>
              <wp:positionV relativeFrom="page">
                <wp:posOffset>9569317</wp:posOffset>
              </wp:positionV>
              <wp:extent cx="763905" cy="1543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24" w14:textId="77777777" w:rsidR="00FA5175" w:rsidRDefault="00AA7E95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t>February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A6A17" id="Textbox 20" o:spid="_x0000_s1033" type="#_x0000_t202" style="position:absolute;margin-left:71pt;margin-top:753.5pt;width:60.15pt;height:12.1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" filled="f" stroked="f">
              <v:textbox inset="0,0,0,0">
                <w:txbxContent>
                  <w:p w14:paraId="172A6A24" w14:textId="77777777" w:rsidR="00FA5175" w:rsidRDefault="00AA7E95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t>February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>
                      <w:rPr>
                        <w:rFonts w:ascii="Times New Roman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69FD" w14:textId="77777777" w:rsidR="00AA7E95" w:rsidRDefault="00AA7E95">
      <w:r>
        <w:separator/>
      </w:r>
    </w:p>
  </w:footnote>
  <w:footnote w:type="continuationSeparator" w:id="0">
    <w:p w14:paraId="172A69FF" w14:textId="77777777" w:rsidR="00AA7E95" w:rsidRDefault="00AA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A50" w14:textId="77777777" w:rsidR="00842AFD" w:rsidRDefault="00842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7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172A69FD" wp14:editId="172A69FE">
              <wp:simplePos x="0" y="0"/>
              <wp:positionH relativeFrom="page">
                <wp:posOffset>667512</wp:posOffset>
              </wp:positionH>
              <wp:positionV relativeFrom="page">
                <wp:posOffset>603504</wp:posOffset>
              </wp:positionV>
              <wp:extent cx="64389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438645" y="18288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46E8C" id="Graphic 1" o:spid="_x0000_s1026" style="position:absolute;margin-left:52.55pt;margin-top:47.5pt;width:507pt;height:1.4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RsJAIAAMEEAAAOAAAAZHJzL2Uyb0RvYy54bWysVMFu2zAMvQ/YPwi6L06yNE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" path="m6438645,l,,,18288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172A69FF" wp14:editId="172A6A00">
              <wp:simplePos x="0" y="0"/>
              <wp:positionH relativeFrom="page">
                <wp:posOffset>2888449</wp:posOffset>
              </wp:positionH>
              <wp:positionV relativeFrom="page">
                <wp:posOffset>132520</wp:posOffset>
              </wp:positionV>
              <wp:extent cx="19481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8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19" w14:textId="77777777" w:rsidR="00FA5175" w:rsidRDefault="00AA7E9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Attachment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GFO-25-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606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9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7.45pt;margin-top:10.45pt;width:153.4pt;height:15.4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" filled="f" stroked="f">
              <v:textbox inset="0,0,0,0">
                <w:txbxContent>
                  <w:p w14:paraId="172A6A19" w14:textId="77777777" w:rsidR="00FA5175" w:rsidRDefault="00AA7E9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Attachment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16,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GFO-25-</w:t>
                    </w:r>
                    <w:r>
                      <w:rPr>
                        <w:spacing w:val="-5"/>
                        <w:sz w:val="24"/>
                      </w:rPr>
                      <w:t>606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172A6A01" wp14:editId="172A6A02">
              <wp:simplePos x="0" y="0"/>
              <wp:positionH relativeFrom="page">
                <wp:posOffset>6072378</wp:posOffset>
              </wp:positionH>
              <wp:positionV relativeFrom="page">
                <wp:posOffset>319691</wp:posOffset>
              </wp:positionV>
              <wp:extent cx="1029969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96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1A" w14:textId="77777777" w:rsidR="00FA5175" w:rsidRDefault="00AA7E9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Exhibit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13-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B(NEVI)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A6A01" id="Textbox 3" o:spid="_x0000_s1027" type="#_x0000_t202" style="position:absolute;margin-left:478.15pt;margin-top:25.15pt;width:81.1pt;height:12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" filled="f" stroked="f">
              <v:textbox inset="0,0,0,0">
                <w:txbxContent>
                  <w:p w14:paraId="172A6A1A" w14:textId="77777777" w:rsidR="00FA5175" w:rsidRDefault="00AA7E9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Exhibit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13-</w:t>
                    </w:r>
                    <w:r>
                      <w:rPr>
                        <w:b/>
                        <w:spacing w:val="-2"/>
                        <w:sz w:val="18"/>
                      </w:rPr>
                      <w:t>B(NEVI)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C06" w14:textId="77777777" w:rsidR="00842AFD" w:rsidRDefault="00842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9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172A6A07" wp14:editId="172A6A08">
              <wp:simplePos x="0" y="0"/>
              <wp:positionH relativeFrom="page">
                <wp:posOffset>667512</wp:posOffset>
              </wp:positionH>
              <wp:positionV relativeFrom="page">
                <wp:posOffset>603504</wp:posOffset>
              </wp:positionV>
              <wp:extent cx="6438900" cy="184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438645" y="18288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6FB18" id="Graphic 12" o:spid="_x0000_s1026" style="position:absolute;margin-left:52.55pt;margin-top:47.5pt;width:507pt;height:1.4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RsJAIAAMEEAAAOAAAAZHJzL2Uyb0RvYy54bWysVMFu2zAMvQ/YPwi6L06yNE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" path="m6438645,l,,,18288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172A6A09" wp14:editId="172A6A0A">
              <wp:simplePos x="0" y="0"/>
              <wp:positionH relativeFrom="page">
                <wp:posOffset>5783960</wp:posOffset>
              </wp:positionH>
              <wp:positionV relativeFrom="page">
                <wp:posOffset>319691</wp:posOffset>
              </wp:positionV>
              <wp:extent cx="1318260" cy="2844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1D" w14:textId="77777777" w:rsidR="00FA5175" w:rsidRDefault="00AA7E95">
                          <w:pPr>
                            <w:spacing w:before="14" w:line="207" w:lineRule="exact"/>
                            <w:ind w:left="47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Exhibit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13-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B(NEVI)</w:t>
                          </w:r>
                        </w:p>
                        <w:p w14:paraId="172A6A1E" w14:textId="77777777" w:rsidR="00FA5175" w:rsidRDefault="00AA7E95">
                          <w:pPr>
                            <w:pStyle w:val="BodyText"/>
                            <w:spacing w:line="207" w:lineRule="exact"/>
                            <w:ind w:left="20"/>
                          </w:pPr>
                          <w:r>
                            <w:t>Right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Way</w:t>
                          </w:r>
                          <w:r>
                            <w:rPr>
                              <w:spacing w:val="-2"/>
                            </w:rPr>
                            <w:t xml:space="preserve"> Certification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A0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455.45pt;margin-top:25.15pt;width:103.8pt;height:22.4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" filled="f" stroked="f">
              <v:textbox inset="0,0,0,0">
                <w:txbxContent>
                  <w:p w14:paraId="172A6A1D" w14:textId="77777777" w:rsidR="00FA5175" w:rsidRDefault="00AA7E95">
                    <w:pPr>
                      <w:spacing w:before="14" w:line="207" w:lineRule="exact"/>
                      <w:ind w:left="47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Exhibit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13-</w:t>
                    </w:r>
                    <w:r>
                      <w:rPr>
                        <w:b/>
                        <w:spacing w:val="-2"/>
                        <w:sz w:val="18"/>
                      </w:rPr>
                      <w:t>B(NEVI)</w:t>
                    </w:r>
                  </w:p>
                  <w:p w14:paraId="172A6A1E" w14:textId="77777777" w:rsidR="00FA5175" w:rsidRDefault="00AA7E95">
                    <w:pPr>
                      <w:pStyle w:val="BodyText"/>
                      <w:spacing w:line="207" w:lineRule="exact"/>
                      <w:ind w:left="20"/>
                    </w:pPr>
                    <w:r>
                      <w:t>Right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Way</w:t>
                    </w:r>
                    <w:r>
                      <w:rPr>
                        <w:spacing w:val="-2"/>
                      </w:rPr>
                      <w:t xml:space="preserve"> Certification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9FB" w14:textId="77777777" w:rsidR="00FA5175" w:rsidRDefault="00AA7E9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172A6A0F" wp14:editId="172A6A10">
              <wp:simplePos x="0" y="0"/>
              <wp:positionH relativeFrom="page">
                <wp:posOffset>667512</wp:posOffset>
              </wp:positionH>
              <wp:positionV relativeFrom="page">
                <wp:posOffset>603504</wp:posOffset>
              </wp:positionV>
              <wp:extent cx="6438900" cy="1841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438645" y="18288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2C9FA" id="Graphic 16" o:spid="_x0000_s1026" style="position:absolute;margin-left:52.55pt;margin-top:47.5pt;width:507pt;height:1.4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RsJAIAAMEEAAAOAAAAZHJzL2Uyb0RvYy54bWysVMFu2zAMvQ/YPwi6L06yNE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" path="m6438645,l,,,18288r6438645,l6438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172A6A11" wp14:editId="172A6A12">
              <wp:simplePos x="0" y="0"/>
              <wp:positionH relativeFrom="page">
                <wp:posOffset>5783960</wp:posOffset>
              </wp:positionH>
              <wp:positionV relativeFrom="page">
                <wp:posOffset>319691</wp:posOffset>
              </wp:positionV>
              <wp:extent cx="1318260" cy="2844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6A21" w14:textId="77777777" w:rsidR="00FA5175" w:rsidRDefault="00AA7E95">
                          <w:pPr>
                            <w:spacing w:before="14" w:line="207" w:lineRule="exact"/>
                            <w:ind w:left="47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Exhibit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13-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B(NEVI)</w:t>
                          </w:r>
                        </w:p>
                        <w:p w14:paraId="172A6A22" w14:textId="77777777" w:rsidR="00FA5175" w:rsidRDefault="00AA7E95">
                          <w:pPr>
                            <w:pStyle w:val="BodyText"/>
                            <w:spacing w:line="207" w:lineRule="exact"/>
                            <w:ind w:left="20"/>
                          </w:pPr>
                          <w:r>
                            <w:t>Right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Way</w:t>
                          </w:r>
                          <w:r>
                            <w:rPr>
                              <w:spacing w:val="-2"/>
                            </w:rPr>
                            <w:t xml:space="preserve"> Certification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6A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455.45pt;margin-top:25.15pt;width:103.8pt;height:22.4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" filled="f" stroked="f">
              <v:textbox inset="0,0,0,0">
                <w:txbxContent>
                  <w:p w14:paraId="172A6A21" w14:textId="77777777" w:rsidR="00FA5175" w:rsidRDefault="00AA7E95">
                    <w:pPr>
                      <w:spacing w:before="14" w:line="207" w:lineRule="exact"/>
                      <w:ind w:left="47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Exhibit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13-</w:t>
                    </w:r>
                    <w:r>
                      <w:rPr>
                        <w:b/>
                        <w:spacing w:val="-2"/>
                        <w:sz w:val="18"/>
                      </w:rPr>
                      <w:t>B(NEVI)</w:t>
                    </w:r>
                  </w:p>
                  <w:p w14:paraId="172A6A22" w14:textId="77777777" w:rsidR="00FA5175" w:rsidRDefault="00AA7E95">
                    <w:pPr>
                      <w:pStyle w:val="BodyText"/>
                      <w:spacing w:line="207" w:lineRule="exact"/>
                      <w:ind w:left="20"/>
                    </w:pPr>
                    <w:r>
                      <w:t>Right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Way</w:t>
                    </w:r>
                    <w:r>
                      <w:rPr>
                        <w:spacing w:val="-2"/>
                      </w:rPr>
                      <w:t xml:space="preserve"> Certification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3C78"/>
    <w:multiLevelType w:val="hybridMultilevel"/>
    <w:tmpl w:val="FEBC2514"/>
    <w:lvl w:ilvl="0" w:tplc="F806B9EE">
      <w:numFmt w:val="bullet"/>
      <w:lvlText w:val="☐"/>
      <w:lvlJc w:val="left"/>
      <w:pPr>
        <w:ind w:left="30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8E2CC2A">
      <w:numFmt w:val="bullet"/>
      <w:lvlText w:val="•"/>
      <w:lvlJc w:val="left"/>
      <w:pPr>
        <w:ind w:left="1208" w:hanging="257"/>
      </w:pPr>
      <w:rPr>
        <w:rFonts w:hint="default"/>
        <w:lang w:val="en-US" w:eastAsia="en-US" w:bidi="ar-SA"/>
      </w:rPr>
    </w:lvl>
    <w:lvl w:ilvl="2" w:tplc="E22EB1AC">
      <w:numFmt w:val="bullet"/>
      <w:lvlText w:val="•"/>
      <w:lvlJc w:val="left"/>
      <w:pPr>
        <w:ind w:left="2116" w:hanging="257"/>
      </w:pPr>
      <w:rPr>
        <w:rFonts w:hint="default"/>
        <w:lang w:val="en-US" w:eastAsia="en-US" w:bidi="ar-SA"/>
      </w:rPr>
    </w:lvl>
    <w:lvl w:ilvl="3" w:tplc="83FCF5AC">
      <w:numFmt w:val="bullet"/>
      <w:lvlText w:val="•"/>
      <w:lvlJc w:val="left"/>
      <w:pPr>
        <w:ind w:left="3024" w:hanging="257"/>
      </w:pPr>
      <w:rPr>
        <w:rFonts w:hint="default"/>
        <w:lang w:val="en-US" w:eastAsia="en-US" w:bidi="ar-SA"/>
      </w:rPr>
    </w:lvl>
    <w:lvl w:ilvl="4" w:tplc="7298A1A4">
      <w:numFmt w:val="bullet"/>
      <w:lvlText w:val="•"/>
      <w:lvlJc w:val="left"/>
      <w:pPr>
        <w:ind w:left="3932" w:hanging="257"/>
      </w:pPr>
      <w:rPr>
        <w:rFonts w:hint="default"/>
        <w:lang w:val="en-US" w:eastAsia="en-US" w:bidi="ar-SA"/>
      </w:rPr>
    </w:lvl>
    <w:lvl w:ilvl="5" w:tplc="85882D16">
      <w:numFmt w:val="bullet"/>
      <w:lvlText w:val="•"/>
      <w:lvlJc w:val="left"/>
      <w:pPr>
        <w:ind w:left="4841" w:hanging="257"/>
      </w:pPr>
      <w:rPr>
        <w:rFonts w:hint="default"/>
        <w:lang w:val="en-US" w:eastAsia="en-US" w:bidi="ar-SA"/>
      </w:rPr>
    </w:lvl>
    <w:lvl w:ilvl="6" w:tplc="F3162BC4">
      <w:numFmt w:val="bullet"/>
      <w:lvlText w:val="•"/>
      <w:lvlJc w:val="left"/>
      <w:pPr>
        <w:ind w:left="5749" w:hanging="257"/>
      </w:pPr>
      <w:rPr>
        <w:rFonts w:hint="default"/>
        <w:lang w:val="en-US" w:eastAsia="en-US" w:bidi="ar-SA"/>
      </w:rPr>
    </w:lvl>
    <w:lvl w:ilvl="7" w:tplc="59A0E17C">
      <w:numFmt w:val="bullet"/>
      <w:lvlText w:val="•"/>
      <w:lvlJc w:val="left"/>
      <w:pPr>
        <w:ind w:left="6657" w:hanging="257"/>
      </w:pPr>
      <w:rPr>
        <w:rFonts w:hint="default"/>
        <w:lang w:val="en-US" w:eastAsia="en-US" w:bidi="ar-SA"/>
      </w:rPr>
    </w:lvl>
    <w:lvl w:ilvl="8" w:tplc="0B2A9472">
      <w:numFmt w:val="bullet"/>
      <w:lvlText w:val="•"/>
      <w:lvlJc w:val="left"/>
      <w:pPr>
        <w:ind w:left="7565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3ED418C7"/>
    <w:multiLevelType w:val="hybridMultilevel"/>
    <w:tmpl w:val="816219DE"/>
    <w:lvl w:ilvl="0" w:tplc="C6202FC6">
      <w:numFmt w:val="bullet"/>
      <w:lvlText w:val="☐"/>
      <w:lvlJc w:val="left"/>
      <w:pPr>
        <w:ind w:left="30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E2823A4">
      <w:numFmt w:val="bullet"/>
      <w:lvlText w:val="•"/>
      <w:lvlJc w:val="left"/>
      <w:pPr>
        <w:ind w:left="1208" w:hanging="257"/>
      </w:pPr>
      <w:rPr>
        <w:rFonts w:hint="default"/>
        <w:lang w:val="en-US" w:eastAsia="en-US" w:bidi="ar-SA"/>
      </w:rPr>
    </w:lvl>
    <w:lvl w:ilvl="2" w:tplc="D544144E">
      <w:numFmt w:val="bullet"/>
      <w:lvlText w:val="•"/>
      <w:lvlJc w:val="left"/>
      <w:pPr>
        <w:ind w:left="2116" w:hanging="257"/>
      </w:pPr>
      <w:rPr>
        <w:rFonts w:hint="default"/>
        <w:lang w:val="en-US" w:eastAsia="en-US" w:bidi="ar-SA"/>
      </w:rPr>
    </w:lvl>
    <w:lvl w:ilvl="3" w:tplc="53EA899E">
      <w:numFmt w:val="bullet"/>
      <w:lvlText w:val="•"/>
      <w:lvlJc w:val="left"/>
      <w:pPr>
        <w:ind w:left="3024" w:hanging="257"/>
      </w:pPr>
      <w:rPr>
        <w:rFonts w:hint="default"/>
        <w:lang w:val="en-US" w:eastAsia="en-US" w:bidi="ar-SA"/>
      </w:rPr>
    </w:lvl>
    <w:lvl w:ilvl="4" w:tplc="16947780">
      <w:numFmt w:val="bullet"/>
      <w:lvlText w:val="•"/>
      <w:lvlJc w:val="left"/>
      <w:pPr>
        <w:ind w:left="3932" w:hanging="257"/>
      </w:pPr>
      <w:rPr>
        <w:rFonts w:hint="default"/>
        <w:lang w:val="en-US" w:eastAsia="en-US" w:bidi="ar-SA"/>
      </w:rPr>
    </w:lvl>
    <w:lvl w:ilvl="5" w:tplc="0756ADCC">
      <w:numFmt w:val="bullet"/>
      <w:lvlText w:val="•"/>
      <w:lvlJc w:val="left"/>
      <w:pPr>
        <w:ind w:left="4841" w:hanging="257"/>
      </w:pPr>
      <w:rPr>
        <w:rFonts w:hint="default"/>
        <w:lang w:val="en-US" w:eastAsia="en-US" w:bidi="ar-SA"/>
      </w:rPr>
    </w:lvl>
    <w:lvl w:ilvl="6" w:tplc="E50CA71A">
      <w:numFmt w:val="bullet"/>
      <w:lvlText w:val="•"/>
      <w:lvlJc w:val="left"/>
      <w:pPr>
        <w:ind w:left="5749" w:hanging="257"/>
      </w:pPr>
      <w:rPr>
        <w:rFonts w:hint="default"/>
        <w:lang w:val="en-US" w:eastAsia="en-US" w:bidi="ar-SA"/>
      </w:rPr>
    </w:lvl>
    <w:lvl w:ilvl="7" w:tplc="22268E3E">
      <w:numFmt w:val="bullet"/>
      <w:lvlText w:val="•"/>
      <w:lvlJc w:val="left"/>
      <w:pPr>
        <w:ind w:left="6657" w:hanging="257"/>
      </w:pPr>
      <w:rPr>
        <w:rFonts w:hint="default"/>
        <w:lang w:val="en-US" w:eastAsia="en-US" w:bidi="ar-SA"/>
      </w:rPr>
    </w:lvl>
    <w:lvl w:ilvl="8" w:tplc="6B0C38CC">
      <w:numFmt w:val="bullet"/>
      <w:lvlText w:val="•"/>
      <w:lvlJc w:val="left"/>
      <w:pPr>
        <w:ind w:left="7565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510F6FF6"/>
    <w:multiLevelType w:val="hybridMultilevel"/>
    <w:tmpl w:val="6B8EB842"/>
    <w:lvl w:ilvl="0" w:tplc="3A345424">
      <w:numFmt w:val="bullet"/>
      <w:lvlText w:val="☐"/>
      <w:lvlJc w:val="left"/>
      <w:pPr>
        <w:ind w:left="30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C803DE">
      <w:numFmt w:val="bullet"/>
      <w:lvlText w:val="•"/>
      <w:lvlJc w:val="left"/>
      <w:pPr>
        <w:ind w:left="1208" w:hanging="257"/>
      </w:pPr>
      <w:rPr>
        <w:rFonts w:hint="default"/>
        <w:lang w:val="en-US" w:eastAsia="en-US" w:bidi="ar-SA"/>
      </w:rPr>
    </w:lvl>
    <w:lvl w:ilvl="2" w:tplc="95DCC7D4">
      <w:numFmt w:val="bullet"/>
      <w:lvlText w:val="•"/>
      <w:lvlJc w:val="left"/>
      <w:pPr>
        <w:ind w:left="2116" w:hanging="257"/>
      </w:pPr>
      <w:rPr>
        <w:rFonts w:hint="default"/>
        <w:lang w:val="en-US" w:eastAsia="en-US" w:bidi="ar-SA"/>
      </w:rPr>
    </w:lvl>
    <w:lvl w:ilvl="3" w:tplc="B144EB8E">
      <w:numFmt w:val="bullet"/>
      <w:lvlText w:val="•"/>
      <w:lvlJc w:val="left"/>
      <w:pPr>
        <w:ind w:left="3024" w:hanging="257"/>
      </w:pPr>
      <w:rPr>
        <w:rFonts w:hint="default"/>
        <w:lang w:val="en-US" w:eastAsia="en-US" w:bidi="ar-SA"/>
      </w:rPr>
    </w:lvl>
    <w:lvl w:ilvl="4" w:tplc="2FC4C83E">
      <w:numFmt w:val="bullet"/>
      <w:lvlText w:val="•"/>
      <w:lvlJc w:val="left"/>
      <w:pPr>
        <w:ind w:left="3932" w:hanging="257"/>
      </w:pPr>
      <w:rPr>
        <w:rFonts w:hint="default"/>
        <w:lang w:val="en-US" w:eastAsia="en-US" w:bidi="ar-SA"/>
      </w:rPr>
    </w:lvl>
    <w:lvl w:ilvl="5" w:tplc="81A62C48">
      <w:numFmt w:val="bullet"/>
      <w:lvlText w:val="•"/>
      <w:lvlJc w:val="left"/>
      <w:pPr>
        <w:ind w:left="4841" w:hanging="257"/>
      </w:pPr>
      <w:rPr>
        <w:rFonts w:hint="default"/>
        <w:lang w:val="en-US" w:eastAsia="en-US" w:bidi="ar-SA"/>
      </w:rPr>
    </w:lvl>
    <w:lvl w:ilvl="6" w:tplc="0ECE609C">
      <w:numFmt w:val="bullet"/>
      <w:lvlText w:val="•"/>
      <w:lvlJc w:val="left"/>
      <w:pPr>
        <w:ind w:left="5749" w:hanging="257"/>
      </w:pPr>
      <w:rPr>
        <w:rFonts w:hint="default"/>
        <w:lang w:val="en-US" w:eastAsia="en-US" w:bidi="ar-SA"/>
      </w:rPr>
    </w:lvl>
    <w:lvl w:ilvl="7" w:tplc="D8026172">
      <w:numFmt w:val="bullet"/>
      <w:lvlText w:val="•"/>
      <w:lvlJc w:val="left"/>
      <w:pPr>
        <w:ind w:left="6657" w:hanging="257"/>
      </w:pPr>
      <w:rPr>
        <w:rFonts w:hint="default"/>
        <w:lang w:val="en-US" w:eastAsia="en-US" w:bidi="ar-SA"/>
      </w:rPr>
    </w:lvl>
    <w:lvl w:ilvl="8" w:tplc="BD92442C">
      <w:numFmt w:val="bullet"/>
      <w:lvlText w:val="•"/>
      <w:lvlJc w:val="left"/>
      <w:pPr>
        <w:ind w:left="7565" w:hanging="257"/>
      </w:pPr>
      <w:rPr>
        <w:rFonts w:hint="default"/>
        <w:lang w:val="en-US" w:eastAsia="en-US" w:bidi="ar-SA"/>
      </w:rPr>
    </w:lvl>
  </w:abstractNum>
  <w:abstractNum w:abstractNumId="3" w15:restartNumberingAfterBreak="0">
    <w:nsid w:val="530E7D81"/>
    <w:multiLevelType w:val="hybridMultilevel"/>
    <w:tmpl w:val="22D82928"/>
    <w:lvl w:ilvl="0" w:tplc="4D3430C2">
      <w:start w:val="6"/>
      <w:numFmt w:val="decimal"/>
      <w:lvlText w:val="%1."/>
      <w:lvlJc w:val="left"/>
      <w:pPr>
        <w:ind w:left="271" w:hanging="2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8BEB8B4">
      <w:numFmt w:val="bullet"/>
      <w:lvlText w:val="•"/>
      <w:lvlJc w:val="left"/>
      <w:pPr>
        <w:ind w:left="1296" w:hanging="272"/>
      </w:pPr>
      <w:rPr>
        <w:rFonts w:hint="default"/>
        <w:lang w:val="en-US" w:eastAsia="en-US" w:bidi="ar-SA"/>
      </w:rPr>
    </w:lvl>
    <w:lvl w:ilvl="2" w:tplc="64324928">
      <w:numFmt w:val="bullet"/>
      <w:lvlText w:val="•"/>
      <w:lvlJc w:val="left"/>
      <w:pPr>
        <w:ind w:left="2312" w:hanging="272"/>
      </w:pPr>
      <w:rPr>
        <w:rFonts w:hint="default"/>
        <w:lang w:val="en-US" w:eastAsia="en-US" w:bidi="ar-SA"/>
      </w:rPr>
    </w:lvl>
    <w:lvl w:ilvl="3" w:tplc="0F60244A">
      <w:numFmt w:val="bullet"/>
      <w:lvlText w:val="•"/>
      <w:lvlJc w:val="left"/>
      <w:pPr>
        <w:ind w:left="3328" w:hanging="272"/>
      </w:pPr>
      <w:rPr>
        <w:rFonts w:hint="default"/>
        <w:lang w:val="en-US" w:eastAsia="en-US" w:bidi="ar-SA"/>
      </w:rPr>
    </w:lvl>
    <w:lvl w:ilvl="4" w:tplc="92425A50">
      <w:numFmt w:val="bullet"/>
      <w:lvlText w:val="•"/>
      <w:lvlJc w:val="left"/>
      <w:pPr>
        <w:ind w:left="4344" w:hanging="272"/>
      </w:pPr>
      <w:rPr>
        <w:rFonts w:hint="default"/>
        <w:lang w:val="en-US" w:eastAsia="en-US" w:bidi="ar-SA"/>
      </w:rPr>
    </w:lvl>
    <w:lvl w:ilvl="5" w:tplc="1834FA98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22881C56">
      <w:numFmt w:val="bullet"/>
      <w:lvlText w:val="•"/>
      <w:lvlJc w:val="left"/>
      <w:pPr>
        <w:ind w:left="6376" w:hanging="272"/>
      </w:pPr>
      <w:rPr>
        <w:rFonts w:hint="default"/>
        <w:lang w:val="en-US" w:eastAsia="en-US" w:bidi="ar-SA"/>
      </w:rPr>
    </w:lvl>
    <w:lvl w:ilvl="7" w:tplc="7AF4657E">
      <w:numFmt w:val="bullet"/>
      <w:lvlText w:val="•"/>
      <w:lvlJc w:val="left"/>
      <w:pPr>
        <w:ind w:left="7392" w:hanging="272"/>
      </w:pPr>
      <w:rPr>
        <w:rFonts w:hint="default"/>
        <w:lang w:val="en-US" w:eastAsia="en-US" w:bidi="ar-SA"/>
      </w:rPr>
    </w:lvl>
    <w:lvl w:ilvl="8" w:tplc="2758BC02">
      <w:numFmt w:val="bullet"/>
      <w:lvlText w:val="•"/>
      <w:lvlJc w:val="left"/>
      <w:pPr>
        <w:ind w:left="8408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7AAA30F6"/>
    <w:multiLevelType w:val="hybridMultilevel"/>
    <w:tmpl w:val="F8F0C33E"/>
    <w:lvl w:ilvl="0" w:tplc="B72A768A">
      <w:start w:val="1"/>
      <w:numFmt w:val="decimal"/>
      <w:lvlText w:val="%1."/>
      <w:lvlJc w:val="left"/>
      <w:pPr>
        <w:ind w:left="271" w:hanging="2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BCE279C">
      <w:start w:val="1"/>
      <w:numFmt w:val="decimal"/>
      <w:lvlText w:val="%2."/>
      <w:lvlJc w:val="left"/>
      <w:pPr>
        <w:ind w:left="90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F76FD3C">
      <w:numFmt w:val="bullet"/>
      <w:lvlText w:val="•"/>
      <w:lvlJc w:val="left"/>
      <w:pPr>
        <w:ind w:left="1960" w:hanging="269"/>
      </w:pPr>
      <w:rPr>
        <w:rFonts w:hint="default"/>
        <w:lang w:val="en-US" w:eastAsia="en-US" w:bidi="ar-SA"/>
      </w:rPr>
    </w:lvl>
    <w:lvl w:ilvl="3" w:tplc="912E35BC">
      <w:numFmt w:val="bullet"/>
      <w:lvlText w:val="•"/>
      <w:lvlJc w:val="left"/>
      <w:pPr>
        <w:ind w:left="3020" w:hanging="269"/>
      </w:pPr>
      <w:rPr>
        <w:rFonts w:hint="default"/>
        <w:lang w:val="en-US" w:eastAsia="en-US" w:bidi="ar-SA"/>
      </w:rPr>
    </w:lvl>
    <w:lvl w:ilvl="4" w:tplc="EA706180">
      <w:numFmt w:val="bullet"/>
      <w:lvlText w:val="•"/>
      <w:lvlJc w:val="left"/>
      <w:pPr>
        <w:ind w:left="4080" w:hanging="269"/>
      </w:pPr>
      <w:rPr>
        <w:rFonts w:hint="default"/>
        <w:lang w:val="en-US" w:eastAsia="en-US" w:bidi="ar-SA"/>
      </w:rPr>
    </w:lvl>
    <w:lvl w:ilvl="5" w:tplc="CE9E19BC">
      <w:numFmt w:val="bullet"/>
      <w:lvlText w:val="•"/>
      <w:lvlJc w:val="left"/>
      <w:pPr>
        <w:ind w:left="5140" w:hanging="269"/>
      </w:pPr>
      <w:rPr>
        <w:rFonts w:hint="default"/>
        <w:lang w:val="en-US" w:eastAsia="en-US" w:bidi="ar-SA"/>
      </w:rPr>
    </w:lvl>
    <w:lvl w:ilvl="6" w:tplc="9EC09EA0">
      <w:numFmt w:val="bullet"/>
      <w:lvlText w:val="•"/>
      <w:lvlJc w:val="left"/>
      <w:pPr>
        <w:ind w:left="6200" w:hanging="269"/>
      </w:pPr>
      <w:rPr>
        <w:rFonts w:hint="default"/>
        <w:lang w:val="en-US" w:eastAsia="en-US" w:bidi="ar-SA"/>
      </w:rPr>
    </w:lvl>
    <w:lvl w:ilvl="7" w:tplc="023037EA">
      <w:numFmt w:val="bullet"/>
      <w:lvlText w:val="•"/>
      <w:lvlJc w:val="left"/>
      <w:pPr>
        <w:ind w:left="7260" w:hanging="269"/>
      </w:pPr>
      <w:rPr>
        <w:rFonts w:hint="default"/>
        <w:lang w:val="en-US" w:eastAsia="en-US" w:bidi="ar-SA"/>
      </w:rPr>
    </w:lvl>
    <w:lvl w:ilvl="8" w:tplc="5B70675A">
      <w:numFmt w:val="bullet"/>
      <w:lvlText w:val="•"/>
      <w:lvlJc w:val="left"/>
      <w:pPr>
        <w:ind w:left="8320" w:hanging="269"/>
      </w:pPr>
      <w:rPr>
        <w:rFonts w:hint="default"/>
        <w:lang w:val="en-US" w:eastAsia="en-US" w:bidi="ar-SA"/>
      </w:rPr>
    </w:lvl>
  </w:abstractNum>
  <w:num w:numId="1" w16cid:durableId="552890552">
    <w:abstractNumId w:val="2"/>
  </w:num>
  <w:num w:numId="2" w16cid:durableId="1529221903">
    <w:abstractNumId w:val="1"/>
  </w:num>
  <w:num w:numId="3" w16cid:durableId="514344274">
    <w:abstractNumId w:val="0"/>
  </w:num>
  <w:num w:numId="4" w16cid:durableId="1281491594">
    <w:abstractNumId w:val="3"/>
  </w:num>
  <w:num w:numId="5" w16cid:durableId="1518930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175"/>
    <w:rsid w:val="00842AFD"/>
    <w:rsid w:val="009653E4"/>
    <w:rsid w:val="00AA7E95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6922"/>
  <w15:docId w15:val="{7735876D-E9E0-4132-BC16-46B6350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9"/>
      <w:ind w:left="3" w:right="35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70" w:hanging="2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98"/>
      <w:ind w:left="382"/>
      <w:outlineLvl w:val="3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7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A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2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A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4654</Characters>
  <Application>Microsoft Office Word</Application>
  <DocSecurity>0</DocSecurity>
  <Lines>221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13 Exhibit B NEVI</vt:lpstr>
    </vt:vector>
  </TitlesOfParts>
  <Company>California Energy Commission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Exhibit B NEVI</dc:title>
  <dc:creator>Caltrans</dc:creator>
  <cp:lastModifiedBy>Lemos-Adair, Eunice@Energy</cp:lastModifiedBy>
  <cp:revision>2</cp:revision>
  <dcterms:created xsi:type="dcterms:W3CDTF">2026-02-04T22:05:00Z</dcterms:created>
  <dcterms:modified xsi:type="dcterms:W3CDTF">2026-02-04T22:06:00Z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