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A25FF" w14:textId="7BBDCD8E" w:rsidR="00FA57FE" w:rsidRDefault="0003174C" w:rsidP="001C2CC9">
      <w:pPr>
        <w:pStyle w:val="Header"/>
        <w:tabs>
          <w:tab w:val="clear" w:pos="4680"/>
          <w:tab w:val="clear" w:pos="9360"/>
          <w:tab w:val="right" w:pos="10890"/>
        </w:tabs>
        <w:rPr>
          <w:b/>
          <w:sz w:val="20"/>
          <w:szCs w:val="20"/>
        </w:rPr>
      </w:pPr>
      <w:r>
        <w:t>(</w:t>
      </w:r>
      <w:r w:rsidRPr="00312852">
        <w:t xml:space="preserve">See the </w:t>
      </w:r>
      <w:hyperlink r:id="rId11" w:history="1">
        <w:r w:rsidR="00945BBB" w:rsidRPr="00D874E9">
          <w:rPr>
            <w:rStyle w:val="Hyperlink"/>
          </w:rPr>
          <w:t xml:space="preserve">Request </w:t>
        </w:r>
        <w:r w:rsidRPr="00D874E9">
          <w:rPr>
            <w:rStyle w:val="Hyperlink"/>
          </w:rPr>
          <w:t xml:space="preserve">Instructions </w:t>
        </w:r>
        <w:r w:rsidR="00945BBB" w:rsidRPr="00D874E9">
          <w:rPr>
            <w:rStyle w:val="Hyperlink"/>
          </w:rPr>
          <w:t>for</w:t>
        </w:r>
        <w:r w:rsidRPr="00D874E9">
          <w:rPr>
            <w:rStyle w:val="Hyperlink"/>
          </w:rPr>
          <w:t xml:space="preserve"> </w:t>
        </w:r>
        <w:r w:rsidR="00EC670F" w:rsidRPr="00D874E9">
          <w:rPr>
            <w:rStyle w:val="Hyperlink"/>
          </w:rPr>
          <w:t>Inverter- or ESS-Based PCS</w:t>
        </w:r>
        <w:r w:rsidR="00E91A4B" w:rsidRPr="00D874E9">
          <w:rPr>
            <w:rStyle w:val="Hyperlink"/>
            <w:vertAlign w:val="superscript"/>
          </w:rPr>
          <w:footnoteReference w:id="2"/>
        </w:r>
      </w:hyperlink>
      <w:r w:rsidRPr="00A941EF">
        <w:rPr>
          <w:color w:val="0070C0"/>
        </w:rPr>
        <w:t xml:space="preserve"> </w:t>
      </w:r>
      <w:r w:rsidRPr="00312852">
        <w:t>for Listing Requirements</w:t>
      </w:r>
      <w:r>
        <w:t xml:space="preserve">) </w:t>
      </w:r>
      <w:r>
        <w:tab/>
      </w:r>
      <w:r>
        <w:rPr>
          <w:b/>
          <w:sz w:val="20"/>
          <w:szCs w:val="20"/>
        </w:rPr>
        <w:t>ID # ______</w:t>
      </w:r>
      <w:r w:rsidRPr="0059054E">
        <w:rPr>
          <w:b/>
          <w:sz w:val="20"/>
          <w:szCs w:val="20"/>
        </w:rPr>
        <w:t>_ (</w:t>
      </w:r>
      <w:r>
        <w:rPr>
          <w:b/>
          <w:sz w:val="20"/>
          <w:szCs w:val="20"/>
        </w:rPr>
        <w:t>For Internal Use Only)</w:t>
      </w:r>
    </w:p>
    <w:p w14:paraId="76666E00" w14:textId="77777777" w:rsidR="00C225F0" w:rsidRDefault="00C225F0" w:rsidP="00B50562">
      <w:pPr>
        <w:spacing w:after="0" w:line="240" w:lineRule="auto"/>
        <w:rPr>
          <w:b/>
          <w:sz w:val="20"/>
          <w:szCs w:val="20"/>
        </w:rPr>
      </w:pPr>
    </w:p>
    <w:p w14:paraId="594A9AAF" w14:textId="226777AA" w:rsidR="00A86521" w:rsidRPr="006A48D9" w:rsidRDefault="00A86521" w:rsidP="0059054E">
      <w:pPr>
        <w:spacing w:after="0" w:line="240" w:lineRule="auto"/>
        <w:jc w:val="right"/>
        <w:rPr>
          <w:b/>
          <w:color w:val="C00000"/>
          <w:sz w:val="16"/>
          <w:szCs w:val="16"/>
        </w:rPr>
        <w:sectPr w:rsidR="00A86521" w:rsidRPr="006A48D9" w:rsidSect="002B6581">
          <w:headerReference w:type="first" r:id="rId12"/>
          <w:footerReference w:type="first" r:id="rId13"/>
          <w:pgSz w:w="12240" w:h="15840" w:code="1"/>
          <w:pgMar w:top="432" w:right="720" w:bottom="720" w:left="576" w:header="144" w:footer="720" w:gutter="0"/>
          <w:cols w:space="720"/>
          <w:formProt w:val="0"/>
          <w:titlePg/>
          <w:docGrid w:linePitch="360"/>
        </w:sectPr>
      </w:pPr>
    </w:p>
    <w:tbl>
      <w:tblPr>
        <w:tblStyle w:val="TableGrid"/>
        <w:tblW w:w="5295" w:type="pct"/>
        <w:tblLayout w:type="fixed"/>
        <w:tblLook w:val="04A0" w:firstRow="1" w:lastRow="0" w:firstColumn="1" w:lastColumn="0" w:noHBand="0" w:noVBand="1"/>
        <w:tblCaption w:val="Inverter Listing Request Form"/>
      </w:tblPr>
      <w:tblGrid>
        <w:gridCol w:w="10980"/>
      </w:tblGrid>
      <w:tr w:rsidR="006A48D9" w:rsidRPr="006A48D9" w14:paraId="5E0E9B05" w14:textId="77777777" w:rsidTr="00177E0B">
        <w:trPr>
          <w:trHeight w:val="254"/>
          <w:tblHeader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E1D1DD8" w14:textId="7C36D4FF" w:rsidR="00E50DCD" w:rsidRPr="006A48D9" w:rsidRDefault="00CB1D50" w:rsidP="00CB1D50">
            <w:pPr>
              <w:rPr>
                <w:b/>
                <w:color w:val="C00000"/>
                <w:sz w:val="20"/>
                <w:szCs w:val="20"/>
              </w:rPr>
            </w:pPr>
            <w:r w:rsidRPr="006A48D9">
              <w:rPr>
                <w:b/>
                <w:color w:val="C00000"/>
                <w:sz w:val="20"/>
                <w:szCs w:val="20"/>
              </w:rPr>
              <w:t xml:space="preserve">NOTE: </w:t>
            </w:r>
            <w:r w:rsidR="00E50DCD" w:rsidRPr="006A48D9">
              <w:rPr>
                <w:b/>
                <w:color w:val="C00000"/>
                <w:sz w:val="20"/>
                <w:szCs w:val="20"/>
              </w:rPr>
              <w:t>Please</w:t>
            </w:r>
            <w:r w:rsidRPr="006A48D9">
              <w:rPr>
                <w:b/>
                <w:color w:val="C00000"/>
                <w:sz w:val="20"/>
                <w:szCs w:val="20"/>
              </w:rPr>
              <w:t xml:space="preserve"> do not submit any proprietar</w:t>
            </w:r>
            <w:r w:rsidR="00643C11" w:rsidRPr="006A48D9">
              <w:rPr>
                <w:b/>
                <w:color w:val="C00000"/>
                <w:sz w:val="20"/>
                <w:szCs w:val="20"/>
              </w:rPr>
              <w:t xml:space="preserve">y or confidential information; </w:t>
            </w:r>
            <w:r w:rsidR="00E50DCD" w:rsidRPr="006A48D9">
              <w:rPr>
                <w:b/>
                <w:color w:val="C00000"/>
                <w:sz w:val="20"/>
                <w:szCs w:val="20"/>
              </w:rPr>
              <w:t xml:space="preserve">all submitted information </w:t>
            </w:r>
            <w:r w:rsidRPr="006A48D9">
              <w:rPr>
                <w:b/>
                <w:color w:val="C00000"/>
                <w:sz w:val="20"/>
                <w:szCs w:val="20"/>
              </w:rPr>
              <w:t>is</w:t>
            </w:r>
            <w:r w:rsidR="00E50DCD" w:rsidRPr="006A48D9">
              <w:rPr>
                <w:b/>
                <w:color w:val="C00000"/>
                <w:sz w:val="20"/>
                <w:szCs w:val="20"/>
              </w:rPr>
              <w:t xml:space="preserve"> public record</w:t>
            </w:r>
            <w:r w:rsidRPr="006A48D9">
              <w:rPr>
                <w:b/>
                <w:color w:val="C00000"/>
                <w:sz w:val="20"/>
                <w:szCs w:val="20"/>
              </w:rPr>
              <w:t>.</w:t>
            </w:r>
            <w:r w:rsidR="00E50DCD" w:rsidRPr="006A48D9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03174C" w:rsidRPr="008F59AB" w14:paraId="3A8548C6" w14:textId="77777777" w:rsidTr="00177E0B">
        <w:trPr>
          <w:trHeight w:val="254"/>
          <w:tblHeader/>
        </w:trPr>
        <w:tc>
          <w:tcPr>
            <w:tcW w:w="5000" w:type="pct"/>
            <w:shd w:val="clear" w:color="auto" w:fill="auto"/>
          </w:tcPr>
          <w:p w14:paraId="715DE774" w14:textId="0880E8B7" w:rsidR="0003174C" w:rsidRPr="001C77EB" w:rsidRDefault="00954B33" w:rsidP="00ED52FD">
            <w:pPr>
              <w:rPr>
                <w:b/>
              </w:rPr>
            </w:pPr>
            <w:r w:rsidRPr="00B50562">
              <w:rPr>
                <w:b/>
                <w:i/>
                <w:sz w:val="20"/>
                <w:szCs w:val="20"/>
              </w:rPr>
              <w:t xml:space="preserve">This </w:t>
            </w:r>
            <w:r w:rsidR="006E46E5" w:rsidRPr="00B50562">
              <w:rPr>
                <w:b/>
                <w:i/>
                <w:sz w:val="20"/>
                <w:szCs w:val="20"/>
              </w:rPr>
              <w:t xml:space="preserve">Form </w:t>
            </w:r>
            <w:r w:rsidR="00D47634" w:rsidRPr="00B50562">
              <w:rPr>
                <w:b/>
                <w:i/>
                <w:sz w:val="20"/>
                <w:szCs w:val="20"/>
              </w:rPr>
              <w:t xml:space="preserve">can </w:t>
            </w:r>
            <w:r w:rsidR="00ED52FD" w:rsidRPr="00B50562">
              <w:rPr>
                <w:b/>
                <w:i/>
                <w:sz w:val="20"/>
                <w:szCs w:val="20"/>
              </w:rPr>
              <w:t>ONLY</w:t>
            </w:r>
            <w:r w:rsidR="00D47634" w:rsidRPr="00B50562">
              <w:rPr>
                <w:b/>
                <w:i/>
                <w:sz w:val="20"/>
                <w:szCs w:val="20"/>
              </w:rPr>
              <w:t xml:space="preserve"> be used in conjunction with </w:t>
            </w:r>
            <w:r w:rsidR="00850E89" w:rsidRPr="00B50562">
              <w:rPr>
                <w:b/>
                <w:i/>
                <w:sz w:val="20"/>
                <w:szCs w:val="20"/>
              </w:rPr>
              <w:t xml:space="preserve">one of the following Forms: </w:t>
            </w:r>
            <w:r w:rsidR="006E46E5" w:rsidRPr="00B50562">
              <w:rPr>
                <w:b/>
                <w:i/>
                <w:sz w:val="20"/>
                <w:szCs w:val="20"/>
              </w:rPr>
              <w:t>the</w:t>
            </w:r>
            <w:r w:rsidR="007520F4" w:rsidRPr="00B50562">
              <w:rPr>
                <w:b/>
                <w:i/>
                <w:sz w:val="20"/>
                <w:szCs w:val="20"/>
              </w:rPr>
              <w:t xml:space="preserve"> </w:t>
            </w:r>
            <w:hyperlink r:id="rId14" w:history="1">
              <w:r w:rsidR="007520F4" w:rsidRPr="00B03F69">
                <w:rPr>
                  <w:rStyle w:val="Hyperlink"/>
                  <w:b/>
                  <w:i/>
                  <w:sz w:val="20"/>
                  <w:szCs w:val="20"/>
                </w:rPr>
                <w:t>Inverter</w:t>
              </w:r>
              <w:r w:rsidR="00850E89" w:rsidRPr="00B03F69">
                <w:rPr>
                  <w:rStyle w:val="Hyperlink"/>
                  <w:b/>
                  <w:i/>
                  <w:sz w:val="20"/>
                  <w:szCs w:val="20"/>
                </w:rPr>
                <w:t xml:space="preserve"> Request Form</w:t>
              </w:r>
            </w:hyperlink>
            <w:r w:rsidR="00850E89" w:rsidRPr="00B50562">
              <w:rPr>
                <w:b/>
                <w:i/>
                <w:sz w:val="20"/>
                <w:szCs w:val="20"/>
              </w:rPr>
              <w:t xml:space="preserve"> </w:t>
            </w:r>
            <w:r w:rsidR="00CC149D" w:rsidRPr="001C77EB">
              <w:rPr>
                <w:b/>
                <w:i/>
                <w:sz w:val="20"/>
                <w:szCs w:val="20"/>
              </w:rPr>
              <w:t>or</w:t>
            </w:r>
            <w:r w:rsidR="006E46E5" w:rsidRPr="00B50562">
              <w:rPr>
                <w:b/>
                <w:i/>
                <w:sz w:val="20"/>
                <w:szCs w:val="20"/>
              </w:rPr>
              <w:t xml:space="preserve"> the</w:t>
            </w:r>
            <w:r w:rsidR="007520F4" w:rsidRPr="00B50562">
              <w:rPr>
                <w:b/>
                <w:i/>
                <w:sz w:val="20"/>
                <w:szCs w:val="20"/>
              </w:rPr>
              <w:t xml:space="preserve"> </w:t>
            </w:r>
            <w:hyperlink r:id="rId15" w:history="1">
              <w:r w:rsidR="007520F4" w:rsidRPr="00FA4323">
                <w:rPr>
                  <w:rStyle w:val="Hyperlink"/>
                  <w:b/>
                  <w:i/>
                  <w:sz w:val="20"/>
                  <w:szCs w:val="20"/>
                </w:rPr>
                <w:t>ESS</w:t>
              </w:r>
              <w:r w:rsidR="00E25E4B" w:rsidRPr="00FA4323">
                <w:rPr>
                  <w:rStyle w:val="Hyperlink"/>
                  <w:b/>
                  <w:i/>
                  <w:sz w:val="20"/>
                  <w:szCs w:val="20"/>
                </w:rPr>
                <w:t xml:space="preserve"> R</w:t>
              </w:r>
              <w:r w:rsidR="007520F4" w:rsidRPr="00FA4323">
                <w:rPr>
                  <w:rStyle w:val="Hyperlink"/>
                  <w:b/>
                  <w:i/>
                  <w:sz w:val="20"/>
                  <w:szCs w:val="20"/>
                </w:rPr>
                <w:t xml:space="preserve">equest </w:t>
              </w:r>
              <w:r w:rsidR="00610DB8" w:rsidRPr="00FA4323">
                <w:rPr>
                  <w:rStyle w:val="Hyperlink"/>
                  <w:b/>
                  <w:i/>
                  <w:sz w:val="20"/>
                  <w:szCs w:val="20"/>
                </w:rPr>
                <w:t>F</w:t>
              </w:r>
              <w:r w:rsidR="007520F4" w:rsidRPr="00FA4323">
                <w:rPr>
                  <w:rStyle w:val="Hyperlink"/>
                  <w:b/>
                  <w:i/>
                  <w:sz w:val="20"/>
                  <w:szCs w:val="20"/>
                </w:rPr>
                <w:t>orm</w:t>
              </w:r>
            </w:hyperlink>
            <w:r w:rsidR="00DF6440" w:rsidRPr="00B50562">
              <w:rPr>
                <w:b/>
                <w:i/>
                <w:sz w:val="20"/>
                <w:szCs w:val="20"/>
              </w:rPr>
              <w:t xml:space="preserve">, </w:t>
            </w:r>
            <w:r w:rsidR="00CC149D" w:rsidRPr="001C77EB">
              <w:rPr>
                <w:b/>
                <w:i/>
                <w:sz w:val="20"/>
                <w:szCs w:val="20"/>
              </w:rPr>
              <w:t>and</w:t>
            </w:r>
            <w:r w:rsidR="00CC149D" w:rsidRPr="00B50562">
              <w:rPr>
                <w:b/>
                <w:iCs/>
                <w:sz w:val="20"/>
                <w:szCs w:val="20"/>
              </w:rPr>
              <w:t xml:space="preserve"> </w:t>
            </w:r>
            <w:r w:rsidR="00DF6440" w:rsidRPr="00B50562">
              <w:rPr>
                <w:b/>
                <w:i/>
                <w:iCs/>
                <w:sz w:val="20"/>
                <w:szCs w:val="20"/>
                <w:u w:val="single"/>
              </w:rPr>
              <w:t>must be submitted by the Inverter or ESS manufacturer, as applicable</w:t>
            </w:r>
            <w:r w:rsidR="00DF6440" w:rsidRPr="00B50562">
              <w:rPr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03174C" w:rsidRPr="008F59AB" w14:paraId="587EC361" w14:textId="77777777" w:rsidTr="00177E0B">
        <w:trPr>
          <w:trHeight w:val="254"/>
          <w:tblHeader/>
        </w:trPr>
        <w:tc>
          <w:tcPr>
            <w:tcW w:w="5000" w:type="pct"/>
            <w:shd w:val="clear" w:color="auto" w:fill="auto"/>
          </w:tcPr>
          <w:p w14:paraId="2645A2AE" w14:textId="2FE32BE9" w:rsidR="0003174C" w:rsidRDefault="00AC332C" w:rsidP="0003174C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New or Existing Model Number</w:t>
            </w:r>
            <w:r w:rsidR="0003174C" w:rsidRPr="009D7A68">
              <w:rPr>
                <w:rFonts w:cs="Tahoma"/>
                <w:sz w:val="20"/>
                <w:szCs w:val="20"/>
              </w:rPr>
              <w:t>: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t xml:space="preserve"> 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174C" w:rsidRPr="00A941EF">
              <w:rPr>
                <w:rFonts w:cs="Tahoma"/>
                <w:b/>
                <w:sz w:val="20"/>
                <w:szCs w:val="20"/>
              </w:rPr>
              <w:instrText xml:space="preserve"> FORMTEXT </w:instrText>
            </w:r>
            <w:r w:rsidR="0003174C" w:rsidRPr="00A941EF">
              <w:rPr>
                <w:rFonts w:cs="Tahoma"/>
                <w:b/>
                <w:sz w:val="20"/>
                <w:szCs w:val="20"/>
              </w:rPr>
            </w:r>
            <w:r w:rsidR="0003174C" w:rsidRPr="00A941EF">
              <w:rPr>
                <w:rFonts w:cs="Tahoma"/>
                <w:b/>
                <w:sz w:val="20"/>
                <w:szCs w:val="20"/>
              </w:rPr>
              <w:fldChar w:fldCharType="separate"/>
            </w:r>
            <w:r w:rsidR="0003174C" w:rsidRPr="00A941EF">
              <w:rPr>
                <w:rFonts w:cs="Tahoma"/>
                <w:b/>
                <w:sz w:val="20"/>
                <w:szCs w:val="20"/>
              </w:rPr>
              <w:t> 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t> 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t> 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t> 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t> </w:t>
            </w:r>
            <w:r w:rsidR="0003174C" w:rsidRPr="00A941EF">
              <w:rPr>
                <w:rFonts w:cs="Tahoma"/>
                <w:b/>
                <w:sz w:val="20"/>
                <w:szCs w:val="20"/>
              </w:rPr>
              <w:fldChar w:fldCharType="end"/>
            </w:r>
          </w:p>
        </w:tc>
      </w:tr>
      <w:tr w:rsidR="0003174C" w:rsidRPr="008F59AB" w14:paraId="3D41D23B" w14:textId="77777777" w:rsidTr="00177E0B">
        <w:trPr>
          <w:trHeight w:val="254"/>
        </w:trPr>
        <w:tc>
          <w:tcPr>
            <w:tcW w:w="5000" w:type="pct"/>
            <w:shd w:val="clear" w:color="auto" w:fill="auto"/>
          </w:tcPr>
          <w:p w14:paraId="2644ECEC" w14:textId="77777777" w:rsidR="0003174C" w:rsidRDefault="0003174C" w:rsidP="0003174C">
            <w:pPr>
              <w:rPr>
                <w:rFonts w:cs="Tahoma"/>
                <w:sz w:val="20"/>
                <w:szCs w:val="20"/>
              </w:rPr>
            </w:pPr>
            <w:r w:rsidRPr="002A6650">
              <w:rPr>
                <w:rFonts w:cs="Tahoma"/>
                <w:b/>
                <w:sz w:val="20"/>
                <w:szCs w:val="20"/>
              </w:rPr>
              <w:t>Request Type</w:t>
            </w:r>
            <w:r>
              <w:rPr>
                <w:rFonts w:cs="Tahoma"/>
                <w:sz w:val="20"/>
                <w:szCs w:val="20"/>
              </w:rPr>
              <w:t xml:space="preserve">: </w:t>
            </w:r>
            <w:r w:rsidRPr="00381AF4">
              <w:rPr>
                <w:rFonts w:cs="Tahoma"/>
                <w:sz w:val="20"/>
                <w:szCs w:val="20"/>
              </w:rPr>
              <w:t>Add PCS Functionality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Tahoma"/>
                <w:sz w:val="20"/>
                <w:szCs w:val="20"/>
              </w:rPr>
            </w:r>
            <w:r w:rsidR="008624B6"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sz w:val="20"/>
                <w:szCs w:val="20"/>
              </w:rPr>
              <w:fldChar w:fldCharType="end"/>
            </w:r>
            <w:bookmarkEnd w:id="0"/>
            <w:r>
              <w:rPr>
                <w:rFonts w:cs="Tahoma"/>
                <w:sz w:val="20"/>
                <w:szCs w:val="20"/>
              </w:rPr>
              <w:t xml:space="preserve"> </w:t>
            </w:r>
            <w:r w:rsidRPr="008F59AB">
              <w:rPr>
                <w:rFonts w:cs="Tahoma"/>
                <w:sz w:val="20"/>
                <w:szCs w:val="20"/>
              </w:rPr>
              <w:t xml:space="preserve"> </w:t>
            </w:r>
            <w:r w:rsidRPr="00381AF4">
              <w:rPr>
                <w:rFonts w:cs="Tahoma"/>
                <w:sz w:val="20"/>
                <w:szCs w:val="20"/>
              </w:rPr>
              <w:t>Revise PCS Functionality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cs="Tahoma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Tahoma"/>
                <w:sz w:val="20"/>
                <w:szCs w:val="20"/>
              </w:rPr>
            </w:r>
            <w:r w:rsidR="008624B6"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sz w:val="20"/>
                <w:szCs w:val="20"/>
              </w:rPr>
              <w:fldChar w:fldCharType="end"/>
            </w:r>
            <w:bookmarkEnd w:id="1"/>
            <w:r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03174C" w:rsidRPr="008F59AB" w14:paraId="08B740F3" w14:textId="77777777" w:rsidTr="00177E0B">
        <w:trPr>
          <w:trHeight w:val="291"/>
        </w:trPr>
        <w:tc>
          <w:tcPr>
            <w:tcW w:w="5000" w:type="pct"/>
            <w:shd w:val="clear" w:color="auto" w:fill="auto"/>
          </w:tcPr>
          <w:p w14:paraId="212AF9A0" w14:textId="3B83A016" w:rsidR="0003174C" w:rsidRPr="002A6650" w:rsidRDefault="0003174C" w:rsidP="0003174C">
            <w:pPr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Reason for PCS Data Revision</w:t>
            </w:r>
            <w:r w:rsidRPr="00945E5F">
              <w:rPr>
                <w:rFonts w:cs="Tahoma"/>
                <w:sz w:val="20"/>
                <w:szCs w:val="20"/>
              </w:rPr>
              <w:t xml:space="preserve"> (</w:t>
            </w:r>
            <w:r>
              <w:rPr>
                <w:rFonts w:cs="Tahoma"/>
                <w:sz w:val="20"/>
                <w:szCs w:val="20"/>
              </w:rPr>
              <w:t xml:space="preserve">or </w:t>
            </w:r>
            <w:r w:rsidRPr="00190E33">
              <w:rPr>
                <w:rFonts w:cs="Tahoma"/>
                <w:sz w:val="20"/>
                <w:szCs w:val="20"/>
              </w:rPr>
              <w:t>indicate N/A)</w:t>
            </w:r>
            <w:r>
              <w:rPr>
                <w:rFonts w:cs="Tahoma"/>
                <w:sz w:val="20"/>
                <w:szCs w:val="20"/>
              </w:rPr>
              <w:t xml:space="preserve">: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DCC3586" w14:textId="77777777" w:rsidR="00B5117A" w:rsidRDefault="00B5117A" w:rsidP="000F1C64">
      <w:pPr>
        <w:spacing w:after="0" w:line="240" w:lineRule="auto"/>
      </w:pPr>
    </w:p>
    <w:tbl>
      <w:tblPr>
        <w:tblStyle w:val="TableGrid"/>
        <w:tblW w:w="5300" w:type="pct"/>
        <w:tblInd w:w="-5" w:type="dxa"/>
        <w:tblLayout w:type="fixed"/>
        <w:tblLook w:val="04A0" w:firstRow="1" w:lastRow="0" w:firstColumn="1" w:lastColumn="0" w:noHBand="0" w:noVBand="1"/>
        <w:tblCaption w:val="Inverter Listing Request Form"/>
      </w:tblPr>
      <w:tblGrid>
        <w:gridCol w:w="2070"/>
        <w:gridCol w:w="2431"/>
        <w:gridCol w:w="2611"/>
        <w:gridCol w:w="3867"/>
      </w:tblGrid>
      <w:tr w:rsidR="00AC332C" w:rsidRPr="000C5170" w14:paraId="3CB66CF9" w14:textId="77777777" w:rsidTr="00F81252">
        <w:trPr>
          <w:trHeight w:val="1106"/>
        </w:trPr>
        <w:tc>
          <w:tcPr>
            <w:tcW w:w="943" w:type="pct"/>
            <w:vAlign w:val="center"/>
          </w:tcPr>
          <w:p w14:paraId="79436B3D" w14:textId="0724DB8A" w:rsidR="00AC332C" w:rsidRPr="0017753F" w:rsidRDefault="00AC332C" w:rsidP="0003174C">
            <w:pPr>
              <w:jc w:val="center"/>
              <w:rPr>
                <w:sz w:val="20"/>
              </w:rPr>
            </w:pPr>
            <w:r w:rsidRPr="0017753F">
              <w:rPr>
                <w:b/>
                <w:sz w:val="20"/>
              </w:rPr>
              <w:t>Type of Equipment</w:t>
            </w:r>
          </w:p>
        </w:tc>
        <w:tc>
          <w:tcPr>
            <w:tcW w:w="1107" w:type="pct"/>
            <w:vAlign w:val="center"/>
          </w:tcPr>
          <w:p w14:paraId="2A75EF82" w14:textId="5953C077" w:rsidR="00AC332C" w:rsidRPr="0017753F" w:rsidRDefault="00AC332C" w:rsidP="0003174C">
            <w:pPr>
              <w:jc w:val="center"/>
              <w:rPr>
                <w:b/>
                <w:sz w:val="20"/>
              </w:rPr>
            </w:pPr>
            <w:r w:rsidRPr="0017753F">
              <w:rPr>
                <w:b/>
                <w:sz w:val="20"/>
              </w:rPr>
              <w:t>Model Number</w:t>
            </w:r>
          </w:p>
        </w:tc>
        <w:tc>
          <w:tcPr>
            <w:tcW w:w="1189" w:type="pct"/>
            <w:vAlign w:val="center"/>
          </w:tcPr>
          <w:p w14:paraId="2D410A9A" w14:textId="77777777" w:rsidR="00AC332C" w:rsidRDefault="00AC332C" w:rsidP="0003174C">
            <w:pPr>
              <w:jc w:val="center"/>
              <w:rPr>
                <w:b/>
                <w:sz w:val="20"/>
              </w:rPr>
            </w:pPr>
            <w:r w:rsidRPr="0017753F">
              <w:rPr>
                <w:b/>
                <w:sz w:val="20"/>
              </w:rPr>
              <w:t>Additional Devices Required for PCS Functionality</w:t>
            </w:r>
          </w:p>
          <w:p w14:paraId="797DFC9B" w14:textId="49E15740" w:rsidR="00137284" w:rsidRPr="004113AB" w:rsidRDefault="00137284" w:rsidP="0003174C">
            <w:pPr>
              <w:jc w:val="center"/>
              <w:rPr>
                <w:bCs/>
                <w:sz w:val="20"/>
              </w:rPr>
            </w:pPr>
            <w:r w:rsidRPr="004113AB">
              <w:rPr>
                <w:bCs/>
                <w:sz w:val="20"/>
              </w:rPr>
              <w:t>(</w:t>
            </w:r>
            <w:r w:rsidR="00F81252" w:rsidRPr="004113AB">
              <w:rPr>
                <w:bCs/>
                <w:sz w:val="20"/>
              </w:rPr>
              <w:t>as indicated by NRTL in the test report)</w:t>
            </w:r>
          </w:p>
        </w:tc>
        <w:tc>
          <w:tcPr>
            <w:tcW w:w="1761" w:type="pct"/>
            <w:vAlign w:val="center"/>
          </w:tcPr>
          <w:p w14:paraId="0B50FAE9" w14:textId="0568F60E" w:rsidR="00AC332C" w:rsidRPr="0017753F" w:rsidRDefault="00AC332C" w:rsidP="0003174C">
            <w:pPr>
              <w:jc w:val="center"/>
              <w:rPr>
                <w:b/>
                <w:sz w:val="20"/>
              </w:rPr>
            </w:pPr>
            <w:r w:rsidRPr="0017753F">
              <w:rPr>
                <w:b/>
                <w:sz w:val="20"/>
              </w:rPr>
              <w:t>Brief Description</w:t>
            </w:r>
          </w:p>
        </w:tc>
      </w:tr>
      <w:tr w:rsidR="00AC332C" w14:paraId="134AEFD9" w14:textId="77777777" w:rsidTr="00B5117A">
        <w:trPr>
          <w:trHeight w:val="444"/>
        </w:trPr>
        <w:tc>
          <w:tcPr>
            <w:tcW w:w="943" w:type="pct"/>
            <w:vAlign w:val="center"/>
          </w:tcPr>
          <w:p w14:paraId="3D7F6C5E" w14:textId="39E5DF17" w:rsidR="00AC332C" w:rsidRDefault="00AC332C" w:rsidP="00CF5260">
            <w:pPr>
              <w:rPr>
                <w:sz w:val="18"/>
              </w:rPr>
            </w:pPr>
            <w:r w:rsidRPr="000B5AE4">
              <w:rPr>
                <w:rFonts w:cs="Arial"/>
                <w:b/>
                <w:sz w:val="20"/>
                <w:szCs w:val="20"/>
              </w:rPr>
              <w:t>ESS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0B5AE4">
              <w:rPr>
                <w:rFonts w:eastAsia="MS Gothic" w:cs="Arial"/>
                <w:b/>
                <w:sz w:val="20"/>
                <w:szCs w:val="20"/>
              </w:rPr>
              <w:t xml:space="preserve">Inverter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107" w:type="pct"/>
            <w:vAlign w:val="center"/>
          </w:tcPr>
          <w:p w14:paraId="5C6D18CE" w14:textId="77777777" w:rsidR="00AC332C" w:rsidRDefault="00AC332C" w:rsidP="0003174C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89" w:type="pct"/>
            <w:vAlign w:val="center"/>
          </w:tcPr>
          <w:p w14:paraId="7D5EFB81" w14:textId="77777777" w:rsidR="00AC332C" w:rsidRDefault="00AC332C" w:rsidP="003C43CE">
            <w:pPr>
              <w:jc w:val="center"/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761" w:type="pct"/>
            <w:vAlign w:val="center"/>
          </w:tcPr>
          <w:p w14:paraId="47EABC69" w14:textId="506961F1" w:rsidR="00AC332C" w:rsidRDefault="00AC332C" w:rsidP="00851242">
            <w:pPr>
              <w:rPr>
                <w:sz w:val="18"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</w:tr>
      <w:tr w:rsidR="002E23F3" w:rsidRPr="00035061" w14:paraId="2FC36495" w14:textId="77777777" w:rsidTr="00B5117A">
        <w:trPr>
          <w:trHeight w:val="755"/>
        </w:trPr>
        <w:tc>
          <w:tcPr>
            <w:tcW w:w="943" w:type="pct"/>
            <w:vAlign w:val="center"/>
          </w:tcPr>
          <w:p w14:paraId="2426E28F" w14:textId="34836953" w:rsidR="002E23F3" w:rsidRPr="0017753F" w:rsidRDefault="00035061" w:rsidP="00035061">
            <w:pPr>
              <w:jc w:val="center"/>
              <w:rPr>
                <w:b/>
                <w:sz w:val="20"/>
                <w:szCs w:val="18"/>
              </w:rPr>
            </w:pPr>
            <w:r w:rsidRPr="0017753F">
              <w:rPr>
                <w:b/>
                <w:sz w:val="20"/>
                <w:szCs w:val="18"/>
              </w:rPr>
              <w:t xml:space="preserve">Single </w:t>
            </w:r>
            <w:r w:rsidR="00D5110F" w:rsidRPr="0017753F">
              <w:rPr>
                <w:b/>
                <w:sz w:val="20"/>
                <w:szCs w:val="18"/>
              </w:rPr>
              <w:t>or Mult</w:t>
            </w:r>
            <w:r w:rsidR="00512697" w:rsidRPr="0017753F">
              <w:rPr>
                <w:b/>
                <w:sz w:val="20"/>
                <w:szCs w:val="18"/>
              </w:rPr>
              <w:t>i Phase</w:t>
            </w:r>
          </w:p>
        </w:tc>
        <w:tc>
          <w:tcPr>
            <w:tcW w:w="1107" w:type="pct"/>
            <w:vAlign w:val="center"/>
          </w:tcPr>
          <w:p w14:paraId="02CE4791" w14:textId="56C515A1" w:rsidR="002E23F3" w:rsidRPr="0017753F" w:rsidRDefault="00512697" w:rsidP="00035061">
            <w:pPr>
              <w:jc w:val="center"/>
              <w:rPr>
                <w:b/>
                <w:sz w:val="20"/>
                <w:szCs w:val="18"/>
              </w:rPr>
            </w:pPr>
            <w:r w:rsidRPr="0017753F">
              <w:rPr>
                <w:b/>
                <w:sz w:val="20"/>
                <w:szCs w:val="18"/>
              </w:rPr>
              <w:t>Output Voltage</w:t>
            </w:r>
          </w:p>
        </w:tc>
        <w:tc>
          <w:tcPr>
            <w:tcW w:w="1189" w:type="pct"/>
            <w:vAlign w:val="center"/>
          </w:tcPr>
          <w:p w14:paraId="3E9C4152" w14:textId="551D8F8E" w:rsidR="002E23F3" w:rsidRPr="0017753F" w:rsidRDefault="0023473C" w:rsidP="00035061">
            <w:pPr>
              <w:jc w:val="center"/>
              <w:rPr>
                <w:b/>
                <w:sz w:val="20"/>
                <w:szCs w:val="18"/>
              </w:rPr>
            </w:pPr>
            <w:r w:rsidRPr="0017753F">
              <w:rPr>
                <w:b/>
                <w:sz w:val="20"/>
                <w:szCs w:val="18"/>
              </w:rPr>
              <w:t>Maximum Continuous Current</w:t>
            </w:r>
          </w:p>
        </w:tc>
        <w:tc>
          <w:tcPr>
            <w:tcW w:w="1761" w:type="pct"/>
            <w:vAlign w:val="center"/>
          </w:tcPr>
          <w:p w14:paraId="0B82B0C0" w14:textId="51B92C09" w:rsidR="002E23F3" w:rsidRPr="0017753F" w:rsidRDefault="00F61ADF" w:rsidP="00035061">
            <w:pPr>
              <w:jc w:val="center"/>
              <w:rPr>
                <w:b/>
                <w:sz w:val="20"/>
                <w:szCs w:val="18"/>
              </w:rPr>
            </w:pPr>
            <w:r w:rsidRPr="0017753F">
              <w:rPr>
                <w:b/>
                <w:sz w:val="20"/>
                <w:szCs w:val="18"/>
              </w:rPr>
              <w:t>Maximum Continuous Power</w:t>
            </w:r>
          </w:p>
        </w:tc>
      </w:tr>
      <w:tr w:rsidR="002E23F3" w:rsidRPr="00035061" w14:paraId="3B792D64" w14:textId="77777777" w:rsidTr="00B5117A">
        <w:trPr>
          <w:trHeight w:val="620"/>
        </w:trPr>
        <w:tc>
          <w:tcPr>
            <w:tcW w:w="943" w:type="pct"/>
            <w:vAlign w:val="center"/>
          </w:tcPr>
          <w:p w14:paraId="75F66FC2" w14:textId="50B6B3BA" w:rsidR="002E23F3" w:rsidRPr="0017753F" w:rsidRDefault="00512697" w:rsidP="00035061">
            <w:pPr>
              <w:jc w:val="center"/>
              <w:rPr>
                <w:sz w:val="20"/>
              </w:rPr>
            </w:pPr>
            <w:r w:rsidRPr="0017753F"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53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17753F">
              <w:rPr>
                <w:rFonts w:cs="Tahoma"/>
                <w:sz w:val="20"/>
                <w:szCs w:val="20"/>
              </w:rPr>
            </w:r>
            <w:r w:rsidRPr="0017753F">
              <w:rPr>
                <w:rFonts w:cs="Tahoma"/>
                <w:sz w:val="20"/>
                <w:szCs w:val="20"/>
              </w:rPr>
              <w:fldChar w:fldCharType="separate"/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="002537E1">
              <w:rPr>
                <w:rFonts w:cs="Tahoma"/>
                <w:sz w:val="20"/>
                <w:szCs w:val="20"/>
              </w:rPr>
              <w:t> </w:t>
            </w:r>
            <w:r w:rsidRPr="0017753F">
              <w:rPr>
                <w:rFonts w:cs="Tahoma"/>
                <w:sz w:val="20"/>
                <w:szCs w:val="20"/>
              </w:rPr>
              <w:fldChar w:fldCharType="end"/>
            </w:r>
          </w:p>
        </w:tc>
        <w:tc>
          <w:tcPr>
            <w:tcW w:w="1107" w:type="pct"/>
            <w:vAlign w:val="center"/>
          </w:tcPr>
          <w:p w14:paraId="0A2A5832" w14:textId="40A659E7" w:rsidR="002E23F3" w:rsidRPr="0017753F" w:rsidRDefault="00512697" w:rsidP="00035061">
            <w:pPr>
              <w:jc w:val="center"/>
              <w:rPr>
                <w:sz w:val="20"/>
              </w:rPr>
            </w:pPr>
            <w:r w:rsidRPr="0017753F"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53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17753F">
              <w:rPr>
                <w:rFonts w:cs="Tahoma"/>
                <w:sz w:val="20"/>
                <w:szCs w:val="20"/>
              </w:rPr>
            </w:r>
            <w:r w:rsidRPr="0017753F">
              <w:rPr>
                <w:rFonts w:cs="Tahoma"/>
                <w:sz w:val="20"/>
                <w:szCs w:val="20"/>
              </w:rPr>
              <w:fldChar w:fldCharType="separate"/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sz w:val="20"/>
                <w:szCs w:val="20"/>
              </w:rPr>
              <w:fldChar w:fldCharType="end"/>
            </w:r>
            <w:r w:rsidR="000B5AE4" w:rsidRPr="0017753F">
              <w:rPr>
                <w:rFonts w:cs="Tahoma"/>
                <w:sz w:val="20"/>
                <w:szCs w:val="20"/>
              </w:rPr>
              <w:t xml:space="preserve"> </w:t>
            </w:r>
            <w:r w:rsidR="000B5AE4" w:rsidRPr="0017753F">
              <w:rPr>
                <w:b/>
                <w:sz w:val="20"/>
              </w:rPr>
              <w:t>(V)</w:t>
            </w:r>
          </w:p>
        </w:tc>
        <w:tc>
          <w:tcPr>
            <w:tcW w:w="1189" w:type="pct"/>
            <w:vAlign w:val="center"/>
          </w:tcPr>
          <w:p w14:paraId="15862D3D" w14:textId="5FA4718F" w:rsidR="002E23F3" w:rsidRPr="0017753F" w:rsidRDefault="00512697" w:rsidP="00035061">
            <w:pPr>
              <w:jc w:val="center"/>
              <w:rPr>
                <w:sz w:val="20"/>
              </w:rPr>
            </w:pPr>
            <w:r w:rsidRPr="0017753F"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53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17753F">
              <w:rPr>
                <w:rFonts w:cs="Tahoma"/>
                <w:sz w:val="20"/>
                <w:szCs w:val="20"/>
              </w:rPr>
            </w:r>
            <w:r w:rsidRPr="0017753F">
              <w:rPr>
                <w:rFonts w:cs="Tahoma"/>
                <w:sz w:val="20"/>
                <w:szCs w:val="20"/>
              </w:rPr>
              <w:fldChar w:fldCharType="separate"/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sz w:val="20"/>
                <w:szCs w:val="20"/>
              </w:rPr>
              <w:fldChar w:fldCharType="end"/>
            </w:r>
            <w:r w:rsidR="000B5AE4" w:rsidRPr="0017753F">
              <w:rPr>
                <w:rFonts w:cs="Tahoma"/>
                <w:sz w:val="20"/>
                <w:szCs w:val="20"/>
              </w:rPr>
              <w:t xml:space="preserve"> </w:t>
            </w:r>
            <w:r w:rsidR="000B5AE4" w:rsidRPr="0017753F">
              <w:rPr>
                <w:b/>
                <w:sz w:val="20"/>
              </w:rPr>
              <w:t>(A)</w:t>
            </w:r>
          </w:p>
        </w:tc>
        <w:tc>
          <w:tcPr>
            <w:tcW w:w="1761" w:type="pct"/>
            <w:vAlign w:val="center"/>
          </w:tcPr>
          <w:p w14:paraId="5782440B" w14:textId="428DAA19" w:rsidR="002E23F3" w:rsidRPr="0017753F" w:rsidRDefault="00512697" w:rsidP="00035061">
            <w:pPr>
              <w:jc w:val="center"/>
              <w:rPr>
                <w:sz w:val="20"/>
              </w:rPr>
            </w:pPr>
            <w:r w:rsidRPr="0017753F"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7753F">
              <w:rPr>
                <w:rFonts w:cs="Tahoma"/>
                <w:sz w:val="20"/>
                <w:szCs w:val="20"/>
              </w:rPr>
              <w:instrText xml:space="preserve"> FORMTEXT </w:instrText>
            </w:r>
            <w:r w:rsidRPr="0017753F">
              <w:rPr>
                <w:rFonts w:cs="Tahoma"/>
                <w:sz w:val="20"/>
                <w:szCs w:val="20"/>
              </w:rPr>
            </w:r>
            <w:r w:rsidRPr="0017753F">
              <w:rPr>
                <w:rFonts w:cs="Tahoma"/>
                <w:sz w:val="20"/>
                <w:szCs w:val="20"/>
              </w:rPr>
              <w:fldChar w:fldCharType="separate"/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noProof/>
                <w:sz w:val="20"/>
                <w:szCs w:val="20"/>
              </w:rPr>
              <w:t> </w:t>
            </w:r>
            <w:r w:rsidRPr="0017753F">
              <w:rPr>
                <w:rFonts w:cs="Tahoma"/>
                <w:sz w:val="20"/>
                <w:szCs w:val="20"/>
              </w:rPr>
              <w:fldChar w:fldCharType="end"/>
            </w:r>
            <w:r w:rsidR="000B5AE4" w:rsidRPr="0017753F">
              <w:rPr>
                <w:rFonts w:cs="Tahoma"/>
                <w:sz w:val="20"/>
                <w:szCs w:val="20"/>
              </w:rPr>
              <w:t xml:space="preserve"> </w:t>
            </w:r>
            <w:r w:rsidR="000B5AE4" w:rsidRPr="0017753F">
              <w:rPr>
                <w:b/>
                <w:sz w:val="20"/>
              </w:rPr>
              <w:t>(kVA)</w:t>
            </w:r>
          </w:p>
        </w:tc>
      </w:tr>
    </w:tbl>
    <w:p w14:paraId="3CE01A4B" w14:textId="77777777" w:rsidR="00D6165D" w:rsidRPr="007D5807" w:rsidRDefault="00D6165D" w:rsidP="000F1C64">
      <w:pPr>
        <w:spacing w:after="0" w:line="240" w:lineRule="auto"/>
        <w:rPr>
          <w:b/>
          <w:sz w:val="16"/>
          <w:szCs w:val="16"/>
        </w:rPr>
      </w:pPr>
    </w:p>
    <w:p w14:paraId="7C5D8D81" w14:textId="134CC4A0" w:rsidR="00E159C3" w:rsidRPr="00E159C3" w:rsidRDefault="002B6581" w:rsidP="00244E30">
      <w:pPr>
        <w:spacing w:after="0"/>
        <w:rPr>
          <w:b/>
        </w:rPr>
      </w:pPr>
      <w:r>
        <w:rPr>
          <w:b/>
        </w:rPr>
        <w:t xml:space="preserve">UL </w:t>
      </w:r>
      <w:r w:rsidR="0072677D">
        <w:rPr>
          <w:b/>
        </w:rPr>
        <w:t>1741 CRD</w:t>
      </w:r>
      <w:bookmarkStart w:id="3" w:name="_Ref44407655"/>
      <w:r w:rsidR="009731A7">
        <w:rPr>
          <w:b/>
        </w:rPr>
        <w:t>/UL 3141</w:t>
      </w:r>
      <w:r w:rsidR="00CB4497">
        <w:rPr>
          <w:rStyle w:val="FootnoteReference"/>
          <w:b/>
        </w:rPr>
        <w:footnoteReference w:id="3"/>
      </w:r>
      <w:bookmarkEnd w:id="3"/>
      <w:r w:rsidR="009E4840">
        <w:rPr>
          <w:b/>
        </w:rPr>
        <w:t xml:space="preserve"> </w:t>
      </w:r>
      <w:r w:rsidR="00A54EE6">
        <w:rPr>
          <w:b/>
        </w:rPr>
        <w:t>Test Report Summary</w:t>
      </w:r>
      <w:r w:rsidR="00E159C3">
        <w:rPr>
          <w:b/>
        </w:rPr>
        <w:t>:</w:t>
      </w:r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8989"/>
        <w:gridCol w:w="1987"/>
      </w:tblGrid>
      <w:tr w:rsidR="00E27879" w14:paraId="7DF12051" w14:textId="23CBB722" w:rsidTr="00E27879">
        <w:trPr>
          <w:trHeight w:val="557"/>
        </w:trPr>
        <w:tc>
          <w:tcPr>
            <w:tcW w:w="8989" w:type="dxa"/>
            <w:vAlign w:val="center"/>
          </w:tcPr>
          <w:p w14:paraId="2C0A7B09" w14:textId="6D7E038C" w:rsidR="00E27879" w:rsidRDefault="00E27879" w:rsidP="0003795E">
            <w:pPr>
              <w:rPr>
                <w:sz w:val="18"/>
              </w:rPr>
            </w:pPr>
            <w:r>
              <w:rPr>
                <w:sz w:val="20"/>
                <w:szCs w:val="20"/>
              </w:rPr>
              <w:t>Is the test lab a Nationally Recognized Testing Laboratory (NRTL) whose Scope of Recognition under the Occupational Safety and Health Administration (OSHA) includes UL 1741?</w:t>
            </w:r>
            <w:r>
              <w:rPr>
                <w:rStyle w:val="FootnoteReference"/>
                <w:sz w:val="20"/>
                <w:szCs w:val="20"/>
              </w:rPr>
              <w:footnoteReference w:id="4"/>
            </w:r>
          </w:p>
        </w:tc>
        <w:tc>
          <w:tcPr>
            <w:tcW w:w="1987" w:type="dxa"/>
            <w:vAlign w:val="center"/>
          </w:tcPr>
          <w:p w14:paraId="291ED4C6" w14:textId="7C29DDC6" w:rsidR="00E27879" w:rsidRPr="00690C05" w:rsidRDefault="00E27879" w:rsidP="00372489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733E88" w14:paraId="09DC5ECE" w14:textId="77777777" w:rsidTr="00E27879">
        <w:trPr>
          <w:trHeight w:val="557"/>
        </w:trPr>
        <w:tc>
          <w:tcPr>
            <w:tcW w:w="8989" w:type="dxa"/>
            <w:vAlign w:val="center"/>
          </w:tcPr>
          <w:p w14:paraId="5765F39C" w14:textId="115739F2" w:rsidR="00733E88" w:rsidRPr="00FA5780" w:rsidRDefault="00036953" w:rsidP="0003795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If the UL 3141 standard is used for testing, does the </w:t>
            </w:r>
            <w:r w:rsidR="00800A96">
              <w:rPr>
                <w:sz w:val="20"/>
                <w:szCs w:val="20"/>
              </w:rPr>
              <w:t xml:space="preserve">issued test report document indicate </w:t>
            </w:r>
            <w:r w:rsidR="00800A96" w:rsidRPr="00800A96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800A96">
              <w:rPr>
                <w:sz w:val="20"/>
                <w:szCs w:val="20"/>
              </w:rPr>
              <w:t xml:space="preserve"> </w:t>
            </w:r>
            <w:r w:rsidR="00800A96" w:rsidRPr="00800A96">
              <w:rPr>
                <w:b/>
                <w:bCs/>
                <w:sz w:val="20"/>
                <w:szCs w:val="20"/>
              </w:rPr>
              <w:t>UL 3141</w:t>
            </w:r>
            <w:r w:rsidR="00800A96">
              <w:rPr>
                <w:sz w:val="20"/>
                <w:szCs w:val="20"/>
              </w:rPr>
              <w:t xml:space="preserve"> and </w:t>
            </w:r>
            <w:r w:rsidR="00800A96" w:rsidRPr="00800A96">
              <w:rPr>
                <w:b/>
                <w:bCs/>
                <w:sz w:val="20"/>
                <w:szCs w:val="20"/>
              </w:rPr>
              <w:t>UL 1741 PCS CRD</w:t>
            </w:r>
            <w:r w:rsidR="00800A96">
              <w:rPr>
                <w:sz w:val="20"/>
                <w:szCs w:val="20"/>
              </w:rPr>
              <w:t xml:space="preserve"> in the applicable standard section?</w:t>
            </w:r>
            <w:r w:rsidR="00FA578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7" w:type="dxa"/>
            <w:vAlign w:val="center"/>
          </w:tcPr>
          <w:p w14:paraId="7D3F8B9F" w14:textId="30FE90BA" w:rsidR="00733E88" w:rsidRPr="00690C05" w:rsidRDefault="00094EF7" w:rsidP="00372489">
            <w:pPr>
              <w:jc w:val="center"/>
              <w:rPr>
                <w:rFonts w:cs="Arial"/>
                <w:sz w:val="20"/>
                <w:szCs w:val="20"/>
              </w:rPr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E27879" w14:paraId="5839156B" w14:textId="095D60AD" w:rsidTr="00E27879">
        <w:trPr>
          <w:trHeight w:val="328"/>
        </w:trPr>
        <w:tc>
          <w:tcPr>
            <w:tcW w:w="8989" w:type="dxa"/>
            <w:vAlign w:val="center"/>
          </w:tcPr>
          <w:p w14:paraId="2671C20E" w14:textId="49A96BFB" w:rsidR="00E27879" w:rsidRDefault="00E27879" w:rsidP="002A5553">
            <w:pPr>
              <w:rPr>
                <w:sz w:val="18"/>
              </w:rPr>
            </w:pPr>
            <w:r>
              <w:rPr>
                <w:sz w:val="20"/>
                <w:szCs w:val="20"/>
              </w:rPr>
              <w:t xml:space="preserve">Is the </w:t>
            </w:r>
            <w:r w:rsidR="00733E88">
              <w:rPr>
                <w:sz w:val="20"/>
                <w:szCs w:val="20"/>
              </w:rPr>
              <w:t xml:space="preserve">submitted </w:t>
            </w:r>
            <w:r>
              <w:rPr>
                <w:sz w:val="20"/>
                <w:szCs w:val="20"/>
              </w:rPr>
              <w:t>test report summary from a NRTL and for the requested equipment model number?</w:t>
            </w:r>
          </w:p>
        </w:tc>
        <w:tc>
          <w:tcPr>
            <w:tcW w:w="1987" w:type="dxa"/>
            <w:vAlign w:val="center"/>
          </w:tcPr>
          <w:p w14:paraId="752E6C06" w14:textId="1A0F829B" w:rsidR="00E27879" w:rsidRPr="00690C05" w:rsidRDefault="00E27879" w:rsidP="00372489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E27879" w14:paraId="39E73FA4" w14:textId="5EDDAE58" w:rsidTr="00E27879">
        <w:trPr>
          <w:trHeight w:val="391"/>
        </w:trPr>
        <w:tc>
          <w:tcPr>
            <w:tcW w:w="8989" w:type="dxa"/>
            <w:vAlign w:val="center"/>
          </w:tcPr>
          <w:p w14:paraId="3F59186C" w14:textId="6F0687DD" w:rsidR="00E27879" w:rsidRDefault="00E27879" w:rsidP="00E43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test equipment calibrated when the test was performed?</w:t>
            </w:r>
          </w:p>
        </w:tc>
        <w:tc>
          <w:tcPr>
            <w:tcW w:w="1987" w:type="dxa"/>
            <w:vAlign w:val="center"/>
          </w:tcPr>
          <w:p w14:paraId="580AAC9E" w14:textId="63967F2B" w:rsidR="00E27879" w:rsidRPr="00690C05" w:rsidRDefault="00E27879" w:rsidP="00E43DBC">
            <w:pPr>
              <w:jc w:val="center"/>
              <w:rPr>
                <w:rFonts w:cs="Arial"/>
                <w:sz w:val="20"/>
                <w:szCs w:val="20"/>
              </w:rPr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E27879" w14:paraId="22BCD8AD" w14:textId="329296A0" w:rsidTr="00E27879">
        <w:trPr>
          <w:trHeight w:val="354"/>
        </w:trPr>
        <w:tc>
          <w:tcPr>
            <w:tcW w:w="8989" w:type="dxa"/>
            <w:vAlign w:val="center"/>
          </w:tcPr>
          <w:p w14:paraId="43CECEC4" w14:textId="613DDADE" w:rsidR="00E27879" w:rsidRDefault="00E27879" w:rsidP="00660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requested model number tested for</w:t>
            </w:r>
            <w:r w:rsidR="00FA5780">
              <w:rPr>
                <w:sz w:val="20"/>
                <w:szCs w:val="20"/>
              </w:rPr>
              <w:t xml:space="preserve"> ESS</w:t>
            </w:r>
            <w:r>
              <w:rPr>
                <w:sz w:val="20"/>
                <w:szCs w:val="20"/>
              </w:rPr>
              <w:t xml:space="preserve"> “</w:t>
            </w:r>
            <w:r w:rsidRPr="00DD73B6">
              <w:rPr>
                <w:sz w:val="20"/>
                <w:szCs w:val="20"/>
              </w:rPr>
              <w:t>Unrestricted Mode</w:t>
            </w:r>
            <w:r>
              <w:rPr>
                <w:sz w:val="20"/>
                <w:szCs w:val="20"/>
              </w:rPr>
              <w:t>”?</w:t>
            </w:r>
          </w:p>
          <w:p w14:paraId="634DD972" w14:textId="34B9612D" w:rsidR="00E27879" w:rsidRDefault="00E27879" w:rsidP="00660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this mode’s tested value for Maximum Open Loop Response Time is: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seconds</w:t>
            </w:r>
          </w:p>
        </w:tc>
        <w:tc>
          <w:tcPr>
            <w:tcW w:w="1987" w:type="dxa"/>
            <w:vAlign w:val="center"/>
          </w:tcPr>
          <w:p w14:paraId="3C9BDFD4" w14:textId="7FC6A432" w:rsidR="00E27879" w:rsidRPr="00690C05" w:rsidRDefault="00E27879" w:rsidP="00660561">
            <w:pPr>
              <w:jc w:val="center"/>
              <w:rPr>
                <w:rFonts w:cs="Arial"/>
                <w:sz w:val="20"/>
                <w:szCs w:val="20"/>
              </w:rPr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E27879" w14:paraId="077F12C1" w14:textId="7FF72687" w:rsidTr="00E27879">
        <w:trPr>
          <w:trHeight w:val="343"/>
        </w:trPr>
        <w:tc>
          <w:tcPr>
            <w:tcW w:w="8989" w:type="dxa"/>
            <w:vAlign w:val="center"/>
          </w:tcPr>
          <w:p w14:paraId="3F2A7823" w14:textId="7E18ED8E" w:rsidR="00E27879" w:rsidRDefault="00E27879" w:rsidP="0029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requested model number tested for </w:t>
            </w:r>
            <w:r w:rsidR="00FA5780">
              <w:rPr>
                <w:sz w:val="20"/>
                <w:szCs w:val="20"/>
              </w:rPr>
              <w:t xml:space="preserve">ESS </w:t>
            </w:r>
            <w:r>
              <w:rPr>
                <w:sz w:val="20"/>
                <w:szCs w:val="20"/>
              </w:rPr>
              <w:t>“</w:t>
            </w:r>
            <w:r w:rsidRPr="00C9516A">
              <w:rPr>
                <w:sz w:val="20"/>
                <w:szCs w:val="20"/>
              </w:rPr>
              <w:t>Export Only Mode</w:t>
            </w:r>
            <w:r>
              <w:rPr>
                <w:sz w:val="20"/>
                <w:szCs w:val="20"/>
              </w:rPr>
              <w:t>”?</w:t>
            </w:r>
          </w:p>
          <w:p w14:paraId="6C383480" w14:textId="5B4FAE61" w:rsidR="00E27879" w:rsidRDefault="00E27879" w:rsidP="0029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this mode’s tested value for Maximum Open Loop Response Time is: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seconds</w:t>
            </w:r>
          </w:p>
        </w:tc>
        <w:tc>
          <w:tcPr>
            <w:tcW w:w="1987" w:type="dxa"/>
            <w:vAlign w:val="center"/>
          </w:tcPr>
          <w:p w14:paraId="4343006C" w14:textId="7622A586" w:rsidR="00E27879" w:rsidRPr="00690C05" w:rsidRDefault="00E27879" w:rsidP="00291BA0">
            <w:pPr>
              <w:jc w:val="center"/>
              <w:rPr>
                <w:rFonts w:cs="Arial"/>
                <w:sz w:val="20"/>
                <w:szCs w:val="20"/>
              </w:rPr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E27879" w14:paraId="672C9130" w14:textId="14D0922D" w:rsidTr="00E27879">
        <w:trPr>
          <w:trHeight w:val="343"/>
        </w:trPr>
        <w:tc>
          <w:tcPr>
            <w:tcW w:w="8989" w:type="dxa"/>
            <w:vAlign w:val="center"/>
          </w:tcPr>
          <w:p w14:paraId="5EB70389" w14:textId="1E0993F4" w:rsidR="00E27879" w:rsidRDefault="00E27879" w:rsidP="0029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requested model number tested for </w:t>
            </w:r>
            <w:r w:rsidR="00FA5780">
              <w:rPr>
                <w:sz w:val="20"/>
                <w:szCs w:val="20"/>
              </w:rPr>
              <w:t xml:space="preserve">ESS </w:t>
            </w:r>
            <w:r>
              <w:rPr>
                <w:sz w:val="20"/>
                <w:szCs w:val="20"/>
              </w:rPr>
              <w:t>“Import</w:t>
            </w:r>
            <w:r w:rsidRPr="00C9516A">
              <w:rPr>
                <w:sz w:val="20"/>
                <w:szCs w:val="20"/>
              </w:rPr>
              <w:t xml:space="preserve"> Only Mode</w:t>
            </w:r>
            <w:r>
              <w:rPr>
                <w:sz w:val="20"/>
                <w:szCs w:val="20"/>
              </w:rPr>
              <w:t>”?</w:t>
            </w:r>
          </w:p>
          <w:p w14:paraId="290D18C0" w14:textId="2E0F887F" w:rsidR="00E27879" w:rsidRDefault="00E27879" w:rsidP="0029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this mode’s tested value for Maximum Open Loop Response Time is: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seconds</w:t>
            </w:r>
          </w:p>
        </w:tc>
        <w:tc>
          <w:tcPr>
            <w:tcW w:w="1987" w:type="dxa"/>
            <w:vAlign w:val="center"/>
          </w:tcPr>
          <w:p w14:paraId="767B3438" w14:textId="31F9665F" w:rsidR="00E27879" w:rsidRPr="00690C05" w:rsidRDefault="00E27879" w:rsidP="00291BA0">
            <w:pPr>
              <w:jc w:val="center"/>
              <w:rPr>
                <w:rFonts w:cs="Arial"/>
                <w:sz w:val="20"/>
                <w:szCs w:val="20"/>
              </w:rPr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</w:p>
        </w:tc>
      </w:tr>
      <w:tr w:rsidR="00E27879" w14:paraId="0337008B" w14:textId="4D4F046B" w:rsidTr="00E27879">
        <w:trPr>
          <w:trHeight w:val="354"/>
        </w:trPr>
        <w:tc>
          <w:tcPr>
            <w:tcW w:w="8989" w:type="dxa"/>
            <w:vAlign w:val="center"/>
          </w:tcPr>
          <w:p w14:paraId="46B91C2E" w14:textId="17651962" w:rsidR="00E27879" w:rsidRDefault="00E27879" w:rsidP="0029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requested model number tested for</w:t>
            </w:r>
            <w:r w:rsidR="00FA5780">
              <w:rPr>
                <w:sz w:val="20"/>
                <w:szCs w:val="20"/>
              </w:rPr>
              <w:t xml:space="preserve"> ESS</w:t>
            </w:r>
            <w:r>
              <w:rPr>
                <w:sz w:val="20"/>
                <w:szCs w:val="20"/>
              </w:rPr>
              <w:t xml:space="preserve"> “</w:t>
            </w:r>
            <w:r w:rsidRPr="007161D4">
              <w:rPr>
                <w:sz w:val="20"/>
                <w:szCs w:val="20"/>
              </w:rPr>
              <w:t xml:space="preserve">No Exchange </w:t>
            </w:r>
            <w:r w:rsidRPr="00DD73B6">
              <w:rPr>
                <w:sz w:val="20"/>
                <w:szCs w:val="20"/>
              </w:rPr>
              <w:t>Mode</w:t>
            </w:r>
            <w:r>
              <w:rPr>
                <w:sz w:val="20"/>
                <w:szCs w:val="20"/>
              </w:rPr>
              <w:t>”?</w:t>
            </w:r>
          </w:p>
          <w:p w14:paraId="1145E847" w14:textId="467AE1A2" w:rsidR="00E27879" w:rsidRDefault="00E27879" w:rsidP="00291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this mode’s tested value for Maximum Open Loop Response Time is: </w:t>
            </w: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seconds</w:t>
            </w:r>
          </w:p>
        </w:tc>
        <w:tc>
          <w:tcPr>
            <w:tcW w:w="1987" w:type="dxa"/>
            <w:vAlign w:val="center"/>
          </w:tcPr>
          <w:p w14:paraId="41ECAA95" w14:textId="710FFFDD" w:rsidR="00E27879" w:rsidRPr="00690C05" w:rsidRDefault="00E27879" w:rsidP="00291BA0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14:paraId="69F5EEC7" w14:textId="77777777" w:rsidR="00177E0B" w:rsidRPr="007D5807" w:rsidRDefault="00177E0B" w:rsidP="00244E30">
      <w:pPr>
        <w:spacing w:after="0"/>
        <w:rPr>
          <w:b/>
          <w:sz w:val="16"/>
          <w:szCs w:val="16"/>
        </w:rPr>
      </w:pPr>
    </w:p>
    <w:p w14:paraId="1AD630BF" w14:textId="1BCBEFFB" w:rsidR="006E0F90" w:rsidRPr="00E159C3" w:rsidRDefault="005F0F1F" w:rsidP="00244E30">
      <w:pPr>
        <w:spacing w:after="0"/>
        <w:rPr>
          <w:b/>
        </w:rPr>
      </w:pPr>
      <w:r>
        <w:rPr>
          <w:b/>
        </w:rPr>
        <w:t>Manufacturer’s Equipment Information and Instruction</w:t>
      </w:r>
      <w:r w:rsidR="00636BD6">
        <w:rPr>
          <w:b/>
        </w:rPr>
        <w:t xml:space="preserve">s </w:t>
      </w:r>
      <w:r w:rsidR="006E0F90" w:rsidRPr="005F0F1F">
        <w:t>(</w:t>
      </w:r>
      <w:r>
        <w:t xml:space="preserve">As required in </w:t>
      </w:r>
      <w:r w:rsidR="002B049C">
        <w:t xml:space="preserve">the </w:t>
      </w:r>
      <w:r w:rsidR="002904C5">
        <w:t>utilized PCS test protocol</w:t>
      </w:r>
      <w:r w:rsidR="006E0F90" w:rsidRPr="005F0F1F">
        <w:t>)</w:t>
      </w:r>
      <w:r w:rsidR="006E0F90">
        <w:rPr>
          <w:b/>
        </w:rPr>
        <w:t>:</w:t>
      </w: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9355"/>
        <w:gridCol w:w="1613"/>
      </w:tblGrid>
      <w:tr w:rsidR="00BE08DD" w14:paraId="42A5E769" w14:textId="77777777" w:rsidTr="00D104AE">
        <w:trPr>
          <w:trHeight w:val="305"/>
        </w:trPr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14:paraId="2618CACF" w14:textId="7325251B" w:rsidR="00BE08DD" w:rsidRPr="00312A9A" w:rsidRDefault="009B7F41" w:rsidP="0066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</w:t>
            </w:r>
            <w:r w:rsidR="00BE08DD">
              <w:rPr>
                <w:sz w:val="20"/>
                <w:szCs w:val="20"/>
              </w:rPr>
              <w:t xml:space="preserve"> the</w:t>
            </w:r>
            <w:r w:rsidR="00E601C6">
              <w:rPr>
                <w:sz w:val="20"/>
                <w:szCs w:val="20"/>
              </w:rPr>
              <w:t xml:space="preserve"> submitted</w:t>
            </w:r>
            <w:r w:rsidR="00BE08DD">
              <w:rPr>
                <w:sz w:val="20"/>
                <w:szCs w:val="20"/>
              </w:rPr>
              <w:t xml:space="preserve"> “</w:t>
            </w:r>
            <w:r w:rsidR="00BE08DD" w:rsidRPr="005178F4">
              <w:rPr>
                <w:sz w:val="20"/>
                <w:szCs w:val="20"/>
              </w:rPr>
              <w:t>Equipment Information and Instructions</w:t>
            </w:r>
            <w:r w:rsidR="00BE08DD">
              <w:rPr>
                <w:sz w:val="20"/>
                <w:szCs w:val="20"/>
              </w:rPr>
              <w:t xml:space="preserve">” </w:t>
            </w:r>
            <w:r w:rsidR="00E601C6">
              <w:rPr>
                <w:sz w:val="20"/>
                <w:szCs w:val="20"/>
              </w:rPr>
              <w:t>document for thi</w:t>
            </w:r>
            <w:r w:rsidR="00BE08DD">
              <w:rPr>
                <w:sz w:val="20"/>
                <w:szCs w:val="20"/>
              </w:rPr>
              <w:t>s request</w:t>
            </w:r>
            <w:r w:rsidR="00E601C6">
              <w:rPr>
                <w:sz w:val="20"/>
                <w:szCs w:val="20"/>
              </w:rPr>
              <w:t xml:space="preserve"> meet all the requirements of UL 1741 PCS CRD</w:t>
            </w:r>
            <w:r w:rsidR="00191650">
              <w:rPr>
                <w:sz w:val="20"/>
                <w:szCs w:val="20"/>
              </w:rPr>
              <w:t xml:space="preserve">, </w:t>
            </w:r>
            <w:r w:rsidR="0001092B">
              <w:rPr>
                <w:sz w:val="20"/>
                <w:szCs w:val="20"/>
              </w:rPr>
              <w:t>S</w:t>
            </w:r>
            <w:r w:rsidR="00C6764E">
              <w:rPr>
                <w:sz w:val="20"/>
                <w:szCs w:val="20"/>
              </w:rPr>
              <w:t xml:space="preserve">ection </w:t>
            </w:r>
            <w:proofErr w:type="gramStart"/>
            <w:r w:rsidR="00C6764E">
              <w:rPr>
                <w:sz w:val="20"/>
                <w:szCs w:val="20"/>
              </w:rPr>
              <w:t>208</w:t>
            </w:r>
            <w:r w:rsidR="00191650">
              <w:rPr>
                <w:sz w:val="20"/>
                <w:szCs w:val="20"/>
              </w:rPr>
              <w:t>;</w:t>
            </w:r>
            <w:proofErr w:type="gramEnd"/>
            <w:r w:rsidR="00C6764E">
              <w:rPr>
                <w:sz w:val="20"/>
                <w:szCs w:val="20"/>
              </w:rPr>
              <w:t xml:space="preserve"> or UL 3141</w:t>
            </w:r>
            <w:r w:rsidR="00191650">
              <w:rPr>
                <w:sz w:val="20"/>
                <w:szCs w:val="20"/>
              </w:rPr>
              <w:t>,</w:t>
            </w:r>
            <w:r w:rsidR="00C6764E">
              <w:rPr>
                <w:sz w:val="20"/>
                <w:szCs w:val="20"/>
              </w:rPr>
              <w:t xml:space="preserve"> </w:t>
            </w:r>
            <w:r w:rsidR="0001092B">
              <w:rPr>
                <w:sz w:val="20"/>
                <w:szCs w:val="20"/>
              </w:rPr>
              <w:t>S</w:t>
            </w:r>
            <w:r w:rsidR="00C6764E">
              <w:rPr>
                <w:sz w:val="20"/>
                <w:szCs w:val="20"/>
              </w:rPr>
              <w:t>ection 11</w:t>
            </w:r>
            <w:r w:rsidR="002904C5">
              <w:rPr>
                <w:sz w:val="20"/>
                <w:szCs w:val="20"/>
              </w:rPr>
              <w:t>?</w:t>
            </w:r>
            <w:r w:rsidR="00B07B43">
              <w:rPr>
                <w:sz w:val="20"/>
                <w:szCs w:val="20"/>
              </w:rPr>
              <w:t xml:space="preserve"> (</w:t>
            </w:r>
            <w:r w:rsidR="002904C5">
              <w:rPr>
                <w:sz w:val="20"/>
                <w:szCs w:val="20"/>
              </w:rPr>
              <w:t>B</w:t>
            </w:r>
            <w:r w:rsidR="00B07B43">
              <w:rPr>
                <w:sz w:val="20"/>
                <w:szCs w:val="20"/>
              </w:rPr>
              <w:t>ased on the utilized testing protocol)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0291C40" w14:textId="459F7038" w:rsidR="00BE08DD" w:rsidRPr="00690C05" w:rsidRDefault="00BE08DD" w:rsidP="00BE08DD">
            <w:pPr>
              <w:jc w:val="center"/>
            </w:pPr>
            <w:r w:rsidRPr="00690C05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eastAsia="MS Gothic" w:cs="Arial"/>
                <w:sz w:val="20"/>
                <w:szCs w:val="20"/>
              </w:rPr>
              <w:t xml:space="preserve">NO </w:t>
            </w:r>
            <w:r>
              <w:rPr>
                <w:rFonts w:eastAsia="MS Gothic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eastAsia="MS Gothic" w:cs="Arial"/>
                <w:sz w:val="20"/>
                <w:szCs w:val="20"/>
              </w:rPr>
            </w:r>
            <w:r w:rsidR="008624B6">
              <w:rPr>
                <w:rFonts w:eastAsia="MS Gothic" w:cs="Arial"/>
                <w:sz w:val="20"/>
                <w:szCs w:val="20"/>
              </w:rPr>
              <w:fldChar w:fldCharType="separate"/>
            </w:r>
            <w:r>
              <w:rPr>
                <w:rFonts w:eastAsia="MS Gothic" w:cs="Arial"/>
                <w:sz w:val="20"/>
                <w:szCs w:val="20"/>
              </w:rPr>
              <w:fldChar w:fldCharType="end"/>
            </w:r>
            <w:r w:rsidRPr="00690C05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BE08DD" w14:paraId="2E1AA9DF" w14:textId="77777777" w:rsidTr="00E352A8">
        <w:trPr>
          <w:trHeight w:val="35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0B06A9" w14:textId="32C734A0" w:rsidR="00BE08DD" w:rsidRDefault="001725CA" w:rsidP="00664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</w:t>
            </w:r>
            <w:r w:rsidR="003871C1">
              <w:rPr>
                <w:sz w:val="20"/>
                <w:szCs w:val="20"/>
              </w:rPr>
              <w:t>/are</w:t>
            </w:r>
            <w:r>
              <w:rPr>
                <w:sz w:val="20"/>
                <w:szCs w:val="20"/>
              </w:rPr>
              <w:t xml:space="preserve"> the identified current </w:t>
            </w:r>
            <w:r w:rsidR="00F5392B">
              <w:rPr>
                <w:sz w:val="20"/>
                <w:szCs w:val="20"/>
              </w:rPr>
              <w:t>measurement reference point</w:t>
            </w:r>
            <w:r w:rsidR="003871C1">
              <w:rPr>
                <w:sz w:val="20"/>
                <w:szCs w:val="20"/>
              </w:rPr>
              <w:t>(s) (mark all that apply)</w:t>
            </w:r>
            <w:r w:rsidR="00F5392B">
              <w:rPr>
                <w:sz w:val="20"/>
                <w:szCs w:val="20"/>
              </w:rPr>
              <w:t>?</w:t>
            </w:r>
            <w:r w:rsidR="00721E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7CCE" w14:textId="77777777" w:rsidR="00BE08DD" w:rsidRPr="00690C05" w:rsidRDefault="00BE08DD" w:rsidP="00664BC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D949B7C" w14:textId="77777777" w:rsidR="00EF39CD" w:rsidRPr="00EF39CD" w:rsidRDefault="00EF39CD" w:rsidP="00EF39CD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968" w:type="dxa"/>
        <w:tblLook w:val="04A0" w:firstRow="1" w:lastRow="0" w:firstColumn="1" w:lastColumn="0" w:noHBand="0" w:noVBand="1"/>
      </w:tblPr>
      <w:tblGrid>
        <w:gridCol w:w="2193"/>
        <w:gridCol w:w="2194"/>
        <w:gridCol w:w="2193"/>
        <w:gridCol w:w="2194"/>
        <w:gridCol w:w="2194"/>
      </w:tblGrid>
      <w:tr w:rsidR="00F5392B" w14:paraId="02A9A57E" w14:textId="77777777" w:rsidTr="00E27879">
        <w:trPr>
          <w:trHeight w:val="530"/>
        </w:trPr>
        <w:tc>
          <w:tcPr>
            <w:tcW w:w="2193" w:type="dxa"/>
            <w:vAlign w:val="center"/>
          </w:tcPr>
          <w:p w14:paraId="77D7E241" w14:textId="237B0240" w:rsidR="00F5392B" w:rsidRPr="00BE5A30" w:rsidRDefault="00F5392B" w:rsidP="00F5392B">
            <w:pPr>
              <w:jc w:val="center"/>
              <w:rPr>
                <w:b/>
                <w:sz w:val="18"/>
              </w:rPr>
            </w:pPr>
            <w:r w:rsidRPr="00BE5A30">
              <w:rPr>
                <w:b/>
                <w:sz w:val="18"/>
              </w:rPr>
              <w:t>Inverter</w:t>
            </w:r>
          </w:p>
        </w:tc>
        <w:tc>
          <w:tcPr>
            <w:tcW w:w="2194" w:type="dxa"/>
            <w:vAlign w:val="center"/>
          </w:tcPr>
          <w:p w14:paraId="300FD724" w14:textId="446AB9A8" w:rsidR="00F5392B" w:rsidRPr="00BE5A30" w:rsidRDefault="00514310" w:rsidP="00F5392B">
            <w:pPr>
              <w:jc w:val="center"/>
              <w:rPr>
                <w:b/>
                <w:sz w:val="18"/>
              </w:rPr>
            </w:pPr>
            <w:r w:rsidRPr="00BE5A30">
              <w:rPr>
                <w:b/>
                <w:sz w:val="18"/>
              </w:rPr>
              <w:t>Gateway</w:t>
            </w:r>
          </w:p>
        </w:tc>
        <w:tc>
          <w:tcPr>
            <w:tcW w:w="2193" w:type="dxa"/>
            <w:vAlign w:val="center"/>
          </w:tcPr>
          <w:p w14:paraId="6ABD5FE9" w14:textId="7BF6F00E" w:rsidR="00F5392B" w:rsidRPr="00BE5A30" w:rsidRDefault="00514310" w:rsidP="00F5392B">
            <w:pPr>
              <w:jc w:val="center"/>
              <w:rPr>
                <w:b/>
                <w:sz w:val="18"/>
              </w:rPr>
            </w:pPr>
            <w:r w:rsidRPr="00BE5A30">
              <w:rPr>
                <w:b/>
                <w:sz w:val="18"/>
              </w:rPr>
              <w:t>External Sensor</w:t>
            </w:r>
          </w:p>
        </w:tc>
        <w:tc>
          <w:tcPr>
            <w:tcW w:w="2194" w:type="dxa"/>
            <w:vAlign w:val="center"/>
          </w:tcPr>
          <w:p w14:paraId="7E1553B2" w14:textId="567CF252" w:rsidR="00F5392B" w:rsidRPr="00BE5A30" w:rsidRDefault="00F935A8" w:rsidP="00F5392B">
            <w:pPr>
              <w:jc w:val="center"/>
              <w:rPr>
                <w:b/>
                <w:sz w:val="18"/>
              </w:rPr>
            </w:pPr>
            <w:r w:rsidRPr="00BE5A30">
              <w:rPr>
                <w:b/>
                <w:sz w:val="18"/>
              </w:rPr>
              <w:t>External Device</w:t>
            </w:r>
          </w:p>
        </w:tc>
        <w:tc>
          <w:tcPr>
            <w:tcW w:w="2194" w:type="dxa"/>
            <w:vAlign w:val="center"/>
          </w:tcPr>
          <w:p w14:paraId="1338BCA4" w14:textId="24FE6EA7" w:rsidR="00F5392B" w:rsidRPr="00BE5A30" w:rsidRDefault="00F935A8" w:rsidP="00E27879">
            <w:pPr>
              <w:jc w:val="center"/>
              <w:rPr>
                <w:sz w:val="18"/>
              </w:rPr>
            </w:pPr>
            <w:r w:rsidRPr="00BE5A30">
              <w:rPr>
                <w:b/>
                <w:sz w:val="18"/>
              </w:rPr>
              <w:t>Other</w:t>
            </w:r>
            <w:r w:rsidR="00E27879">
              <w:rPr>
                <w:b/>
                <w:sz w:val="18"/>
              </w:rPr>
              <w:t xml:space="preserve"> </w:t>
            </w:r>
            <w:r w:rsidR="00663588">
              <w:rPr>
                <w:sz w:val="18"/>
              </w:rPr>
              <w:t>(Please explain in the “Notes” section)</w:t>
            </w:r>
          </w:p>
        </w:tc>
      </w:tr>
      <w:tr w:rsidR="00F5392B" w14:paraId="7E9898DB" w14:textId="77777777" w:rsidTr="0002558E">
        <w:trPr>
          <w:trHeight w:val="431"/>
        </w:trPr>
        <w:tc>
          <w:tcPr>
            <w:tcW w:w="2193" w:type="dxa"/>
            <w:vAlign w:val="center"/>
          </w:tcPr>
          <w:p w14:paraId="413E71F2" w14:textId="73713EC0" w:rsidR="00F5392B" w:rsidRDefault="00F5392B" w:rsidP="00F5392B">
            <w:pPr>
              <w:jc w:val="center"/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vAlign w:val="center"/>
          </w:tcPr>
          <w:p w14:paraId="13A619F9" w14:textId="5A81365F" w:rsidR="00F5392B" w:rsidRDefault="00F5392B" w:rsidP="00F5392B">
            <w:pPr>
              <w:jc w:val="center"/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3" w:type="dxa"/>
            <w:vAlign w:val="center"/>
          </w:tcPr>
          <w:p w14:paraId="663F33C1" w14:textId="2A0FC6A3" w:rsidR="00F5392B" w:rsidRDefault="00F5392B" w:rsidP="00F5392B">
            <w:pPr>
              <w:jc w:val="center"/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vAlign w:val="center"/>
          </w:tcPr>
          <w:p w14:paraId="21B16C33" w14:textId="3A4412D0" w:rsidR="00F5392B" w:rsidRDefault="00F5392B" w:rsidP="00F5392B">
            <w:pPr>
              <w:jc w:val="center"/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4" w:type="dxa"/>
            <w:vAlign w:val="center"/>
          </w:tcPr>
          <w:p w14:paraId="2E90A863" w14:textId="609286DC" w:rsidR="00F5392B" w:rsidRDefault="00F5392B" w:rsidP="00F5392B">
            <w:pPr>
              <w:jc w:val="center"/>
              <w:rPr>
                <w:b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8624B6">
              <w:rPr>
                <w:rFonts w:cs="Arial"/>
                <w:sz w:val="20"/>
                <w:szCs w:val="20"/>
              </w:rPr>
            </w:r>
            <w:r w:rsidR="008624B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6905C3" w14:textId="77777777" w:rsidR="007D5807" w:rsidRPr="007D5807" w:rsidRDefault="007D5807" w:rsidP="00244E30">
      <w:pPr>
        <w:spacing w:after="0"/>
        <w:rPr>
          <w:b/>
          <w:sz w:val="16"/>
          <w:szCs w:val="16"/>
        </w:rPr>
      </w:pPr>
    </w:p>
    <w:p w14:paraId="64E075DF" w14:textId="39063D43" w:rsidR="00372489" w:rsidRDefault="00372489" w:rsidP="00244E30">
      <w:pPr>
        <w:spacing w:after="0"/>
        <w:rPr>
          <w:b/>
        </w:rPr>
      </w:pPr>
      <w:r w:rsidRPr="00372489">
        <w:rPr>
          <w:b/>
        </w:rPr>
        <w:t>Notes:</w:t>
      </w:r>
    </w:p>
    <w:tbl>
      <w:tblPr>
        <w:tblStyle w:val="TableGrid"/>
        <w:tblW w:w="11018" w:type="dxa"/>
        <w:tblLook w:val="04A0" w:firstRow="1" w:lastRow="0" w:firstColumn="1" w:lastColumn="0" w:noHBand="0" w:noVBand="1"/>
      </w:tblPr>
      <w:tblGrid>
        <w:gridCol w:w="11018"/>
      </w:tblGrid>
      <w:tr w:rsidR="00372489" w14:paraId="10B67697" w14:textId="77777777" w:rsidTr="00372489">
        <w:trPr>
          <w:trHeight w:val="602"/>
        </w:trPr>
        <w:tc>
          <w:tcPr>
            <w:tcW w:w="11018" w:type="dxa"/>
            <w:shd w:val="clear" w:color="auto" w:fill="D9D9D9" w:themeFill="background1" w:themeFillShade="D9"/>
            <w:vAlign w:val="center"/>
          </w:tcPr>
          <w:p w14:paraId="1216D357" w14:textId="77777777" w:rsidR="00372489" w:rsidRPr="00C80D7C" w:rsidRDefault="00372489" w:rsidP="00244E30">
            <w:pPr>
              <w:ind w:right="185"/>
              <w:rPr>
                <w:b/>
                <w:szCs w:val="20"/>
              </w:rPr>
            </w:pPr>
            <w:r>
              <w:rPr>
                <w:szCs w:val="20"/>
              </w:rPr>
              <w:t>(If you checked “No” for any of the questions above, please explain and attach supporting documentation)</w:t>
            </w:r>
            <w:r>
              <w:rPr>
                <w:szCs w:val="20"/>
              </w:rPr>
              <w:br/>
            </w:r>
            <w:r w:rsidRPr="00A3310E">
              <w:rPr>
                <w:szCs w:val="20"/>
              </w:rPr>
              <w:t>(Please provide any other pertinent information,</w:t>
            </w:r>
            <w:r>
              <w:rPr>
                <w:szCs w:val="20"/>
              </w:rPr>
              <w:t xml:space="preserve"> excluding marketing statements</w:t>
            </w:r>
            <w:r w:rsidRPr="00A3310E">
              <w:rPr>
                <w:szCs w:val="20"/>
              </w:rPr>
              <w:t>)</w:t>
            </w:r>
          </w:p>
        </w:tc>
      </w:tr>
      <w:tr w:rsidR="00372489" w14:paraId="1787CD5C" w14:textId="77777777" w:rsidTr="00D6165D">
        <w:trPr>
          <w:trHeight w:val="485"/>
        </w:trPr>
        <w:tc>
          <w:tcPr>
            <w:tcW w:w="11018" w:type="dxa"/>
            <w:vAlign w:val="center"/>
          </w:tcPr>
          <w:p w14:paraId="42F04B5B" w14:textId="77777777" w:rsidR="00372489" w:rsidRDefault="00372489" w:rsidP="00372489">
            <w:pPr>
              <w:rPr>
                <w:b/>
              </w:rPr>
            </w:pPr>
            <w:r>
              <w:rPr>
                <w:rFonts w:cs="Tahom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20"/>
                <w:szCs w:val="20"/>
              </w:rPr>
              <w:instrText xml:space="preserve"> FORMTEXT </w:instrText>
            </w:r>
            <w:r>
              <w:rPr>
                <w:rFonts w:cs="Tahoma"/>
                <w:sz w:val="20"/>
                <w:szCs w:val="20"/>
              </w:rPr>
            </w:r>
            <w:r>
              <w:rPr>
                <w:rFonts w:cs="Tahoma"/>
                <w:sz w:val="20"/>
                <w:szCs w:val="20"/>
              </w:rPr>
              <w:fldChar w:fldCharType="separate"/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noProof/>
                <w:sz w:val="20"/>
                <w:szCs w:val="20"/>
              </w:rPr>
              <w:t> </w:t>
            </w:r>
            <w:r>
              <w:rPr>
                <w:rFonts w:cs="Tahoma"/>
                <w:sz w:val="20"/>
                <w:szCs w:val="20"/>
              </w:rPr>
              <w:fldChar w:fldCharType="end"/>
            </w:r>
          </w:p>
        </w:tc>
      </w:tr>
    </w:tbl>
    <w:p w14:paraId="6BBF7EC7" w14:textId="42E15F18" w:rsidR="00EF37C8" w:rsidRDefault="00EF37C8" w:rsidP="00E27879">
      <w:pPr>
        <w:tabs>
          <w:tab w:val="left" w:pos="2214"/>
        </w:tabs>
      </w:pPr>
    </w:p>
    <w:sectPr w:rsidR="00EF37C8" w:rsidSect="00EF37C8">
      <w:type w:val="continuous"/>
      <w:pgSz w:w="12240" w:h="15840" w:code="1"/>
      <w:pgMar w:top="720" w:right="115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C0AF0" w14:textId="77777777" w:rsidR="00C11406" w:rsidRDefault="00C11406" w:rsidP="00B869D6">
      <w:pPr>
        <w:spacing w:after="0" w:line="240" w:lineRule="auto"/>
      </w:pPr>
      <w:r>
        <w:separator/>
      </w:r>
    </w:p>
  </w:endnote>
  <w:endnote w:type="continuationSeparator" w:id="0">
    <w:p w14:paraId="207745DD" w14:textId="77777777" w:rsidR="00C11406" w:rsidRDefault="00C11406" w:rsidP="00B869D6">
      <w:pPr>
        <w:spacing w:after="0" w:line="240" w:lineRule="auto"/>
      </w:pPr>
      <w:r>
        <w:continuationSeparator/>
      </w:r>
    </w:p>
  </w:endnote>
  <w:endnote w:type="continuationNotice" w:id="1">
    <w:p w14:paraId="517061B9" w14:textId="77777777" w:rsidR="00C11406" w:rsidRDefault="00C114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68C38" w14:textId="654AC28D" w:rsidR="0036271E" w:rsidRDefault="006B6074">
    <w:pPr>
      <w:pStyle w:val="Footer"/>
    </w:pPr>
    <w:r w:rsidRPr="00E11EED">
      <w:rPr>
        <w:sz w:val="16"/>
        <w:szCs w:val="20"/>
      </w:rPr>
      <w:t xml:space="preserve">Revised </w:t>
    </w:r>
    <w:proofErr w:type="gramStart"/>
    <w:r w:rsidR="00DC3F30">
      <w:rPr>
        <w:sz w:val="16"/>
        <w:szCs w:val="20"/>
      </w:rPr>
      <w:t>07</w:t>
    </w:r>
    <w:r w:rsidR="00281EC2">
      <w:rPr>
        <w:sz w:val="16"/>
        <w:szCs w:val="20"/>
      </w:rPr>
      <w:t>/</w:t>
    </w:r>
    <w:r w:rsidR="004A3A47">
      <w:rPr>
        <w:sz w:val="16"/>
        <w:szCs w:val="20"/>
      </w:rPr>
      <w:t>24</w:t>
    </w:r>
    <w:r w:rsidR="00281EC2">
      <w:rPr>
        <w:sz w:val="16"/>
        <w:szCs w:val="20"/>
      </w:rPr>
      <w:t>/</w:t>
    </w:r>
    <w:r w:rsidR="00490BC8">
      <w:rPr>
        <w:sz w:val="16"/>
        <w:szCs w:val="20"/>
      </w:rPr>
      <w:t>202</w:t>
    </w:r>
    <w:r w:rsidR="00DC3F30">
      <w:rPr>
        <w:sz w:val="16"/>
        <w:szCs w:val="20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1C90C" w14:textId="77777777" w:rsidR="00C11406" w:rsidRDefault="00C11406" w:rsidP="00B869D6">
      <w:pPr>
        <w:spacing w:after="0" w:line="240" w:lineRule="auto"/>
      </w:pPr>
      <w:r>
        <w:separator/>
      </w:r>
    </w:p>
  </w:footnote>
  <w:footnote w:type="continuationSeparator" w:id="0">
    <w:p w14:paraId="221B0FB8" w14:textId="77777777" w:rsidR="00C11406" w:rsidRDefault="00C11406" w:rsidP="00B869D6">
      <w:pPr>
        <w:spacing w:after="0" w:line="240" w:lineRule="auto"/>
      </w:pPr>
      <w:r>
        <w:continuationSeparator/>
      </w:r>
    </w:p>
  </w:footnote>
  <w:footnote w:type="continuationNotice" w:id="1">
    <w:p w14:paraId="65FA4A40" w14:textId="77777777" w:rsidR="00C11406" w:rsidRDefault="00C11406">
      <w:pPr>
        <w:spacing w:after="0" w:line="240" w:lineRule="auto"/>
      </w:pPr>
    </w:p>
  </w:footnote>
  <w:footnote w:id="2">
    <w:p w14:paraId="1B2507E0" w14:textId="11FC3703" w:rsidR="00E91A4B" w:rsidRDefault="00E91A4B">
      <w:pPr>
        <w:pStyle w:val="FootnoteText"/>
      </w:pPr>
      <w:r>
        <w:rPr>
          <w:rStyle w:val="FootnoteReference"/>
        </w:rPr>
        <w:footnoteRef/>
      </w:r>
      <w:r>
        <w:t xml:space="preserve"> ESS: Energy Storage System</w:t>
      </w:r>
      <w:r w:rsidR="00C156A5">
        <w:t>.</w:t>
      </w:r>
      <w:r>
        <w:t xml:space="preserve"> PCS: Power Control System.</w:t>
      </w:r>
    </w:p>
  </w:footnote>
  <w:footnote w:id="3">
    <w:p w14:paraId="715C9828" w14:textId="4FEF43A6" w:rsidR="00E25B4B" w:rsidRDefault="00CB4497">
      <w:pPr>
        <w:pStyle w:val="FootnoteText"/>
      </w:pPr>
      <w:r>
        <w:rPr>
          <w:rStyle w:val="FootnoteReference"/>
        </w:rPr>
        <w:footnoteRef/>
      </w:r>
      <w:r>
        <w:t xml:space="preserve"> The UL 1741 C</w:t>
      </w:r>
      <w:r w:rsidR="00614C50">
        <w:t>ertification Required Decision (CRD) for Power Control System (PCS) functionalities</w:t>
      </w:r>
      <w:r w:rsidR="001C3D54">
        <w:t>.</w:t>
      </w:r>
      <w:r w:rsidR="00C12D7A">
        <w:t xml:space="preserve"> Additionally, the UL 3141 </w:t>
      </w:r>
      <w:r w:rsidR="00837775">
        <w:t>standard</w:t>
      </w:r>
      <w:r w:rsidR="00837775" w:rsidRPr="00837775">
        <w:t xml:space="preserve"> can be utilized to test PCS functionalities</w:t>
      </w:r>
      <w:r w:rsidR="00837775">
        <w:t>.</w:t>
      </w:r>
    </w:p>
    <w:p w14:paraId="735FFF11" w14:textId="051B94C0" w:rsidR="00CB4497" w:rsidRDefault="00E25B4B" w:rsidP="00E25B4B">
      <w:pPr>
        <w:pStyle w:val="FootnoteText"/>
        <w:ind w:left="720"/>
      </w:pPr>
      <w:r>
        <w:rPr>
          <w:b/>
          <w:bCs/>
        </w:rPr>
        <w:t xml:space="preserve">NOTE: </w:t>
      </w:r>
      <w:r w:rsidRPr="00E25B4B">
        <w:t xml:space="preserve">If the tests are done with accordance to the UL 3141 standard, then the NRTL-issued </w:t>
      </w:r>
      <w:r w:rsidRPr="004035C7">
        <w:rPr>
          <w:u w:val="single"/>
        </w:rPr>
        <w:t>test report summary must indicate both UL 3141 and UL 1741 PCS CRD</w:t>
      </w:r>
      <w:r w:rsidRPr="00E25B4B">
        <w:t xml:space="preserve"> references in the applicable standard(s) section of the test report document.</w:t>
      </w:r>
    </w:p>
  </w:footnote>
  <w:footnote w:id="4">
    <w:p w14:paraId="165B1596" w14:textId="2005D86A" w:rsidR="00E27879" w:rsidRDefault="00E278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0DEE">
        <w:t>A current list of NRTLs approved by OSHA</w:t>
      </w:r>
      <w:r>
        <w:t xml:space="preserve">, along with their recognized scopes, </w:t>
      </w:r>
      <w:r w:rsidRPr="00B80DEE">
        <w:t>can be found on the OSHA website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57B7D" w14:textId="274197C8" w:rsidR="0003174C" w:rsidRDefault="0003174C" w:rsidP="0003174C">
    <w:pPr>
      <w:pStyle w:val="Header"/>
      <w:jc w:val="center"/>
      <w:rPr>
        <w:b/>
        <w:sz w:val="28"/>
        <w:szCs w:val="28"/>
      </w:rPr>
    </w:pPr>
    <w:r w:rsidRPr="00312852">
      <w:rPr>
        <w:b/>
        <w:sz w:val="28"/>
        <w:szCs w:val="28"/>
      </w:rPr>
      <w:t>Request Form</w:t>
    </w:r>
    <w:r>
      <w:rPr>
        <w:b/>
        <w:sz w:val="28"/>
        <w:szCs w:val="28"/>
      </w:rPr>
      <w:t xml:space="preserve"> for</w:t>
    </w:r>
    <w:r w:rsidR="00543061" w:rsidRPr="00543061">
      <w:rPr>
        <w:b/>
        <w:sz w:val="28"/>
        <w:szCs w:val="28"/>
      </w:rPr>
      <w:t xml:space="preserve"> </w:t>
    </w:r>
    <w:r w:rsidR="00543061">
      <w:rPr>
        <w:b/>
        <w:sz w:val="28"/>
        <w:szCs w:val="28"/>
      </w:rPr>
      <w:t>Inverter- or</w:t>
    </w:r>
    <w:r w:rsidR="008E2E3F">
      <w:rPr>
        <w:b/>
        <w:sz w:val="28"/>
        <w:szCs w:val="28"/>
      </w:rPr>
      <w:t xml:space="preserve"> </w:t>
    </w:r>
    <w:r w:rsidR="00543061">
      <w:rPr>
        <w:b/>
        <w:sz w:val="28"/>
        <w:szCs w:val="28"/>
      </w:rPr>
      <w:t>E</w:t>
    </w:r>
    <w:r w:rsidR="00D345E1">
      <w:rPr>
        <w:b/>
        <w:sz w:val="28"/>
        <w:szCs w:val="28"/>
      </w:rPr>
      <w:t>nergy Storage Systems (ESS)</w:t>
    </w:r>
    <w:r w:rsidR="00543061">
      <w:rPr>
        <w:b/>
        <w:sz w:val="28"/>
        <w:szCs w:val="28"/>
      </w:rPr>
      <w:t>-Based</w:t>
    </w:r>
    <w:r>
      <w:rPr>
        <w:b/>
        <w:sz w:val="28"/>
        <w:szCs w:val="28"/>
      </w:rPr>
      <w:t xml:space="preserve"> PCS</w:t>
    </w:r>
  </w:p>
  <w:p w14:paraId="570F3184" w14:textId="2782B5A2" w:rsidR="0003174C" w:rsidRPr="00312852" w:rsidRDefault="0003174C" w:rsidP="0003174C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3FB"/>
    <w:multiLevelType w:val="hybridMultilevel"/>
    <w:tmpl w:val="B48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02997"/>
    <w:multiLevelType w:val="hybridMultilevel"/>
    <w:tmpl w:val="A2C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10B5"/>
    <w:multiLevelType w:val="hybridMultilevel"/>
    <w:tmpl w:val="0334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2F18"/>
    <w:multiLevelType w:val="hybridMultilevel"/>
    <w:tmpl w:val="E9AE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B563F"/>
    <w:multiLevelType w:val="hybridMultilevel"/>
    <w:tmpl w:val="B97A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0795"/>
    <w:multiLevelType w:val="hybridMultilevel"/>
    <w:tmpl w:val="1E60B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B68F8"/>
    <w:multiLevelType w:val="hybridMultilevel"/>
    <w:tmpl w:val="A15C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64294"/>
    <w:multiLevelType w:val="hybridMultilevel"/>
    <w:tmpl w:val="ACF4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55A75"/>
    <w:multiLevelType w:val="hybridMultilevel"/>
    <w:tmpl w:val="810419D2"/>
    <w:lvl w:ilvl="0" w:tplc="982C6B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75A20"/>
    <w:multiLevelType w:val="hybridMultilevel"/>
    <w:tmpl w:val="872C1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3054BD"/>
    <w:multiLevelType w:val="hybridMultilevel"/>
    <w:tmpl w:val="5E7E5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298B"/>
    <w:multiLevelType w:val="hybridMultilevel"/>
    <w:tmpl w:val="4E1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375D"/>
    <w:multiLevelType w:val="hybridMultilevel"/>
    <w:tmpl w:val="8E8C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1EB7"/>
    <w:multiLevelType w:val="hybridMultilevel"/>
    <w:tmpl w:val="5C54676E"/>
    <w:lvl w:ilvl="0" w:tplc="B1F81EB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1205BA"/>
    <w:multiLevelType w:val="hybridMultilevel"/>
    <w:tmpl w:val="A226F766"/>
    <w:lvl w:ilvl="0" w:tplc="DB76F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640A7"/>
    <w:multiLevelType w:val="hybridMultilevel"/>
    <w:tmpl w:val="22CA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03EA"/>
    <w:multiLevelType w:val="hybridMultilevel"/>
    <w:tmpl w:val="6BA28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C31B7"/>
    <w:multiLevelType w:val="hybridMultilevel"/>
    <w:tmpl w:val="6AE0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D78B4"/>
    <w:multiLevelType w:val="hybridMultilevel"/>
    <w:tmpl w:val="C670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34661"/>
    <w:multiLevelType w:val="hybridMultilevel"/>
    <w:tmpl w:val="4314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53CA8"/>
    <w:multiLevelType w:val="hybridMultilevel"/>
    <w:tmpl w:val="E886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75639"/>
    <w:multiLevelType w:val="hybridMultilevel"/>
    <w:tmpl w:val="3B2A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338E5"/>
    <w:multiLevelType w:val="hybridMultilevel"/>
    <w:tmpl w:val="EDA4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3251"/>
    <w:multiLevelType w:val="hybridMultilevel"/>
    <w:tmpl w:val="2F12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0A51"/>
    <w:multiLevelType w:val="hybridMultilevel"/>
    <w:tmpl w:val="E7E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C62E5"/>
    <w:multiLevelType w:val="hybridMultilevel"/>
    <w:tmpl w:val="BAF0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98279">
    <w:abstractNumId w:val="1"/>
  </w:num>
  <w:num w:numId="2" w16cid:durableId="1293899528">
    <w:abstractNumId w:val="17"/>
  </w:num>
  <w:num w:numId="3" w16cid:durableId="2068869899">
    <w:abstractNumId w:val="23"/>
  </w:num>
  <w:num w:numId="4" w16cid:durableId="2096512306">
    <w:abstractNumId w:val="3"/>
  </w:num>
  <w:num w:numId="5" w16cid:durableId="639464251">
    <w:abstractNumId w:val="18"/>
  </w:num>
  <w:num w:numId="6" w16cid:durableId="587227757">
    <w:abstractNumId w:val="15"/>
  </w:num>
  <w:num w:numId="7" w16cid:durableId="89159211">
    <w:abstractNumId w:val="19"/>
  </w:num>
  <w:num w:numId="8" w16cid:durableId="680742929">
    <w:abstractNumId w:val="6"/>
  </w:num>
  <w:num w:numId="9" w16cid:durableId="502555248">
    <w:abstractNumId w:val="0"/>
  </w:num>
  <w:num w:numId="10" w16cid:durableId="1752775628">
    <w:abstractNumId w:val="11"/>
  </w:num>
  <w:num w:numId="11" w16cid:durableId="653804302">
    <w:abstractNumId w:val="5"/>
  </w:num>
  <w:num w:numId="12" w16cid:durableId="2078429532">
    <w:abstractNumId w:val="12"/>
  </w:num>
  <w:num w:numId="13" w16cid:durableId="1670018683">
    <w:abstractNumId w:val="4"/>
  </w:num>
  <w:num w:numId="14" w16cid:durableId="490144693">
    <w:abstractNumId w:val="7"/>
  </w:num>
  <w:num w:numId="15" w16cid:durableId="1159076022">
    <w:abstractNumId w:val="2"/>
  </w:num>
  <w:num w:numId="16" w16cid:durableId="678044489">
    <w:abstractNumId w:val="9"/>
  </w:num>
  <w:num w:numId="17" w16cid:durableId="1849441609">
    <w:abstractNumId w:val="25"/>
  </w:num>
  <w:num w:numId="18" w16cid:durableId="361134118">
    <w:abstractNumId w:val="14"/>
  </w:num>
  <w:num w:numId="19" w16cid:durableId="1090126137">
    <w:abstractNumId w:val="21"/>
  </w:num>
  <w:num w:numId="20" w16cid:durableId="1686440126">
    <w:abstractNumId w:val="22"/>
  </w:num>
  <w:num w:numId="21" w16cid:durableId="1957907302">
    <w:abstractNumId w:val="24"/>
  </w:num>
  <w:num w:numId="22" w16cid:durableId="1647926774">
    <w:abstractNumId w:val="8"/>
  </w:num>
  <w:num w:numId="23" w16cid:durableId="1275790926">
    <w:abstractNumId w:val="16"/>
  </w:num>
  <w:num w:numId="24" w16cid:durableId="102194831">
    <w:abstractNumId w:val="10"/>
  </w:num>
  <w:num w:numId="25" w16cid:durableId="1117022017">
    <w:abstractNumId w:val="13"/>
  </w:num>
  <w:num w:numId="26" w16cid:durableId="15713839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 w:insDel="0" w:formatting="0"/>
  <w:documentProtection w:edit="forms" w:enforcement="1" w:cryptProviderType="rsaAES" w:cryptAlgorithmClass="hash" w:cryptAlgorithmType="typeAny" w:cryptAlgorithmSid="14" w:cryptSpinCount="100000" w:hash="ZWNadWXitAoZb7y7H9uUCk89YoTQ5FPgQBJknIBu0acrZVI4A0fU/yMoBlJ2DsygmaBeSgoYKdlw9B3ELXrDTA==" w:salt="zHpmYVJtQaTYpCbx6cdb1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2A"/>
    <w:rsid w:val="00000F64"/>
    <w:rsid w:val="00004FB7"/>
    <w:rsid w:val="00007009"/>
    <w:rsid w:val="00007519"/>
    <w:rsid w:val="0001092B"/>
    <w:rsid w:val="00011B4C"/>
    <w:rsid w:val="00013C98"/>
    <w:rsid w:val="000202AC"/>
    <w:rsid w:val="00021B99"/>
    <w:rsid w:val="000224AC"/>
    <w:rsid w:val="0002558E"/>
    <w:rsid w:val="000271E8"/>
    <w:rsid w:val="00027EF9"/>
    <w:rsid w:val="0003174C"/>
    <w:rsid w:val="00031D48"/>
    <w:rsid w:val="00035061"/>
    <w:rsid w:val="000358E0"/>
    <w:rsid w:val="00036953"/>
    <w:rsid w:val="0003795E"/>
    <w:rsid w:val="00040D69"/>
    <w:rsid w:val="00043269"/>
    <w:rsid w:val="00052498"/>
    <w:rsid w:val="00060750"/>
    <w:rsid w:val="00062F9D"/>
    <w:rsid w:val="0006765F"/>
    <w:rsid w:val="000743F0"/>
    <w:rsid w:val="000752DC"/>
    <w:rsid w:val="00077F2D"/>
    <w:rsid w:val="00082F82"/>
    <w:rsid w:val="000831C5"/>
    <w:rsid w:val="00084F8A"/>
    <w:rsid w:val="00087241"/>
    <w:rsid w:val="00091E59"/>
    <w:rsid w:val="00092ACC"/>
    <w:rsid w:val="00094EF7"/>
    <w:rsid w:val="00095856"/>
    <w:rsid w:val="000961EC"/>
    <w:rsid w:val="00097D95"/>
    <w:rsid w:val="000A0C94"/>
    <w:rsid w:val="000A11AF"/>
    <w:rsid w:val="000A13D1"/>
    <w:rsid w:val="000A558E"/>
    <w:rsid w:val="000A610B"/>
    <w:rsid w:val="000B260C"/>
    <w:rsid w:val="000B4D46"/>
    <w:rsid w:val="000B5AE4"/>
    <w:rsid w:val="000B67C0"/>
    <w:rsid w:val="000C0FE1"/>
    <w:rsid w:val="000C13FB"/>
    <w:rsid w:val="000C5170"/>
    <w:rsid w:val="000D0820"/>
    <w:rsid w:val="000D1816"/>
    <w:rsid w:val="000D7738"/>
    <w:rsid w:val="000E2B43"/>
    <w:rsid w:val="000E2C92"/>
    <w:rsid w:val="000E36B8"/>
    <w:rsid w:val="000F0BDF"/>
    <w:rsid w:val="000F1C64"/>
    <w:rsid w:val="000F1DB4"/>
    <w:rsid w:val="000F6A05"/>
    <w:rsid w:val="000F72CF"/>
    <w:rsid w:val="001117FD"/>
    <w:rsid w:val="00117171"/>
    <w:rsid w:val="00120D90"/>
    <w:rsid w:val="0012302F"/>
    <w:rsid w:val="00131FA6"/>
    <w:rsid w:val="00137284"/>
    <w:rsid w:val="00137EE0"/>
    <w:rsid w:val="001452EA"/>
    <w:rsid w:val="00147BAC"/>
    <w:rsid w:val="0016156E"/>
    <w:rsid w:val="001637AD"/>
    <w:rsid w:val="00166885"/>
    <w:rsid w:val="001676B1"/>
    <w:rsid w:val="001725CA"/>
    <w:rsid w:val="00175A70"/>
    <w:rsid w:val="0017753F"/>
    <w:rsid w:val="00177E0B"/>
    <w:rsid w:val="00184D78"/>
    <w:rsid w:val="0018520B"/>
    <w:rsid w:val="00190E33"/>
    <w:rsid w:val="00191650"/>
    <w:rsid w:val="00194B3E"/>
    <w:rsid w:val="0019535F"/>
    <w:rsid w:val="001B280F"/>
    <w:rsid w:val="001B64A2"/>
    <w:rsid w:val="001C01DA"/>
    <w:rsid w:val="001C27F6"/>
    <w:rsid w:val="001C2CC9"/>
    <w:rsid w:val="001C3D54"/>
    <w:rsid w:val="001C77EB"/>
    <w:rsid w:val="001E0578"/>
    <w:rsid w:val="001F3202"/>
    <w:rsid w:val="00200808"/>
    <w:rsid w:val="00210252"/>
    <w:rsid w:val="0021751C"/>
    <w:rsid w:val="00220BC2"/>
    <w:rsid w:val="00220BF8"/>
    <w:rsid w:val="002211BC"/>
    <w:rsid w:val="00225AF0"/>
    <w:rsid w:val="002265CF"/>
    <w:rsid w:val="0023473C"/>
    <w:rsid w:val="002358EC"/>
    <w:rsid w:val="00241FE0"/>
    <w:rsid w:val="00244E30"/>
    <w:rsid w:val="00247396"/>
    <w:rsid w:val="002502AF"/>
    <w:rsid w:val="002537E1"/>
    <w:rsid w:val="00255E70"/>
    <w:rsid w:val="0025610D"/>
    <w:rsid w:val="00260154"/>
    <w:rsid w:val="002611BB"/>
    <w:rsid w:val="002643C3"/>
    <w:rsid w:val="00277495"/>
    <w:rsid w:val="002778FD"/>
    <w:rsid w:val="00281EC2"/>
    <w:rsid w:val="00285C27"/>
    <w:rsid w:val="002904C5"/>
    <w:rsid w:val="00291BA0"/>
    <w:rsid w:val="0029253D"/>
    <w:rsid w:val="00292D2B"/>
    <w:rsid w:val="002A212B"/>
    <w:rsid w:val="002A25FC"/>
    <w:rsid w:val="002A5553"/>
    <w:rsid w:val="002A6650"/>
    <w:rsid w:val="002B049C"/>
    <w:rsid w:val="002B3B33"/>
    <w:rsid w:val="002B497E"/>
    <w:rsid w:val="002B6581"/>
    <w:rsid w:val="002C0920"/>
    <w:rsid w:val="002C0D89"/>
    <w:rsid w:val="002C7220"/>
    <w:rsid w:val="002D1EA3"/>
    <w:rsid w:val="002D61DD"/>
    <w:rsid w:val="002D7B14"/>
    <w:rsid w:val="002D7B84"/>
    <w:rsid w:val="002E1CFB"/>
    <w:rsid w:val="002E23F3"/>
    <w:rsid w:val="002E2EA4"/>
    <w:rsid w:val="002E55C2"/>
    <w:rsid w:val="002E6971"/>
    <w:rsid w:val="002F2725"/>
    <w:rsid w:val="002F429D"/>
    <w:rsid w:val="002F4AA3"/>
    <w:rsid w:val="002F4EC3"/>
    <w:rsid w:val="002F646D"/>
    <w:rsid w:val="003031FF"/>
    <w:rsid w:val="0030424D"/>
    <w:rsid w:val="0030548E"/>
    <w:rsid w:val="0031024F"/>
    <w:rsid w:val="003110FD"/>
    <w:rsid w:val="00312852"/>
    <w:rsid w:val="00317946"/>
    <w:rsid w:val="003259E4"/>
    <w:rsid w:val="00333915"/>
    <w:rsid w:val="00343A4C"/>
    <w:rsid w:val="003469CB"/>
    <w:rsid w:val="003510E8"/>
    <w:rsid w:val="0035524B"/>
    <w:rsid w:val="00356BF7"/>
    <w:rsid w:val="0036271E"/>
    <w:rsid w:val="00367BE6"/>
    <w:rsid w:val="00372489"/>
    <w:rsid w:val="00373710"/>
    <w:rsid w:val="00373F1D"/>
    <w:rsid w:val="00376712"/>
    <w:rsid w:val="003830F4"/>
    <w:rsid w:val="003864C3"/>
    <w:rsid w:val="003871C1"/>
    <w:rsid w:val="003934B0"/>
    <w:rsid w:val="00395F52"/>
    <w:rsid w:val="003A2CDF"/>
    <w:rsid w:val="003A57BD"/>
    <w:rsid w:val="003A5B3D"/>
    <w:rsid w:val="003B13A4"/>
    <w:rsid w:val="003B4F2E"/>
    <w:rsid w:val="003B5645"/>
    <w:rsid w:val="003B6ADE"/>
    <w:rsid w:val="003C43CE"/>
    <w:rsid w:val="003C56BA"/>
    <w:rsid w:val="003C7034"/>
    <w:rsid w:val="003D0534"/>
    <w:rsid w:val="003D095A"/>
    <w:rsid w:val="003D59AD"/>
    <w:rsid w:val="003D7008"/>
    <w:rsid w:val="003E0DB9"/>
    <w:rsid w:val="003E7DEA"/>
    <w:rsid w:val="003F1AFF"/>
    <w:rsid w:val="003F3CF4"/>
    <w:rsid w:val="003F63F5"/>
    <w:rsid w:val="00402414"/>
    <w:rsid w:val="00403315"/>
    <w:rsid w:val="004035C7"/>
    <w:rsid w:val="00406917"/>
    <w:rsid w:val="0040796C"/>
    <w:rsid w:val="004113AB"/>
    <w:rsid w:val="00414078"/>
    <w:rsid w:val="00414BF5"/>
    <w:rsid w:val="00422321"/>
    <w:rsid w:val="0042447E"/>
    <w:rsid w:val="00424AE3"/>
    <w:rsid w:val="00424F4E"/>
    <w:rsid w:val="004258B9"/>
    <w:rsid w:val="004265E3"/>
    <w:rsid w:val="0043212B"/>
    <w:rsid w:val="00434953"/>
    <w:rsid w:val="00454623"/>
    <w:rsid w:val="00455822"/>
    <w:rsid w:val="00456576"/>
    <w:rsid w:val="00457443"/>
    <w:rsid w:val="00460412"/>
    <w:rsid w:val="00463473"/>
    <w:rsid w:val="0046510A"/>
    <w:rsid w:val="00465DC2"/>
    <w:rsid w:val="004661FE"/>
    <w:rsid w:val="00471925"/>
    <w:rsid w:val="00474B71"/>
    <w:rsid w:val="0048200D"/>
    <w:rsid w:val="00486584"/>
    <w:rsid w:val="00490BC8"/>
    <w:rsid w:val="004A05BF"/>
    <w:rsid w:val="004A14CB"/>
    <w:rsid w:val="004A1DF2"/>
    <w:rsid w:val="004A3A47"/>
    <w:rsid w:val="004A4830"/>
    <w:rsid w:val="004A617C"/>
    <w:rsid w:val="004B044D"/>
    <w:rsid w:val="004B0BC7"/>
    <w:rsid w:val="004B5852"/>
    <w:rsid w:val="004B6E10"/>
    <w:rsid w:val="004C11D7"/>
    <w:rsid w:val="004C4194"/>
    <w:rsid w:val="004C4527"/>
    <w:rsid w:val="004C57D8"/>
    <w:rsid w:val="004D0663"/>
    <w:rsid w:val="004D116C"/>
    <w:rsid w:val="004D3D95"/>
    <w:rsid w:val="004D6690"/>
    <w:rsid w:val="004D681F"/>
    <w:rsid w:val="004E643A"/>
    <w:rsid w:val="004F18BB"/>
    <w:rsid w:val="004F6679"/>
    <w:rsid w:val="004F743D"/>
    <w:rsid w:val="00502EA6"/>
    <w:rsid w:val="005071D8"/>
    <w:rsid w:val="00512697"/>
    <w:rsid w:val="00512C73"/>
    <w:rsid w:val="00514310"/>
    <w:rsid w:val="005149AB"/>
    <w:rsid w:val="005178F4"/>
    <w:rsid w:val="005229F0"/>
    <w:rsid w:val="00532538"/>
    <w:rsid w:val="00533755"/>
    <w:rsid w:val="005342E8"/>
    <w:rsid w:val="005347FD"/>
    <w:rsid w:val="00536A05"/>
    <w:rsid w:val="00540F19"/>
    <w:rsid w:val="00541A1E"/>
    <w:rsid w:val="00543061"/>
    <w:rsid w:val="005450CE"/>
    <w:rsid w:val="00554EFB"/>
    <w:rsid w:val="00555E60"/>
    <w:rsid w:val="0056101E"/>
    <w:rsid w:val="00574554"/>
    <w:rsid w:val="00576113"/>
    <w:rsid w:val="005804A6"/>
    <w:rsid w:val="00580ACE"/>
    <w:rsid w:val="0059004B"/>
    <w:rsid w:val="0059054E"/>
    <w:rsid w:val="00591C97"/>
    <w:rsid w:val="0059413E"/>
    <w:rsid w:val="005976D8"/>
    <w:rsid w:val="005A2B8B"/>
    <w:rsid w:val="005A3980"/>
    <w:rsid w:val="005A700B"/>
    <w:rsid w:val="005A7886"/>
    <w:rsid w:val="005A7970"/>
    <w:rsid w:val="005B0EF6"/>
    <w:rsid w:val="005B5150"/>
    <w:rsid w:val="005D6477"/>
    <w:rsid w:val="005E2824"/>
    <w:rsid w:val="005E737F"/>
    <w:rsid w:val="005E7563"/>
    <w:rsid w:val="005F07C2"/>
    <w:rsid w:val="005F0B0C"/>
    <w:rsid w:val="005F0F1F"/>
    <w:rsid w:val="005F66CD"/>
    <w:rsid w:val="005F718D"/>
    <w:rsid w:val="0060114A"/>
    <w:rsid w:val="00602A07"/>
    <w:rsid w:val="0060423C"/>
    <w:rsid w:val="00610DB8"/>
    <w:rsid w:val="00614C50"/>
    <w:rsid w:val="00616D53"/>
    <w:rsid w:val="006218D1"/>
    <w:rsid w:val="006243E3"/>
    <w:rsid w:val="00625557"/>
    <w:rsid w:val="00635CDA"/>
    <w:rsid w:val="00636BD6"/>
    <w:rsid w:val="00643C11"/>
    <w:rsid w:val="0064491B"/>
    <w:rsid w:val="00654DC8"/>
    <w:rsid w:val="00660561"/>
    <w:rsid w:val="0066154F"/>
    <w:rsid w:val="00663588"/>
    <w:rsid w:val="00664BCD"/>
    <w:rsid w:val="006657F8"/>
    <w:rsid w:val="00666A08"/>
    <w:rsid w:val="00674238"/>
    <w:rsid w:val="00675DE6"/>
    <w:rsid w:val="00690C05"/>
    <w:rsid w:val="00691128"/>
    <w:rsid w:val="006A09D5"/>
    <w:rsid w:val="006A15C2"/>
    <w:rsid w:val="006A48D9"/>
    <w:rsid w:val="006B37E1"/>
    <w:rsid w:val="006B6074"/>
    <w:rsid w:val="006C050B"/>
    <w:rsid w:val="006C12D4"/>
    <w:rsid w:val="006C364D"/>
    <w:rsid w:val="006C565C"/>
    <w:rsid w:val="006D1B77"/>
    <w:rsid w:val="006D2D2F"/>
    <w:rsid w:val="006E0F90"/>
    <w:rsid w:val="006E24DC"/>
    <w:rsid w:val="006E4496"/>
    <w:rsid w:val="006E46E5"/>
    <w:rsid w:val="006E4AC5"/>
    <w:rsid w:val="006F58B0"/>
    <w:rsid w:val="006F5C1B"/>
    <w:rsid w:val="006F770B"/>
    <w:rsid w:val="00706131"/>
    <w:rsid w:val="007146C6"/>
    <w:rsid w:val="007161D4"/>
    <w:rsid w:val="00721E58"/>
    <w:rsid w:val="0072677D"/>
    <w:rsid w:val="00730456"/>
    <w:rsid w:val="007318B5"/>
    <w:rsid w:val="0073199E"/>
    <w:rsid w:val="00733E88"/>
    <w:rsid w:val="007359B8"/>
    <w:rsid w:val="007370A7"/>
    <w:rsid w:val="00740DB3"/>
    <w:rsid w:val="0074322E"/>
    <w:rsid w:val="0074405D"/>
    <w:rsid w:val="00747E17"/>
    <w:rsid w:val="007520F4"/>
    <w:rsid w:val="0075742A"/>
    <w:rsid w:val="00761977"/>
    <w:rsid w:val="00762F76"/>
    <w:rsid w:val="007637A9"/>
    <w:rsid w:val="00765E9B"/>
    <w:rsid w:val="00772DF8"/>
    <w:rsid w:val="00773248"/>
    <w:rsid w:val="00774E4C"/>
    <w:rsid w:val="007766CA"/>
    <w:rsid w:val="00776781"/>
    <w:rsid w:val="007772B9"/>
    <w:rsid w:val="00787563"/>
    <w:rsid w:val="00791F83"/>
    <w:rsid w:val="00795DA5"/>
    <w:rsid w:val="00796EB5"/>
    <w:rsid w:val="00797A7C"/>
    <w:rsid w:val="00797B94"/>
    <w:rsid w:val="007A49D8"/>
    <w:rsid w:val="007B2241"/>
    <w:rsid w:val="007B2886"/>
    <w:rsid w:val="007B5A85"/>
    <w:rsid w:val="007B78D9"/>
    <w:rsid w:val="007C223D"/>
    <w:rsid w:val="007C317C"/>
    <w:rsid w:val="007C4FC8"/>
    <w:rsid w:val="007C57EF"/>
    <w:rsid w:val="007D1A23"/>
    <w:rsid w:val="007D4E19"/>
    <w:rsid w:val="007D5576"/>
    <w:rsid w:val="007D5807"/>
    <w:rsid w:val="007D688C"/>
    <w:rsid w:val="007E051D"/>
    <w:rsid w:val="007E0957"/>
    <w:rsid w:val="007E31CB"/>
    <w:rsid w:val="007E4079"/>
    <w:rsid w:val="007F4B6A"/>
    <w:rsid w:val="007F6474"/>
    <w:rsid w:val="00800131"/>
    <w:rsid w:val="00800A96"/>
    <w:rsid w:val="00801486"/>
    <w:rsid w:val="008110FE"/>
    <w:rsid w:val="008126F2"/>
    <w:rsid w:val="00814B17"/>
    <w:rsid w:val="00817A6E"/>
    <w:rsid w:val="00820355"/>
    <w:rsid w:val="00824B56"/>
    <w:rsid w:val="0082608B"/>
    <w:rsid w:val="0083290A"/>
    <w:rsid w:val="00835119"/>
    <w:rsid w:val="00836D12"/>
    <w:rsid w:val="00837775"/>
    <w:rsid w:val="00842D88"/>
    <w:rsid w:val="00846137"/>
    <w:rsid w:val="00850E89"/>
    <w:rsid w:val="00851242"/>
    <w:rsid w:val="00857845"/>
    <w:rsid w:val="008624B6"/>
    <w:rsid w:val="00873EC8"/>
    <w:rsid w:val="00874BBF"/>
    <w:rsid w:val="00880FBE"/>
    <w:rsid w:val="0089662D"/>
    <w:rsid w:val="0089688D"/>
    <w:rsid w:val="008A0A19"/>
    <w:rsid w:val="008A6A05"/>
    <w:rsid w:val="008B0963"/>
    <w:rsid w:val="008B4C3D"/>
    <w:rsid w:val="008B7DFB"/>
    <w:rsid w:val="008C682C"/>
    <w:rsid w:val="008E2E3F"/>
    <w:rsid w:val="008F431A"/>
    <w:rsid w:val="008F59AB"/>
    <w:rsid w:val="008F7588"/>
    <w:rsid w:val="00904345"/>
    <w:rsid w:val="009065D6"/>
    <w:rsid w:val="00910726"/>
    <w:rsid w:val="009211E1"/>
    <w:rsid w:val="009220EA"/>
    <w:rsid w:val="009312BD"/>
    <w:rsid w:val="009355A7"/>
    <w:rsid w:val="00941672"/>
    <w:rsid w:val="0094583F"/>
    <w:rsid w:val="00945BBB"/>
    <w:rsid w:val="00945E5F"/>
    <w:rsid w:val="00953B0B"/>
    <w:rsid w:val="00954B33"/>
    <w:rsid w:val="00957C6A"/>
    <w:rsid w:val="00960737"/>
    <w:rsid w:val="00962B9F"/>
    <w:rsid w:val="00971EE9"/>
    <w:rsid w:val="00971FA2"/>
    <w:rsid w:val="00972889"/>
    <w:rsid w:val="009731A7"/>
    <w:rsid w:val="009744BC"/>
    <w:rsid w:val="009803D5"/>
    <w:rsid w:val="0098476F"/>
    <w:rsid w:val="009852DD"/>
    <w:rsid w:val="00987555"/>
    <w:rsid w:val="009924F6"/>
    <w:rsid w:val="0099456C"/>
    <w:rsid w:val="009951FF"/>
    <w:rsid w:val="009A4104"/>
    <w:rsid w:val="009A5184"/>
    <w:rsid w:val="009B035A"/>
    <w:rsid w:val="009B630F"/>
    <w:rsid w:val="009B7F41"/>
    <w:rsid w:val="009D21E3"/>
    <w:rsid w:val="009D3D99"/>
    <w:rsid w:val="009D7A68"/>
    <w:rsid w:val="009E0CF4"/>
    <w:rsid w:val="009E3082"/>
    <w:rsid w:val="009E427E"/>
    <w:rsid w:val="009E4840"/>
    <w:rsid w:val="009E4E59"/>
    <w:rsid w:val="009E6FFD"/>
    <w:rsid w:val="009F32D6"/>
    <w:rsid w:val="00A007CA"/>
    <w:rsid w:val="00A1317C"/>
    <w:rsid w:val="00A14EF4"/>
    <w:rsid w:val="00A25F48"/>
    <w:rsid w:val="00A3310E"/>
    <w:rsid w:val="00A34BA2"/>
    <w:rsid w:val="00A539DB"/>
    <w:rsid w:val="00A54EE6"/>
    <w:rsid w:val="00A5617B"/>
    <w:rsid w:val="00A609FF"/>
    <w:rsid w:val="00A65DD7"/>
    <w:rsid w:val="00A86521"/>
    <w:rsid w:val="00A92FE0"/>
    <w:rsid w:val="00AA3E5B"/>
    <w:rsid w:val="00AA73D3"/>
    <w:rsid w:val="00AC099A"/>
    <w:rsid w:val="00AC332C"/>
    <w:rsid w:val="00AD0041"/>
    <w:rsid w:val="00AD0132"/>
    <w:rsid w:val="00AD24BF"/>
    <w:rsid w:val="00AD375A"/>
    <w:rsid w:val="00AD7BF8"/>
    <w:rsid w:val="00AE0F94"/>
    <w:rsid w:val="00AE4A66"/>
    <w:rsid w:val="00AE6B0C"/>
    <w:rsid w:val="00AE6F12"/>
    <w:rsid w:val="00AF151F"/>
    <w:rsid w:val="00AF4791"/>
    <w:rsid w:val="00B01000"/>
    <w:rsid w:val="00B03F69"/>
    <w:rsid w:val="00B04770"/>
    <w:rsid w:val="00B06789"/>
    <w:rsid w:val="00B07B43"/>
    <w:rsid w:val="00B14754"/>
    <w:rsid w:val="00B22258"/>
    <w:rsid w:val="00B33204"/>
    <w:rsid w:val="00B33E3E"/>
    <w:rsid w:val="00B33F04"/>
    <w:rsid w:val="00B355BE"/>
    <w:rsid w:val="00B35A86"/>
    <w:rsid w:val="00B35BAA"/>
    <w:rsid w:val="00B36DEC"/>
    <w:rsid w:val="00B36E48"/>
    <w:rsid w:val="00B37B80"/>
    <w:rsid w:val="00B50562"/>
    <w:rsid w:val="00B5117A"/>
    <w:rsid w:val="00B53BD7"/>
    <w:rsid w:val="00B543B5"/>
    <w:rsid w:val="00B5494B"/>
    <w:rsid w:val="00B5593C"/>
    <w:rsid w:val="00B566F5"/>
    <w:rsid w:val="00B6425B"/>
    <w:rsid w:val="00B65572"/>
    <w:rsid w:val="00B72CE7"/>
    <w:rsid w:val="00B76EE8"/>
    <w:rsid w:val="00B77CEB"/>
    <w:rsid w:val="00B869D6"/>
    <w:rsid w:val="00BA2C14"/>
    <w:rsid w:val="00BA3C31"/>
    <w:rsid w:val="00BB3943"/>
    <w:rsid w:val="00BB51B5"/>
    <w:rsid w:val="00BB5BEB"/>
    <w:rsid w:val="00BD6679"/>
    <w:rsid w:val="00BD7616"/>
    <w:rsid w:val="00BE08DD"/>
    <w:rsid w:val="00BE3351"/>
    <w:rsid w:val="00BE4E49"/>
    <w:rsid w:val="00BE4F81"/>
    <w:rsid w:val="00BE5A30"/>
    <w:rsid w:val="00BF2607"/>
    <w:rsid w:val="00C01440"/>
    <w:rsid w:val="00C04FCE"/>
    <w:rsid w:val="00C05D11"/>
    <w:rsid w:val="00C106BD"/>
    <w:rsid w:val="00C11406"/>
    <w:rsid w:val="00C11CA7"/>
    <w:rsid w:val="00C11DB7"/>
    <w:rsid w:val="00C12D7A"/>
    <w:rsid w:val="00C156A5"/>
    <w:rsid w:val="00C15A42"/>
    <w:rsid w:val="00C225F0"/>
    <w:rsid w:val="00C25D4C"/>
    <w:rsid w:val="00C30420"/>
    <w:rsid w:val="00C345D2"/>
    <w:rsid w:val="00C4588A"/>
    <w:rsid w:val="00C46D6C"/>
    <w:rsid w:val="00C529DE"/>
    <w:rsid w:val="00C543E7"/>
    <w:rsid w:val="00C60973"/>
    <w:rsid w:val="00C674A5"/>
    <w:rsid w:val="00C6764E"/>
    <w:rsid w:val="00C73447"/>
    <w:rsid w:val="00C77214"/>
    <w:rsid w:val="00C77606"/>
    <w:rsid w:val="00C80D7C"/>
    <w:rsid w:val="00C911FC"/>
    <w:rsid w:val="00C9516A"/>
    <w:rsid w:val="00C97DD6"/>
    <w:rsid w:val="00CA0D1B"/>
    <w:rsid w:val="00CA2B98"/>
    <w:rsid w:val="00CA2F81"/>
    <w:rsid w:val="00CA4C4F"/>
    <w:rsid w:val="00CB19D6"/>
    <w:rsid w:val="00CB1C93"/>
    <w:rsid w:val="00CB1D50"/>
    <w:rsid w:val="00CB4497"/>
    <w:rsid w:val="00CB46A5"/>
    <w:rsid w:val="00CB5D78"/>
    <w:rsid w:val="00CC09BB"/>
    <w:rsid w:val="00CC149D"/>
    <w:rsid w:val="00CC5415"/>
    <w:rsid w:val="00CD1898"/>
    <w:rsid w:val="00CD764F"/>
    <w:rsid w:val="00CE06DE"/>
    <w:rsid w:val="00CE24C1"/>
    <w:rsid w:val="00CE268B"/>
    <w:rsid w:val="00CE323F"/>
    <w:rsid w:val="00CF5260"/>
    <w:rsid w:val="00D01BEA"/>
    <w:rsid w:val="00D104AE"/>
    <w:rsid w:val="00D30FBA"/>
    <w:rsid w:val="00D31BD0"/>
    <w:rsid w:val="00D345E1"/>
    <w:rsid w:val="00D37591"/>
    <w:rsid w:val="00D375B2"/>
    <w:rsid w:val="00D433B6"/>
    <w:rsid w:val="00D4421D"/>
    <w:rsid w:val="00D47634"/>
    <w:rsid w:val="00D5110F"/>
    <w:rsid w:val="00D53771"/>
    <w:rsid w:val="00D56A56"/>
    <w:rsid w:val="00D6165D"/>
    <w:rsid w:val="00D64F24"/>
    <w:rsid w:val="00D7225E"/>
    <w:rsid w:val="00D73265"/>
    <w:rsid w:val="00D80DC0"/>
    <w:rsid w:val="00D85478"/>
    <w:rsid w:val="00D85DA6"/>
    <w:rsid w:val="00D86042"/>
    <w:rsid w:val="00D874E9"/>
    <w:rsid w:val="00D908C1"/>
    <w:rsid w:val="00D9124B"/>
    <w:rsid w:val="00D96FE9"/>
    <w:rsid w:val="00DA3C1E"/>
    <w:rsid w:val="00DA5CE2"/>
    <w:rsid w:val="00DB05B5"/>
    <w:rsid w:val="00DB2660"/>
    <w:rsid w:val="00DB2E5D"/>
    <w:rsid w:val="00DB35B6"/>
    <w:rsid w:val="00DB653A"/>
    <w:rsid w:val="00DC1867"/>
    <w:rsid w:val="00DC3F30"/>
    <w:rsid w:val="00DC59AD"/>
    <w:rsid w:val="00DD385D"/>
    <w:rsid w:val="00DD3BCF"/>
    <w:rsid w:val="00DD5EDB"/>
    <w:rsid w:val="00DD723E"/>
    <w:rsid w:val="00DD73B6"/>
    <w:rsid w:val="00DE0507"/>
    <w:rsid w:val="00DE12B2"/>
    <w:rsid w:val="00DE343F"/>
    <w:rsid w:val="00DE635D"/>
    <w:rsid w:val="00DF33FF"/>
    <w:rsid w:val="00DF6440"/>
    <w:rsid w:val="00DF7DAF"/>
    <w:rsid w:val="00E116D7"/>
    <w:rsid w:val="00E11EED"/>
    <w:rsid w:val="00E159C3"/>
    <w:rsid w:val="00E17058"/>
    <w:rsid w:val="00E228C6"/>
    <w:rsid w:val="00E25B4B"/>
    <w:rsid w:val="00E25E4B"/>
    <w:rsid w:val="00E27879"/>
    <w:rsid w:val="00E30AC0"/>
    <w:rsid w:val="00E352A8"/>
    <w:rsid w:val="00E35314"/>
    <w:rsid w:val="00E377B8"/>
    <w:rsid w:val="00E42373"/>
    <w:rsid w:val="00E43DBC"/>
    <w:rsid w:val="00E45343"/>
    <w:rsid w:val="00E50930"/>
    <w:rsid w:val="00E50DCD"/>
    <w:rsid w:val="00E53ED8"/>
    <w:rsid w:val="00E601C6"/>
    <w:rsid w:val="00E73A42"/>
    <w:rsid w:val="00E753F1"/>
    <w:rsid w:val="00E82C29"/>
    <w:rsid w:val="00E91A4B"/>
    <w:rsid w:val="00E933B3"/>
    <w:rsid w:val="00EB12E3"/>
    <w:rsid w:val="00EB1FC6"/>
    <w:rsid w:val="00EB2C22"/>
    <w:rsid w:val="00EC670F"/>
    <w:rsid w:val="00EC6EF8"/>
    <w:rsid w:val="00ED03E4"/>
    <w:rsid w:val="00ED52FD"/>
    <w:rsid w:val="00EE5F3F"/>
    <w:rsid w:val="00EF08E4"/>
    <w:rsid w:val="00EF37C8"/>
    <w:rsid w:val="00EF39CD"/>
    <w:rsid w:val="00EF4190"/>
    <w:rsid w:val="00EF4569"/>
    <w:rsid w:val="00EF6807"/>
    <w:rsid w:val="00EF6B58"/>
    <w:rsid w:val="00F00164"/>
    <w:rsid w:val="00F01BF3"/>
    <w:rsid w:val="00F02554"/>
    <w:rsid w:val="00F07488"/>
    <w:rsid w:val="00F074A0"/>
    <w:rsid w:val="00F07B91"/>
    <w:rsid w:val="00F10C33"/>
    <w:rsid w:val="00F13C4A"/>
    <w:rsid w:val="00F21802"/>
    <w:rsid w:val="00F22006"/>
    <w:rsid w:val="00F22ACF"/>
    <w:rsid w:val="00F24477"/>
    <w:rsid w:val="00F244CF"/>
    <w:rsid w:val="00F24ADE"/>
    <w:rsid w:val="00F44AA0"/>
    <w:rsid w:val="00F46238"/>
    <w:rsid w:val="00F531DB"/>
    <w:rsid w:val="00F5392B"/>
    <w:rsid w:val="00F56168"/>
    <w:rsid w:val="00F56EBF"/>
    <w:rsid w:val="00F61ADF"/>
    <w:rsid w:val="00F623E1"/>
    <w:rsid w:val="00F62ED0"/>
    <w:rsid w:val="00F6771E"/>
    <w:rsid w:val="00F70336"/>
    <w:rsid w:val="00F72893"/>
    <w:rsid w:val="00F76C01"/>
    <w:rsid w:val="00F77EE1"/>
    <w:rsid w:val="00F77F99"/>
    <w:rsid w:val="00F81252"/>
    <w:rsid w:val="00F823F0"/>
    <w:rsid w:val="00F86159"/>
    <w:rsid w:val="00F87663"/>
    <w:rsid w:val="00F87ABB"/>
    <w:rsid w:val="00F90EFA"/>
    <w:rsid w:val="00F924BE"/>
    <w:rsid w:val="00F935A8"/>
    <w:rsid w:val="00FA0473"/>
    <w:rsid w:val="00FA2403"/>
    <w:rsid w:val="00FA2723"/>
    <w:rsid w:val="00FA4323"/>
    <w:rsid w:val="00FA4377"/>
    <w:rsid w:val="00FA5780"/>
    <w:rsid w:val="00FA57FE"/>
    <w:rsid w:val="00FA712E"/>
    <w:rsid w:val="00FA7298"/>
    <w:rsid w:val="00FC6476"/>
    <w:rsid w:val="00FD2A7C"/>
    <w:rsid w:val="00FD5508"/>
    <w:rsid w:val="00FD77FB"/>
    <w:rsid w:val="00FF2E75"/>
    <w:rsid w:val="00FF2FD6"/>
    <w:rsid w:val="0E4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A91BC"/>
  <w15:docId w15:val="{10BA29CA-86CF-43EB-B9F9-FEC68E05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E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9D6"/>
  </w:style>
  <w:style w:type="paragraph" w:styleId="Footer">
    <w:name w:val="footer"/>
    <w:basedOn w:val="Normal"/>
    <w:link w:val="FooterChar"/>
    <w:uiPriority w:val="99"/>
    <w:unhideWhenUsed/>
    <w:rsid w:val="00B86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9D6"/>
  </w:style>
  <w:style w:type="paragraph" w:styleId="BalloonText">
    <w:name w:val="Balloon Text"/>
    <w:basedOn w:val="Normal"/>
    <w:link w:val="BalloonTextChar"/>
    <w:uiPriority w:val="99"/>
    <w:semiHidden/>
    <w:unhideWhenUsed/>
    <w:rsid w:val="00B8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5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2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2D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6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B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BF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0C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0C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0C3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31D4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F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5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media/427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nergy.ca.gov/media/3903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.ca.gov/media/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0" ma:contentTypeDescription="Create a new document." ma:contentTypeScope="" ma:versionID="f701fb2373301a9d09a121798b94b6a4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25ef4c112d1c386dbd7d8afb45e4b770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6029df-37bf-4185-8fc2-dd4dd548b437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432090-FFEF-47F8-8A65-EA879E46D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7E000-9836-4A32-A03C-243FD5E35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27F50-D238-4DA4-9310-97C3278E2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426D2-2D99-45D4-900D-2E80FFC1B6D0}">
  <ds:schemaRefs>
    <ds:schemaRef ds:uri="5067c814-4b34-462c-a21d-c185ff6548d2"/>
    <ds:schemaRef ds:uri="785685f2-c2e1-4352-89aa-3faca8eaba52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3714</CharactersWithSpaces>
  <SharedDoc>false</SharedDoc>
  <HLinks>
    <vt:vector size="12" baseType="variant">
      <vt:variant>
        <vt:i4>589842</vt:i4>
      </vt:variant>
      <vt:variant>
        <vt:i4>3</vt:i4>
      </vt:variant>
      <vt:variant>
        <vt:i4>0</vt:i4>
      </vt:variant>
      <vt:variant>
        <vt:i4>5</vt:i4>
      </vt:variant>
      <vt:variant>
        <vt:lpwstr>https://www.energy.ca.gov/media/3903</vt:lpwstr>
      </vt:variant>
      <vt:variant>
        <vt:lpwstr/>
      </vt:variant>
      <vt:variant>
        <vt:i4>131099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https://www.energy.ca.gov/media/3899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jfriedri</dc:creator>
  <cp:keywords/>
  <cp:lastModifiedBy>Espinosa, Sandra@Energy</cp:lastModifiedBy>
  <cp:revision>9</cp:revision>
  <cp:lastPrinted>2018-09-13T20:50:00Z</cp:lastPrinted>
  <dcterms:created xsi:type="dcterms:W3CDTF">2024-07-24T15:52:00Z</dcterms:created>
  <dcterms:modified xsi:type="dcterms:W3CDTF">2024-07-24T17:17:00Z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