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3163" w14:textId="77777777" w:rsidR="00A5152D" w:rsidRPr="009E516D" w:rsidRDefault="00A5152D" w:rsidP="00A5152D">
      <w:pPr>
        <w:pStyle w:val="Heading1"/>
      </w:pPr>
      <w:r w:rsidRPr="009E516D">
        <w:t>ATTACHMENT 07</w:t>
      </w:r>
    </w:p>
    <w:p w14:paraId="5454A62A" w14:textId="77777777" w:rsidR="00A5152D" w:rsidRPr="009E516D" w:rsidRDefault="00A5152D" w:rsidP="00A5152D">
      <w:pPr>
        <w:suppressAutoHyphens/>
        <w:spacing w:after="0"/>
        <w:jc w:val="center"/>
        <w:rPr>
          <w:rFonts w:ascii="Tahoma" w:hAnsi="Tahoma" w:cs="Tahoma"/>
          <w:b/>
          <w:sz w:val="26"/>
          <w:szCs w:val="26"/>
        </w:rPr>
      </w:pPr>
      <w:r w:rsidRPr="009E516D">
        <w:rPr>
          <w:rFonts w:ascii="Tahoma" w:hAnsi="Tahoma" w:cs="Tahoma"/>
          <w:b/>
          <w:sz w:val="26"/>
          <w:szCs w:val="26"/>
        </w:rPr>
        <w:t>Commitment and Support Letters</w:t>
      </w:r>
    </w:p>
    <w:p w14:paraId="5026BE09" w14:textId="3C0FDAB7" w:rsidR="00A5152D" w:rsidRPr="00A5152D" w:rsidRDefault="00A5152D" w:rsidP="00A5152D">
      <w:pPr>
        <w:spacing w:after="240"/>
        <w:jc w:val="center"/>
        <w:rPr>
          <w:rFonts w:ascii="Tahoma" w:hAnsi="Tahoma" w:cs="Tahoma"/>
          <w:b/>
          <w:sz w:val="26"/>
          <w:szCs w:val="26"/>
        </w:rPr>
      </w:pPr>
      <w:r w:rsidRPr="009E516D">
        <w:rPr>
          <w:rFonts w:ascii="Tahoma" w:hAnsi="Tahoma" w:cs="Tahoma"/>
          <w:b/>
          <w:color w:val="0070C0"/>
          <w:sz w:val="26"/>
        </w:rPr>
        <w:t>Name of Applicant</w:t>
      </w:r>
    </w:p>
    <w:p w14:paraId="4075958D" w14:textId="44B43374" w:rsidR="0088037B" w:rsidRPr="009E516D" w:rsidRDefault="0088037B" w:rsidP="0088037B">
      <w:pPr>
        <w:spacing w:after="240"/>
        <w:rPr>
          <w:rFonts w:ascii="Tahoma" w:hAnsi="Tahoma" w:cs="Tahoma"/>
          <w:i/>
          <w:sz w:val="24"/>
          <w:szCs w:val="24"/>
        </w:rPr>
      </w:pPr>
      <w:r w:rsidRPr="009E516D">
        <w:rPr>
          <w:rFonts w:ascii="Tahoma" w:hAnsi="Tahoma" w:cs="Tahoma"/>
          <w:sz w:val="24"/>
          <w:szCs w:val="24"/>
        </w:rPr>
        <w:t xml:space="preserve">Instructions appear in blue. </w:t>
      </w:r>
      <w:r w:rsidRPr="009E516D">
        <w:rPr>
          <w:rFonts w:ascii="Tahoma" w:hAnsi="Tahoma" w:cs="Tahoma"/>
          <w:sz w:val="24"/>
          <w:szCs w:val="24"/>
          <w:u w:val="single"/>
        </w:rPr>
        <w:t>Carefully read</w:t>
      </w:r>
      <w:r w:rsidRPr="009E516D">
        <w:rPr>
          <w:rFonts w:ascii="Tahoma" w:hAnsi="Tahoma" w:cs="Tahoma"/>
          <w:sz w:val="24"/>
          <w:szCs w:val="24"/>
        </w:rPr>
        <w:t xml:space="preserve"> the instructions before completing each section. </w:t>
      </w:r>
      <w:r w:rsidRPr="009E516D">
        <w:rPr>
          <w:rFonts w:ascii="Tahoma" w:hAnsi="Tahoma" w:cs="Tahoma"/>
          <w:sz w:val="24"/>
          <w:szCs w:val="24"/>
          <w:u w:val="single"/>
        </w:rPr>
        <w:t>Delete</w:t>
      </w:r>
      <w:r w:rsidRPr="009E516D">
        <w:rPr>
          <w:rFonts w:ascii="Tahoma" w:hAnsi="Tahoma" w:cs="Tahoma"/>
          <w:sz w:val="24"/>
          <w:szCs w:val="24"/>
        </w:rPr>
        <w:t xml:space="preserve"> the blue instructions after completing each section. </w:t>
      </w:r>
    </w:p>
    <w:p w14:paraId="2846E53A" w14:textId="77777777" w:rsidR="000F55B4" w:rsidRPr="000F55B4" w:rsidRDefault="000F55B4" w:rsidP="000F55B4">
      <w:pPr>
        <w:spacing w:before="120"/>
        <w:rPr>
          <w:rFonts w:ascii="Tahoma" w:hAnsi="Tahoma"/>
          <w:sz w:val="24"/>
        </w:rPr>
      </w:pPr>
      <w:r w:rsidRPr="000F55B4">
        <w:rPr>
          <w:rFonts w:ascii="Tahoma" w:hAnsi="Tahoma"/>
          <w:sz w:val="24"/>
        </w:rP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42D4B88A" w14:textId="77777777" w:rsidR="000F55B4" w:rsidRPr="000F55B4" w:rsidRDefault="000F55B4" w:rsidP="000F55B4">
      <w:pPr>
        <w:numPr>
          <w:ilvl w:val="0"/>
          <w:numId w:val="10"/>
        </w:numPr>
        <w:tabs>
          <w:tab w:val="left" w:pos="720"/>
        </w:tabs>
        <w:spacing w:before="120"/>
        <w:ind w:left="360" w:firstLine="0"/>
        <w:rPr>
          <w:rFonts w:ascii="Tahoma" w:hAnsi="Tahoma"/>
          <w:b/>
          <w:bCs/>
          <w:sz w:val="24"/>
          <w:u w:val="single"/>
        </w:rPr>
      </w:pPr>
      <w:r w:rsidRPr="000F55B4">
        <w:rPr>
          <w:rFonts w:ascii="Tahoma" w:hAnsi="Tahoma"/>
          <w:sz w:val="24"/>
          <w:u w:val="single"/>
        </w:rPr>
        <w:t xml:space="preserve"> Match Funding and Project Site Commitment Letters </w:t>
      </w:r>
    </w:p>
    <w:p w14:paraId="19D7F717"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Federal awarded applications under eligible FOAs listed in Section II.B. may use the federal funding to satisfy the minimum match funding requirement under this solicitation. However, the federal award must equal or exceed the CEC funding amount.</w:t>
      </w:r>
    </w:p>
    <w:p w14:paraId="0D2EE687"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 xml:space="preserve">For Phase I, applicants are not required to submit a commitment letter from the federal agency that issued the eligible FOA. In Phase II, evidence of the federal award will serve as a commitment letter for the match funds and will be verified. </w:t>
      </w:r>
    </w:p>
    <w:p w14:paraId="5B4E9338"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Applications that include additional match funding beyond the minimum required, as applicable, may receive additional points during the scoring process (see Scoring Criteria in Section IV.F.).</w:t>
      </w:r>
    </w:p>
    <w:p w14:paraId="66F69B50" w14:textId="77777777" w:rsidR="000F55B4" w:rsidRPr="000F55B4" w:rsidRDefault="000F55B4" w:rsidP="000F55B4">
      <w:pPr>
        <w:numPr>
          <w:ilvl w:val="0"/>
          <w:numId w:val="9"/>
        </w:numPr>
        <w:tabs>
          <w:tab w:val="left" w:pos="720"/>
        </w:tabs>
        <w:spacing w:before="120"/>
        <w:rPr>
          <w:rFonts w:ascii="Tahoma" w:hAnsi="Tahoma"/>
          <w:b/>
          <w:bCs/>
          <w:sz w:val="24"/>
          <w:u w:val="single"/>
        </w:rPr>
      </w:pPr>
      <w:r w:rsidRPr="000B412E">
        <w:rPr>
          <w:rFonts w:ascii="Tahoma" w:hAnsi="Tahoma"/>
          <w:sz w:val="24"/>
        </w:rPr>
        <w:t xml:space="preserve">Applicants that include match funds other </w:t>
      </w:r>
      <w:r w:rsidRPr="000F55B4">
        <w:rPr>
          <w:rFonts w:ascii="Tahoma" w:hAnsi="Tahoma"/>
          <w:sz w:val="24"/>
        </w:rPr>
        <w:t xml:space="preserve">than federal awarded applications under eligible FOAs must submit a </w:t>
      </w:r>
      <w:r w:rsidRPr="000F55B4">
        <w:rPr>
          <w:rFonts w:ascii="Tahoma" w:hAnsi="Tahoma"/>
          <w:b/>
          <w:bCs/>
          <w:sz w:val="24"/>
        </w:rPr>
        <w:t>match funding</w:t>
      </w:r>
      <w:r w:rsidRPr="000F55B4">
        <w:rPr>
          <w:rFonts w:ascii="Tahoma" w:hAnsi="Tahoma"/>
          <w:sz w:val="24"/>
        </w:rPr>
        <w:t xml:space="preserve"> commitment letter from each entity that is </w:t>
      </w:r>
      <w:proofErr w:type="gramStart"/>
      <w:r w:rsidRPr="000F55B4">
        <w:rPr>
          <w:rFonts w:ascii="Tahoma" w:hAnsi="Tahoma"/>
          <w:sz w:val="24"/>
        </w:rPr>
        <w:t>committing</w:t>
      </w:r>
      <w:proofErr w:type="gramEnd"/>
      <w:r w:rsidRPr="000F55B4">
        <w:rPr>
          <w:rFonts w:ascii="Tahoma" w:hAnsi="Tahoma"/>
          <w:sz w:val="24"/>
        </w:rPr>
        <w:t xml:space="preserve"> to providing match funding. Each commitment letter must be signed</w:t>
      </w:r>
      <w:r w:rsidRPr="000F55B4">
        <w:rPr>
          <w:rFonts w:ascii="Tahoma" w:hAnsi="Tahoma"/>
          <w:b/>
          <w:bCs/>
          <w:sz w:val="24"/>
        </w:rPr>
        <w:t xml:space="preserve"> </w:t>
      </w:r>
      <w:r w:rsidRPr="000F55B4">
        <w:rPr>
          <w:rFonts w:ascii="Tahoma" w:hAnsi="Tahoma"/>
          <w:sz w:val="24"/>
        </w:rPr>
        <w:t>by an authorized</w:t>
      </w:r>
      <w:r w:rsidRPr="000F55B4">
        <w:rPr>
          <w:rFonts w:ascii="Tahoma" w:hAnsi="Tahoma"/>
          <w:b/>
          <w:bCs/>
          <w:sz w:val="24"/>
        </w:rPr>
        <w:t xml:space="preserve"> </w:t>
      </w:r>
      <w:r w:rsidRPr="000F55B4">
        <w:rPr>
          <w:rFonts w:ascii="Tahoma" w:hAnsi="Tahoma"/>
          <w:sz w:val="24"/>
        </w:rPr>
        <w:t>representative of each entity or by the individual that is making the commitment. A commitment letter must include all of the following: (1) identification of the source(s) of the funds; (2) justification of the dollar value claimed; (3) an unqualified (i.e. without reservation of limitation) commitment that guarantees the availability of the funds for the project and (4) a strategy for replacing the funds if they are significantly reduced or lost.</w:t>
      </w:r>
    </w:p>
    <w:p w14:paraId="1DB144ED" w14:textId="77777777" w:rsidR="000F55B4" w:rsidRPr="000F55B4" w:rsidRDefault="000F55B4" w:rsidP="000F55B4">
      <w:pPr>
        <w:numPr>
          <w:ilvl w:val="0"/>
          <w:numId w:val="9"/>
        </w:numPr>
        <w:tabs>
          <w:tab w:val="left" w:pos="720"/>
        </w:tabs>
        <w:spacing w:before="120"/>
        <w:rPr>
          <w:rFonts w:ascii="Tahoma" w:hAnsi="Tahoma"/>
          <w:sz w:val="24"/>
        </w:rPr>
      </w:pPr>
      <w:r w:rsidRPr="000F55B4">
        <w:rPr>
          <w:rFonts w:ascii="Tahoma" w:hAnsi="Tahoma"/>
          <w:sz w:val="24"/>
        </w:rPr>
        <w:t xml:space="preserve">Applicants must include a </w:t>
      </w:r>
      <w:r w:rsidRPr="000F55B4">
        <w:rPr>
          <w:rFonts w:ascii="Tahoma" w:hAnsi="Tahoma"/>
          <w:b/>
          <w:bCs/>
          <w:sz w:val="24"/>
        </w:rPr>
        <w:t>project site</w:t>
      </w:r>
      <w:r w:rsidRPr="000F55B4">
        <w:rPr>
          <w:rFonts w:ascii="Tahoma" w:hAnsi="Tahoma"/>
          <w:sz w:val="24"/>
        </w:rPr>
        <w:t xml:space="preserve"> letter of commitment from the current owner of the project site. The letter must be signed and dated by the site owner or representative who is duly authorized to commit the site as a location for the proposed project. The letter must also contain a telephone number and email address to allow the CEC to contact the site owner or representative to confirm </w:t>
      </w:r>
      <w:proofErr w:type="gramStart"/>
      <w:r w:rsidRPr="000F55B4">
        <w:rPr>
          <w:rFonts w:ascii="Tahoma" w:hAnsi="Tahoma"/>
          <w:sz w:val="24"/>
        </w:rPr>
        <w:t>the commitment</w:t>
      </w:r>
      <w:proofErr w:type="gramEnd"/>
      <w:r w:rsidRPr="000F55B4">
        <w:rPr>
          <w:rFonts w:ascii="Tahoma" w:hAnsi="Tahoma"/>
          <w:sz w:val="24"/>
        </w:rPr>
        <w:t xml:space="preserve"> and authority to commit to the proposed project. If a proposed site is owned AND operated by the same entity or individual, the letter shall state so. The letter must indicate that the site owner will allow the applicant to </w:t>
      </w:r>
      <w:proofErr w:type="gramStart"/>
      <w:r w:rsidRPr="000F55B4">
        <w:rPr>
          <w:rFonts w:ascii="Tahoma" w:hAnsi="Tahoma"/>
          <w:sz w:val="24"/>
        </w:rPr>
        <w:t>perform</w:t>
      </w:r>
      <w:proofErr w:type="gramEnd"/>
      <w:r w:rsidRPr="000F55B4">
        <w:rPr>
          <w:rFonts w:ascii="Tahoma" w:hAnsi="Tahoma"/>
          <w:sz w:val="24"/>
        </w:rPr>
        <w:t xml:space="preserve"> the project </w:t>
      </w:r>
      <w:proofErr w:type="gramStart"/>
      <w:r w:rsidRPr="000F55B4">
        <w:rPr>
          <w:rFonts w:ascii="Tahoma" w:hAnsi="Tahoma"/>
          <w:sz w:val="24"/>
        </w:rPr>
        <w:t>through</w:t>
      </w:r>
      <w:proofErr w:type="gramEnd"/>
      <w:r w:rsidRPr="000F55B4">
        <w:rPr>
          <w:rFonts w:ascii="Tahoma" w:hAnsi="Tahoma"/>
          <w:sz w:val="24"/>
        </w:rPr>
        <w:t xml:space="preserve"> the end of the anticipated agreement end date, as described </w:t>
      </w:r>
      <w:r w:rsidRPr="000F55B4">
        <w:rPr>
          <w:rFonts w:ascii="Tahoma" w:hAnsi="Tahoma"/>
          <w:sz w:val="24"/>
        </w:rPr>
        <w:lastRenderedPageBreak/>
        <w:t xml:space="preserve">in the Key Activities </w:t>
      </w:r>
      <w:r w:rsidRPr="000B412E">
        <w:rPr>
          <w:rFonts w:ascii="Tahoma" w:hAnsi="Tahoma"/>
          <w:sz w:val="24"/>
        </w:rPr>
        <w:t>Schedule in Section I.F. If the proposed</w:t>
      </w:r>
      <w:r w:rsidRPr="000F55B4">
        <w:rPr>
          <w:rFonts w:ascii="Tahoma" w:hAnsi="Tahoma"/>
          <w:sz w:val="24"/>
        </w:rPr>
        <w:t xml:space="preserve"> project spans multiple sites with different owners, a letter from each owner must be submitted.</w:t>
      </w:r>
    </w:p>
    <w:p w14:paraId="34ADEB0D" w14:textId="77777777" w:rsidR="000F55B4" w:rsidRDefault="000F55B4" w:rsidP="54A6D4E7">
      <w:pPr>
        <w:tabs>
          <w:tab w:val="left" w:pos="720"/>
        </w:tabs>
        <w:spacing w:before="120"/>
        <w:ind w:left="720"/>
        <w:rPr>
          <w:rFonts w:ascii="Tahoma" w:hAnsi="Tahoma"/>
          <w:sz w:val="24"/>
          <w:szCs w:val="24"/>
        </w:rPr>
      </w:pPr>
      <w:r w:rsidRPr="54A6D4E7">
        <w:rPr>
          <w:rFonts w:ascii="Tahoma" w:hAnsi="Tahoma"/>
          <w:sz w:val="24"/>
          <w:szCs w:val="24"/>
        </w:rPr>
        <w:t xml:space="preserve">If a site is leased by the Applicant, access rights may be demonstrated by providing an executed lease for the land. If the current lease </w:t>
      </w:r>
      <w:proofErr w:type="gramStart"/>
      <w:r w:rsidRPr="54A6D4E7">
        <w:rPr>
          <w:rFonts w:ascii="Tahoma" w:hAnsi="Tahoma"/>
          <w:sz w:val="24"/>
          <w:szCs w:val="24"/>
        </w:rPr>
        <w:t>will expire</w:t>
      </w:r>
      <w:proofErr w:type="gramEnd"/>
      <w:r w:rsidRPr="54A6D4E7">
        <w:rPr>
          <w:rFonts w:ascii="Tahoma" w:hAnsi="Tahoma"/>
          <w:sz w:val="24"/>
          <w:szCs w:val="24"/>
        </w:rPr>
        <w:t xml:space="preserve"> prior to the anticipated agreement end date, the Applicant will be required to make a good faith effort to extend the agreement or secure a contractual right to access the site to continue operation through the end of the anticipated agreement end date.</w:t>
      </w:r>
    </w:p>
    <w:p w14:paraId="7E8B7B06" w14:textId="2D45A094" w:rsidR="00C266F3" w:rsidRDefault="00C266F3" w:rsidP="18F62C68">
      <w:pPr>
        <w:numPr>
          <w:ilvl w:val="0"/>
          <w:numId w:val="9"/>
        </w:numPr>
        <w:tabs>
          <w:tab w:val="left" w:pos="720"/>
        </w:tabs>
        <w:spacing w:before="120"/>
        <w:rPr>
          <w:rFonts w:ascii="Tahoma" w:hAnsi="Tahoma"/>
          <w:b/>
          <w:bCs/>
          <w:sz w:val="24"/>
          <w:szCs w:val="24"/>
          <w:u w:val="single"/>
        </w:rPr>
      </w:pPr>
      <w:r w:rsidRPr="54A6D4E7">
        <w:rPr>
          <w:rFonts w:ascii="Tahoma" w:hAnsi="Tahoma"/>
          <w:b/>
          <w:bCs/>
          <w:sz w:val="24"/>
          <w:szCs w:val="24"/>
          <w:u w:val="single"/>
        </w:rPr>
        <w:t xml:space="preserve">The </w:t>
      </w:r>
      <w:proofErr w:type="gramStart"/>
      <w:r w:rsidRPr="54A6D4E7">
        <w:rPr>
          <w:rFonts w:ascii="Tahoma" w:hAnsi="Tahoma"/>
          <w:b/>
          <w:bCs/>
          <w:sz w:val="24"/>
          <w:szCs w:val="24"/>
          <w:u w:val="single"/>
        </w:rPr>
        <w:t>project site</w:t>
      </w:r>
      <w:proofErr w:type="gramEnd"/>
      <w:r w:rsidRPr="54A6D4E7">
        <w:rPr>
          <w:rFonts w:ascii="Tahoma" w:hAnsi="Tahoma"/>
          <w:b/>
          <w:bCs/>
          <w:sz w:val="24"/>
          <w:szCs w:val="24"/>
          <w:u w:val="single"/>
        </w:rPr>
        <w:t xml:space="preserve"> commitment letter requirement </w:t>
      </w:r>
      <w:r w:rsidR="67F2138E" w:rsidRPr="54A6D4E7">
        <w:rPr>
          <w:rFonts w:ascii="Tahoma" w:hAnsi="Tahoma"/>
          <w:b/>
          <w:bCs/>
          <w:sz w:val="24"/>
          <w:szCs w:val="24"/>
          <w:u w:val="single"/>
        </w:rPr>
        <w:t xml:space="preserve">only </w:t>
      </w:r>
      <w:r w:rsidRPr="54A6D4E7">
        <w:rPr>
          <w:rFonts w:ascii="Tahoma" w:hAnsi="Tahoma"/>
          <w:b/>
          <w:bCs/>
          <w:sz w:val="24"/>
          <w:szCs w:val="24"/>
          <w:u w:val="single"/>
        </w:rPr>
        <w:t>appl</w:t>
      </w:r>
      <w:r w:rsidR="071E1B61" w:rsidRPr="54A6D4E7">
        <w:rPr>
          <w:rFonts w:ascii="Tahoma" w:hAnsi="Tahoma"/>
          <w:b/>
          <w:bCs/>
          <w:sz w:val="24"/>
          <w:szCs w:val="24"/>
          <w:u w:val="single"/>
        </w:rPr>
        <w:t>ies</w:t>
      </w:r>
      <w:r w:rsidRPr="54A6D4E7">
        <w:rPr>
          <w:rFonts w:ascii="Tahoma" w:hAnsi="Tahoma"/>
          <w:b/>
          <w:bCs/>
          <w:sz w:val="24"/>
          <w:szCs w:val="24"/>
          <w:u w:val="single"/>
        </w:rPr>
        <w:t xml:space="preserve"> to a project that </w:t>
      </w:r>
      <w:r w:rsidR="1280C0EC" w:rsidRPr="54A6D4E7">
        <w:rPr>
          <w:rFonts w:ascii="Tahoma" w:hAnsi="Tahoma"/>
          <w:b/>
          <w:bCs/>
          <w:sz w:val="24"/>
          <w:szCs w:val="24"/>
          <w:u w:val="single"/>
        </w:rPr>
        <w:t>has</w:t>
      </w:r>
      <w:r w:rsidRPr="54A6D4E7">
        <w:rPr>
          <w:rFonts w:ascii="Tahoma" w:hAnsi="Tahoma"/>
          <w:b/>
          <w:bCs/>
          <w:sz w:val="24"/>
          <w:szCs w:val="24"/>
          <w:u w:val="single"/>
        </w:rPr>
        <w:t xml:space="preserve"> </w:t>
      </w:r>
      <w:r w:rsidR="007F79CF" w:rsidRPr="54A6D4E7">
        <w:rPr>
          <w:rFonts w:ascii="Tahoma" w:hAnsi="Tahoma"/>
          <w:b/>
          <w:bCs/>
          <w:sz w:val="24"/>
          <w:szCs w:val="24"/>
          <w:u w:val="single"/>
        </w:rPr>
        <w:t xml:space="preserve">a </w:t>
      </w:r>
      <w:r w:rsidRPr="54A6D4E7">
        <w:rPr>
          <w:rFonts w:ascii="Tahoma" w:hAnsi="Tahoma"/>
          <w:b/>
          <w:bCs/>
          <w:sz w:val="24"/>
          <w:szCs w:val="24"/>
          <w:u w:val="single"/>
        </w:rPr>
        <w:t xml:space="preserve">field demonstration and/or deployment </w:t>
      </w:r>
      <w:proofErr w:type="gramStart"/>
      <w:r w:rsidRPr="54A6D4E7">
        <w:rPr>
          <w:rFonts w:ascii="Tahoma" w:hAnsi="Tahoma"/>
          <w:b/>
          <w:bCs/>
          <w:sz w:val="24"/>
          <w:szCs w:val="24"/>
          <w:u w:val="single"/>
        </w:rPr>
        <w:t>activities</w:t>
      </w:r>
      <w:proofErr w:type="gramEnd"/>
      <w:r w:rsidRPr="54A6D4E7">
        <w:rPr>
          <w:rFonts w:ascii="Tahoma" w:hAnsi="Tahoma"/>
          <w:b/>
          <w:bCs/>
          <w:sz w:val="24"/>
          <w:szCs w:val="24"/>
          <w:u w:val="single"/>
        </w:rPr>
        <w:t>.</w:t>
      </w:r>
    </w:p>
    <w:p w14:paraId="0F1F18FC" w14:textId="605D8385" w:rsidR="000F55B4" w:rsidRPr="000F55B4" w:rsidRDefault="000F55B4" w:rsidP="000F55B4">
      <w:pPr>
        <w:numPr>
          <w:ilvl w:val="0"/>
          <w:numId w:val="9"/>
        </w:numPr>
        <w:tabs>
          <w:tab w:val="left" w:pos="720"/>
        </w:tabs>
        <w:spacing w:before="120"/>
        <w:rPr>
          <w:rFonts w:ascii="Tahoma" w:hAnsi="Tahoma"/>
          <w:b/>
          <w:bCs/>
          <w:sz w:val="24"/>
          <w:u w:val="single"/>
        </w:rPr>
      </w:pPr>
      <w:r w:rsidRPr="000F55B4">
        <w:rPr>
          <w:rFonts w:ascii="Tahoma" w:hAnsi="Tahoma"/>
          <w:b/>
          <w:bCs/>
          <w:sz w:val="24"/>
        </w:rPr>
        <w:t>Project partners</w:t>
      </w:r>
      <w:r w:rsidRPr="000F55B4">
        <w:rPr>
          <w:rFonts w:ascii="Tahoma" w:hAnsi="Tahoma"/>
          <w:sz w:val="24"/>
        </w:rPr>
        <w:t xml:space="preserve"> that are making contributions other than match funding, or a site commitment, and are not receiving CEC funds, must submit a commitment letter signed by an authorized representative that: (1) identifies how the partner will contribute to the project; and (2) unconditionally commits to making the contribution if the Recipient is awarded a CEC grant. </w:t>
      </w:r>
    </w:p>
    <w:p w14:paraId="370E250F" w14:textId="77777777" w:rsidR="000F55B4" w:rsidRPr="000F55B4" w:rsidRDefault="000F55B4" w:rsidP="000F55B4">
      <w:pPr>
        <w:numPr>
          <w:ilvl w:val="0"/>
          <w:numId w:val="10"/>
        </w:numPr>
        <w:tabs>
          <w:tab w:val="left" w:pos="720"/>
        </w:tabs>
        <w:spacing w:before="120"/>
        <w:ind w:left="360" w:firstLine="0"/>
        <w:rPr>
          <w:rFonts w:ascii="Tahoma" w:hAnsi="Tahoma"/>
          <w:sz w:val="24"/>
          <w:u w:val="single"/>
        </w:rPr>
      </w:pPr>
      <w:r w:rsidRPr="000F55B4">
        <w:rPr>
          <w:rFonts w:ascii="Tahoma" w:hAnsi="Tahoma"/>
          <w:sz w:val="24"/>
          <w:u w:val="single"/>
        </w:rPr>
        <w:t xml:space="preserve"> Support Letters</w:t>
      </w:r>
    </w:p>
    <w:p w14:paraId="34B07C0E" w14:textId="77777777" w:rsidR="000F55B4" w:rsidRPr="000F55B4" w:rsidRDefault="000F55B4" w:rsidP="000F55B4">
      <w:pPr>
        <w:numPr>
          <w:ilvl w:val="0"/>
          <w:numId w:val="11"/>
        </w:numPr>
        <w:tabs>
          <w:tab w:val="left" w:pos="720"/>
          <w:tab w:val="left" w:pos="1170"/>
          <w:tab w:val="left" w:pos="1260"/>
          <w:tab w:val="left" w:pos="1620"/>
        </w:tabs>
        <w:spacing w:before="120"/>
        <w:rPr>
          <w:rFonts w:ascii="Tahoma" w:hAnsi="Tahoma"/>
          <w:b/>
          <w:bCs/>
          <w:sz w:val="24"/>
        </w:rPr>
      </w:pPr>
      <w:r w:rsidRPr="000F55B4">
        <w:rPr>
          <w:rFonts w:ascii="Tahoma" w:hAnsi="Tahoma"/>
          <w:sz w:val="24"/>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w:t>
      </w:r>
    </w:p>
    <w:p w14:paraId="6C144D8F" w14:textId="17611426" w:rsidR="00DB787E" w:rsidRPr="00B476C1" w:rsidRDefault="00DB787E" w:rsidP="00F83057">
      <w:pPr>
        <w:pStyle w:val="ListParagraph"/>
        <w:numPr>
          <w:ilvl w:val="0"/>
          <w:numId w:val="8"/>
        </w:numPr>
        <w:jc w:val="left"/>
        <w:rPr>
          <w:rFonts w:ascii="Tahoma" w:hAnsi="Tahoma" w:cs="Tahoma"/>
          <w:sz w:val="24"/>
          <w:szCs w:val="24"/>
          <w:u w:val="single"/>
        </w:rPr>
      </w:pPr>
      <w:r w:rsidRPr="00B476C1">
        <w:rPr>
          <w:rFonts w:ascii="Tahoma" w:hAnsi="Tahoma" w:cs="Tahoma"/>
          <w:sz w:val="24"/>
          <w:szCs w:val="24"/>
          <w:u w:val="single"/>
        </w:rPr>
        <w:t>Cover Page</w:t>
      </w:r>
    </w:p>
    <w:p w14:paraId="61F057DD" w14:textId="012E803F" w:rsidR="00DB787E" w:rsidRPr="009E516D" w:rsidRDefault="00DB787E" w:rsidP="00F83057">
      <w:pPr>
        <w:ind w:left="360"/>
        <w:jc w:val="left"/>
        <w:rPr>
          <w:rFonts w:ascii="Tahoma" w:hAnsi="Tahoma" w:cs="Tahoma"/>
          <w:sz w:val="24"/>
          <w:szCs w:val="24"/>
        </w:rPr>
      </w:pPr>
      <w:r w:rsidRPr="009E516D">
        <w:rPr>
          <w:rFonts w:ascii="Tahoma" w:hAnsi="Tahoma" w:cs="Tahoma"/>
          <w:sz w:val="24"/>
          <w:szCs w:val="24"/>
        </w:rPr>
        <w:t xml:space="preserve">Use the chart </w:t>
      </w:r>
      <w:r w:rsidR="00986044" w:rsidRPr="009E516D">
        <w:rPr>
          <w:rFonts w:ascii="Tahoma" w:hAnsi="Tahoma" w:cs="Tahoma"/>
          <w:sz w:val="24"/>
          <w:szCs w:val="24"/>
        </w:rPr>
        <w:t>below</w:t>
      </w:r>
      <w:r w:rsidR="00A4491B" w:rsidRPr="009E516D">
        <w:rPr>
          <w:rFonts w:ascii="Tahoma" w:hAnsi="Tahoma" w:cs="Tahoma"/>
          <w:sz w:val="24"/>
          <w:szCs w:val="24"/>
        </w:rPr>
        <w:t xml:space="preserve"> </w:t>
      </w:r>
      <w:r w:rsidRPr="009E516D">
        <w:rPr>
          <w:rFonts w:ascii="Tahoma" w:hAnsi="Tahoma" w:cs="Tahoma"/>
          <w:sz w:val="24"/>
          <w:szCs w:val="24"/>
        </w:rPr>
        <w:t xml:space="preserve">as a cover page for each </w:t>
      </w:r>
      <w:r w:rsidR="00B476C1">
        <w:rPr>
          <w:rFonts w:ascii="Tahoma" w:hAnsi="Tahoma" w:cs="Tahoma"/>
          <w:sz w:val="24"/>
          <w:szCs w:val="24"/>
        </w:rPr>
        <w:t xml:space="preserve">commitment or support </w:t>
      </w:r>
      <w:r w:rsidRPr="009E516D">
        <w:rPr>
          <w:rFonts w:ascii="Tahoma" w:hAnsi="Tahoma" w:cs="Tahoma"/>
          <w:sz w:val="24"/>
          <w:szCs w:val="24"/>
        </w:rPr>
        <w:t>letter.</w:t>
      </w:r>
      <w:r w:rsidR="000527E5" w:rsidRPr="009E516D">
        <w:rPr>
          <w:rFonts w:ascii="Tahoma" w:hAnsi="Tahoma" w:cs="Tahoma"/>
          <w:sz w:val="24"/>
          <w:szCs w:val="24"/>
        </w:rPr>
        <w:t xml:space="preserve"> </w:t>
      </w:r>
      <w:r w:rsidRPr="009E516D">
        <w:rPr>
          <w:rFonts w:ascii="Tahoma" w:hAnsi="Tahoma" w:cs="Tahoma"/>
          <w:sz w:val="24"/>
          <w:szCs w:val="24"/>
        </w:rPr>
        <w:t xml:space="preserve">Limit letters to </w:t>
      </w:r>
      <w:r w:rsidRPr="009E516D">
        <w:rPr>
          <w:rFonts w:ascii="Tahoma" w:hAnsi="Tahoma" w:cs="Tahoma"/>
          <w:b/>
          <w:sz w:val="24"/>
          <w:szCs w:val="24"/>
        </w:rPr>
        <w:t>two</w:t>
      </w:r>
      <w:r w:rsidRPr="009E516D">
        <w:rPr>
          <w:rFonts w:ascii="Tahoma" w:hAnsi="Tahoma" w:cs="Tahoma"/>
          <w:sz w:val="24"/>
          <w:szCs w:val="24"/>
        </w:rPr>
        <w:t xml:space="preserve"> pages, excluding the cover page.</w:t>
      </w:r>
      <w:r w:rsidR="000527E5" w:rsidRPr="009E516D">
        <w:rPr>
          <w:rFonts w:ascii="Tahoma" w:hAnsi="Tahoma" w:cs="Tahoma"/>
          <w:sz w:val="24"/>
          <w:szCs w:val="24"/>
        </w:rPr>
        <w:t xml:space="preserve"> </w:t>
      </w:r>
    </w:p>
    <w:tbl>
      <w:tblPr>
        <w:tblStyle w:val="TableGrid"/>
        <w:tblW w:w="0" w:type="auto"/>
        <w:tblLook w:val="00A0" w:firstRow="1" w:lastRow="0" w:firstColumn="1" w:lastColumn="0" w:noHBand="0" w:noVBand="0"/>
        <w:tblCaption w:val="Letter Table"/>
        <w:tblDescription w:val="Applicant completes the table for each support and committment letter attached to the application. "/>
      </w:tblPr>
      <w:tblGrid>
        <w:gridCol w:w="3582"/>
        <w:gridCol w:w="2651"/>
        <w:gridCol w:w="3117"/>
      </w:tblGrid>
      <w:tr w:rsidR="008E4C01" w:rsidRPr="009E516D" w14:paraId="4578865B" w14:textId="77777777" w:rsidTr="007C62C2">
        <w:trPr>
          <w:trHeight w:val="503"/>
          <w:tblHeader/>
        </w:trPr>
        <w:tc>
          <w:tcPr>
            <w:tcW w:w="358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624A8D0"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br w:type="page"/>
              <w:t>Letter of Commitment/Support</w:t>
            </w:r>
          </w:p>
        </w:tc>
        <w:tc>
          <w:tcPr>
            <w:tcW w:w="2651" w:type="dxa"/>
            <w:tcBorders>
              <w:top w:val="single" w:sz="4" w:space="0" w:color="auto"/>
              <w:left w:val="nil"/>
              <w:bottom w:val="single" w:sz="4" w:space="0" w:color="auto"/>
              <w:right w:val="nil"/>
            </w:tcBorders>
            <w:shd w:val="clear" w:color="auto" w:fill="D9D9D9" w:themeFill="background1" w:themeFillShade="D9"/>
            <w:vAlign w:val="center"/>
          </w:tcPr>
          <w:p w14:paraId="276D309F" w14:textId="3FD58EC6"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 </w:t>
            </w:r>
            <w:r w:rsidR="00514A00" w:rsidRPr="009E516D">
              <w:rPr>
                <w:rFonts w:ascii="Tahoma" w:hAnsi="Tahoma" w:cs="Tahoma"/>
                <w:b/>
                <w:bCs/>
                <w:sz w:val="24"/>
                <w:szCs w:val="24"/>
              </w:rPr>
              <w:t>1</w:t>
            </w:r>
            <w:r w:rsidRPr="009E516D">
              <w:rPr>
                <w:rFonts w:ascii="Tahoma" w:hAnsi="Tahoma" w:cs="Tahoma"/>
                <w:b/>
                <w:bCs/>
                <w:sz w:val="24"/>
                <w:szCs w:val="24"/>
              </w:rPr>
              <w:t xml:space="preserve"> of </w:t>
            </w:r>
            <w:r w:rsidRPr="009E516D">
              <w:rPr>
                <w:rFonts w:ascii="Tahoma" w:hAnsi="Tahoma" w:cs="Tahoma"/>
                <w:b/>
                <w:bCs/>
                <w:color w:val="0070C0"/>
                <w:sz w:val="24"/>
                <w:szCs w:val="24"/>
              </w:rPr>
              <w:t xml:space="preserve">__ </w:t>
            </w:r>
            <w:r w:rsidRPr="009E516D">
              <w:rPr>
                <w:rFonts w:ascii="Tahoma" w:hAnsi="Tahoma" w:cs="Tahoma"/>
                <w:b/>
                <w:bCs/>
                <w:sz w:val="24"/>
                <w:szCs w:val="24"/>
              </w:rPr>
              <w:t>for</w:t>
            </w:r>
          </w:p>
        </w:tc>
        <w:tc>
          <w:tcPr>
            <w:tcW w:w="31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EFD4F"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color w:val="0070C0"/>
                <w:sz w:val="24"/>
                <w:szCs w:val="24"/>
              </w:rPr>
              <w:t>[Insert Applicant’s Name]</w:t>
            </w:r>
          </w:p>
        </w:tc>
      </w:tr>
      <w:tr w:rsidR="008E4C01" w:rsidRPr="009E516D" w14:paraId="22F8CFE7" w14:textId="77777777" w:rsidTr="007C62C2">
        <w:trPr>
          <w:trHeight w:val="377"/>
        </w:trPr>
        <w:tc>
          <w:tcPr>
            <w:tcW w:w="3582" w:type="dxa"/>
            <w:tcBorders>
              <w:top w:val="single" w:sz="4" w:space="0" w:color="auto"/>
            </w:tcBorders>
            <w:vAlign w:val="center"/>
          </w:tcPr>
          <w:p w14:paraId="3BC735EA" w14:textId="55613BD4" w:rsidR="008E4C01" w:rsidRPr="009E516D" w:rsidRDefault="04CC0179" w:rsidP="007C62C2">
            <w:pPr>
              <w:spacing w:after="0"/>
              <w:jc w:val="left"/>
              <w:rPr>
                <w:rFonts w:ascii="Tahoma" w:hAnsi="Tahoma" w:cs="Tahoma"/>
                <w:b/>
                <w:bCs/>
                <w:sz w:val="24"/>
                <w:szCs w:val="24"/>
              </w:rPr>
            </w:pPr>
            <w:r w:rsidRPr="009E516D">
              <w:rPr>
                <w:rFonts w:ascii="Tahoma" w:hAnsi="Tahoma" w:cs="Tahoma"/>
                <w:b/>
                <w:bCs/>
                <w:sz w:val="24"/>
                <w:szCs w:val="24"/>
              </w:rPr>
              <w:t>Type of Letter</w:t>
            </w:r>
            <w:r w:rsidR="42670F17" w:rsidRPr="009E516D">
              <w:rPr>
                <w:rFonts w:ascii="Tahoma" w:hAnsi="Tahoma" w:cs="Tahoma"/>
                <w:b/>
                <w:bCs/>
                <w:sz w:val="24"/>
                <w:szCs w:val="24"/>
              </w:rPr>
              <w:t xml:space="preserve"> </w:t>
            </w:r>
            <w:r w:rsidR="42670F17" w:rsidRPr="009E516D">
              <w:rPr>
                <w:rFonts w:ascii="Tahoma" w:hAnsi="Tahoma" w:cs="Tahoma"/>
                <w:color w:val="0070C0"/>
                <w:sz w:val="24"/>
                <w:szCs w:val="24"/>
              </w:rPr>
              <w:t>(pick one)</w:t>
            </w:r>
          </w:p>
        </w:tc>
        <w:tc>
          <w:tcPr>
            <w:tcW w:w="2651" w:type="dxa"/>
            <w:tcBorders>
              <w:top w:val="single" w:sz="4" w:space="0" w:color="auto"/>
            </w:tcBorders>
            <w:vAlign w:val="center"/>
          </w:tcPr>
          <w:p w14:paraId="646C1837"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color w:val="000000"/>
                <w:sz w:val="24"/>
                <w:szCs w:val="24"/>
              </w:rPr>
              <w:t>Commitment</w:t>
            </w:r>
          </w:p>
        </w:tc>
        <w:tc>
          <w:tcPr>
            <w:tcW w:w="3117" w:type="dxa"/>
            <w:tcBorders>
              <w:top w:val="single" w:sz="4" w:space="0" w:color="auto"/>
            </w:tcBorders>
            <w:vAlign w:val="center"/>
          </w:tcPr>
          <w:p w14:paraId="21E9D764"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color w:val="000000"/>
                <w:sz w:val="24"/>
                <w:szCs w:val="24"/>
              </w:rPr>
              <w:t>Support</w:t>
            </w:r>
          </w:p>
        </w:tc>
      </w:tr>
      <w:tr w:rsidR="008E4C01" w:rsidRPr="009E516D" w14:paraId="53CCC35A" w14:textId="77777777" w:rsidTr="007C62C2">
        <w:tc>
          <w:tcPr>
            <w:tcW w:w="3582" w:type="dxa"/>
            <w:vAlign w:val="center"/>
          </w:tcPr>
          <w:p w14:paraId="3E4C89B7"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Commitment Letter Subject Matter </w:t>
            </w:r>
            <w:r w:rsidRPr="009E516D">
              <w:rPr>
                <w:rFonts w:ascii="Tahoma" w:hAnsi="Tahoma" w:cs="Tahoma"/>
                <w:b/>
                <w:bCs/>
                <w:i/>
                <w:sz w:val="24"/>
                <w:szCs w:val="24"/>
              </w:rPr>
              <w:t>(select one or more as appropriate)</w:t>
            </w:r>
          </w:p>
        </w:tc>
        <w:tc>
          <w:tcPr>
            <w:tcW w:w="2651" w:type="dxa"/>
            <w:vAlign w:val="center"/>
          </w:tcPr>
          <w:p w14:paraId="30751617" w14:textId="77777777" w:rsidR="008E4C01" w:rsidRPr="009E516D" w:rsidRDefault="008E4C01"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sz w:val="24"/>
                <w:szCs w:val="24"/>
              </w:rPr>
              <w:t>Match Funding</w:t>
            </w:r>
          </w:p>
          <w:p w14:paraId="13896F6A" w14:textId="16DD3152" w:rsidR="002739B5" w:rsidRPr="009E516D" w:rsidRDefault="002739B5"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Project Partner</w:t>
            </w:r>
          </w:p>
        </w:tc>
        <w:tc>
          <w:tcPr>
            <w:tcW w:w="3117" w:type="dxa"/>
            <w:vAlign w:val="center"/>
          </w:tcPr>
          <w:p w14:paraId="60534010"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006D4BE4" w:rsidRPr="009E516D">
              <w:rPr>
                <w:rFonts w:ascii="Tahoma" w:hAnsi="Tahoma" w:cs="Tahoma"/>
                <w:sz w:val="24"/>
                <w:szCs w:val="24"/>
              </w:rPr>
              <w:t>Project Partner</w:t>
            </w:r>
          </w:p>
          <w:p w14:paraId="1A83F7F9" w14:textId="3E75623C" w:rsidR="009E3771" w:rsidRPr="009E516D" w:rsidRDefault="00642DA4"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sz w:val="24"/>
                <w:szCs w:val="24"/>
              </w:rPr>
              <w:t>Pilot Test/Demonstration/ Deployment Site</w:t>
            </w:r>
          </w:p>
        </w:tc>
      </w:tr>
      <w:tr w:rsidR="008E4C01" w:rsidRPr="009E516D" w14:paraId="549DBAF7" w14:textId="77777777" w:rsidTr="007C62C2">
        <w:trPr>
          <w:trHeight w:val="1403"/>
        </w:trPr>
        <w:tc>
          <w:tcPr>
            <w:tcW w:w="3582" w:type="dxa"/>
            <w:vAlign w:val="center"/>
          </w:tcPr>
          <w:p w14:paraId="716F40DD"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Type of Match Funding </w:t>
            </w:r>
            <w:r w:rsidRPr="009E516D">
              <w:rPr>
                <w:rFonts w:ascii="Tahoma" w:hAnsi="Tahoma" w:cs="Tahoma"/>
                <w:b/>
                <w:bCs/>
                <w:i/>
                <w:sz w:val="24"/>
                <w:szCs w:val="24"/>
              </w:rPr>
              <w:t>(if applicable)</w:t>
            </w:r>
          </w:p>
        </w:tc>
        <w:tc>
          <w:tcPr>
            <w:tcW w:w="2651" w:type="dxa"/>
            <w:vAlign w:val="center"/>
          </w:tcPr>
          <w:p w14:paraId="54185113" w14:textId="51AE730E" w:rsidR="008E4C01" w:rsidRPr="009E516D" w:rsidRDefault="008E4C01" w:rsidP="007C62C2">
            <w:pPr>
              <w:spacing w:after="0"/>
              <w:jc w:val="left"/>
              <w:rPr>
                <w:rStyle w:val="Style10pt"/>
                <w:rFonts w:ascii="Tahoma" w:hAnsi="Tahoma" w:cs="Tahoma"/>
                <w:b/>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Cash</w:t>
            </w:r>
            <w:r w:rsidRPr="009E516D">
              <w:rPr>
                <w:rStyle w:val="Style10pt"/>
                <w:rFonts w:ascii="Tahoma" w:hAnsi="Tahoma" w:cs="Tahoma"/>
                <w:b/>
                <w:sz w:val="24"/>
                <w:szCs w:val="24"/>
              </w:rPr>
              <w:t xml:space="preserve"> </w:t>
            </w:r>
            <w:r w:rsidRPr="009E516D">
              <w:rPr>
                <w:rStyle w:val="Style10pt"/>
                <w:rFonts w:ascii="Tahoma" w:hAnsi="Tahoma" w:cs="Tahoma"/>
                <w:sz w:val="24"/>
                <w:szCs w:val="24"/>
              </w:rPr>
              <w:t>in hand</w:t>
            </w:r>
          </w:p>
          <w:p w14:paraId="43EB2A3B" w14:textId="2C80BD26" w:rsidR="008E4C01" w:rsidRPr="009E516D" w:rsidRDefault="008E4C01" w:rsidP="007C62C2">
            <w:pPr>
              <w:spacing w:after="0"/>
              <w:jc w:val="left"/>
              <w:rPr>
                <w:rStyle w:val="Style10pt"/>
                <w:rFonts w:ascii="Tahoma" w:hAnsi="Tahoma" w:cs="Tahoma"/>
                <w:b/>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Equipment</w:t>
            </w:r>
          </w:p>
          <w:p w14:paraId="2FBFFB97" w14:textId="61E52535"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Materials</w:t>
            </w:r>
          </w:p>
          <w:p w14:paraId="7323A7BE" w14:textId="2ED14A41"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127A99" w:rsidRPr="009E516D">
              <w:rPr>
                <w:rFonts w:ascii="Tahoma" w:hAnsi="Tahoma" w:cs="Tahoma"/>
                <w:sz w:val="24"/>
                <w:szCs w:val="24"/>
              </w:rPr>
              <w:t xml:space="preserve"> </w:t>
            </w:r>
            <w:r w:rsidRPr="009E516D">
              <w:rPr>
                <w:rStyle w:val="Style10pt"/>
                <w:rFonts w:ascii="Tahoma" w:hAnsi="Tahoma" w:cs="Tahoma"/>
                <w:sz w:val="24"/>
                <w:szCs w:val="24"/>
              </w:rPr>
              <w:t>Information technology services</w:t>
            </w:r>
          </w:p>
        </w:tc>
        <w:tc>
          <w:tcPr>
            <w:tcW w:w="3117" w:type="dxa"/>
            <w:vAlign w:val="center"/>
          </w:tcPr>
          <w:p w14:paraId="39E726B3" w14:textId="2E1A7DF3"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Travel</w:t>
            </w:r>
          </w:p>
          <w:p w14:paraId="73C47279" w14:textId="495EA10D"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Subcontractor costs</w:t>
            </w:r>
          </w:p>
          <w:p w14:paraId="526876CE" w14:textId="1CC38407"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Contractor/project partner in-kind labor costs</w:t>
            </w:r>
          </w:p>
          <w:p w14:paraId="0CA29794" w14:textId="636916A6"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Pr="009E516D">
              <w:rPr>
                <w:rFonts w:ascii="Tahoma" w:hAnsi="Tahoma" w:cs="Tahoma"/>
                <w:sz w:val="24"/>
                <w:szCs w:val="24"/>
              </w:rPr>
            </w:r>
            <w:r w:rsidRPr="009E516D">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Advanced practice costs</w:t>
            </w:r>
          </w:p>
        </w:tc>
      </w:tr>
      <w:tr w:rsidR="008E4C01" w:rsidRPr="009E516D" w14:paraId="31E9A20B" w14:textId="77777777" w:rsidTr="007C62C2">
        <w:tc>
          <w:tcPr>
            <w:tcW w:w="3582" w:type="dxa"/>
            <w:vAlign w:val="center"/>
          </w:tcPr>
          <w:p w14:paraId="421A8A65" w14:textId="4E555E64" w:rsidR="008E4C01" w:rsidRPr="009E516D" w:rsidRDefault="04CC0179" w:rsidP="007C62C2">
            <w:pPr>
              <w:spacing w:after="0"/>
              <w:jc w:val="left"/>
              <w:rPr>
                <w:rFonts w:ascii="Tahoma" w:hAnsi="Tahoma" w:cs="Tahoma"/>
                <w:b/>
                <w:bCs/>
                <w:sz w:val="24"/>
                <w:szCs w:val="24"/>
              </w:rPr>
            </w:pPr>
            <w:r w:rsidRPr="009E516D">
              <w:rPr>
                <w:rFonts w:ascii="Tahoma" w:hAnsi="Tahoma" w:cs="Tahoma"/>
                <w:b/>
                <w:bCs/>
                <w:sz w:val="24"/>
                <w:szCs w:val="24"/>
              </w:rPr>
              <w:t>Author of Letter (name and title)</w:t>
            </w:r>
          </w:p>
        </w:tc>
        <w:tc>
          <w:tcPr>
            <w:tcW w:w="2651" w:type="dxa"/>
            <w:vAlign w:val="center"/>
          </w:tcPr>
          <w:p w14:paraId="0F3C176A" w14:textId="4366374A" w:rsidR="008E4C01" w:rsidRPr="009E516D" w:rsidRDefault="00F966C4" w:rsidP="007C62C2">
            <w:pPr>
              <w:spacing w:after="0"/>
              <w:jc w:val="left"/>
              <w:rPr>
                <w:rFonts w:ascii="Tahoma" w:hAnsi="Tahoma" w:cs="Tahoma"/>
                <w:color w:val="0070C0"/>
                <w:sz w:val="24"/>
                <w:szCs w:val="24"/>
              </w:rPr>
            </w:pPr>
            <w:r w:rsidRPr="009E516D">
              <w:rPr>
                <w:rFonts w:ascii="Tahoma" w:hAnsi="Tahoma" w:cs="Tahoma"/>
                <w:color w:val="0070C0"/>
                <w:sz w:val="24"/>
                <w:szCs w:val="24"/>
              </w:rPr>
              <w:t>[insert Author’s Name]</w:t>
            </w:r>
          </w:p>
        </w:tc>
        <w:tc>
          <w:tcPr>
            <w:tcW w:w="3117" w:type="dxa"/>
            <w:vAlign w:val="center"/>
          </w:tcPr>
          <w:p w14:paraId="0F5B055E" w14:textId="7D25FEF1" w:rsidR="008E4C01" w:rsidRPr="009E516D" w:rsidRDefault="007D0183" w:rsidP="007C62C2">
            <w:pPr>
              <w:spacing w:after="0"/>
              <w:jc w:val="left"/>
              <w:rPr>
                <w:rFonts w:ascii="Tahoma" w:hAnsi="Tahoma" w:cs="Tahoma"/>
                <w:color w:val="0070C0"/>
                <w:sz w:val="24"/>
                <w:szCs w:val="24"/>
              </w:rPr>
            </w:pPr>
            <w:r w:rsidRPr="009E516D">
              <w:rPr>
                <w:rFonts w:ascii="Tahoma" w:hAnsi="Tahoma" w:cs="Tahoma"/>
                <w:color w:val="0070C0"/>
                <w:sz w:val="24"/>
                <w:szCs w:val="24"/>
              </w:rPr>
              <w:t>[insert Author’s Title]</w:t>
            </w:r>
          </w:p>
        </w:tc>
      </w:tr>
      <w:tr w:rsidR="008E4C01" w:rsidRPr="009E516D" w14:paraId="117534DB" w14:textId="77777777" w:rsidTr="007C62C2">
        <w:trPr>
          <w:trHeight w:val="440"/>
        </w:trPr>
        <w:tc>
          <w:tcPr>
            <w:tcW w:w="3582" w:type="dxa"/>
            <w:vAlign w:val="center"/>
          </w:tcPr>
          <w:p w14:paraId="6AFA50FE" w14:textId="2DBA4CBA" w:rsidR="008E4C01" w:rsidRPr="009E516D" w:rsidRDefault="04CC0179" w:rsidP="007C62C2">
            <w:pPr>
              <w:spacing w:after="0"/>
              <w:jc w:val="left"/>
              <w:rPr>
                <w:rFonts w:ascii="Tahoma" w:hAnsi="Tahoma" w:cs="Tahoma"/>
                <w:b/>
                <w:bCs/>
                <w:sz w:val="24"/>
                <w:szCs w:val="24"/>
              </w:rPr>
            </w:pPr>
            <w:r w:rsidRPr="009E516D">
              <w:rPr>
                <w:rFonts w:ascii="Tahoma" w:hAnsi="Tahoma" w:cs="Tahoma"/>
                <w:b/>
                <w:bCs/>
                <w:snapToGrid w:val="0"/>
                <w:color w:val="000000"/>
                <w:sz w:val="24"/>
                <w:szCs w:val="24"/>
              </w:rPr>
              <w:t>Phone Number and Email Address of Author</w:t>
            </w:r>
          </w:p>
        </w:tc>
        <w:tc>
          <w:tcPr>
            <w:tcW w:w="2651" w:type="dxa"/>
            <w:vAlign w:val="center"/>
          </w:tcPr>
          <w:p w14:paraId="200207AD" w14:textId="385BEDDF" w:rsidR="008E4C01" w:rsidRPr="009E516D" w:rsidRDefault="007D7C87" w:rsidP="007C62C2">
            <w:pPr>
              <w:spacing w:after="0"/>
              <w:jc w:val="left"/>
              <w:rPr>
                <w:rFonts w:ascii="Tahoma" w:hAnsi="Tahoma" w:cs="Tahoma"/>
                <w:sz w:val="24"/>
                <w:szCs w:val="24"/>
              </w:rPr>
            </w:pPr>
            <w:r w:rsidRPr="009E516D">
              <w:rPr>
                <w:rFonts w:ascii="Tahoma" w:hAnsi="Tahoma" w:cs="Tahoma"/>
                <w:color w:val="0070C0"/>
                <w:sz w:val="24"/>
                <w:szCs w:val="24"/>
              </w:rPr>
              <w:t>[insert Author’s Phone Number]</w:t>
            </w:r>
          </w:p>
        </w:tc>
        <w:tc>
          <w:tcPr>
            <w:tcW w:w="3117" w:type="dxa"/>
            <w:vAlign w:val="center"/>
          </w:tcPr>
          <w:p w14:paraId="08ED44CD" w14:textId="1C2B3E37" w:rsidR="008E4C01" w:rsidRPr="009E516D" w:rsidRDefault="007D7C87" w:rsidP="007C62C2">
            <w:pPr>
              <w:spacing w:after="0"/>
              <w:jc w:val="left"/>
              <w:rPr>
                <w:rFonts w:ascii="Tahoma" w:hAnsi="Tahoma" w:cs="Tahoma"/>
                <w:sz w:val="24"/>
                <w:szCs w:val="24"/>
              </w:rPr>
            </w:pPr>
            <w:r w:rsidRPr="009E516D">
              <w:rPr>
                <w:rFonts w:ascii="Tahoma" w:hAnsi="Tahoma" w:cs="Tahoma"/>
                <w:color w:val="0070C0"/>
                <w:sz w:val="24"/>
                <w:szCs w:val="24"/>
              </w:rPr>
              <w:t>[insert Author’s E-mail]</w:t>
            </w:r>
          </w:p>
        </w:tc>
      </w:tr>
      <w:tr w:rsidR="008E4C01" w:rsidRPr="009E516D" w14:paraId="79F8E108" w14:textId="77777777" w:rsidTr="007C62C2">
        <w:trPr>
          <w:trHeight w:val="440"/>
        </w:trPr>
        <w:tc>
          <w:tcPr>
            <w:tcW w:w="3582" w:type="dxa"/>
            <w:vAlign w:val="center"/>
          </w:tcPr>
          <w:p w14:paraId="58797ADE" w14:textId="3C130708" w:rsidR="008E4C01" w:rsidRPr="009E516D" w:rsidRDefault="04CC0179" w:rsidP="007C62C2">
            <w:pPr>
              <w:spacing w:after="0"/>
              <w:jc w:val="left"/>
              <w:rPr>
                <w:rFonts w:ascii="Tahoma" w:hAnsi="Tahoma" w:cs="Tahoma"/>
                <w:b/>
                <w:bCs/>
                <w:sz w:val="24"/>
                <w:szCs w:val="24"/>
              </w:rPr>
            </w:pPr>
            <w:r w:rsidRPr="009E516D">
              <w:rPr>
                <w:rFonts w:ascii="Tahoma" w:hAnsi="Tahoma" w:cs="Tahoma"/>
                <w:b/>
                <w:bCs/>
                <w:snapToGrid w:val="0"/>
                <w:color w:val="000000"/>
                <w:sz w:val="24"/>
                <w:szCs w:val="24"/>
              </w:rPr>
              <w:lastRenderedPageBreak/>
              <w:t>Address of Author (city, state, and zip code)</w:t>
            </w:r>
          </w:p>
        </w:tc>
        <w:tc>
          <w:tcPr>
            <w:tcW w:w="2651" w:type="dxa"/>
            <w:vAlign w:val="center"/>
          </w:tcPr>
          <w:p w14:paraId="476B7129" w14:textId="5FAEC6B3" w:rsidR="008E4C01" w:rsidRPr="009E516D" w:rsidRDefault="008E42B5" w:rsidP="007C62C2">
            <w:pPr>
              <w:spacing w:after="0"/>
              <w:jc w:val="left"/>
              <w:rPr>
                <w:rFonts w:ascii="Tahoma" w:hAnsi="Tahoma" w:cs="Tahoma"/>
                <w:sz w:val="24"/>
                <w:szCs w:val="24"/>
              </w:rPr>
            </w:pPr>
            <w:r w:rsidRPr="009E516D">
              <w:rPr>
                <w:rFonts w:ascii="Tahoma" w:hAnsi="Tahoma" w:cs="Tahoma"/>
                <w:color w:val="0070C0"/>
                <w:sz w:val="24"/>
                <w:szCs w:val="24"/>
              </w:rPr>
              <w:t>[insert Author’s Address]</w:t>
            </w:r>
          </w:p>
        </w:tc>
        <w:tc>
          <w:tcPr>
            <w:tcW w:w="3117" w:type="dxa"/>
            <w:vAlign w:val="center"/>
          </w:tcPr>
          <w:p w14:paraId="7FE11BEA" w14:textId="3F976D62" w:rsidR="008E4C01" w:rsidRPr="009E516D" w:rsidRDefault="008E42B5" w:rsidP="007C62C2">
            <w:pPr>
              <w:spacing w:after="0"/>
              <w:jc w:val="left"/>
              <w:rPr>
                <w:rFonts w:ascii="Tahoma" w:hAnsi="Tahoma" w:cs="Tahoma"/>
                <w:sz w:val="24"/>
                <w:szCs w:val="24"/>
              </w:rPr>
            </w:pPr>
            <w:r w:rsidRPr="009E516D">
              <w:rPr>
                <w:rFonts w:ascii="Tahoma" w:hAnsi="Tahoma" w:cs="Tahoma"/>
                <w:color w:val="0070C0"/>
                <w:sz w:val="24"/>
                <w:szCs w:val="24"/>
              </w:rPr>
              <w:t>[insert Author’s</w:t>
            </w:r>
            <w:r w:rsidR="0064043E" w:rsidRPr="009E516D">
              <w:rPr>
                <w:rFonts w:ascii="Tahoma" w:hAnsi="Tahoma" w:cs="Tahoma"/>
                <w:color w:val="0070C0"/>
                <w:sz w:val="24"/>
                <w:szCs w:val="24"/>
              </w:rPr>
              <w:t xml:space="preserve"> City, State, and Zip Code</w:t>
            </w:r>
            <w:r w:rsidRPr="009E516D">
              <w:rPr>
                <w:rFonts w:ascii="Tahoma" w:hAnsi="Tahoma" w:cs="Tahoma"/>
                <w:color w:val="0070C0"/>
                <w:sz w:val="24"/>
                <w:szCs w:val="24"/>
              </w:rPr>
              <w:t>]</w:t>
            </w:r>
          </w:p>
        </w:tc>
      </w:tr>
    </w:tbl>
    <w:p w14:paraId="3532821E" w14:textId="06A55674" w:rsidR="00EE5186" w:rsidRPr="002101B8" w:rsidRDefault="00E970E8" w:rsidP="002101B8">
      <w:pPr>
        <w:spacing w:before="240"/>
        <w:jc w:val="center"/>
        <w:rPr>
          <w:rFonts w:ascii="Tahoma" w:hAnsi="Tahoma" w:cs="Tahoma"/>
          <w:i/>
          <w:iCs/>
          <w:color w:val="0070C0"/>
          <w:sz w:val="24"/>
          <w:szCs w:val="24"/>
        </w:rPr>
      </w:pPr>
      <w:r w:rsidRPr="009E516D">
        <w:rPr>
          <w:rFonts w:ascii="Tahoma" w:hAnsi="Tahoma" w:cs="Tahoma"/>
          <w:i/>
          <w:iCs/>
          <w:color w:val="0070C0"/>
          <w:sz w:val="24"/>
          <w:szCs w:val="24"/>
        </w:rPr>
        <w:t>Cut and paste the table as necessary.</w:t>
      </w:r>
    </w:p>
    <w:sectPr w:rsidR="00EE5186" w:rsidRPr="002101B8" w:rsidSect="00587B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AD8A" w14:textId="77777777" w:rsidR="00256252" w:rsidRDefault="00256252" w:rsidP="00605572">
      <w:pPr>
        <w:spacing w:after="0"/>
      </w:pPr>
      <w:r>
        <w:separator/>
      </w:r>
    </w:p>
  </w:endnote>
  <w:endnote w:type="continuationSeparator" w:id="0">
    <w:p w14:paraId="7DE770F1" w14:textId="77777777" w:rsidR="00256252" w:rsidRDefault="00256252" w:rsidP="00605572">
      <w:pPr>
        <w:spacing w:after="0"/>
      </w:pPr>
      <w:r>
        <w:continuationSeparator/>
      </w:r>
    </w:p>
  </w:endnote>
  <w:endnote w:type="continuationNotice" w:id="1">
    <w:p w14:paraId="0DFE3F24" w14:textId="77777777" w:rsidR="00256252" w:rsidRDefault="00256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969B" w14:textId="51834AA7" w:rsidR="00201D81" w:rsidRPr="009E516D" w:rsidRDefault="00855F11" w:rsidP="004D60A0">
    <w:pPr>
      <w:pStyle w:val="Footer"/>
      <w:spacing w:after="0"/>
      <w:jc w:val="right"/>
      <w:rPr>
        <w:rFonts w:ascii="Tahoma" w:hAnsi="Tahoma" w:cs="Tahoma"/>
        <w:sz w:val="20"/>
      </w:rPr>
    </w:pPr>
    <w:r w:rsidRPr="00855F11">
      <w:rPr>
        <w:rFonts w:ascii="Tahoma" w:hAnsi="Tahoma" w:cs="Tahoma"/>
        <w:sz w:val="20"/>
      </w:rPr>
      <w:t>June 2026</w:t>
    </w:r>
    <w:r w:rsidR="00201D81" w:rsidRPr="009E516D">
      <w:rPr>
        <w:rFonts w:ascii="Tahoma" w:hAnsi="Tahoma" w:cs="Tahoma"/>
        <w:sz w:val="24"/>
        <w:szCs w:val="24"/>
      </w:rPr>
      <w:tab/>
    </w:r>
    <w:r w:rsidR="00201D81" w:rsidRPr="009E516D">
      <w:rPr>
        <w:rFonts w:ascii="Tahoma" w:hAnsi="Tahoma" w:cs="Tahoma"/>
        <w:sz w:val="20"/>
      </w:rPr>
      <w:t xml:space="preserve">Page </w:t>
    </w:r>
    <w:r w:rsidR="00F83DDA" w:rsidRPr="009E516D">
      <w:rPr>
        <w:rFonts w:ascii="Tahoma" w:hAnsi="Tahoma" w:cs="Tahoma"/>
        <w:sz w:val="20"/>
      </w:rPr>
      <w:fldChar w:fldCharType="begin"/>
    </w:r>
    <w:r w:rsidR="00201D81" w:rsidRPr="009E516D">
      <w:rPr>
        <w:rFonts w:ascii="Tahoma" w:hAnsi="Tahoma" w:cs="Tahoma"/>
        <w:sz w:val="20"/>
      </w:rPr>
      <w:instrText xml:space="preserve"> PAGE </w:instrText>
    </w:r>
    <w:r w:rsidR="00F83DDA" w:rsidRPr="009E516D">
      <w:rPr>
        <w:rFonts w:ascii="Tahoma" w:hAnsi="Tahoma" w:cs="Tahoma"/>
        <w:sz w:val="20"/>
      </w:rPr>
      <w:fldChar w:fldCharType="separate"/>
    </w:r>
    <w:r w:rsidR="008E4C01" w:rsidRPr="009E516D">
      <w:rPr>
        <w:rFonts w:ascii="Tahoma" w:hAnsi="Tahoma" w:cs="Tahoma"/>
        <w:noProof/>
        <w:sz w:val="20"/>
      </w:rPr>
      <w:t>1</w:t>
    </w:r>
    <w:r w:rsidR="00F83DDA" w:rsidRPr="009E516D">
      <w:rPr>
        <w:rFonts w:ascii="Tahoma" w:hAnsi="Tahoma" w:cs="Tahoma"/>
        <w:sz w:val="20"/>
      </w:rPr>
      <w:fldChar w:fldCharType="end"/>
    </w:r>
    <w:r w:rsidR="00201D81" w:rsidRPr="009E516D">
      <w:rPr>
        <w:rFonts w:ascii="Tahoma" w:hAnsi="Tahoma" w:cs="Tahoma"/>
        <w:sz w:val="20"/>
      </w:rPr>
      <w:t xml:space="preserve"> of </w:t>
    </w:r>
    <w:r w:rsidR="00F83DDA" w:rsidRPr="009E516D">
      <w:rPr>
        <w:rFonts w:ascii="Tahoma" w:hAnsi="Tahoma" w:cs="Tahoma"/>
        <w:sz w:val="20"/>
      </w:rPr>
      <w:fldChar w:fldCharType="begin"/>
    </w:r>
    <w:r w:rsidR="00201D81" w:rsidRPr="009E516D">
      <w:rPr>
        <w:rFonts w:ascii="Tahoma" w:hAnsi="Tahoma" w:cs="Tahoma"/>
        <w:sz w:val="20"/>
      </w:rPr>
      <w:instrText xml:space="preserve"> NUMPAGES  </w:instrText>
    </w:r>
    <w:r w:rsidR="00F83DDA" w:rsidRPr="009E516D">
      <w:rPr>
        <w:rFonts w:ascii="Tahoma" w:hAnsi="Tahoma" w:cs="Tahoma"/>
        <w:sz w:val="20"/>
      </w:rPr>
      <w:fldChar w:fldCharType="separate"/>
    </w:r>
    <w:r w:rsidR="008E4C01" w:rsidRPr="009E516D">
      <w:rPr>
        <w:rFonts w:ascii="Tahoma" w:hAnsi="Tahoma" w:cs="Tahoma"/>
        <w:noProof/>
        <w:sz w:val="20"/>
      </w:rPr>
      <w:t>2</w:t>
    </w:r>
    <w:r w:rsidR="00F83DDA" w:rsidRPr="009E516D">
      <w:rPr>
        <w:rFonts w:ascii="Tahoma" w:hAnsi="Tahoma" w:cs="Tahoma"/>
        <w:sz w:val="20"/>
      </w:rPr>
      <w:fldChar w:fldCharType="end"/>
    </w:r>
    <w:r w:rsidR="00C06D7A" w:rsidRPr="009E516D">
      <w:rPr>
        <w:rFonts w:ascii="Tahoma" w:hAnsi="Tahoma" w:cs="Tahoma"/>
        <w:sz w:val="20"/>
      </w:rPr>
      <w:tab/>
    </w:r>
    <w:r w:rsidR="0063210B" w:rsidRPr="00855F11">
      <w:rPr>
        <w:rFonts w:ascii="Tahoma" w:hAnsi="Tahoma" w:cs="Tahoma"/>
        <w:sz w:val="20"/>
      </w:rPr>
      <w:t>GFO</w:t>
    </w:r>
    <w:r w:rsidR="00F8589E" w:rsidRPr="00855F11">
      <w:rPr>
        <w:rFonts w:ascii="Tahoma" w:hAnsi="Tahoma" w:cs="Tahoma"/>
        <w:sz w:val="20"/>
      </w:rPr>
      <w:t>-</w:t>
    </w:r>
    <w:r w:rsidRPr="00855F11">
      <w:rPr>
        <w:rFonts w:ascii="Tahoma" w:hAnsi="Tahoma" w:cs="Tahoma"/>
        <w:sz w:val="20"/>
      </w:rPr>
      <w:t>25-902</w:t>
    </w:r>
  </w:p>
  <w:p w14:paraId="40058A84" w14:textId="1E1060E5" w:rsidR="0063210B" w:rsidRPr="009E516D" w:rsidRDefault="0063210B" w:rsidP="004D60A0">
    <w:pPr>
      <w:pStyle w:val="Footer"/>
      <w:spacing w:after="0"/>
      <w:jc w:val="right"/>
      <w:rPr>
        <w:rFonts w:ascii="Tahoma" w:hAnsi="Tahoma" w:cs="Tahoma"/>
        <w:sz w:val="20"/>
      </w:rPr>
    </w:pPr>
    <w:r w:rsidRPr="009E516D">
      <w:rPr>
        <w:rFonts w:ascii="Tahoma" w:hAnsi="Tahoma" w:cs="Tahoma"/>
        <w:sz w:val="20"/>
      </w:rPr>
      <w:t xml:space="preserve">Geothermal Grant </w:t>
    </w:r>
    <w:r w:rsidR="00F26686" w:rsidRPr="009E516D">
      <w:rPr>
        <w:rFonts w:ascii="Tahoma" w:hAnsi="Tahoma" w:cs="Tahoma"/>
        <w:sz w:val="20"/>
      </w:rPr>
      <w:t>and</w:t>
    </w:r>
    <w:r w:rsidRPr="009E516D">
      <w:rPr>
        <w:rFonts w:ascii="Tahoma" w:hAnsi="Tahoma" w:cs="Tahoma"/>
        <w:sz w:val="20"/>
      </w:rPr>
      <w:t xml:space="preserve">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D75A" w14:textId="77777777" w:rsidR="00256252" w:rsidRDefault="00256252" w:rsidP="00605572">
      <w:pPr>
        <w:spacing w:after="0"/>
      </w:pPr>
      <w:r>
        <w:separator/>
      </w:r>
    </w:p>
  </w:footnote>
  <w:footnote w:type="continuationSeparator" w:id="0">
    <w:p w14:paraId="1F008896" w14:textId="77777777" w:rsidR="00256252" w:rsidRDefault="00256252" w:rsidP="00605572">
      <w:pPr>
        <w:spacing w:after="0"/>
      </w:pPr>
      <w:r>
        <w:continuationSeparator/>
      </w:r>
    </w:p>
  </w:footnote>
  <w:footnote w:type="continuationNotice" w:id="1">
    <w:p w14:paraId="6579C5BE" w14:textId="77777777" w:rsidR="00256252" w:rsidRDefault="002562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1EE2" w14:textId="39B2BB5F" w:rsidR="007B63E4" w:rsidRPr="009E516D" w:rsidRDefault="007B63E4" w:rsidP="005354FE">
    <w:pPr>
      <w:spacing w:after="240"/>
      <w:jc w:val="center"/>
      <w:rPr>
        <w:rFonts w:ascii="Tahoma" w:hAnsi="Tahoma" w:cs="Tahoma"/>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69"/>
    <w:multiLevelType w:val="hybridMultilevel"/>
    <w:tmpl w:val="37703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52C40"/>
    <w:multiLevelType w:val="hybridMultilevel"/>
    <w:tmpl w:val="705E2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30491"/>
    <w:multiLevelType w:val="hybridMultilevel"/>
    <w:tmpl w:val="524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12DF8"/>
    <w:multiLevelType w:val="hybridMultilevel"/>
    <w:tmpl w:val="7C66FC8E"/>
    <w:lvl w:ilvl="0" w:tplc="2FC4ECC0">
      <w:start w:val="1"/>
      <w:numFmt w:val="decimal"/>
      <w:lvlText w:val="%1)"/>
      <w:lvlJc w:val="right"/>
      <w:pPr>
        <w:ind w:left="2160" w:hanging="18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70993"/>
    <w:multiLevelType w:val="hybridMultilevel"/>
    <w:tmpl w:val="4E2E9DBA"/>
    <w:lvl w:ilvl="0" w:tplc="AEE4F106">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DB2361"/>
    <w:multiLevelType w:val="hybridMultilevel"/>
    <w:tmpl w:val="E55EC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DC5771"/>
    <w:multiLevelType w:val="multilevel"/>
    <w:tmpl w:val="A3F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94D30"/>
    <w:multiLevelType w:val="hybridMultilevel"/>
    <w:tmpl w:val="DC40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6168"/>
    <w:multiLevelType w:val="multilevel"/>
    <w:tmpl w:val="25A8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CE0FAC"/>
    <w:multiLevelType w:val="hybridMultilevel"/>
    <w:tmpl w:val="E3EEB9BC"/>
    <w:lvl w:ilvl="0" w:tplc="DAAA3796">
      <w:start w:val="1"/>
      <w:numFmt w:val="bullet"/>
      <w:lvlText w:val=""/>
      <w:lvlJc w:val="left"/>
      <w:pPr>
        <w:ind w:left="720" w:hanging="360"/>
      </w:pPr>
      <w:rPr>
        <w:rFonts w:ascii="Symbol" w:hAnsi="Symbol" w:hint="default"/>
      </w:rPr>
    </w:lvl>
    <w:lvl w:ilvl="1" w:tplc="EDEC1836">
      <w:start w:val="1"/>
      <w:numFmt w:val="bullet"/>
      <w:lvlText w:val="o"/>
      <w:lvlJc w:val="left"/>
      <w:pPr>
        <w:ind w:left="1440" w:hanging="360"/>
      </w:pPr>
      <w:rPr>
        <w:rFonts w:ascii="Courier New" w:hAnsi="Courier New" w:hint="default"/>
      </w:rPr>
    </w:lvl>
    <w:lvl w:ilvl="2" w:tplc="52365FAE">
      <w:start w:val="1"/>
      <w:numFmt w:val="bullet"/>
      <w:lvlText w:val=""/>
      <w:lvlJc w:val="left"/>
      <w:pPr>
        <w:ind w:left="2160" w:hanging="360"/>
      </w:pPr>
      <w:rPr>
        <w:rFonts w:ascii="Wingdings" w:hAnsi="Wingdings" w:hint="default"/>
      </w:rPr>
    </w:lvl>
    <w:lvl w:ilvl="3" w:tplc="07AE0E94">
      <w:start w:val="1"/>
      <w:numFmt w:val="bullet"/>
      <w:lvlText w:val=""/>
      <w:lvlJc w:val="left"/>
      <w:pPr>
        <w:ind w:left="2880" w:hanging="360"/>
      </w:pPr>
      <w:rPr>
        <w:rFonts w:ascii="Symbol" w:hAnsi="Symbol" w:hint="default"/>
      </w:rPr>
    </w:lvl>
    <w:lvl w:ilvl="4" w:tplc="8A4293FE">
      <w:start w:val="1"/>
      <w:numFmt w:val="bullet"/>
      <w:lvlText w:val="o"/>
      <w:lvlJc w:val="left"/>
      <w:pPr>
        <w:ind w:left="3600" w:hanging="360"/>
      </w:pPr>
      <w:rPr>
        <w:rFonts w:ascii="Courier New" w:hAnsi="Courier New" w:hint="default"/>
      </w:rPr>
    </w:lvl>
    <w:lvl w:ilvl="5" w:tplc="F9DAC116">
      <w:start w:val="1"/>
      <w:numFmt w:val="bullet"/>
      <w:lvlText w:val=""/>
      <w:lvlJc w:val="left"/>
      <w:pPr>
        <w:ind w:left="4320" w:hanging="360"/>
      </w:pPr>
      <w:rPr>
        <w:rFonts w:ascii="Wingdings" w:hAnsi="Wingdings" w:hint="default"/>
      </w:rPr>
    </w:lvl>
    <w:lvl w:ilvl="6" w:tplc="20EC7BBC">
      <w:start w:val="1"/>
      <w:numFmt w:val="bullet"/>
      <w:lvlText w:val=""/>
      <w:lvlJc w:val="left"/>
      <w:pPr>
        <w:ind w:left="5040" w:hanging="360"/>
      </w:pPr>
      <w:rPr>
        <w:rFonts w:ascii="Symbol" w:hAnsi="Symbol" w:hint="default"/>
      </w:rPr>
    </w:lvl>
    <w:lvl w:ilvl="7" w:tplc="7D328EA4">
      <w:start w:val="1"/>
      <w:numFmt w:val="bullet"/>
      <w:lvlText w:val="o"/>
      <w:lvlJc w:val="left"/>
      <w:pPr>
        <w:ind w:left="5760" w:hanging="360"/>
      </w:pPr>
      <w:rPr>
        <w:rFonts w:ascii="Courier New" w:hAnsi="Courier New" w:hint="default"/>
      </w:rPr>
    </w:lvl>
    <w:lvl w:ilvl="8" w:tplc="D4F8E702">
      <w:start w:val="1"/>
      <w:numFmt w:val="bullet"/>
      <w:lvlText w:val=""/>
      <w:lvlJc w:val="left"/>
      <w:pPr>
        <w:ind w:left="6480" w:hanging="360"/>
      </w:pPr>
      <w:rPr>
        <w:rFonts w:ascii="Wingdings" w:hAnsi="Wingdings" w:hint="default"/>
      </w:rPr>
    </w:lvl>
  </w:abstractNum>
  <w:abstractNum w:abstractNumId="10" w15:restartNumberingAfterBreak="0">
    <w:nsid w:val="704F5FAD"/>
    <w:multiLevelType w:val="hybridMultilevel"/>
    <w:tmpl w:val="825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969A2"/>
    <w:multiLevelType w:val="hybridMultilevel"/>
    <w:tmpl w:val="641E291C"/>
    <w:lvl w:ilvl="0" w:tplc="83A494C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A3A0B"/>
    <w:multiLevelType w:val="multilevel"/>
    <w:tmpl w:val="DB8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55AC9"/>
    <w:multiLevelType w:val="hybridMultilevel"/>
    <w:tmpl w:val="92568FA4"/>
    <w:lvl w:ilvl="0" w:tplc="83A494C8">
      <w:start w:val="1"/>
      <w:numFmt w:val="lowerLetter"/>
      <w:lvlText w:val="%1."/>
      <w:lvlJc w:val="left"/>
      <w:pPr>
        <w:ind w:left="720" w:hanging="360"/>
      </w:pPr>
      <w:rPr>
        <w:rFonts w:ascii="Arial" w:eastAsia="Times New Roman" w:hAnsi="Arial" w:cs="Arial" w:hint="default"/>
      </w:rPr>
    </w:lvl>
    <w:lvl w:ilvl="1" w:tplc="6422E730">
      <w:start w:val="1"/>
      <w:numFmt w:val="lowerLetter"/>
      <w:lvlText w:val="%2."/>
      <w:lvlJc w:val="left"/>
      <w:pPr>
        <w:ind w:left="1440" w:hanging="360"/>
      </w:pPr>
      <w:rPr>
        <w:rFonts w:cs="Times New Roman"/>
        <w:b/>
      </w:rPr>
    </w:lvl>
    <w:lvl w:ilvl="2" w:tplc="EE2A7776">
      <w:start w:val="1"/>
      <w:numFmt w:val="decimal"/>
      <w:lvlText w:val="%3)"/>
      <w:lvlJc w:val="left"/>
      <w:pPr>
        <w:ind w:left="2340" w:hanging="360"/>
      </w:pPr>
      <w:rPr>
        <w:rFonts w:cs="Times New Roman" w:hint="default"/>
        <w:i w:val="0"/>
      </w:rPr>
    </w:lvl>
    <w:lvl w:ilvl="3" w:tplc="E138C7CE">
      <w:start w:val="1"/>
      <w:numFmt w:val="decimal"/>
      <w:lvlText w:val="%4."/>
      <w:lvlJc w:val="left"/>
      <w:pPr>
        <w:ind w:left="2880" w:hanging="360"/>
      </w:pPr>
      <w:rPr>
        <w:rFonts w:cs="Times New Roman" w:hint="default"/>
        <w:b w:val="0"/>
        <w:bCs/>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E5725FF"/>
    <w:multiLevelType w:val="hybridMultilevel"/>
    <w:tmpl w:val="C7F2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929713">
    <w:abstractNumId w:val="9"/>
  </w:num>
  <w:num w:numId="2" w16cid:durableId="1619557483">
    <w:abstractNumId w:val="13"/>
  </w:num>
  <w:num w:numId="3" w16cid:durableId="1213544354">
    <w:abstractNumId w:val="2"/>
  </w:num>
  <w:num w:numId="4" w16cid:durableId="16779333">
    <w:abstractNumId w:val="1"/>
  </w:num>
  <w:num w:numId="5" w16cid:durableId="325940246">
    <w:abstractNumId w:val="5"/>
  </w:num>
  <w:num w:numId="6" w16cid:durableId="247084434">
    <w:abstractNumId w:val="11"/>
  </w:num>
  <w:num w:numId="7" w16cid:durableId="1482846578">
    <w:abstractNumId w:val="0"/>
  </w:num>
  <w:num w:numId="8" w16cid:durableId="244147895">
    <w:abstractNumId w:val="4"/>
  </w:num>
  <w:num w:numId="9" w16cid:durableId="609361991">
    <w:abstractNumId w:val="14"/>
  </w:num>
  <w:num w:numId="10" w16cid:durableId="1047143407">
    <w:abstractNumId w:val="3"/>
  </w:num>
  <w:num w:numId="11" w16cid:durableId="1948930673">
    <w:abstractNumId w:val="10"/>
  </w:num>
  <w:num w:numId="12" w16cid:durableId="1431513523">
    <w:abstractNumId w:val="8"/>
  </w:num>
  <w:num w:numId="13" w16cid:durableId="1031759781">
    <w:abstractNumId w:val="6"/>
  </w:num>
  <w:num w:numId="14" w16cid:durableId="2111200091">
    <w:abstractNumId w:val="12"/>
  </w:num>
  <w:num w:numId="15" w16cid:durableId="1075126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7E"/>
    <w:rsid w:val="00007F6D"/>
    <w:rsid w:val="00037E66"/>
    <w:rsid w:val="000414EC"/>
    <w:rsid w:val="000416C8"/>
    <w:rsid w:val="000527E5"/>
    <w:rsid w:val="000569D5"/>
    <w:rsid w:val="0006618D"/>
    <w:rsid w:val="00067D7C"/>
    <w:rsid w:val="00081984"/>
    <w:rsid w:val="000835BC"/>
    <w:rsid w:val="0008406D"/>
    <w:rsid w:val="00094CC8"/>
    <w:rsid w:val="0009759C"/>
    <w:rsid w:val="000A4B6A"/>
    <w:rsid w:val="000B0A1D"/>
    <w:rsid w:val="000B412E"/>
    <w:rsid w:val="000D1DDD"/>
    <w:rsid w:val="000D7153"/>
    <w:rsid w:val="000D73D1"/>
    <w:rsid w:val="000E2ABB"/>
    <w:rsid w:val="000E5665"/>
    <w:rsid w:val="000E68F7"/>
    <w:rsid w:val="000F36F4"/>
    <w:rsid w:val="000F55B4"/>
    <w:rsid w:val="001075EB"/>
    <w:rsid w:val="00120B1D"/>
    <w:rsid w:val="00121B9A"/>
    <w:rsid w:val="00127A99"/>
    <w:rsid w:val="00164EB4"/>
    <w:rsid w:val="00167E73"/>
    <w:rsid w:val="001822AA"/>
    <w:rsid w:val="001831A4"/>
    <w:rsid w:val="001965FA"/>
    <w:rsid w:val="001A0E95"/>
    <w:rsid w:val="001A45D8"/>
    <w:rsid w:val="001B25EA"/>
    <w:rsid w:val="001B52EF"/>
    <w:rsid w:val="001C59A1"/>
    <w:rsid w:val="001D04E8"/>
    <w:rsid w:val="001E70BB"/>
    <w:rsid w:val="001E7AF1"/>
    <w:rsid w:val="001F03B7"/>
    <w:rsid w:val="001F337E"/>
    <w:rsid w:val="001F7857"/>
    <w:rsid w:val="00201044"/>
    <w:rsid w:val="00201D81"/>
    <w:rsid w:val="00204C47"/>
    <w:rsid w:val="0020547F"/>
    <w:rsid w:val="002079FA"/>
    <w:rsid w:val="002101B8"/>
    <w:rsid w:val="00223CFA"/>
    <w:rsid w:val="0022784A"/>
    <w:rsid w:val="00242195"/>
    <w:rsid w:val="00243838"/>
    <w:rsid w:val="00245F55"/>
    <w:rsid w:val="00256252"/>
    <w:rsid w:val="002739B5"/>
    <w:rsid w:val="002870EF"/>
    <w:rsid w:val="002937FC"/>
    <w:rsid w:val="002B2716"/>
    <w:rsid w:val="002B3B8C"/>
    <w:rsid w:val="002D6992"/>
    <w:rsid w:val="002E0BCC"/>
    <w:rsid w:val="002E7AC3"/>
    <w:rsid w:val="003017C0"/>
    <w:rsid w:val="00301C6D"/>
    <w:rsid w:val="0032509F"/>
    <w:rsid w:val="003258DC"/>
    <w:rsid w:val="00326082"/>
    <w:rsid w:val="00335F67"/>
    <w:rsid w:val="00355909"/>
    <w:rsid w:val="003565E8"/>
    <w:rsid w:val="00377462"/>
    <w:rsid w:val="00380E22"/>
    <w:rsid w:val="003866EC"/>
    <w:rsid w:val="00386E7E"/>
    <w:rsid w:val="0039524C"/>
    <w:rsid w:val="003B0B9B"/>
    <w:rsid w:val="003C6717"/>
    <w:rsid w:val="003D09A6"/>
    <w:rsid w:val="003E3FF6"/>
    <w:rsid w:val="003E4790"/>
    <w:rsid w:val="003F15D4"/>
    <w:rsid w:val="003F320C"/>
    <w:rsid w:val="00400903"/>
    <w:rsid w:val="00401B93"/>
    <w:rsid w:val="00405AB3"/>
    <w:rsid w:val="00410C17"/>
    <w:rsid w:val="00413933"/>
    <w:rsid w:val="00417BE8"/>
    <w:rsid w:val="00433BF8"/>
    <w:rsid w:val="0044752D"/>
    <w:rsid w:val="00453800"/>
    <w:rsid w:val="00472FC1"/>
    <w:rsid w:val="004759C4"/>
    <w:rsid w:val="004841AE"/>
    <w:rsid w:val="004923CD"/>
    <w:rsid w:val="00495954"/>
    <w:rsid w:val="004B6690"/>
    <w:rsid w:val="004C074F"/>
    <w:rsid w:val="004D492D"/>
    <w:rsid w:val="004D5187"/>
    <w:rsid w:val="004D60A0"/>
    <w:rsid w:val="004E1E62"/>
    <w:rsid w:val="004E336C"/>
    <w:rsid w:val="00512099"/>
    <w:rsid w:val="00514A00"/>
    <w:rsid w:val="005168FB"/>
    <w:rsid w:val="00517495"/>
    <w:rsid w:val="00533290"/>
    <w:rsid w:val="005354FE"/>
    <w:rsid w:val="0054570A"/>
    <w:rsid w:val="005627F3"/>
    <w:rsid w:val="00582685"/>
    <w:rsid w:val="00587B5C"/>
    <w:rsid w:val="005A1F9D"/>
    <w:rsid w:val="005B0EEE"/>
    <w:rsid w:val="005E33B9"/>
    <w:rsid w:val="005F74DB"/>
    <w:rsid w:val="00605572"/>
    <w:rsid w:val="00605AAF"/>
    <w:rsid w:val="00613B4C"/>
    <w:rsid w:val="00617173"/>
    <w:rsid w:val="006177CF"/>
    <w:rsid w:val="006220E4"/>
    <w:rsid w:val="00630838"/>
    <w:rsid w:val="0063210B"/>
    <w:rsid w:val="006323E9"/>
    <w:rsid w:val="0064043E"/>
    <w:rsid w:val="00641007"/>
    <w:rsid w:val="00642CE2"/>
    <w:rsid w:val="00642DA4"/>
    <w:rsid w:val="00647F5F"/>
    <w:rsid w:val="00670477"/>
    <w:rsid w:val="0067408A"/>
    <w:rsid w:val="00680A98"/>
    <w:rsid w:val="00697E71"/>
    <w:rsid w:val="006B6014"/>
    <w:rsid w:val="006C2E9C"/>
    <w:rsid w:val="006C7C27"/>
    <w:rsid w:val="006D4BE4"/>
    <w:rsid w:val="006D657B"/>
    <w:rsid w:val="00725802"/>
    <w:rsid w:val="00754DA2"/>
    <w:rsid w:val="00770CFF"/>
    <w:rsid w:val="007A18D7"/>
    <w:rsid w:val="007A4BD3"/>
    <w:rsid w:val="007B63E4"/>
    <w:rsid w:val="007B6550"/>
    <w:rsid w:val="007C5AF7"/>
    <w:rsid w:val="007C62C2"/>
    <w:rsid w:val="007D0183"/>
    <w:rsid w:val="007D49B9"/>
    <w:rsid w:val="007D7C87"/>
    <w:rsid w:val="007E60F6"/>
    <w:rsid w:val="007F79CF"/>
    <w:rsid w:val="00800DB1"/>
    <w:rsid w:val="008035D8"/>
    <w:rsid w:val="00803EB5"/>
    <w:rsid w:val="00807C08"/>
    <w:rsid w:val="008122D3"/>
    <w:rsid w:val="00830601"/>
    <w:rsid w:val="0085572A"/>
    <w:rsid w:val="00855F11"/>
    <w:rsid w:val="008638D2"/>
    <w:rsid w:val="008652C7"/>
    <w:rsid w:val="008674E0"/>
    <w:rsid w:val="00872DAC"/>
    <w:rsid w:val="0088037B"/>
    <w:rsid w:val="0088564D"/>
    <w:rsid w:val="00892468"/>
    <w:rsid w:val="00897A98"/>
    <w:rsid w:val="008E42B5"/>
    <w:rsid w:val="008E4C01"/>
    <w:rsid w:val="008E5BA8"/>
    <w:rsid w:val="008E7DA3"/>
    <w:rsid w:val="008F12AD"/>
    <w:rsid w:val="008F700D"/>
    <w:rsid w:val="00900E65"/>
    <w:rsid w:val="009118BB"/>
    <w:rsid w:val="00932645"/>
    <w:rsid w:val="009434F7"/>
    <w:rsid w:val="00974C6B"/>
    <w:rsid w:val="00986044"/>
    <w:rsid w:val="009A3ACA"/>
    <w:rsid w:val="009B1009"/>
    <w:rsid w:val="009D3C1B"/>
    <w:rsid w:val="009E3771"/>
    <w:rsid w:val="009E516D"/>
    <w:rsid w:val="009F0B26"/>
    <w:rsid w:val="009F218A"/>
    <w:rsid w:val="00A00289"/>
    <w:rsid w:val="00A03F72"/>
    <w:rsid w:val="00A14CCD"/>
    <w:rsid w:val="00A24583"/>
    <w:rsid w:val="00A259A5"/>
    <w:rsid w:val="00A27857"/>
    <w:rsid w:val="00A42903"/>
    <w:rsid w:val="00A4491B"/>
    <w:rsid w:val="00A51276"/>
    <w:rsid w:val="00A5152D"/>
    <w:rsid w:val="00A8488F"/>
    <w:rsid w:val="00A91C22"/>
    <w:rsid w:val="00A95BBB"/>
    <w:rsid w:val="00AB2BD4"/>
    <w:rsid w:val="00AC74EE"/>
    <w:rsid w:val="00AE5C7A"/>
    <w:rsid w:val="00AF219C"/>
    <w:rsid w:val="00AF51E0"/>
    <w:rsid w:val="00B1034E"/>
    <w:rsid w:val="00B119F0"/>
    <w:rsid w:val="00B15CA5"/>
    <w:rsid w:val="00B27366"/>
    <w:rsid w:val="00B3144F"/>
    <w:rsid w:val="00B31A0A"/>
    <w:rsid w:val="00B45CE5"/>
    <w:rsid w:val="00B476C1"/>
    <w:rsid w:val="00B51181"/>
    <w:rsid w:val="00B51892"/>
    <w:rsid w:val="00B62E34"/>
    <w:rsid w:val="00B657EF"/>
    <w:rsid w:val="00B857F5"/>
    <w:rsid w:val="00B85B7C"/>
    <w:rsid w:val="00B928DC"/>
    <w:rsid w:val="00B95D33"/>
    <w:rsid w:val="00BB1577"/>
    <w:rsid w:val="00BB611F"/>
    <w:rsid w:val="00BC1E84"/>
    <w:rsid w:val="00BC24E5"/>
    <w:rsid w:val="00BC68FD"/>
    <w:rsid w:val="00BD507A"/>
    <w:rsid w:val="00BD5A55"/>
    <w:rsid w:val="00BE05AE"/>
    <w:rsid w:val="00C01E58"/>
    <w:rsid w:val="00C03D11"/>
    <w:rsid w:val="00C04F84"/>
    <w:rsid w:val="00C06D7A"/>
    <w:rsid w:val="00C10733"/>
    <w:rsid w:val="00C17F0F"/>
    <w:rsid w:val="00C23C29"/>
    <w:rsid w:val="00C266F3"/>
    <w:rsid w:val="00C3017E"/>
    <w:rsid w:val="00C3668F"/>
    <w:rsid w:val="00C46BB7"/>
    <w:rsid w:val="00C55091"/>
    <w:rsid w:val="00C76394"/>
    <w:rsid w:val="00C8549C"/>
    <w:rsid w:val="00CA0D24"/>
    <w:rsid w:val="00CA457B"/>
    <w:rsid w:val="00CA7361"/>
    <w:rsid w:val="00CB3C0E"/>
    <w:rsid w:val="00CC5EE8"/>
    <w:rsid w:val="00CD5F75"/>
    <w:rsid w:val="00CD64B3"/>
    <w:rsid w:val="00D0014F"/>
    <w:rsid w:val="00D14847"/>
    <w:rsid w:val="00D304F4"/>
    <w:rsid w:val="00D32974"/>
    <w:rsid w:val="00D54231"/>
    <w:rsid w:val="00D579E9"/>
    <w:rsid w:val="00D60C90"/>
    <w:rsid w:val="00D6782C"/>
    <w:rsid w:val="00D8286A"/>
    <w:rsid w:val="00D82CC8"/>
    <w:rsid w:val="00D84005"/>
    <w:rsid w:val="00D9154A"/>
    <w:rsid w:val="00DA2887"/>
    <w:rsid w:val="00DB787E"/>
    <w:rsid w:val="00DE5A4B"/>
    <w:rsid w:val="00DF6B8C"/>
    <w:rsid w:val="00DF7EC6"/>
    <w:rsid w:val="00E10261"/>
    <w:rsid w:val="00E20F95"/>
    <w:rsid w:val="00E42802"/>
    <w:rsid w:val="00E475E2"/>
    <w:rsid w:val="00E54132"/>
    <w:rsid w:val="00E57842"/>
    <w:rsid w:val="00E62CA9"/>
    <w:rsid w:val="00E970E8"/>
    <w:rsid w:val="00EA1C93"/>
    <w:rsid w:val="00EB12F6"/>
    <w:rsid w:val="00EB452E"/>
    <w:rsid w:val="00EC45F5"/>
    <w:rsid w:val="00ED126C"/>
    <w:rsid w:val="00EE5186"/>
    <w:rsid w:val="00EF313B"/>
    <w:rsid w:val="00EF4C22"/>
    <w:rsid w:val="00F01C74"/>
    <w:rsid w:val="00F03D3D"/>
    <w:rsid w:val="00F042F8"/>
    <w:rsid w:val="00F12539"/>
    <w:rsid w:val="00F13389"/>
    <w:rsid w:val="00F15E12"/>
    <w:rsid w:val="00F26686"/>
    <w:rsid w:val="00F43F13"/>
    <w:rsid w:val="00F64E87"/>
    <w:rsid w:val="00F66F6A"/>
    <w:rsid w:val="00F675D9"/>
    <w:rsid w:val="00F73D84"/>
    <w:rsid w:val="00F77367"/>
    <w:rsid w:val="00F8120C"/>
    <w:rsid w:val="00F81768"/>
    <w:rsid w:val="00F83057"/>
    <w:rsid w:val="00F83DDA"/>
    <w:rsid w:val="00F8589E"/>
    <w:rsid w:val="00F93A70"/>
    <w:rsid w:val="00F950E3"/>
    <w:rsid w:val="00F9515A"/>
    <w:rsid w:val="00F966C4"/>
    <w:rsid w:val="00FA2748"/>
    <w:rsid w:val="00FA5C33"/>
    <w:rsid w:val="00FA72B0"/>
    <w:rsid w:val="00FC2BA1"/>
    <w:rsid w:val="00FD2C30"/>
    <w:rsid w:val="00FD4879"/>
    <w:rsid w:val="00FF7B54"/>
    <w:rsid w:val="02A21BD0"/>
    <w:rsid w:val="02D07373"/>
    <w:rsid w:val="04CC0179"/>
    <w:rsid w:val="071E1B61"/>
    <w:rsid w:val="0915E13E"/>
    <w:rsid w:val="0A8C326F"/>
    <w:rsid w:val="0B57C071"/>
    <w:rsid w:val="0DAE2FF6"/>
    <w:rsid w:val="1280C0EC"/>
    <w:rsid w:val="143ACAD2"/>
    <w:rsid w:val="14FCD233"/>
    <w:rsid w:val="15D7EC24"/>
    <w:rsid w:val="1698DF75"/>
    <w:rsid w:val="182D8E8A"/>
    <w:rsid w:val="18F62C68"/>
    <w:rsid w:val="19EA5BA1"/>
    <w:rsid w:val="1B86A87A"/>
    <w:rsid w:val="1CA4D5D1"/>
    <w:rsid w:val="23843191"/>
    <w:rsid w:val="238C266E"/>
    <w:rsid w:val="257827B9"/>
    <w:rsid w:val="276A354C"/>
    <w:rsid w:val="2B5AE4F9"/>
    <w:rsid w:val="2BBBEF7D"/>
    <w:rsid w:val="2FA3988F"/>
    <w:rsid w:val="352704A6"/>
    <w:rsid w:val="3AB8D98A"/>
    <w:rsid w:val="3D175B52"/>
    <w:rsid w:val="42670F17"/>
    <w:rsid w:val="43C587D4"/>
    <w:rsid w:val="4B1E28D2"/>
    <w:rsid w:val="4E1377B6"/>
    <w:rsid w:val="4F3E4510"/>
    <w:rsid w:val="54A051C4"/>
    <w:rsid w:val="54A6D4E7"/>
    <w:rsid w:val="56243498"/>
    <w:rsid w:val="588EE9C6"/>
    <w:rsid w:val="5A270932"/>
    <w:rsid w:val="5D8CF043"/>
    <w:rsid w:val="67EB444E"/>
    <w:rsid w:val="67F2138E"/>
    <w:rsid w:val="7159B4B0"/>
    <w:rsid w:val="742C5ACC"/>
    <w:rsid w:val="7B59FD13"/>
    <w:rsid w:val="7CC5608A"/>
    <w:rsid w:val="7DC16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D8E3A"/>
  <w15:docId w15:val="{13327AA2-A32B-452A-B44F-91A7C521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FE"/>
    <w:pPr>
      <w:spacing w:after="120"/>
      <w:jc w:val="both"/>
    </w:pPr>
    <w:rPr>
      <w:rFonts w:ascii="Arial" w:eastAsia="Times New Roman" w:hAnsi="Arial" w:cs="Arial"/>
      <w:sz w:val="22"/>
    </w:rPr>
  </w:style>
  <w:style w:type="paragraph" w:styleId="Heading1">
    <w:name w:val="heading 1"/>
    <w:basedOn w:val="Normal"/>
    <w:next w:val="Normal"/>
    <w:link w:val="Heading1Char"/>
    <w:uiPriority w:val="9"/>
    <w:qFormat/>
    <w:rsid w:val="00A5152D"/>
    <w:pPr>
      <w:suppressAutoHyphens/>
      <w:spacing w:after="0"/>
      <w:jc w:val="center"/>
      <w:outlineLvl w:val="0"/>
    </w:pPr>
    <w:rPr>
      <w:rFonts w:ascii="Tahoma" w:hAnsi="Tahoma" w:cs="Tahom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1181"/>
    <w:pPr>
      <w:spacing w:before="120"/>
      <w:ind w:left="720"/>
    </w:pPr>
  </w:style>
  <w:style w:type="character" w:styleId="CommentReference">
    <w:name w:val="annotation reference"/>
    <w:basedOn w:val="DefaultParagraphFont"/>
    <w:uiPriority w:val="99"/>
    <w:semiHidden/>
    <w:unhideWhenUsed/>
    <w:rsid w:val="000D7153"/>
    <w:rPr>
      <w:sz w:val="16"/>
      <w:szCs w:val="16"/>
    </w:rPr>
  </w:style>
  <w:style w:type="paragraph" w:styleId="CommentText">
    <w:name w:val="annotation text"/>
    <w:basedOn w:val="Normal"/>
    <w:link w:val="CommentTextChar"/>
    <w:uiPriority w:val="99"/>
    <w:unhideWhenUsed/>
    <w:rsid w:val="000D7153"/>
    <w:rPr>
      <w:sz w:val="20"/>
    </w:rPr>
  </w:style>
  <w:style w:type="character" w:customStyle="1" w:styleId="CommentTextChar">
    <w:name w:val="Comment Text Char"/>
    <w:basedOn w:val="DefaultParagraphFont"/>
    <w:link w:val="CommentText"/>
    <w:uiPriority w:val="99"/>
    <w:rsid w:val="000D7153"/>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D7153"/>
    <w:rPr>
      <w:b/>
      <w:bCs/>
    </w:rPr>
  </w:style>
  <w:style w:type="character" w:customStyle="1" w:styleId="CommentSubjectChar">
    <w:name w:val="Comment Subject Char"/>
    <w:basedOn w:val="CommentTextChar"/>
    <w:link w:val="CommentSubject"/>
    <w:uiPriority w:val="99"/>
    <w:semiHidden/>
    <w:rsid w:val="000D7153"/>
    <w:rPr>
      <w:rFonts w:ascii="Arial" w:eastAsia="Times New Roman" w:hAnsi="Arial" w:cs="Arial"/>
      <w:b/>
      <w:bCs/>
    </w:rPr>
  </w:style>
  <w:style w:type="paragraph" w:styleId="BalloonText">
    <w:name w:val="Balloon Text"/>
    <w:basedOn w:val="Normal"/>
    <w:link w:val="BalloonTextChar"/>
    <w:uiPriority w:val="99"/>
    <w:semiHidden/>
    <w:unhideWhenUsed/>
    <w:rsid w:val="000D71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153"/>
    <w:rPr>
      <w:rFonts w:ascii="Tahoma" w:eastAsia="Times New Roman" w:hAnsi="Tahoma" w:cs="Tahoma"/>
      <w:sz w:val="16"/>
      <w:szCs w:val="16"/>
    </w:rPr>
  </w:style>
  <w:style w:type="paragraph" w:styleId="Header">
    <w:name w:val="header"/>
    <w:basedOn w:val="Normal"/>
    <w:link w:val="HeaderChar"/>
    <w:uiPriority w:val="99"/>
    <w:unhideWhenUsed/>
    <w:rsid w:val="00605572"/>
    <w:pPr>
      <w:tabs>
        <w:tab w:val="center" w:pos="4680"/>
        <w:tab w:val="right" w:pos="9360"/>
      </w:tabs>
    </w:pPr>
  </w:style>
  <w:style w:type="character" w:customStyle="1" w:styleId="HeaderChar">
    <w:name w:val="Header Char"/>
    <w:basedOn w:val="DefaultParagraphFont"/>
    <w:link w:val="Header"/>
    <w:uiPriority w:val="99"/>
    <w:rsid w:val="00605572"/>
    <w:rPr>
      <w:rFonts w:ascii="Arial" w:eastAsia="Times New Roman" w:hAnsi="Arial" w:cs="Arial"/>
      <w:sz w:val="22"/>
    </w:rPr>
  </w:style>
  <w:style w:type="paragraph" w:styleId="Footer">
    <w:name w:val="footer"/>
    <w:basedOn w:val="Normal"/>
    <w:link w:val="FooterChar"/>
    <w:uiPriority w:val="99"/>
    <w:unhideWhenUsed/>
    <w:rsid w:val="00605572"/>
    <w:pPr>
      <w:tabs>
        <w:tab w:val="center" w:pos="4680"/>
        <w:tab w:val="right" w:pos="9360"/>
      </w:tabs>
    </w:pPr>
  </w:style>
  <w:style w:type="character" w:customStyle="1" w:styleId="FooterChar">
    <w:name w:val="Footer Char"/>
    <w:basedOn w:val="DefaultParagraphFont"/>
    <w:link w:val="Footer"/>
    <w:uiPriority w:val="99"/>
    <w:rsid w:val="00605572"/>
    <w:rPr>
      <w:rFonts w:ascii="Arial" w:eastAsia="Times New Roman" w:hAnsi="Arial" w:cs="Arial"/>
      <w:sz w:val="22"/>
    </w:rPr>
  </w:style>
  <w:style w:type="character" w:customStyle="1" w:styleId="Style10pt">
    <w:name w:val="Style 10 pt"/>
    <w:basedOn w:val="DefaultParagraphFont"/>
    <w:uiPriority w:val="99"/>
    <w:rsid w:val="004759C4"/>
    <w:rPr>
      <w:rFonts w:ascii="Arial" w:hAnsi="Arial" w:cs="Times New Roman"/>
      <w:sz w:val="22"/>
    </w:rPr>
  </w:style>
  <w:style w:type="paragraph" w:styleId="Revision">
    <w:name w:val="Revision"/>
    <w:hidden/>
    <w:uiPriority w:val="99"/>
    <w:semiHidden/>
    <w:rsid w:val="001E70BB"/>
    <w:rPr>
      <w:rFonts w:ascii="Arial" w:eastAsia="Times New Roman" w:hAnsi="Arial" w:cs="Arial"/>
      <w:sz w:val="22"/>
    </w:rPr>
  </w:style>
  <w:style w:type="table" w:styleId="TableGrid">
    <w:name w:val="Table Grid"/>
    <w:basedOn w:val="TableNormal"/>
    <w:uiPriority w:val="59"/>
    <w:rsid w:val="00D6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52D"/>
    <w:rPr>
      <w:rFonts w:ascii="Tahoma" w:eastAsia="Times New Roman" w:hAnsi="Tahoma" w:cs="Tahoma"/>
      <w:b/>
      <w:sz w:val="26"/>
      <w:szCs w:val="26"/>
    </w:rPr>
  </w:style>
  <w:style w:type="table" w:customStyle="1" w:styleId="TableGrid2">
    <w:name w:val="Table Grid2"/>
    <w:basedOn w:val="TableNormal"/>
    <w:next w:val="TableGrid"/>
    <w:uiPriority w:val="59"/>
    <w:rsid w:val="0085572A"/>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customStyle="1" w:styleId="normaltextrun">
    <w:name w:val="normaltextrun"/>
    <w:basedOn w:val="DefaultParagraphFont"/>
    <w:uiPriority w:val="1"/>
    <w:rsid w:val="588EE9C6"/>
  </w:style>
  <w:style w:type="character" w:customStyle="1" w:styleId="eop">
    <w:name w:val="eop"/>
    <w:basedOn w:val="DefaultParagraphFont"/>
    <w:uiPriority w:val="1"/>
    <w:rsid w:val="588EE9C6"/>
  </w:style>
  <w:style w:type="character" w:customStyle="1" w:styleId="ListParagraphChar">
    <w:name w:val="List Paragraph Char"/>
    <w:basedOn w:val="DefaultParagraphFont"/>
    <w:link w:val="ListParagraph"/>
    <w:uiPriority w:val="34"/>
    <w:locked/>
    <w:rsid w:val="002870EF"/>
    <w:rPr>
      <w:rFonts w:ascii="Arial" w:eastAsia="Times New Roman" w:hAnsi="Arial" w:cs="Arial"/>
      <w:sz w:val="22"/>
    </w:rPr>
  </w:style>
  <w:style w:type="character" w:styleId="Mention">
    <w:name w:val="Mention"/>
    <w:basedOn w:val="DefaultParagraphFont"/>
    <w:uiPriority w:val="99"/>
    <w:unhideWhenUsed/>
    <w:rsid w:val="00C266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1419">
      <w:bodyDiv w:val="1"/>
      <w:marLeft w:val="0"/>
      <w:marRight w:val="0"/>
      <w:marTop w:val="0"/>
      <w:marBottom w:val="0"/>
      <w:divBdr>
        <w:top w:val="none" w:sz="0" w:space="0" w:color="auto"/>
        <w:left w:val="none" w:sz="0" w:space="0" w:color="auto"/>
        <w:bottom w:val="none" w:sz="0" w:space="0" w:color="auto"/>
        <w:right w:val="none" w:sz="0" w:space="0" w:color="auto"/>
      </w:divBdr>
    </w:div>
    <w:div w:id="109651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2fb9d-ee51-4a0f-b35c-03b881583dd2" xsi:nil="true"/>
    <lcf76f155ced4ddcb4097134ff3c332f xmlns="053dcd03-1607-4b5d-905c-a97708d8214e">
      <Terms xmlns="http://schemas.microsoft.com/office/infopath/2007/PartnerControls"/>
    </lcf76f155ced4ddcb4097134ff3c332f>
    <SharedWithUsers xmlns="bd92fb9d-ee51-4a0f-b35c-03b881583d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6048D43211214E8C56FDDC30D52954" ma:contentTypeVersion="17" ma:contentTypeDescription="Create a new document." ma:contentTypeScope="" ma:versionID="dc530bc801e811ec09e5e21cfa7fc74a">
  <xsd:schema xmlns:xsd="http://www.w3.org/2001/XMLSchema" xmlns:xs="http://www.w3.org/2001/XMLSchema" xmlns:p="http://schemas.microsoft.com/office/2006/metadata/properties" xmlns:ns2="053dcd03-1607-4b5d-905c-a97708d8214e" xmlns:ns3="bd92fb9d-ee51-4a0f-b35c-03b881583dd2" targetNamespace="http://schemas.microsoft.com/office/2006/metadata/properties" ma:root="true" ma:fieldsID="f557437934e684816f254cca22d6159a" ns2:_="" ns3:_="">
    <xsd:import namespace="053dcd03-1607-4b5d-905c-a97708d8214e"/>
    <xsd:import namespace="bd92fb9d-ee51-4a0f-b35c-03b881583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cd03-1607-4b5d-905c-a97708d82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fb9d-ee51-4a0f-b35c-03b881583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895d4-7797-4af2-98d2-54169ea249c3}" ma:internalName="TaxCatchAll" ma:showField="CatchAllData" ma:web="bd92fb9d-ee51-4a0f-b35c-03b881583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5A0B9-BFF0-4E12-BD0B-FE23BCB962C2}">
  <ds:schemaRefs>
    <ds:schemaRef ds:uri="http://schemas.microsoft.com/office/2006/metadata/properties"/>
    <ds:schemaRef ds:uri="http://schemas.microsoft.com/office/infopath/2007/PartnerControls"/>
    <ds:schemaRef ds:uri="bd92fb9d-ee51-4a0f-b35c-03b881583dd2"/>
    <ds:schemaRef ds:uri="053dcd03-1607-4b5d-905c-a97708d8214e"/>
  </ds:schemaRefs>
</ds:datastoreItem>
</file>

<file path=customXml/itemProps2.xml><?xml version="1.0" encoding="utf-8"?>
<ds:datastoreItem xmlns:ds="http://schemas.openxmlformats.org/officeDocument/2006/customXml" ds:itemID="{2CC4CBA4-5910-42E7-AF6A-CF661205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cd03-1607-4b5d-905c-a97708d8214e"/>
    <ds:schemaRef ds:uri="bd92fb9d-ee51-4a0f-b35c-03b881583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B611C-87EB-4B04-B1D5-D4894CF4C86B}">
  <ds:schemaRefs>
    <ds:schemaRef ds:uri="http://schemas.microsoft.com/sharepoint/v3/contenttype/forms"/>
  </ds:schemaRefs>
</ds:datastoreItem>
</file>

<file path=customXml/itemProps4.xml><?xml version="1.0" encoding="utf-8"?>
<ds:datastoreItem xmlns:ds="http://schemas.openxmlformats.org/officeDocument/2006/customXml" ds:itemID="{4777DB1B-DCA7-4CBE-B166-81FB4D95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4736</Characters>
  <Application>Microsoft Office Word</Application>
  <DocSecurity>0</DocSecurity>
  <Lines>39</Lines>
  <Paragraphs>11</Paragraphs>
  <ScaleCrop>false</ScaleCrop>
  <Company>California Energy Commission</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vlew</dc:creator>
  <cp:keywords/>
  <cp:lastModifiedBy>Loza, Erica@Energy</cp:lastModifiedBy>
  <cp:revision>11</cp:revision>
  <cp:lastPrinted>2014-03-21T14:40:00Z</cp:lastPrinted>
  <dcterms:created xsi:type="dcterms:W3CDTF">2026-06-24T20:16:00Z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0x010100336048D43211214E8C56FDDC30D52954</vt:lpwstr>
  </property>
  <property fmtid="{D5CDD505-2E9C-101B-9397-08002B2CF9AE}" pid="3" name="Order">
    <vt:r8>960900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0d292df1-47d1-42c0-b88a-fd120f9bbe5a</vt:lpwstr>
  </property>
  <property fmtid="{D5CDD505-2E9C-101B-9397-08002B2CF9AE}" pid="12" name="docLang">
    <vt:lpwstr>en</vt:lpwstr>
  </property>
</Properties>
</file>