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EEA30" w14:textId="77777777" w:rsidR="00947797" w:rsidRPr="006B20DD" w:rsidRDefault="00947797" w:rsidP="00A64CAB">
      <w:pPr>
        <w:pStyle w:val="Heading1"/>
      </w:pPr>
      <w:r w:rsidRPr="00947797">
        <w:t>ATTACHMENT</w:t>
      </w:r>
      <w:r w:rsidRPr="006B20DD">
        <w:t xml:space="preserve"> 1</w:t>
      </w:r>
      <w:r>
        <w:t>6</w:t>
      </w:r>
    </w:p>
    <w:p w14:paraId="756B155E" w14:textId="77777777" w:rsidR="00947797" w:rsidRPr="00692441" w:rsidRDefault="00947797" w:rsidP="00A64CAB">
      <w:pPr>
        <w:pStyle w:val="Heading1"/>
      </w:pPr>
      <w:r>
        <w:t>Approved Federal Award Confirmation</w:t>
      </w:r>
    </w:p>
    <w:p w14:paraId="6BC28B9E" w14:textId="1F564FDB" w:rsidR="1F31CACC" w:rsidRDefault="1F31CACC" w:rsidP="6CD5B395">
      <w:r w:rsidRPr="60FC1C2D">
        <w:rPr>
          <w:rFonts w:ascii="Tahoma" w:hAnsi="Tahoma" w:cs="Tahoma"/>
          <w:sz w:val="24"/>
          <w:szCs w:val="24"/>
        </w:rPr>
        <w:t xml:space="preserve">This attachment is a placeholder only. </w:t>
      </w:r>
      <w:r w:rsidR="5AC92B72" w:rsidRPr="60FC1C2D">
        <w:rPr>
          <w:rFonts w:ascii="Tahoma" w:hAnsi="Tahoma" w:cs="Tahoma"/>
          <w:sz w:val="24"/>
          <w:szCs w:val="24"/>
        </w:rPr>
        <w:t>Please upload in ECAMS the federal award confirmation provided by the federal agency</w:t>
      </w:r>
      <w:r w:rsidR="79FB1509" w:rsidRPr="60FC1C2D">
        <w:rPr>
          <w:rFonts w:ascii="Tahoma" w:hAnsi="Tahoma" w:cs="Tahoma"/>
          <w:sz w:val="24"/>
          <w:szCs w:val="24"/>
        </w:rPr>
        <w:t>.</w:t>
      </w:r>
      <w:r w:rsidR="5AC92B72" w:rsidRPr="60FC1C2D">
        <w:rPr>
          <w:rFonts w:ascii="Tahoma" w:hAnsi="Tahoma" w:cs="Tahoma"/>
          <w:sz w:val="24"/>
          <w:szCs w:val="24"/>
        </w:rPr>
        <w:t xml:space="preserve"> </w:t>
      </w:r>
    </w:p>
    <w:p w14:paraId="6B96FC97" w14:textId="17D9D398" w:rsidR="1F31CACC" w:rsidRDefault="1F31CACC" w:rsidP="48F8CD40">
      <w:pPr>
        <w:rPr>
          <w:rFonts w:ascii="Tahoma" w:hAnsi="Tahoma" w:cs="Tahoma"/>
          <w:sz w:val="24"/>
          <w:szCs w:val="24"/>
        </w:rPr>
      </w:pPr>
      <w:r w:rsidRPr="60FC1C2D">
        <w:rPr>
          <w:rFonts w:ascii="Tahoma" w:hAnsi="Tahoma" w:cs="Tahoma"/>
          <w:sz w:val="24"/>
          <w:szCs w:val="24"/>
        </w:rPr>
        <w:t xml:space="preserve">Applicants must submit the actual federal award confirmation </w:t>
      </w:r>
      <w:r w:rsidR="46CA31C1" w:rsidRPr="60FC1C2D">
        <w:rPr>
          <w:rFonts w:ascii="Tahoma" w:hAnsi="Tahoma" w:cs="Tahoma"/>
          <w:sz w:val="24"/>
          <w:szCs w:val="24"/>
        </w:rPr>
        <w:t>from the awarding federal agency</w:t>
      </w:r>
      <w:r w:rsidRPr="60FC1C2D">
        <w:rPr>
          <w:rFonts w:ascii="Tahoma" w:hAnsi="Tahoma" w:cs="Tahoma"/>
          <w:sz w:val="24"/>
          <w:szCs w:val="24"/>
        </w:rPr>
        <w:t xml:space="preserve"> with the Phase II – Post Federal Funding Award</w:t>
      </w:r>
      <w:r w:rsidR="76AB96B8" w:rsidRPr="60FC1C2D">
        <w:rPr>
          <w:rFonts w:ascii="Tahoma" w:hAnsi="Tahoma" w:cs="Tahoma"/>
          <w:sz w:val="24"/>
          <w:szCs w:val="24"/>
        </w:rPr>
        <w:t xml:space="preserve"> A</w:t>
      </w:r>
      <w:r w:rsidRPr="60FC1C2D">
        <w:rPr>
          <w:rFonts w:ascii="Tahoma" w:hAnsi="Tahoma" w:cs="Tahoma"/>
          <w:sz w:val="24"/>
          <w:szCs w:val="24"/>
        </w:rPr>
        <w:t>pplication package, as required in Section III.D of the</w:t>
      </w:r>
      <w:r w:rsidR="37040867" w:rsidRPr="60FC1C2D">
        <w:rPr>
          <w:rFonts w:ascii="Tahoma" w:hAnsi="Tahoma" w:cs="Tahoma"/>
          <w:sz w:val="24"/>
          <w:szCs w:val="24"/>
        </w:rPr>
        <w:t xml:space="preserve"> GFO-25-902</w:t>
      </w:r>
      <w:r w:rsidRPr="60FC1C2D">
        <w:rPr>
          <w:rFonts w:ascii="Tahoma" w:hAnsi="Tahoma" w:cs="Tahoma"/>
          <w:sz w:val="24"/>
          <w:szCs w:val="24"/>
        </w:rPr>
        <w:t xml:space="preserve"> solicitation</w:t>
      </w:r>
      <w:r w:rsidR="6A03B3EC" w:rsidRPr="60FC1C2D">
        <w:rPr>
          <w:rFonts w:ascii="Tahoma" w:hAnsi="Tahoma" w:cs="Tahoma"/>
          <w:sz w:val="24"/>
          <w:szCs w:val="24"/>
        </w:rPr>
        <w:t>.</w:t>
      </w:r>
      <w:r w:rsidR="0FA6E420" w:rsidRPr="60FC1C2D">
        <w:rPr>
          <w:rFonts w:ascii="Tahoma" w:hAnsi="Tahoma" w:cs="Tahoma"/>
          <w:sz w:val="24"/>
          <w:szCs w:val="24"/>
        </w:rPr>
        <w:t xml:space="preserve"> </w:t>
      </w:r>
    </w:p>
    <w:sectPr w:rsidR="1F31CACC" w:rsidSect="00E973C2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687E6F" w14:textId="77777777" w:rsidR="00E66CD9" w:rsidRDefault="00E66CD9" w:rsidP="00F527A1">
      <w:pPr>
        <w:spacing w:after="0"/>
      </w:pPr>
      <w:r>
        <w:separator/>
      </w:r>
    </w:p>
  </w:endnote>
  <w:endnote w:type="continuationSeparator" w:id="0">
    <w:p w14:paraId="330FB557" w14:textId="77777777" w:rsidR="00E66CD9" w:rsidRDefault="00E66CD9" w:rsidP="00F527A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A2893" w14:textId="77777777" w:rsidR="00B10BE1" w:rsidRPr="004E1D5E" w:rsidRDefault="00B10BE1" w:rsidP="00B10BE1">
    <w:pPr>
      <w:tabs>
        <w:tab w:val="center" w:pos="4680"/>
        <w:tab w:val="right" w:pos="9360"/>
      </w:tabs>
      <w:spacing w:after="0"/>
      <w:jc w:val="center"/>
      <w:rPr>
        <w:rFonts w:ascii="Tahoma" w:eastAsia="Times New Roman" w:hAnsi="Tahoma" w:cs="Tahoma"/>
        <w:sz w:val="20"/>
        <w:szCs w:val="20"/>
      </w:rPr>
    </w:pPr>
    <w:r w:rsidRPr="009D1019">
      <w:rPr>
        <w:rFonts w:ascii="Tahoma" w:eastAsia="Times New Roman" w:hAnsi="Tahoma" w:cs="Tahoma"/>
        <w:sz w:val="20"/>
        <w:szCs w:val="20"/>
      </w:rPr>
      <w:t>June 2026</w:t>
    </w:r>
    <w:r w:rsidRPr="004E1D5E">
      <w:rPr>
        <w:rFonts w:ascii="Tahoma" w:eastAsia="Times New Roman" w:hAnsi="Tahoma" w:cs="Tahoma"/>
        <w:sz w:val="20"/>
        <w:szCs w:val="20"/>
      </w:rPr>
      <w:tab/>
      <w:t xml:space="preserve">Page </w:t>
    </w:r>
    <w:r w:rsidRPr="004E1D5E">
      <w:rPr>
        <w:rFonts w:ascii="Tahoma" w:eastAsia="Times New Roman" w:hAnsi="Tahoma" w:cs="Tahoma"/>
        <w:sz w:val="20"/>
        <w:szCs w:val="20"/>
      </w:rPr>
      <w:fldChar w:fldCharType="begin"/>
    </w:r>
    <w:r w:rsidRPr="004E1D5E">
      <w:rPr>
        <w:rFonts w:ascii="Tahoma" w:eastAsia="Times New Roman" w:hAnsi="Tahoma" w:cs="Tahoma"/>
        <w:sz w:val="20"/>
        <w:szCs w:val="20"/>
      </w:rPr>
      <w:instrText xml:space="preserve"> PAGE </w:instrText>
    </w:r>
    <w:r w:rsidRPr="004E1D5E">
      <w:rPr>
        <w:rFonts w:ascii="Tahoma" w:eastAsia="Times New Roman" w:hAnsi="Tahoma" w:cs="Tahoma"/>
        <w:sz w:val="20"/>
        <w:szCs w:val="20"/>
      </w:rPr>
      <w:fldChar w:fldCharType="separate"/>
    </w:r>
    <w:r>
      <w:rPr>
        <w:rFonts w:ascii="Tahoma" w:hAnsi="Tahoma" w:cs="Tahoma"/>
        <w:sz w:val="20"/>
      </w:rPr>
      <w:t>1</w:t>
    </w:r>
    <w:r w:rsidRPr="004E1D5E">
      <w:rPr>
        <w:rFonts w:ascii="Tahoma" w:eastAsia="Times New Roman" w:hAnsi="Tahoma" w:cs="Tahoma"/>
        <w:sz w:val="20"/>
        <w:szCs w:val="20"/>
      </w:rPr>
      <w:fldChar w:fldCharType="end"/>
    </w:r>
    <w:r w:rsidRPr="004E1D5E">
      <w:rPr>
        <w:rFonts w:ascii="Tahoma" w:eastAsia="Times New Roman" w:hAnsi="Tahoma" w:cs="Tahoma"/>
        <w:sz w:val="20"/>
        <w:szCs w:val="20"/>
      </w:rPr>
      <w:t xml:space="preserve"> of </w:t>
    </w:r>
    <w:r w:rsidRPr="004E1D5E">
      <w:rPr>
        <w:rFonts w:ascii="Tahoma" w:eastAsia="Times New Roman" w:hAnsi="Tahoma" w:cs="Tahoma"/>
        <w:sz w:val="20"/>
        <w:szCs w:val="20"/>
      </w:rPr>
      <w:fldChar w:fldCharType="begin"/>
    </w:r>
    <w:r w:rsidRPr="004E1D5E">
      <w:rPr>
        <w:rFonts w:ascii="Tahoma" w:eastAsia="Times New Roman" w:hAnsi="Tahoma" w:cs="Tahoma"/>
        <w:sz w:val="20"/>
        <w:szCs w:val="20"/>
      </w:rPr>
      <w:instrText xml:space="preserve"> NUMPAGES  </w:instrText>
    </w:r>
    <w:r w:rsidRPr="004E1D5E">
      <w:rPr>
        <w:rFonts w:ascii="Tahoma" w:eastAsia="Times New Roman" w:hAnsi="Tahoma" w:cs="Tahoma"/>
        <w:sz w:val="20"/>
        <w:szCs w:val="20"/>
      </w:rPr>
      <w:fldChar w:fldCharType="separate"/>
    </w:r>
    <w:r>
      <w:rPr>
        <w:rFonts w:ascii="Tahoma" w:hAnsi="Tahoma" w:cs="Tahoma"/>
        <w:sz w:val="20"/>
      </w:rPr>
      <w:t>2</w:t>
    </w:r>
    <w:r w:rsidRPr="004E1D5E">
      <w:rPr>
        <w:rFonts w:ascii="Tahoma" w:eastAsia="Times New Roman" w:hAnsi="Tahoma" w:cs="Tahoma"/>
        <w:sz w:val="20"/>
        <w:szCs w:val="20"/>
      </w:rPr>
      <w:fldChar w:fldCharType="end"/>
    </w:r>
    <w:r w:rsidRPr="004E1D5E">
      <w:rPr>
        <w:rFonts w:ascii="Tahoma" w:eastAsia="Times New Roman" w:hAnsi="Tahoma" w:cs="Tahoma"/>
        <w:sz w:val="20"/>
        <w:szCs w:val="20"/>
      </w:rPr>
      <w:tab/>
      <w:t>GFO</w:t>
    </w:r>
    <w:r>
      <w:rPr>
        <w:rFonts w:ascii="Tahoma" w:eastAsia="Times New Roman" w:hAnsi="Tahoma" w:cs="Tahoma"/>
        <w:sz w:val="20"/>
        <w:szCs w:val="20"/>
      </w:rPr>
      <w:t>-25-902</w:t>
    </w:r>
  </w:p>
  <w:p w14:paraId="330F9E42" w14:textId="60B8776D" w:rsidR="00361A79" w:rsidRPr="00B10BE1" w:rsidRDefault="00B10BE1" w:rsidP="00B10BE1">
    <w:pPr>
      <w:tabs>
        <w:tab w:val="center" w:pos="4680"/>
        <w:tab w:val="right" w:pos="9360"/>
      </w:tabs>
      <w:spacing w:after="0"/>
      <w:jc w:val="right"/>
      <w:rPr>
        <w:rFonts w:ascii="Tahoma" w:eastAsia="Times New Roman" w:hAnsi="Tahoma" w:cs="Tahoma"/>
        <w:sz w:val="20"/>
        <w:szCs w:val="20"/>
      </w:rPr>
    </w:pPr>
    <w:r w:rsidRPr="004E1D5E">
      <w:rPr>
        <w:rFonts w:ascii="Tahoma" w:eastAsia="Times New Roman" w:hAnsi="Tahoma" w:cs="Tahoma"/>
        <w:sz w:val="20"/>
        <w:szCs w:val="20"/>
      </w:rPr>
      <w:t>Geothermal Grant and Loan Program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979710" w14:textId="77777777" w:rsidR="00E66CD9" w:rsidRDefault="00E66CD9" w:rsidP="00F527A1">
      <w:pPr>
        <w:spacing w:after="0"/>
      </w:pPr>
      <w:r>
        <w:separator/>
      </w:r>
    </w:p>
  </w:footnote>
  <w:footnote w:type="continuationSeparator" w:id="0">
    <w:p w14:paraId="49884405" w14:textId="77777777" w:rsidR="00E66CD9" w:rsidRDefault="00E66CD9" w:rsidP="00F527A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43C60" w14:textId="004AFF27" w:rsidR="003314E7" w:rsidRPr="00692441" w:rsidRDefault="003314E7" w:rsidP="00692441">
    <w:pPr>
      <w:spacing w:before="0" w:after="0" w:line="259" w:lineRule="auto"/>
      <w:jc w:val="center"/>
      <w:rPr>
        <w:rFonts w:ascii="Tahoma" w:eastAsia="Times New Roman" w:hAnsi="Tahoma" w:cs="Tahoma"/>
        <w:b/>
        <w:sz w:val="26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1653F"/>
    <w:multiLevelType w:val="hybridMultilevel"/>
    <w:tmpl w:val="F25C38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0016A4"/>
    <w:multiLevelType w:val="hybridMultilevel"/>
    <w:tmpl w:val="D018DD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16268B"/>
    <w:multiLevelType w:val="hybridMultilevel"/>
    <w:tmpl w:val="990877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510761"/>
    <w:multiLevelType w:val="hybridMultilevel"/>
    <w:tmpl w:val="789443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1B3C6B"/>
    <w:multiLevelType w:val="hybridMultilevel"/>
    <w:tmpl w:val="13F28E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3431F6"/>
    <w:multiLevelType w:val="hybridMultilevel"/>
    <w:tmpl w:val="B24EE338"/>
    <w:lvl w:ilvl="0" w:tplc="5C7449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245660"/>
    <w:multiLevelType w:val="hybridMultilevel"/>
    <w:tmpl w:val="9ED033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507939">
    <w:abstractNumId w:val="2"/>
  </w:num>
  <w:num w:numId="2" w16cid:durableId="1346981945">
    <w:abstractNumId w:val="0"/>
  </w:num>
  <w:num w:numId="3" w16cid:durableId="874733777">
    <w:abstractNumId w:val="5"/>
  </w:num>
  <w:num w:numId="4" w16cid:durableId="602765223">
    <w:abstractNumId w:val="4"/>
  </w:num>
  <w:num w:numId="5" w16cid:durableId="1191140103">
    <w:abstractNumId w:val="1"/>
  </w:num>
  <w:num w:numId="6" w16cid:durableId="1788810436">
    <w:abstractNumId w:val="6"/>
  </w:num>
  <w:num w:numId="7" w16cid:durableId="13459348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0C1E"/>
    <w:rsid w:val="000139AA"/>
    <w:rsid w:val="00070319"/>
    <w:rsid w:val="000B4144"/>
    <w:rsid w:val="000C2A44"/>
    <w:rsid w:val="000E4673"/>
    <w:rsid w:val="000F7555"/>
    <w:rsid w:val="00116038"/>
    <w:rsid w:val="00117BE5"/>
    <w:rsid w:val="00131144"/>
    <w:rsid w:val="0014096D"/>
    <w:rsid w:val="001445FA"/>
    <w:rsid w:val="001462F8"/>
    <w:rsid w:val="001B1052"/>
    <w:rsid w:val="001B5D21"/>
    <w:rsid w:val="001C3D35"/>
    <w:rsid w:val="001E4E63"/>
    <w:rsid w:val="00203B8B"/>
    <w:rsid w:val="00204C47"/>
    <w:rsid w:val="00220C83"/>
    <w:rsid w:val="002254F4"/>
    <w:rsid w:val="00230DE1"/>
    <w:rsid w:val="00230FC9"/>
    <w:rsid w:val="00250862"/>
    <w:rsid w:val="00276B5D"/>
    <w:rsid w:val="002937FC"/>
    <w:rsid w:val="002C2668"/>
    <w:rsid w:val="002D46DD"/>
    <w:rsid w:val="002F1C46"/>
    <w:rsid w:val="002F7BF3"/>
    <w:rsid w:val="00300072"/>
    <w:rsid w:val="00302BD4"/>
    <w:rsid w:val="003314E7"/>
    <w:rsid w:val="00332C6F"/>
    <w:rsid w:val="00356881"/>
    <w:rsid w:val="00361A79"/>
    <w:rsid w:val="00381961"/>
    <w:rsid w:val="00382D20"/>
    <w:rsid w:val="003B42F7"/>
    <w:rsid w:val="003C33D8"/>
    <w:rsid w:val="003E1014"/>
    <w:rsid w:val="003F0066"/>
    <w:rsid w:val="003F2250"/>
    <w:rsid w:val="004003B6"/>
    <w:rsid w:val="004A4526"/>
    <w:rsid w:val="004E53C2"/>
    <w:rsid w:val="004F0529"/>
    <w:rsid w:val="0053217A"/>
    <w:rsid w:val="00537C41"/>
    <w:rsid w:val="00551E34"/>
    <w:rsid w:val="00562C5A"/>
    <w:rsid w:val="005B75F5"/>
    <w:rsid w:val="005D47DF"/>
    <w:rsid w:val="005F2EB8"/>
    <w:rsid w:val="00610226"/>
    <w:rsid w:val="00624237"/>
    <w:rsid w:val="00630838"/>
    <w:rsid w:val="00641FB5"/>
    <w:rsid w:val="00691752"/>
    <w:rsid w:val="00692441"/>
    <w:rsid w:val="006B0CE7"/>
    <w:rsid w:val="006B20DD"/>
    <w:rsid w:val="006B5262"/>
    <w:rsid w:val="006D078B"/>
    <w:rsid w:val="006E5C16"/>
    <w:rsid w:val="006F71B4"/>
    <w:rsid w:val="00730C1E"/>
    <w:rsid w:val="0073132E"/>
    <w:rsid w:val="007375F5"/>
    <w:rsid w:val="00764324"/>
    <w:rsid w:val="00776B08"/>
    <w:rsid w:val="00783584"/>
    <w:rsid w:val="00795F83"/>
    <w:rsid w:val="007B5802"/>
    <w:rsid w:val="007C5F23"/>
    <w:rsid w:val="007D0DDE"/>
    <w:rsid w:val="007D4F57"/>
    <w:rsid w:val="007E5AD8"/>
    <w:rsid w:val="007F7BFE"/>
    <w:rsid w:val="0080391B"/>
    <w:rsid w:val="00836E07"/>
    <w:rsid w:val="008C32CF"/>
    <w:rsid w:val="008F209B"/>
    <w:rsid w:val="00916D96"/>
    <w:rsid w:val="009274F4"/>
    <w:rsid w:val="00931696"/>
    <w:rsid w:val="00947797"/>
    <w:rsid w:val="00980C24"/>
    <w:rsid w:val="00992AA7"/>
    <w:rsid w:val="00A00289"/>
    <w:rsid w:val="00A1151B"/>
    <w:rsid w:val="00A64CAB"/>
    <w:rsid w:val="00A72081"/>
    <w:rsid w:val="00A97BB5"/>
    <w:rsid w:val="00AA2AC1"/>
    <w:rsid w:val="00AA57AA"/>
    <w:rsid w:val="00AD0FC3"/>
    <w:rsid w:val="00B10BE1"/>
    <w:rsid w:val="00B42B8D"/>
    <w:rsid w:val="00B53441"/>
    <w:rsid w:val="00B639C6"/>
    <w:rsid w:val="00BC5AF4"/>
    <w:rsid w:val="00C37B85"/>
    <w:rsid w:val="00C44480"/>
    <w:rsid w:val="00C52346"/>
    <w:rsid w:val="00C71035"/>
    <w:rsid w:val="00C721E2"/>
    <w:rsid w:val="00C825DD"/>
    <w:rsid w:val="00CA3C72"/>
    <w:rsid w:val="00CD79A4"/>
    <w:rsid w:val="00CE7723"/>
    <w:rsid w:val="00D0032E"/>
    <w:rsid w:val="00D10876"/>
    <w:rsid w:val="00D5565D"/>
    <w:rsid w:val="00D579E9"/>
    <w:rsid w:val="00D82CC8"/>
    <w:rsid w:val="00D83D82"/>
    <w:rsid w:val="00D92FF7"/>
    <w:rsid w:val="00E14FEF"/>
    <w:rsid w:val="00E60897"/>
    <w:rsid w:val="00E66CD9"/>
    <w:rsid w:val="00E973C2"/>
    <w:rsid w:val="00EB1531"/>
    <w:rsid w:val="00EE03EF"/>
    <w:rsid w:val="00EE5A50"/>
    <w:rsid w:val="00F2192F"/>
    <w:rsid w:val="00F40E2B"/>
    <w:rsid w:val="00F527A1"/>
    <w:rsid w:val="00F54817"/>
    <w:rsid w:val="00F624BF"/>
    <w:rsid w:val="00F70F2C"/>
    <w:rsid w:val="00F92F00"/>
    <w:rsid w:val="00FC44D8"/>
    <w:rsid w:val="04F905BA"/>
    <w:rsid w:val="07F1D74E"/>
    <w:rsid w:val="083A8A76"/>
    <w:rsid w:val="08B2BDD3"/>
    <w:rsid w:val="095E6D48"/>
    <w:rsid w:val="0FA6E420"/>
    <w:rsid w:val="1271D955"/>
    <w:rsid w:val="1F31CACC"/>
    <w:rsid w:val="231BB604"/>
    <w:rsid w:val="37040867"/>
    <w:rsid w:val="3C739FB8"/>
    <w:rsid w:val="428B4BCE"/>
    <w:rsid w:val="46CA31C1"/>
    <w:rsid w:val="48F8CD40"/>
    <w:rsid w:val="50A3B45B"/>
    <w:rsid w:val="55ACB006"/>
    <w:rsid w:val="57583745"/>
    <w:rsid w:val="57EF3EA4"/>
    <w:rsid w:val="5AC92B72"/>
    <w:rsid w:val="60FC1C2D"/>
    <w:rsid w:val="6815FB64"/>
    <w:rsid w:val="6A03B3EC"/>
    <w:rsid w:val="6CD5B395"/>
    <w:rsid w:val="6CE2A331"/>
    <w:rsid w:val="6EE9799F"/>
    <w:rsid w:val="76AB96B8"/>
    <w:rsid w:val="79FB1509"/>
    <w:rsid w:val="7A9FCCF1"/>
    <w:rsid w:val="7E482CF1"/>
    <w:rsid w:val="7EEBA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132183"/>
  <w15:docId w15:val="{E8D3905C-1616-403C-88DD-8691A2B79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1531"/>
    <w:pPr>
      <w:spacing w:before="120" w:after="120" w:line="240" w:lineRule="auto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A64CAB"/>
    <w:pPr>
      <w:spacing w:before="0" w:after="0" w:line="259" w:lineRule="auto"/>
      <w:jc w:val="center"/>
      <w:outlineLvl w:val="0"/>
    </w:pPr>
    <w:rPr>
      <w:rFonts w:ascii="Tahoma" w:eastAsia="Times New Roman" w:hAnsi="Tahoma" w:cs="Tahoma"/>
      <w:b/>
      <w:sz w:val="26"/>
      <w:szCs w:val="2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B75F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30C1E"/>
    <w:rPr>
      <w:color w:val="808080"/>
    </w:rPr>
  </w:style>
  <w:style w:type="table" w:styleId="LightShading">
    <w:name w:val="Light Shading"/>
    <w:basedOn w:val="TableNormal"/>
    <w:uiPriority w:val="60"/>
    <w:rsid w:val="00730C1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730C1E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0C1E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5B75F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F527A1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527A1"/>
  </w:style>
  <w:style w:type="paragraph" w:styleId="Footer">
    <w:name w:val="footer"/>
    <w:basedOn w:val="Normal"/>
    <w:link w:val="FooterChar"/>
    <w:uiPriority w:val="99"/>
    <w:unhideWhenUsed/>
    <w:rsid w:val="00F527A1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527A1"/>
  </w:style>
  <w:style w:type="paragraph" w:styleId="ListParagraph">
    <w:name w:val="List Paragraph"/>
    <w:basedOn w:val="Normal"/>
    <w:uiPriority w:val="34"/>
    <w:qFormat/>
    <w:rsid w:val="0093169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F05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F052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F052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05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052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B1052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A64CAB"/>
    <w:rPr>
      <w:rFonts w:ascii="Tahoma" w:eastAsia="Times New Roman" w:hAnsi="Tahoma" w:cs="Tahoma"/>
      <w:b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92fb9d-ee51-4a0f-b35c-03b881583dd2" xsi:nil="true"/>
    <lcf76f155ced4ddcb4097134ff3c332f xmlns="053dcd03-1607-4b5d-905c-a97708d8214e">
      <Terms xmlns="http://schemas.microsoft.com/office/infopath/2007/PartnerControls"/>
    </lcf76f155ced4ddcb4097134ff3c332f>
    <SharedWithUsers xmlns="bd92fb9d-ee51-4a0f-b35c-03b881583dd2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6048D43211214E8C56FDDC30D52954" ma:contentTypeVersion="17" ma:contentTypeDescription="Create a new document." ma:contentTypeScope="" ma:versionID="dc530bc801e811ec09e5e21cfa7fc74a">
  <xsd:schema xmlns:xsd="http://www.w3.org/2001/XMLSchema" xmlns:xs="http://www.w3.org/2001/XMLSchema" xmlns:p="http://schemas.microsoft.com/office/2006/metadata/properties" xmlns:ns2="053dcd03-1607-4b5d-905c-a97708d8214e" xmlns:ns3="bd92fb9d-ee51-4a0f-b35c-03b881583dd2" targetNamespace="http://schemas.microsoft.com/office/2006/metadata/properties" ma:root="true" ma:fieldsID="f557437934e684816f254cca22d6159a" ns2:_="" ns3:_="">
    <xsd:import namespace="053dcd03-1607-4b5d-905c-a97708d8214e"/>
    <xsd:import namespace="bd92fb9d-ee51-4a0f-b35c-03b881583d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3dcd03-1607-4b5d-905c-a97708d821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6df981b-247c-4b11-954d-40cb195196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92fb9d-ee51-4a0f-b35c-03b881583dd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b9895d4-7797-4af2-98d2-54169ea249c3}" ma:internalName="TaxCatchAll" ma:showField="CatchAllData" ma:web="bd92fb9d-ee51-4a0f-b35c-03b881583d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1379583-28CD-46A6-8782-14FC542E394A}">
  <ds:schemaRefs>
    <ds:schemaRef ds:uri="http://schemas.microsoft.com/office/2006/metadata/properties"/>
    <ds:schemaRef ds:uri="http://schemas.microsoft.com/office/infopath/2007/PartnerControls"/>
    <ds:schemaRef ds:uri="bd92fb9d-ee51-4a0f-b35c-03b881583dd2"/>
    <ds:schemaRef ds:uri="053dcd03-1607-4b5d-905c-a97708d8214e"/>
  </ds:schemaRefs>
</ds:datastoreItem>
</file>

<file path=customXml/itemProps2.xml><?xml version="1.0" encoding="utf-8"?>
<ds:datastoreItem xmlns:ds="http://schemas.openxmlformats.org/officeDocument/2006/customXml" ds:itemID="{C1F8A176-33B4-4C6C-8FB7-9792C9EBD05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163A29-0D32-48A7-B52D-6E42D09237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3dcd03-1607-4b5d-905c-a97708d8214e"/>
    <ds:schemaRef ds:uri="bd92fb9d-ee51-4a0f-b35c-03b881583d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GFO-25-902 Federal Award Confirmation</vt:lpstr>
    </vt:vector>
  </TitlesOfParts>
  <Company>California Energy Commission</Company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GFO-25-902 Federal Award Confirmation</dc:title>
  <dc:creator>California Energy Commission</dc:creator>
  <cp:lastModifiedBy>Soriano, Devin@Energy</cp:lastModifiedBy>
  <cp:revision>18</cp:revision>
  <cp:lastPrinted>2018-08-01T20:19:00Z</cp:lastPrinted>
  <dcterms:created xsi:type="dcterms:W3CDTF">2026-07-29T20:28:00Z</dcterms:created>
  <dcterms:modified xsi:type="dcterms:W3CDTF">2026-08-05T18:02:00Z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0x010100336048D43211214E8C56FDDC30D52954</vt:lpwstr>
  </property>
  <property fmtid="{D5CDD505-2E9C-101B-9397-08002B2CF9AE}" pid="3" name="Order">
    <vt:r8>716200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MediaServiceImageTags">
    <vt:lpwstr/>
  </property>
  <property fmtid="{D5CDD505-2E9C-101B-9397-08002B2CF9AE}" pid="8" name="GrammarlyDocumentId">
    <vt:lpwstr>b0ece974-b5a1-43b9-94f7-1e5587793e83</vt:lpwstr>
  </property>
  <property fmtid="{D5CDD505-2E9C-101B-9397-08002B2CF9AE}" pid="9" name="xd_ProgID">
    <vt:lpwstr/>
  </property>
  <property fmtid="{D5CDD505-2E9C-101B-9397-08002B2CF9AE}" pid="10" name="TemplateUrl">
    <vt:lpwstr/>
  </property>
  <property fmtid="{D5CDD505-2E9C-101B-9397-08002B2CF9AE}" pid="11" name="xd_Signature">
    <vt:bool>false</vt:bool>
  </property>
</Properties>
</file>