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9D69B" w14:textId="78155E28" w:rsidR="00B1122A" w:rsidRPr="001D1CFD" w:rsidRDefault="00036EE0" w:rsidP="001D1CFD">
      <w:pPr>
        <w:pStyle w:val="Heading1"/>
        <w:spacing w:before="0"/>
        <w:jc w:val="center"/>
        <w:rPr>
          <w:rFonts w:ascii="Tahoma" w:hAnsi="Tahoma" w:cs="Tahoma"/>
          <w:b/>
          <w:bCs/>
          <w:color w:val="000000" w:themeColor="text1"/>
          <w:sz w:val="24"/>
          <w:szCs w:val="24"/>
        </w:rPr>
      </w:pPr>
      <w:r w:rsidRPr="001D1CFD">
        <w:rPr>
          <w:rFonts w:ascii="Tahoma" w:hAnsi="Tahoma" w:cs="Tahoma"/>
          <w:b/>
          <w:bCs/>
          <w:color w:val="000000" w:themeColor="text1"/>
          <w:sz w:val="24"/>
          <w:szCs w:val="24"/>
        </w:rPr>
        <w:t>IFB-2</w:t>
      </w:r>
      <w:r w:rsidR="008558FC" w:rsidRPr="001D1CFD">
        <w:rPr>
          <w:rFonts w:ascii="Tahoma" w:hAnsi="Tahoma" w:cs="Tahoma"/>
          <w:b/>
          <w:bCs/>
          <w:color w:val="000000" w:themeColor="text1"/>
          <w:sz w:val="24"/>
          <w:szCs w:val="24"/>
        </w:rPr>
        <w:t>6</w:t>
      </w:r>
      <w:r w:rsidRPr="001D1CFD">
        <w:rPr>
          <w:rFonts w:ascii="Tahoma" w:hAnsi="Tahoma" w:cs="Tahoma"/>
          <w:b/>
          <w:bCs/>
          <w:color w:val="000000" w:themeColor="text1"/>
          <w:sz w:val="24"/>
          <w:szCs w:val="24"/>
        </w:rPr>
        <w:t>-001</w:t>
      </w:r>
    </w:p>
    <w:p w14:paraId="71EE9B6A" w14:textId="73CA13D7" w:rsidR="00405A8F" w:rsidRPr="001D1CFD" w:rsidRDefault="008558FC" w:rsidP="001D1CFD">
      <w:pPr>
        <w:pStyle w:val="Heading1"/>
        <w:spacing w:before="0"/>
        <w:jc w:val="center"/>
        <w:rPr>
          <w:rFonts w:ascii="Tahoma" w:hAnsi="Tahoma" w:cs="Tahoma"/>
          <w:b/>
          <w:bCs/>
          <w:color w:val="000000" w:themeColor="text1"/>
          <w:sz w:val="24"/>
          <w:szCs w:val="24"/>
        </w:rPr>
      </w:pPr>
      <w:r w:rsidRPr="001D1CFD">
        <w:rPr>
          <w:rFonts w:ascii="Tahoma" w:hAnsi="Tahoma" w:cs="Tahoma"/>
          <w:b/>
          <w:bCs/>
          <w:color w:val="000000" w:themeColor="text1"/>
          <w:sz w:val="24"/>
          <w:szCs w:val="24"/>
        </w:rPr>
        <w:t xml:space="preserve">Hearing Reporter </w:t>
      </w:r>
      <w:r w:rsidR="00405A8F" w:rsidRPr="001D1CFD">
        <w:rPr>
          <w:rFonts w:ascii="Tahoma" w:hAnsi="Tahoma" w:cs="Tahoma"/>
          <w:b/>
          <w:bCs/>
          <w:color w:val="000000" w:themeColor="text1"/>
          <w:sz w:val="24"/>
          <w:szCs w:val="24"/>
        </w:rPr>
        <w:t>Services</w:t>
      </w:r>
      <w:r w:rsidRPr="001D1CFD">
        <w:rPr>
          <w:rFonts w:ascii="Tahoma" w:hAnsi="Tahoma" w:cs="Tahoma"/>
          <w:b/>
          <w:bCs/>
          <w:color w:val="000000" w:themeColor="text1"/>
          <w:sz w:val="24"/>
          <w:szCs w:val="24"/>
        </w:rPr>
        <w:t xml:space="preserve"> for CEC Events</w:t>
      </w:r>
    </w:p>
    <w:p w14:paraId="7BD04955" w14:textId="42AFECC0" w:rsidR="66216662" w:rsidRPr="001D1CFD" w:rsidRDefault="66216662" w:rsidP="001D1CFD">
      <w:pPr>
        <w:pStyle w:val="Heading1"/>
        <w:spacing w:before="0"/>
        <w:jc w:val="center"/>
        <w:rPr>
          <w:rFonts w:ascii="Tahoma" w:eastAsia="Calibri" w:hAnsi="Tahoma" w:cs="Tahoma"/>
          <w:b/>
          <w:bCs/>
          <w:color w:val="000000" w:themeColor="text1"/>
          <w:sz w:val="24"/>
          <w:szCs w:val="24"/>
        </w:rPr>
      </w:pPr>
      <w:r w:rsidRPr="001D1CFD">
        <w:rPr>
          <w:rFonts w:ascii="Tahoma" w:eastAsia="Calibri" w:hAnsi="Tahoma" w:cs="Tahoma"/>
          <w:b/>
          <w:bCs/>
          <w:color w:val="000000" w:themeColor="text1"/>
          <w:sz w:val="24"/>
          <w:szCs w:val="24"/>
        </w:rPr>
        <w:t xml:space="preserve">Addendum </w:t>
      </w:r>
      <w:r w:rsidR="004015B1" w:rsidRPr="001D1CFD">
        <w:rPr>
          <w:rFonts w:ascii="Tahoma" w:eastAsia="Calibri" w:hAnsi="Tahoma" w:cs="Tahoma"/>
          <w:b/>
          <w:bCs/>
          <w:color w:val="000000" w:themeColor="text1"/>
          <w:sz w:val="24"/>
          <w:szCs w:val="24"/>
        </w:rPr>
        <w:t>1</w:t>
      </w:r>
    </w:p>
    <w:p w14:paraId="04F4E8D0" w14:textId="544360BA" w:rsidR="0045786A" w:rsidRPr="00405A8F" w:rsidRDefault="008558FC" w:rsidP="00405A8F">
      <w:pPr>
        <w:jc w:val="center"/>
        <w:rPr>
          <w:rFonts w:ascii="Tahoma" w:hAnsi="Tahoma" w:cs="Tahoma"/>
          <w:b/>
          <w:bCs/>
        </w:rPr>
      </w:pPr>
      <w:r>
        <w:rPr>
          <w:rFonts w:ascii="Tahoma" w:hAnsi="Tahoma" w:cs="Tahoma"/>
          <w:b/>
          <w:bCs/>
        </w:rPr>
        <w:t xml:space="preserve">August </w:t>
      </w:r>
      <w:r w:rsidR="00542592">
        <w:rPr>
          <w:rFonts w:ascii="Tahoma" w:hAnsi="Tahoma" w:cs="Tahoma"/>
          <w:b/>
          <w:bCs/>
        </w:rPr>
        <w:t>20</w:t>
      </w:r>
      <w:r>
        <w:rPr>
          <w:rFonts w:ascii="Tahoma" w:hAnsi="Tahoma" w:cs="Tahoma"/>
          <w:b/>
          <w:bCs/>
        </w:rPr>
        <w:t>, 2026</w:t>
      </w:r>
    </w:p>
    <w:p w14:paraId="363B15A9" w14:textId="77777777" w:rsidR="00B1122A" w:rsidRPr="00127025" w:rsidRDefault="00B1122A" w:rsidP="00B1122A">
      <w:pPr>
        <w:autoSpaceDE w:val="0"/>
        <w:autoSpaceDN w:val="0"/>
        <w:adjustRightInd w:val="0"/>
        <w:jc w:val="center"/>
        <w:rPr>
          <w:rFonts w:ascii="Tahoma" w:eastAsia="Calibri" w:hAnsi="Tahoma" w:cs="Tahoma"/>
          <w:b/>
          <w:bCs/>
          <w:color w:val="000000"/>
        </w:rPr>
      </w:pPr>
    </w:p>
    <w:p w14:paraId="33AF1079" w14:textId="472B1B9A" w:rsidR="00532B23" w:rsidRDefault="00B1122A" w:rsidP="0A119A4A">
      <w:pPr>
        <w:autoSpaceDE w:val="0"/>
        <w:autoSpaceDN w:val="0"/>
        <w:adjustRightInd w:val="0"/>
        <w:rPr>
          <w:rFonts w:ascii="Tahoma" w:eastAsia="Calibri" w:hAnsi="Tahoma" w:cs="Tahoma"/>
          <w:color w:val="000000" w:themeColor="text1"/>
        </w:rPr>
      </w:pPr>
      <w:r w:rsidRPr="254AAE72">
        <w:rPr>
          <w:rFonts w:ascii="Tahoma" w:eastAsia="Calibri" w:hAnsi="Tahoma" w:cs="Tahoma"/>
          <w:color w:val="000000" w:themeColor="text1"/>
        </w:rPr>
        <w:t>The purpose</w:t>
      </w:r>
      <w:r w:rsidR="00C207DE">
        <w:rPr>
          <w:rFonts w:ascii="Tahoma" w:eastAsia="Calibri" w:hAnsi="Tahoma" w:cs="Tahoma"/>
          <w:color w:val="000000" w:themeColor="text1"/>
        </w:rPr>
        <w:t>s</w:t>
      </w:r>
      <w:r w:rsidRPr="254AAE72">
        <w:rPr>
          <w:rFonts w:ascii="Tahoma" w:eastAsia="Calibri" w:hAnsi="Tahoma" w:cs="Tahoma"/>
          <w:color w:val="000000" w:themeColor="text1"/>
        </w:rPr>
        <w:t xml:space="preserve"> of this addendum </w:t>
      </w:r>
      <w:r w:rsidR="00C207DE">
        <w:rPr>
          <w:rFonts w:ascii="Tahoma" w:eastAsia="Calibri" w:hAnsi="Tahoma" w:cs="Tahoma"/>
          <w:color w:val="000000" w:themeColor="text1"/>
        </w:rPr>
        <w:t>are</w:t>
      </w:r>
      <w:r w:rsidRPr="254AAE72">
        <w:rPr>
          <w:rFonts w:ascii="Tahoma" w:eastAsia="Calibri" w:hAnsi="Tahoma" w:cs="Tahoma"/>
          <w:color w:val="000000" w:themeColor="text1"/>
        </w:rPr>
        <w:t xml:space="preserve"> to </w:t>
      </w:r>
      <w:r w:rsidR="00A11190">
        <w:rPr>
          <w:rFonts w:ascii="Tahoma" w:eastAsia="Calibri" w:hAnsi="Tahoma" w:cs="Tahoma"/>
          <w:color w:val="000000" w:themeColor="text1"/>
        </w:rPr>
        <w:t>extend the deadline</w:t>
      </w:r>
      <w:r w:rsidR="008558FC">
        <w:rPr>
          <w:rFonts w:ascii="Tahoma" w:eastAsia="Calibri" w:hAnsi="Tahoma" w:cs="Tahoma"/>
          <w:color w:val="000000" w:themeColor="text1"/>
        </w:rPr>
        <w:t xml:space="preserve"> for the Public Bid Opening </w:t>
      </w:r>
      <w:r w:rsidR="00A11190">
        <w:rPr>
          <w:rFonts w:ascii="Tahoma" w:eastAsia="Calibri" w:hAnsi="Tahoma" w:cs="Tahoma"/>
          <w:color w:val="000000" w:themeColor="text1"/>
        </w:rPr>
        <w:t xml:space="preserve">to </w:t>
      </w:r>
      <w:r w:rsidR="008558FC">
        <w:rPr>
          <w:rFonts w:ascii="Tahoma" w:eastAsia="Calibri" w:hAnsi="Tahoma" w:cs="Tahoma"/>
          <w:color w:val="000000" w:themeColor="text1"/>
        </w:rPr>
        <w:t>August 2</w:t>
      </w:r>
      <w:r w:rsidR="001859A7">
        <w:rPr>
          <w:rFonts w:ascii="Tahoma" w:eastAsia="Calibri" w:hAnsi="Tahoma" w:cs="Tahoma"/>
          <w:color w:val="000000" w:themeColor="text1"/>
        </w:rPr>
        <w:t>8</w:t>
      </w:r>
      <w:r w:rsidR="008558FC">
        <w:rPr>
          <w:rFonts w:ascii="Tahoma" w:eastAsia="Calibri" w:hAnsi="Tahoma" w:cs="Tahoma"/>
          <w:color w:val="000000" w:themeColor="text1"/>
        </w:rPr>
        <w:t xml:space="preserve">, </w:t>
      </w:r>
      <w:proofErr w:type="gramStart"/>
      <w:r w:rsidR="008558FC">
        <w:rPr>
          <w:rFonts w:ascii="Tahoma" w:eastAsia="Calibri" w:hAnsi="Tahoma" w:cs="Tahoma"/>
          <w:color w:val="000000" w:themeColor="text1"/>
        </w:rPr>
        <w:t>2026</w:t>
      </w:r>
      <w:proofErr w:type="gramEnd"/>
      <w:r w:rsidR="009A64C8">
        <w:rPr>
          <w:rFonts w:ascii="Tahoma" w:eastAsia="Calibri" w:hAnsi="Tahoma" w:cs="Tahoma"/>
          <w:color w:val="000000" w:themeColor="text1"/>
        </w:rPr>
        <w:t xml:space="preserve"> and to extend the Notice of Proposed Award to the week of September 7, 2026</w:t>
      </w:r>
      <w:r w:rsidR="008558FC">
        <w:rPr>
          <w:rFonts w:ascii="Tahoma" w:eastAsia="Calibri" w:hAnsi="Tahoma" w:cs="Tahoma"/>
          <w:color w:val="000000" w:themeColor="text1"/>
        </w:rPr>
        <w:t>.</w:t>
      </w:r>
      <w:r w:rsidR="00EA2D3F">
        <w:rPr>
          <w:rFonts w:ascii="Tahoma" w:eastAsia="Calibri" w:hAnsi="Tahoma" w:cs="Tahoma"/>
          <w:color w:val="000000" w:themeColor="text1"/>
        </w:rPr>
        <w:t xml:space="preserve"> </w:t>
      </w:r>
    </w:p>
    <w:p w14:paraId="636E6D5F" w14:textId="401580C4" w:rsidR="00532B23" w:rsidRDefault="00532B23" w:rsidP="0A119A4A">
      <w:pPr>
        <w:autoSpaceDE w:val="0"/>
        <w:autoSpaceDN w:val="0"/>
        <w:adjustRightInd w:val="0"/>
        <w:rPr>
          <w:rFonts w:ascii="Tahoma" w:eastAsia="Calibri" w:hAnsi="Tahoma" w:cs="Tahoma"/>
          <w:color w:val="000000" w:themeColor="text1"/>
        </w:rPr>
      </w:pPr>
    </w:p>
    <w:p w14:paraId="170D66CA" w14:textId="4672F02D" w:rsidR="00532B23" w:rsidRDefault="008558FC" w:rsidP="00B1122A">
      <w:pPr>
        <w:autoSpaceDE w:val="0"/>
        <w:autoSpaceDN w:val="0"/>
        <w:adjustRightInd w:val="0"/>
        <w:rPr>
          <w:rFonts w:ascii="Tahoma" w:eastAsia="Calibri" w:hAnsi="Tahoma" w:cs="Tahoma"/>
          <w:color w:val="000000" w:themeColor="text1"/>
        </w:rPr>
      </w:pPr>
      <w:r>
        <w:rPr>
          <w:rFonts w:ascii="Tahoma" w:eastAsia="Calibri" w:hAnsi="Tahoma" w:cs="Tahoma"/>
          <w:color w:val="000000" w:themeColor="text1"/>
        </w:rPr>
        <w:t>Al</w:t>
      </w:r>
      <w:r w:rsidR="793E8023" w:rsidRPr="0A119A4A">
        <w:rPr>
          <w:rFonts w:ascii="Tahoma" w:eastAsia="Calibri" w:hAnsi="Tahoma" w:cs="Tahoma"/>
          <w:color w:val="000000" w:themeColor="text1"/>
        </w:rPr>
        <w:t>l</w:t>
      </w:r>
      <w:r w:rsidR="00FC6064">
        <w:rPr>
          <w:rFonts w:ascii="Tahoma" w:eastAsia="Calibri" w:hAnsi="Tahoma" w:cs="Tahoma"/>
          <w:color w:val="000000" w:themeColor="text1"/>
        </w:rPr>
        <w:t xml:space="preserve"> bids that have </w:t>
      </w:r>
      <w:r w:rsidR="00BB15FC">
        <w:rPr>
          <w:rFonts w:ascii="Tahoma" w:eastAsia="Calibri" w:hAnsi="Tahoma" w:cs="Tahoma"/>
          <w:color w:val="000000" w:themeColor="text1"/>
        </w:rPr>
        <w:t xml:space="preserve">already </w:t>
      </w:r>
      <w:r w:rsidR="00FC6064">
        <w:rPr>
          <w:rFonts w:ascii="Tahoma" w:eastAsia="Calibri" w:hAnsi="Tahoma" w:cs="Tahoma"/>
          <w:color w:val="000000" w:themeColor="text1"/>
        </w:rPr>
        <w:t>been submitted will remain submitted.</w:t>
      </w:r>
      <w:r>
        <w:rPr>
          <w:rFonts w:ascii="Tahoma" w:eastAsia="Calibri" w:hAnsi="Tahoma" w:cs="Tahoma"/>
          <w:color w:val="000000" w:themeColor="text1"/>
        </w:rPr>
        <w:t xml:space="preserve"> Please contact</w:t>
      </w:r>
      <w:r w:rsidR="00C800D8">
        <w:rPr>
          <w:rFonts w:ascii="Tahoma" w:eastAsia="Calibri" w:hAnsi="Tahoma" w:cs="Tahoma"/>
          <w:color w:val="000000" w:themeColor="text1"/>
        </w:rPr>
        <w:t xml:space="preserve"> </w:t>
      </w:r>
      <w:r w:rsidR="00C370AE">
        <w:rPr>
          <w:rFonts w:ascii="Tahoma" w:eastAsia="Calibri" w:hAnsi="Tahoma" w:cs="Tahoma"/>
          <w:color w:val="000000" w:themeColor="text1"/>
        </w:rPr>
        <w:t xml:space="preserve">Chester Hong at </w:t>
      </w:r>
      <w:hyperlink r:id="rId11">
        <w:r w:rsidR="49127736" w:rsidRPr="0A119A4A">
          <w:rPr>
            <w:rStyle w:val="Hyperlink"/>
            <w:rFonts w:ascii="Tahoma" w:eastAsia="Calibri" w:hAnsi="Tahoma" w:cs="Tahoma"/>
          </w:rPr>
          <w:t>chester.hong@energy.ca.gov</w:t>
        </w:r>
      </w:hyperlink>
      <w:r w:rsidR="00BB247A">
        <w:rPr>
          <w:rFonts w:ascii="Tahoma" w:eastAsia="Calibri" w:hAnsi="Tahoma" w:cs="Tahoma"/>
          <w:color w:val="000000" w:themeColor="text1"/>
        </w:rPr>
        <w:t xml:space="preserve"> or (916) 890-4694</w:t>
      </w:r>
      <w:r>
        <w:rPr>
          <w:rFonts w:ascii="Tahoma" w:eastAsia="Calibri" w:hAnsi="Tahoma" w:cs="Tahoma"/>
          <w:color w:val="000000" w:themeColor="text1"/>
        </w:rPr>
        <w:t xml:space="preserve"> for any questions.</w:t>
      </w:r>
    </w:p>
    <w:p w14:paraId="750219D9" w14:textId="77777777" w:rsidR="00532B23" w:rsidRDefault="00532B23" w:rsidP="00B1122A">
      <w:pPr>
        <w:autoSpaceDE w:val="0"/>
        <w:autoSpaceDN w:val="0"/>
        <w:adjustRightInd w:val="0"/>
        <w:rPr>
          <w:rFonts w:ascii="Tahoma" w:eastAsia="Calibri" w:hAnsi="Tahoma" w:cs="Tahoma"/>
          <w:color w:val="000000" w:themeColor="text1"/>
        </w:rPr>
      </w:pPr>
    </w:p>
    <w:p w14:paraId="69E9DABF" w14:textId="1475D385" w:rsidR="00771421" w:rsidRPr="00127025" w:rsidRDefault="00532B23" w:rsidP="00B1122A">
      <w:pPr>
        <w:autoSpaceDE w:val="0"/>
        <w:autoSpaceDN w:val="0"/>
        <w:adjustRightInd w:val="0"/>
        <w:rPr>
          <w:rFonts w:ascii="Tahoma" w:eastAsia="Calibri" w:hAnsi="Tahoma" w:cs="Tahoma"/>
          <w:color w:val="000000" w:themeColor="text1"/>
        </w:rPr>
      </w:pPr>
      <w:r>
        <w:rPr>
          <w:rFonts w:ascii="Tahoma" w:eastAsia="Calibri" w:hAnsi="Tahoma" w:cs="Tahoma"/>
          <w:color w:val="000000" w:themeColor="text1"/>
        </w:rPr>
        <w:t xml:space="preserve">Accordingly, </w:t>
      </w:r>
      <w:r w:rsidR="00830088">
        <w:rPr>
          <w:rFonts w:ascii="Tahoma" w:eastAsia="Calibri" w:hAnsi="Tahoma" w:cs="Tahoma"/>
          <w:color w:val="000000" w:themeColor="text1"/>
        </w:rPr>
        <w:t xml:space="preserve">this addendum makes </w:t>
      </w:r>
      <w:r>
        <w:rPr>
          <w:rFonts w:ascii="Tahoma" w:eastAsia="Calibri" w:hAnsi="Tahoma" w:cs="Tahoma"/>
          <w:color w:val="000000" w:themeColor="text1"/>
        </w:rPr>
        <w:t>t</w:t>
      </w:r>
      <w:r w:rsidR="006874EC">
        <w:rPr>
          <w:rFonts w:ascii="Tahoma" w:eastAsia="Calibri" w:hAnsi="Tahoma" w:cs="Tahoma"/>
          <w:color w:val="000000" w:themeColor="text1"/>
        </w:rPr>
        <w:t xml:space="preserve">he following revisions to the </w:t>
      </w:r>
      <w:r w:rsidR="00036EE0">
        <w:rPr>
          <w:rFonts w:ascii="Tahoma" w:eastAsia="Calibri" w:hAnsi="Tahoma" w:cs="Tahoma"/>
          <w:color w:val="000000" w:themeColor="text1"/>
        </w:rPr>
        <w:t>IFB-2</w:t>
      </w:r>
      <w:r w:rsidR="008558FC">
        <w:rPr>
          <w:rFonts w:ascii="Tahoma" w:eastAsia="Calibri" w:hAnsi="Tahoma" w:cs="Tahoma"/>
          <w:color w:val="000000" w:themeColor="text1"/>
        </w:rPr>
        <w:t>6</w:t>
      </w:r>
      <w:r w:rsidR="00036EE0">
        <w:rPr>
          <w:rFonts w:ascii="Tahoma" w:eastAsia="Calibri" w:hAnsi="Tahoma" w:cs="Tahoma"/>
          <w:color w:val="000000" w:themeColor="text1"/>
        </w:rPr>
        <w:t>-001</w:t>
      </w:r>
      <w:r w:rsidR="42381F5B" w:rsidRPr="254AAE72">
        <w:rPr>
          <w:rFonts w:ascii="Tahoma" w:eastAsia="Calibri" w:hAnsi="Tahoma" w:cs="Tahoma"/>
          <w:color w:val="000000" w:themeColor="text1"/>
        </w:rPr>
        <w:t xml:space="preserve"> Solicitation Manual (Attachment 00</w:t>
      </w:r>
      <w:r w:rsidR="00976F3E">
        <w:rPr>
          <w:rFonts w:ascii="Tahoma" w:eastAsia="Calibri" w:hAnsi="Tahoma" w:cs="Tahoma"/>
          <w:color w:val="000000" w:themeColor="text1"/>
        </w:rPr>
        <w:t>)</w:t>
      </w:r>
      <w:r w:rsidR="00B1122A" w:rsidRPr="254AAE72">
        <w:rPr>
          <w:rFonts w:ascii="Tahoma" w:eastAsia="Calibri" w:hAnsi="Tahoma" w:cs="Tahoma"/>
          <w:color w:val="000000" w:themeColor="text1"/>
        </w:rPr>
        <w:t>.</w:t>
      </w:r>
      <w:r w:rsidR="00603E4E">
        <w:rPr>
          <w:rFonts w:ascii="Tahoma" w:eastAsia="Calibri" w:hAnsi="Tahoma" w:cs="Tahoma"/>
          <w:color w:val="000000" w:themeColor="text1"/>
        </w:rPr>
        <w:t xml:space="preserve">  </w:t>
      </w:r>
      <w:r w:rsidR="00603E4E" w:rsidRPr="00603E4E">
        <w:rPr>
          <w:rFonts w:ascii="Tahoma" w:eastAsia="Calibri" w:hAnsi="Tahoma" w:cs="Tahoma"/>
          <w:color w:val="000000" w:themeColor="text1"/>
        </w:rPr>
        <w:t xml:space="preserve">Added language appears in </w:t>
      </w:r>
      <w:r w:rsidR="00603E4E" w:rsidRPr="00603E4E">
        <w:rPr>
          <w:rFonts w:ascii="Tahoma" w:eastAsia="Calibri" w:hAnsi="Tahoma" w:cs="Tahoma"/>
          <w:b/>
          <w:bCs/>
          <w:color w:val="000000" w:themeColor="text1"/>
          <w:u w:val="single"/>
        </w:rPr>
        <w:t>bold underline</w:t>
      </w:r>
      <w:r w:rsidR="00603E4E" w:rsidRPr="00603E4E">
        <w:rPr>
          <w:rFonts w:ascii="Tahoma" w:eastAsia="Calibri" w:hAnsi="Tahoma" w:cs="Tahoma"/>
          <w:color w:val="000000" w:themeColor="text1"/>
        </w:rPr>
        <w:t>, and deleted language appears in [strikethrough] and within square brackets.</w:t>
      </w:r>
    </w:p>
    <w:p w14:paraId="0F39B26A" w14:textId="370003F7" w:rsidR="005A53DA" w:rsidRPr="00830088" w:rsidRDefault="005A53DA" w:rsidP="00830088">
      <w:pPr>
        <w:spacing w:line="259" w:lineRule="auto"/>
        <w:rPr>
          <w:rFonts w:ascii="Tahoma" w:eastAsia="Calibri" w:hAnsi="Tahoma" w:cs="Tahoma"/>
          <w:color w:val="000000" w:themeColor="text1"/>
        </w:rPr>
      </w:pPr>
    </w:p>
    <w:p w14:paraId="51573664" w14:textId="05258C87" w:rsidR="00FF37E0" w:rsidRPr="00830088" w:rsidRDefault="0010139B" w:rsidP="00B56CB5">
      <w:pPr>
        <w:pStyle w:val="Heading2"/>
        <w:rPr>
          <w:rFonts w:ascii="Tahoma" w:hAnsi="Tahoma" w:cs="Tahoma"/>
          <w:b/>
          <w:bCs/>
          <w:color w:val="0070C0"/>
          <w:sz w:val="24"/>
          <w:szCs w:val="24"/>
          <w:u w:val="single"/>
        </w:rPr>
      </w:pPr>
      <w:r w:rsidRPr="008558FC">
        <w:rPr>
          <w:rFonts w:ascii="Tahoma" w:hAnsi="Tahoma" w:cs="Tahoma"/>
          <w:b/>
          <w:bCs/>
          <w:color w:val="auto"/>
          <w:sz w:val="24"/>
          <w:szCs w:val="24"/>
          <w:u w:val="single"/>
        </w:rPr>
        <w:t>Section I. Introduction</w:t>
      </w:r>
      <w:r w:rsidR="008558FC" w:rsidRPr="008558FC">
        <w:rPr>
          <w:rFonts w:ascii="Tahoma" w:hAnsi="Tahoma" w:cs="Tahoma"/>
          <w:b/>
          <w:bCs/>
          <w:color w:val="auto"/>
          <w:sz w:val="24"/>
          <w:szCs w:val="24"/>
          <w:u w:val="single"/>
        </w:rPr>
        <w:t xml:space="preserve">: </w:t>
      </w:r>
      <w:r w:rsidRPr="008558FC">
        <w:rPr>
          <w:rFonts w:ascii="Tahoma" w:hAnsi="Tahoma" w:cs="Tahoma"/>
          <w:b/>
          <w:bCs/>
          <w:color w:val="auto"/>
          <w:sz w:val="24"/>
          <w:szCs w:val="24"/>
          <w:u w:val="single"/>
        </w:rPr>
        <w:t>Key Activities and Dates</w:t>
      </w:r>
    </w:p>
    <w:p w14:paraId="1BAC9098" w14:textId="77777777" w:rsidR="00830088" w:rsidRPr="00830088" w:rsidRDefault="00830088" w:rsidP="00830088"/>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7"/>
        <w:gridCol w:w="2903"/>
      </w:tblGrid>
      <w:tr w:rsidR="008558FC" w:rsidRPr="008558FC" w14:paraId="028933C8" w14:textId="77777777">
        <w:trPr>
          <w:cantSplit/>
          <w:trHeight w:hRule="exact" w:val="288"/>
        </w:trPr>
        <w:tc>
          <w:tcPr>
            <w:tcW w:w="6457" w:type="dxa"/>
          </w:tcPr>
          <w:p w14:paraId="489934BE" w14:textId="27C56A67" w:rsidR="008558FC" w:rsidRPr="008558FC" w:rsidRDefault="008558FC" w:rsidP="008558FC">
            <w:pPr>
              <w:spacing w:line="259" w:lineRule="auto"/>
              <w:jc w:val="center"/>
              <w:rPr>
                <w:rFonts w:ascii="Arial" w:eastAsia="Calibri" w:hAnsi="Arial" w:cs="Arial"/>
                <w:b/>
                <w:bCs/>
                <w:color w:val="000000" w:themeColor="text1"/>
              </w:rPr>
            </w:pPr>
            <w:r w:rsidRPr="008558FC">
              <w:rPr>
                <w:rFonts w:ascii="Arial" w:hAnsi="Arial" w:cs="Arial"/>
                <w:b/>
                <w:bCs/>
              </w:rPr>
              <w:t>ACTIVITY</w:t>
            </w:r>
          </w:p>
        </w:tc>
        <w:tc>
          <w:tcPr>
            <w:tcW w:w="2903" w:type="dxa"/>
          </w:tcPr>
          <w:p w14:paraId="3889337E" w14:textId="34141011" w:rsidR="008558FC" w:rsidRPr="008558FC" w:rsidRDefault="008558FC" w:rsidP="008558FC">
            <w:pPr>
              <w:spacing w:line="259" w:lineRule="auto"/>
              <w:jc w:val="center"/>
              <w:rPr>
                <w:rFonts w:ascii="Arial" w:eastAsia="Calibri" w:hAnsi="Arial" w:cs="Arial"/>
                <w:b/>
                <w:bCs/>
                <w:color w:val="000000" w:themeColor="text1"/>
              </w:rPr>
            </w:pPr>
            <w:r w:rsidRPr="008558FC">
              <w:rPr>
                <w:rFonts w:ascii="Arial" w:hAnsi="Arial" w:cs="Arial"/>
                <w:b/>
                <w:bCs/>
              </w:rPr>
              <w:t>ACTION DATE</w:t>
            </w:r>
          </w:p>
        </w:tc>
      </w:tr>
      <w:tr w:rsidR="008558FC" w:rsidRPr="008558FC" w14:paraId="55473F85" w14:textId="77777777" w:rsidTr="008558FC">
        <w:trPr>
          <w:cantSplit/>
          <w:trHeight w:val="485"/>
        </w:trPr>
        <w:tc>
          <w:tcPr>
            <w:tcW w:w="6457" w:type="dxa"/>
          </w:tcPr>
          <w:p w14:paraId="64942C50" w14:textId="5AFB58E7"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IFB Release</w:t>
            </w:r>
          </w:p>
        </w:tc>
        <w:tc>
          <w:tcPr>
            <w:tcW w:w="2903" w:type="dxa"/>
          </w:tcPr>
          <w:p w14:paraId="2374DCCC" w14:textId="2EEC3C68"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July 15, 2026</w:t>
            </w:r>
          </w:p>
        </w:tc>
      </w:tr>
      <w:tr w:rsidR="008558FC" w:rsidRPr="008558FC" w14:paraId="639802B6" w14:textId="77777777" w:rsidTr="008558FC">
        <w:trPr>
          <w:cantSplit/>
          <w:trHeight w:hRule="exact" w:val="505"/>
        </w:trPr>
        <w:tc>
          <w:tcPr>
            <w:tcW w:w="6457" w:type="dxa"/>
          </w:tcPr>
          <w:p w14:paraId="19BE964D" w14:textId="7AD9BD2A" w:rsidR="008558FC" w:rsidRPr="008558FC" w:rsidRDefault="008558FC" w:rsidP="008558FC">
            <w:pPr>
              <w:spacing w:line="259" w:lineRule="auto"/>
              <w:rPr>
                <w:rFonts w:ascii="Arial" w:eastAsia="Calibri" w:hAnsi="Arial" w:cs="Arial"/>
                <w:bCs/>
                <w:color w:val="000000" w:themeColor="text1"/>
              </w:rPr>
            </w:pPr>
            <w:r w:rsidRPr="008558FC">
              <w:rPr>
                <w:rFonts w:ascii="Arial" w:hAnsi="Arial" w:cs="Arial"/>
              </w:rPr>
              <w:t>Written Question Submittal Deadline by 5:00 p.m.</w:t>
            </w:r>
          </w:p>
        </w:tc>
        <w:tc>
          <w:tcPr>
            <w:tcW w:w="2903" w:type="dxa"/>
          </w:tcPr>
          <w:p w14:paraId="3F98CA5C" w14:textId="05A7714B" w:rsidR="008558FC" w:rsidRPr="008558FC" w:rsidRDefault="008558FC" w:rsidP="008558FC">
            <w:pPr>
              <w:spacing w:line="259" w:lineRule="auto"/>
              <w:rPr>
                <w:rFonts w:ascii="Arial" w:eastAsia="Calibri" w:hAnsi="Arial" w:cs="Arial"/>
                <w:b/>
                <w:bCs/>
                <w:color w:val="000000" w:themeColor="text1"/>
                <w:u w:val="single"/>
              </w:rPr>
            </w:pPr>
            <w:r w:rsidRPr="008558FC">
              <w:rPr>
                <w:rFonts w:ascii="Arial" w:hAnsi="Arial" w:cs="Arial"/>
              </w:rPr>
              <w:t>July 27, 2026</w:t>
            </w:r>
          </w:p>
        </w:tc>
      </w:tr>
      <w:tr w:rsidR="008558FC" w:rsidRPr="008558FC" w14:paraId="16580704" w14:textId="77777777" w:rsidTr="008558FC">
        <w:trPr>
          <w:cantSplit/>
          <w:trHeight w:hRule="exact" w:val="478"/>
        </w:trPr>
        <w:tc>
          <w:tcPr>
            <w:tcW w:w="6457" w:type="dxa"/>
          </w:tcPr>
          <w:p w14:paraId="59ACF168" w14:textId="5CA1E7EC"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Distribute Questions/Answers and Addenda (if any)</w:t>
            </w:r>
          </w:p>
        </w:tc>
        <w:tc>
          <w:tcPr>
            <w:tcW w:w="2903" w:type="dxa"/>
          </w:tcPr>
          <w:p w14:paraId="5AB61532" w14:textId="432628C9" w:rsidR="008558FC" w:rsidRPr="008558FC" w:rsidRDefault="008558FC" w:rsidP="008558FC">
            <w:pPr>
              <w:spacing w:line="259" w:lineRule="auto"/>
              <w:rPr>
                <w:rFonts w:ascii="Arial" w:eastAsia="Calibri" w:hAnsi="Arial" w:cs="Arial"/>
                <w:b/>
                <w:bCs/>
                <w:color w:val="000000" w:themeColor="text1"/>
                <w:u w:val="single"/>
              </w:rPr>
            </w:pPr>
            <w:r w:rsidRPr="008558FC">
              <w:rPr>
                <w:rFonts w:ascii="Arial" w:hAnsi="Arial" w:cs="Arial"/>
              </w:rPr>
              <w:t>Week of August 3, 2026</w:t>
            </w:r>
          </w:p>
        </w:tc>
      </w:tr>
      <w:tr w:rsidR="008558FC" w:rsidRPr="008558FC" w14:paraId="30FF768A" w14:textId="77777777" w:rsidTr="00425612">
        <w:trPr>
          <w:cantSplit/>
          <w:trHeight w:hRule="exact" w:val="730"/>
        </w:trPr>
        <w:tc>
          <w:tcPr>
            <w:tcW w:w="6457" w:type="dxa"/>
          </w:tcPr>
          <w:p w14:paraId="4A11F4DA" w14:textId="164B32C7"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Deadline to Submit Bid by 11:59 p.m. PST*</w:t>
            </w:r>
          </w:p>
        </w:tc>
        <w:tc>
          <w:tcPr>
            <w:tcW w:w="2903" w:type="dxa"/>
          </w:tcPr>
          <w:p w14:paraId="2DEB2537" w14:textId="1FD86181" w:rsidR="008558FC" w:rsidRPr="008558FC" w:rsidRDefault="008558FC" w:rsidP="008558FC">
            <w:pPr>
              <w:spacing w:line="259" w:lineRule="auto"/>
              <w:rPr>
                <w:rFonts w:ascii="Arial" w:eastAsia="Calibri" w:hAnsi="Arial" w:cs="Arial"/>
                <w:b/>
                <w:bCs/>
                <w:color w:val="000000" w:themeColor="text1"/>
                <w:u w:val="single"/>
              </w:rPr>
            </w:pPr>
            <w:r w:rsidRPr="008558FC">
              <w:rPr>
                <w:rFonts w:ascii="Arial" w:hAnsi="Arial" w:cs="Arial"/>
              </w:rPr>
              <w:t>August 13, 2026</w:t>
            </w:r>
          </w:p>
        </w:tc>
      </w:tr>
      <w:tr w:rsidR="008558FC" w:rsidRPr="008558FC" w14:paraId="6668863A" w14:textId="77777777" w:rsidTr="008558FC">
        <w:trPr>
          <w:cantSplit/>
          <w:trHeight w:hRule="exact" w:val="1360"/>
        </w:trPr>
        <w:tc>
          <w:tcPr>
            <w:tcW w:w="6457" w:type="dxa"/>
          </w:tcPr>
          <w:p w14:paraId="53735184" w14:textId="574B4251"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Public Bid Opening</w:t>
            </w:r>
          </w:p>
        </w:tc>
        <w:tc>
          <w:tcPr>
            <w:tcW w:w="2903" w:type="dxa"/>
          </w:tcPr>
          <w:p w14:paraId="0A0B1670" w14:textId="7046606C"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strike/>
              </w:rPr>
              <w:t>[August 21, 2026, at 2:00 p.m. – 3:00 p.m. PST]</w:t>
            </w:r>
            <w:r w:rsidRPr="008558FC">
              <w:rPr>
                <w:rFonts w:ascii="Arial" w:hAnsi="Arial" w:cs="Arial"/>
              </w:rPr>
              <w:t xml:space="preserve"> </w:t>
            </w:r>
            <w:r w:rsidRPr="008558FC">
              <w:rPr>
                <w:rFonts w:ascii="Arial" w:hAnsi="Arial" w:cs="Arial"/>
                <w:b/>
                <w:bCs/>
                <w:u w:val="single"/>
              </w:rPr>
              <w:t>August 2</w:t>
            </w:r>
            <w:r w:rsidR="00CC5A1A">
              <w:rPr>
                <w:rFonts w:ascii="Arial" w:hAnsi="Arial" w:cs="Arial"/>
                <w:b/>
                <w:bCs/>
                <w:u w:val="single"/>
              </w:rPr>
              <w:t>8</w:t>
            </w:r>
            <w:r w:rsidRPr="008558FC">
              <w:rPr>
                <w:rFonts w:ascii="Arial" w:hAnsi="Arial" w:cs="Arial"/>
                <w:b/>
                <w:bCs/>
                <w:u w:val="single"/>
              </w:rPr>
              <w:t xml:space="preserve">, </w:t>
            </w:r>
            <w:proofErr w:type="gramStart"/>
            <w:r w:rsidRPr="008558FC">
              <w:rPr>
                <w:rFonts w:ascii="Arial" w:hAnsi="Arial" w:cs="Arial"/>
                <w:b/>
                <w:bCs/>
                <w:u w:val="single"/>
              </w:rPr>
              <w:t>2026</w:t>
            </w:r>
            <w:proofErr w:type="gramEnd"/>
            <w:r w:rsidRPr="008558FC">
              <w:rPr>
                <w:rFonts w:ascii="Arial" w:hAnsi="Arial" w:cs="Arial"/>
                <w:b/>
                <w:bCs/>
                <w:u w:val="single"/>
              </w:rPr>
              <w:t xml:space="preserve"> at 2:00 p.m. – 3:00 p.m. PST</w:t>
            </w:r>
          </w:p>
        </w:tc>
      </w:tr>
      <w:tr w:rsidR="008558FC" w:rsidRPr="008558FC" w14:paraId="3144DF11" w14:textId="77777777" w:rsidTr="008558FC">
        <w:trPr>
          <w:cantSplit/>
          <w:trHeight w:hRule="exact" w:val="982"/>
        </w:trPr>
        <w:tc>
          <w:tcPr>
            <w:tcW w:w="6457" w:type="dxa"/>
            <w:tcBorders>
              <w:bottom w:val="single" w:sz="4" w:space="0" w:color="auto"/>
            </w:tcBorders>
          </w:tcPr>
          <w:p w14:paraId="52F23A1B" w14:textId="58FC0A37" w:rsidR="008558FC" w:rsidRPr="008558FC" w:rsidRDefault="008558FC" w:rsidP="008558FC">
            <w:pPr>
              <w:spacing w:line="259" w:lineRule="auto"/>
              <w:rPr>
                <w:rFonts w:ascii="Arial" w:eastAsia="Calibri" w:hAnsi="Arial" w:cs="Arial"/>
                <w:color w:val="000000" w:themeColor="text1"/>
              </w:rPr>
            </w:pPr>
            <w:r w:rsidRPr="008558FC">
              <w:rPr>
                <w:rFonts w:ascii="Arial" w:hAnsi="Arial" w:cs="Arial"/>
              </w:rPr>
              <w:t xml:space="preserve">Notice of Proposed Award </w:t>
            </w:r>
          </w:p>
        </w:tc>
        <w:tc>
          <w:tcPr>
            <w:tcW w:w="2903" w:type="dxa"/>
          </w:tcPr>
          <w:p w14:paraId="31AC1240" w14:textId="2735621F" w:rsidR="008558FC" w:rsidRPr="008558FC" w:rsidRDefault="008558FC" w:rsidP="008558FC">
            <w:pPr>
              <w:spacing w:line="259" w:lineRule="auto"/>
              <w:rPr>
                <w:rFonts w:ascii="Arial" w:eastAsia="Calibri" w:hAnsi="Arial" w:cs="Arial"/>
                <w:b/>
                <w:bCs/>
                <w:color w:val="000000" w:themeColor="text1"/>
                <w:u w:val="single"/>
              </w:rPr>
            </w:pPr>
            <w:r w:rsidRPr="008558FC">
              <w:rPr>
                <w:rFonts w:ascii="Arial" w:hAnsi="Arial" w:cs="Arial"/>
                <w:strike/>
              </w:rPr>
              <w:t>[Week of August 31, 2026]</w:t>
            </w:r>
            <w:r>
              <w:rPr>
                <w:rFonts w:ascii="Arial" w:hAnsi="Arial" w:cs="Arial"/>
              </w:rPr>
              <w:t xml:space="preserve"> </w:t>
            </w:r>
            <w:r>
              <w:rPr>
                <w:rFonts w:ascii="Arial" w:hAnsi="Arial" w:cs="Arial"/>
                <w:b/>
                <w:bCs/>
                <w:u w:val="single"/>
              </w:rPr>
              <w:t>Week of September 7, 2026</w:t>
            </w:r>
          </w:p>
        </w:tc>
      </w:tr>
      <w:tr w:rsidR="008558FC" w:rsidRPr="008558FC" w14:paraId="6727EF36" w14:textId="77777777" w:rsidTr="008558FC">
        <w:trPr>
          <w:cantSplit/>
          <w:trHeight w:hRule="exact" w:val="288"/>
        </w:trPr>
        <w:tc>
          <w:tcPr>
            <w:tcW w:w="6457" w:type="dxa"/>
          </w:tcPr>
          <w:p w14:paraId="3A2E6365" w14:textId="2AD6B3FB" w:rsidR="008558FC" w:rsidRPr="008558FC" w:rsidRDefault="008558FC" w:rsidP="008558FC">
            <w:pPr>
              <w:spacing w:line="259" w:lineRule="auto"/>
              <w:rPr>
                <w:rFonts w:ascii="Arial" w:eastAsia="Calibri" w:hAnsi="Arial" w:cs="Arial"/>
                <w:color w:val="000000" w:themeColor="text1"/>
              </w:rPr>
            </w:pPr>
            <w:r>
              <w:rPr>
                <w:rFonts w:ascii="Arial" w:hAnsi="Arial" w:cs="Arial"/>
              </w:rPr>
              <w:t>Contract Start Date</w:t>
            </w:r>
          </w:p>
        </w:tc>
        <w:tc>
          <w:tcPr>
            <w:tcW w:w="2903" w:type="dxa"/>
          </w:tcPr>
          <w:p w14:paraId="20A7F9D4" w14:textId="7B73CF11" w:rsidR="008558FC" w:rsidRPr="008558FC" w:rsidRDefault="008558FC" w:rsidP="008558FC">
            <w:pPr>
              <w:spacing w:line="259" w:lineRule="auto"/>
              <w:rPr>
                <w:rFonts w:ascii="Arial" w:eastAsia="Calibri" w:hAnsi="Arial" w:cs="Arial"/>
                <w:color w:val="000000" w:themeColor="text1"/>
              </w:rPr>
            </w:pPr>
            <w:r>
              <w:rPr>
                <w:rFonts w:ascii="Arial" w:eastAsia="Calibri" w:hAnsi="Arial" w:cs="Arial"/>
                <w:color w:val="000000" w:themeColor="text1"/>
              </w:rPr>
              <w:t>December 1, 2026</w:t>
            </w:r>
          </w:p>
        </w:tc>
      </w:tr>
      <w:tr w:rsidR="008558FC" w:rsidRPr="008558FC" w14:paraId="6B7A6635" w14:textId="77777777">
        <w:trPr>
          <w:cantSplit/>
          <w:trHeight w:hRule="exact" w:val="288"/>
        </w:trPr>
        <w:tc>
          <w:tcPr>
            <w:tcW w:w="6457" w:type="dxa"/>
            <w:tcBorders>
              <w:bottom w:val="single" w:sz="4" w:space="0" w:color="auto"/>
            </w:tcBorders>
          </w:tcPr>
          <w:p w14:paraId="2B176680" w14:textId="5FB8FADC" w:rsidR="008558FC" w:rsidRDefault="008558FC" w:rsidP="008558FC">
            <w:pPr>
              <w:spacing w:line="259" w:lineRule="auto"/>
              <w:rPr>
                <w:rFonts w:ascii="Arial" w:hAnsi="Arial" w:cs="Arial"/>
              </w:rPr>
            </w:pPr>
            <w:r>
              <w:rPr>
                <w:rFonts w:ascii="Arial" w:hAnsi="Arial" w:cs="Arial"/>
              </w:rPr>
              <w:t>Contract Termination Date</w:t>
            </w:r>
          </w:p>
        </w:tc>
        <w:tc>
          <w:tcPr>
            <w:tcW w:w="2903" w:type="dxa"/>
          </w:tcPr>
          <w:p w14:paraId="3BC40ED9" w14:textId="14F89E4B" w:rsidR="008558FC" w:rsidRDefault="008558FC" w:rsidP="008558FC">
            <w:pPr>
              <w:spacing w:line="259" w:lineRule="auto"/>
              <w:rPr>
                <w:rFonts w:ascii="Arial" w:eastAsia="Calibri" w:hAnsi="Arial" w:cs="Arial"/>
                <w:color w:val="000000" w:themeColor="text1"/>
              </w:rPr>
            </w:pPr>
            <w:r>
              <w:rPr>
                <w:rFonts w:ascii="Arial" w:eastAsia="Calibri" w:hAnsi="Arial" w:cs="Arial"/>
                <w:color w:val="000000" w:themeColor="text1"/>
              </w:rPr>
              <w:t>November 30, 2029</w:t>
            </w:r>
          </w:p>
        </w:tc>
      </w:tr>
    </w:tbl>
    <w:p w14:paraId="6C943379" w14:textId="7F7ADA40" w:rsidR="254AAE72" w:rsidRDefault="254AAE72" w:rsidP="254AAE72">
      <w:pPr>
        <w:rPr>
          <w:rFonts w:ascii="Tahoma" w:eastAsia="Calibri" w:hAnsi="Tahoma" w:cs="Tahoma"/>
          <w:color w:val="000000" w:themeColor="text1"/>
        </w:rPr>
      </w:pPr>
    </w:p>
    <w:p w14:paraId="6A0C3E12" w14:textId="77777777" w:rsidR="008558FC" w:rsidRDefault="008558FC" w:rsidP="254AAE72">
      <w:pPr>
        <w:rPr>
          <w:rFonts w:ascii="Tahoma" w:eastAsia="Calibri" w:hAnsi="Tahoma" w:cs="Tahoma"/>
          <w:color w:val="000000" w:themeColor="text1"/>
        </w:rPr>
      </w:pPr>
    </w:p>
    <w:p w14:paraId="50672854" w14:textId="77777777" w:rsidR="008558FC" w:rsidRPr="00A4069B" w:rsidRDefault="008558FC" w:rsidP="254AAE72">
      <w:pPr>
        <w:rPr>
          <w:rFonts w:ascii="Tahoma" w:eastAsia="Calibri" w:hAnsi="Tahoma" w:cs="Tahoma"/>
          <w:color w:val="000000" w:themeColor="text1"/>
        </w:rPr>
      </w:pPr>
    </w:p>
    <w:p w14:paraId="5303F674" w14:textId="278DF682" w:rsidR="00B1122A" w:rsidRPr="00A4069B" w:rsidRDefault="009C04DD" w:rsidP="00B1122A">
      <w:pPr>
        <w:rPr>
          <w:rFonts w:ascii="Tahoma" w:hAnsi="Tahoma" w:cs="Tahoma"/>
          <w:b/>
        </w:rPr>
      </w:pPr>
      <w:r>
        <w:rPr>
          <w:rFonts w:ascii="Tahoma" w:hAnsi="Tahoma" w:cs="Tahoma"/>
          <w:b/>
        </w:rPr>
        <w:t>Chester Hong</w:t>
      </w:r>
      <w:r w:rsidR="20E6E11E" w:rsidRPr="00A4069B">
        <w:rPr>
          <w:rFonts w:ascii="Tahoma" w:hAnsi="Tahoma" w:cs="Tahoma"/>
          <w:b/>
        </w:rPr>
        <w:t>,</w:t>
      </w:r>
    </w:p>
    <w:p w14:paraId="11973288" w14:textId="56687F70" w:rsidR="00E74FF1" w:rsidRPr="00A4069B" w:rsidRDefault="00B1122A" w:rsidP="00B1122A">
      <w:pPr>
        <w:spacing w:after="480"/>
        <w:rPr>
          <w:rFonts w:ascii="Tahoma" w:hAnsi="Tahoma" w:cs="Tahoma"/>
          <w:b/>
        </w:rPr>
      </w:pPr>
      <w:r w:rsidRPr="00A4069B">
        <w:rPr>
          <w:rFonts w:ascii="Tahoma" w:hAnsi="Tahoma" w:cs="Tahoma"/>
          <w:b/>
        </w:rPr>
        <w:t>Commission Agreement Officer</w:t>
      </w:r>
    </w:p>
    <w:sectPr w:rsidR="00E74FF1" w:rsidRPr="00A4069B" w:rsidSect="006440C6">
      <w:headerReference w:type="first" r:id="rId12"/>
      <w:footerReference w:type="first" r:id="rId13"/>
      <w:pgSz w:w="12240" w:h="15840"/>
      <w:pgMar w:top="1890" w:right="1620" w:bottom="1440" w:left="162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011C05" w14:textId="77777777" w:rsidR="00F12F31" w:rsidRDefault="00F12F31" w:rsidP="00F86D2B">
      <w:r>
        <w:separator/>
      </w:r>
    </w:p>
  </w:endnote>
  <w:endnote w:type="continuationSeparator" w:id="0">
    <w:p w14:paraId="0BC77F27" w14:textId="77777777" w:rsidR="00F12F31" w:rsidRDefault="00F12F31" w:rsidP="00F86D2B">
      <w:r>
        <w:continuationSeparator/>
      </w:r>
    </w:p>
  </w:endnote>
  <w:endnote w:type="continuationNotice" w:id="1">
    <w:p w14:paraId="7C4871D5" w14:textId="77777777" w:rsidR="00F12F31" w:rsidRDefault="00F12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quot;Courier New&quot;">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C8CA5" w14:textId="1F81AC6B" w:rsidR="002D11A5" w:rsidRDefault="00E95AA9" w:rsidP="002D11A5">
    <w:pPr>
      <w:pStyle w:val="Footer"/>
      <w:ind w:hanging="1800"/>
    </w:pPr>
    <w:r>
      <w:rPr>
        <w:noProof/>
      </w:rPr>
      <w:drawing>
        <wp:inline distT="0" distB="0" distL="0" distR="0" wp14:anchorId="4CC05A24" wp14:editId="3B78DAB8">
          <wp:extent cx="7762875" cy="1033780"/>
          <wp:effectExtent l="0" t="0" r="9525" b="0"/>
          <wp:docPr id="561574872" name="Picture 561574872"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62875" cy="1033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DD0730" w14:textId="77777777" w:rsidR="00F12F31" w:rsidRDefault="00F12F31" w:rsidP="00F86D2B">
      <w:r>
        <w:separator/>
      </w:r>
    </w:p>
  </w:footnote>
  <w:footnote w:type="continuationSeparator" w:id="0">
    <w:p w14:paraId="401EC5D4" w14:textId="77777777" w:rsidR="00F12F31" w:rsidRDefault="00F12F31" w:rsidP="00F86D2B">
      <w:r>
        <w:continuationSeparator/>
      </w:r>
    </w:p>
  </w:footnote>
  <w:footnote w:type="continuationNotice" w:id="1">
    <w:p w14:paraId="25D52632" w14:textId="77777777" w:rsidR="00F12F31" w:rsidRDefault="00F12F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044F" w14:textId="77777777" w:rsidR="00C01C97" w:rsidRDefault="00C01C97" w:rsidP="002D11A5">
    <w:pPr>
      <w:pStyle w:val="Header"/>
      <w:ind w:hanging="1800"/>
    </w:pPr>
  </w:p>
  <w:p w14:paraId="0CC19A77" w14:textId="29A27D48" w:rsidR="00E210F6" w:rsidRDefault="00891410" w:rsidP="002D11A5">
    <w:pPr>
      <w:pStyle w:val="Header"/>
      <w:ind w:hanging="1800"/>
    </w:pPr>
    <w:r>
      <w:rPr>
        <w:noProof/>
      </w:rPr>
      <w:drawing>
        <wp:inline distT="0" distB="0" distL="0" distR="0" wp14:anchorId="59ACF5EB" wp14:editId="3E118FCE">
          <wp:extent cx="7858125" cy="977900"/>
          <wp:effectExtent l="0" t="0" r="9525" b="0"/>
          <wp:docPr id="66544589" name="Picture 66544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933283" cy="9872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D684E"/>
    <w:multiLevelType w:val="hybridMultilevel"/>
    <w:tmpl w:val="9B323786"/>
    <w:lvl w:ilvl="0" w:tplc="BD748B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D8771A"/>
    <w:multiLevelType w:val="hybridMultilevel"/>
    <w:tmpl w:val="35BA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D0C65"/>
    <w:multiLevelType w:val="hybridMultilevel"/>
    <w:tmpl w:val="1E422CF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4A42DE1"/>
    <w:multiLevelType w:val="multilevel"/>
    <w:tmpl w:val="F5B4C560"/>
    <w:lvl w:ilvl="0">
      <w:start w:val="1"/>
      <w:numFmt w:val="upperLetter"/>
      <w:lvlText w:val="%1."/>
      <w:lvlJc w:val="left"/>
      <w:pPr>
        <w:ind w:left="720" w:hanging="360"/>
      </w:pPr>
      <w:rPr>
        <w:rFonts w:hint="default"/>
        <w:b w:val="0"/>
      </w:rPr>
    </w:lvl>
    <w:lvl w:ilvl="1">
      <w:start w:val="5"/>
      <w:numFmt w:val="lowerLetter"/>
      <w:lvlText w:val="%2."/>
      <w:lvlJc w:val="left"/>
      <w:pPr>
        <w:ind w:left="1080" w:hanging="360"/>
      </w:pPr>
      <w:rPr>
        <w:rFonts w:hint="default"/>
        <w:b w:val="0"/>
        <w:i w:val="0"/>
      </w:rPr>
    </w:lvl>
    <w:lvl w:ilvl="2">
      <w:start w:val="1"/>
      <w:numFmt w:val="lowerLetter"/>
      <w:lvlText w:val="%3."/>
      <w:lvlJc w:val="righ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45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66077DC"/>
    <w:multiLevelType w:val="hybridMultilevel"/>
    <w:tmpl w:val="FFFFFFFF"/>
    <w:lvl w:ilvl="0" w:tplc="EE6E7C9E">
      <w:start w:val="1"/>
      <w:numFmt w:val="decimal"/>
      <w:lvlText w:val="%1."/>
      <w:lvlJc w:val="left"/>
      <w:pPr>
        <w:ind w:left="720" w:hanging="360"/>
      </w:pPr>
    </w:lvl>
    <w:lvl w:ilvl="1" w:tplc="312A6672">
      <w:start w:val="1"/>
      <w:numFmt w:val="lowerLetter"/>
      <w:lvlText w:val="%2."/>
      <w:lvlJc w:val="left"/>
      <w:pPr>
        <w:ind w:left="1440" w:hanging="360"/>
      </w:pPr>
    </w:lvl>
    <w:lvl w:ilvl="2" w:tplc="86088988">
      <w:start w:val="1"/>
      <w:numFmt w:val="lowerRoman"/>
      <w:lvlText w:val="%3."/>
      <w:lvlJc w:val="right"/>
      <w:pPr>
        <w:ind w:left="2160" w:hanging="180"/>
      </w:pPr>
    </w:lvl>
    <w:lvl w:ilvl="3" w:tplc="87DEDDBE">
      <w:start w:val="1"/>
      <w:numFmt w:val="decimal"/>
      <w:lvlText w:val="%4."/>
      <w:lvlJc w:val="left"/>
      <w:pPr>
        <w:ind w:left="2880" w:hanging="360"/>
      </w:pPr>
    </w:lvl>
    <w:lvl w:ilvl="4" w:tplc="6068F91C">
      <w:start w:val="1"/>
      <w:numFmt w:val="lowerLetter"/>
      <w:lvlText w:val="%5."/>
      <w:lvlJc w:val="left"/>
      <w:pPr>
        <w:ind w:left="3600" w:hanging="360"/>
      </w:pPr>
    </w:lvl>
    <w:lvl w:ilvl="5" w:tplc="2D160968">
      <w:start w:val="1"/>
      <w:numFmt w:val="lowerRoman"/>
      <w:lvlText w:val="%6."/>
      <w:lvlJc w:val="right"/>
      <w:pPr>
        <w:ind w:left="4320" w:hanging="180"/>
      </w:pPr>
    </w:lvl>
    <w:lvl w:ilvl="6" w:tplc="44E20130">
      <w:start w:val="1"/>
      <w:numFmt w:val="decimal"/>
      <w:lvlText w:val="%7."/>
      <w:lvlJc w:val="left"/>
      <w:pPr>
        <w:ind w:left="5040" w:hanging="360"/>
      </w:pPr>
    </w:lvl>
    <w:lvl w:ilvl="7" w:tplc="FC9EF140">
      <w:start w:val="1"/>
      <w:numFmt w:val="lowerLetter"/>
      <w:lvlText w:val="%8."/>
      <w:lvlJc w:val="left"/>
      <w:pPr>
        <w:ind w:left="5760" w:hanging="360"/>
      </w:pPr>
    </w:lvl>
    <w:lvl w:ilvl="8" w:tplc="EA28B0D6">
      <w:start w:val="1"/>
      <w:numFmt w:val="lowerRoman"/>
      <w:lvlText w:val="%9."/>
      <w:lvlJc w:val="right"/>
      <w:pPr>
        <w:ind w:left="6480" w:hanging="180"/>
      </w:pPr>
    </w:lvl>
  </w:abstractNum>
  <w:abstractNum w:abstractNumId="5" w15:restartNumberingAfterBreak="0">
    <w:nsid w:val="069E0B9A"/>
    <w:multiLevelType w:val="hybridMultilevel"/>
    <w:tmpl w:val="EB70A8DE"/>
    <w:lvl w:ilvl="0" w:tplc="C30A07A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E3FFE"/>
    <w:multiLevelType w:val="multilevel"/>
    <w:tmpl w:val="455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A35F1F"/>
    <w:multiLevelType w:val="hybridMultilevel"/>
    <w:tmpl w:val="F39C3E8E"/>
    <w:lvl w:ilvl="0" w:tplc="04090003">
      <w:start w:val="1"/>
      <w:numFmt w:val="bullet"/>
      <w:lvlText w:val="o"/>
      <w:lvlJc w:val="left"/>
      <w:pPr>
        <w:ind w:left="1771" w:hanging="360"/>
      </w:pPr>
      <w:rPr>
        <w:rFonts w:ascii="Courier New" w:hAnsi="Courier New" w:cs="Courier New" w:hint="default"/>
      </w:rPr>
    </w:lvl>
    <w:lvl w:ilvl="1" w:tplc="04090003" w:tentative="1">
      <w:start w:val="1"/>
      <w:numFmt w:val="bullet"/>
      <w:lvlText w:val="o"/>
      <w:lvlJc w:val="left"/>
      <w:pPr>
        <w:ind w:left="2491" w:hanging="360"/>
      </w:pPr>
      <w:rPr>
        <w:rFonts w:ascii="Courier New" w:hAnsi="Courier New" w:cs="Courier New" w:hint="default"/>
      </w:rPr>
    </w:lvl>
    <w:lvl w:ilvl="2" w:tplc="04090005" w:tentative="1">
      <w:start w:val="1"/>
      <w:numFmt w:val="bullet"/>
      <w:lvlText w:val=""/>
      <w:lvlJc w:val="left"/>
      <w:pPr>
        <w:ind w:left="3211" w:hanging="360"/>
      </w:pPr>
      <w:rPr>
        <w:rFonts w:ascii="Wingdings" w:hAnsi="Wingdings" w:hint="default"/>
      </w:rPr>
    </w:lvl>
    <w:lvl w:ilvl="3" w:tplc="04090001" w:tentative="1">
      <w:start w:val="1"/>
      <w:numFmt w:val="bullet"/>
      <w:lvlText w:val=""/>
      <w:lvlJc w:val="left"/>
      <w:pPr>
        <w:ind w:left="3931" w:hanging="360"/>
      </w:pPr>
      <w:rPr>
        <w:rFonts w:ascii="Symbol" w:hAnsi="Symbol" w:hint="default"/>
      </w:rPr>
    </w:lvl>
    <w:lvl w:ilvl="4" w:tplc="04090003" w:tentative="1">
      <w:start w:val="1"/>
      <w:numFmt w:val="bullet"/>
      <w:lvlText w:val="o"/>
      <w:lvlJc w:val="left"/>
      <w:pPr>
        <w:ind w:left="4651" w:hanging="360"/>
      </w:pPr>
      <w:rPr>
        <w:rFonts w:ascii="Courier New" w:hAnsi="Courier New" w:cs="Courier New" w:hint="default"/>
      </w:rPr>
    </w:lvl>
    <w:lvl w:ilvl="5" w:tplc="04090005" w:tentative="1">
      <w:start w:val="1"/>
      <w:numFmt w:val="bullet"/>
      <w:lvlText w:val=""/>
      <w:lvlJc w:val="left"/>
      <w:pPr>
        <w:ind w:left="5371" w:hanging="360"/>
      </w:pPr>
      <w:rPr>
        <w:rFonts w:ascii="Wingdings" w:hAnsi="Wingdings" w:hint="default"/>
      </w:rPr>
    </w:lvl>
    <w:lvl w:ilvl="6" w:tplc="04090001" w:tentative="1">
      <w:start w:val="1"/>
      <w:numFmt w:val="bullet"/>
      <w:lvlText w:val=""/>
      <w:lvlJc w:val="left"/>
      <w:pPr>
        <w:ind w:left="6091" w:hanging="360"/>
      </w:pPr>
      <w:rPr>
        <w:rFonts w:ascii="Symbol" w:hAnsi="Symbol" w:hint="default"/>
      </w:rPr>
    </w:lvl>
    <w:lvl w:ilvl="7" w:tplc="04090003" w:tentative="1">
      <w:start w:val="1"/>
      <w:numFmt w:val="bullet"/>
      <w:lvlText w:val="o"/>
      <w:lvlJc w:val="left"/>
      <w:pPr>
        <w:ind w:left="6811" w:hanging="360"/>
      </w:pPr>
      <w:rPr>
        <w:rFonts w:ascii="Courier New" w:hAnsi="Courier New" w:cs="Courier New" w:hint="default"/>
      </w:rPr>
    </w:lvl>
    <w:lvl w:ilvl="8" w:tplc="04090005" w:tentative="1">
      <w:start w:val="1"/>
      <w:numFmt w:val="bullet"/>
      <w:lvlText w:val=""/>
      <w:lvlJc w:val="left"/>
      <w:pPr>
        <w:ind w:left="7531" w:hanging="360"/>
      </w:pPr>
      <w:rPr>
        <w:rFonts w:ascii="Wingdings" w:hAnsi="Wingdings" w:hint="default"/>
      </w:rPr>
    </w:lvl>
  </w:abstractNum>
  <w:abstractNum w:abstractNumId="8" w15:restartNumberingAfterBreak="0">
    <w:nsid w:val="0EDA03F3"/>
    <w:multiLevelType w:val="multilevel"/>
    <w:tmpl w:val="FC54B9D2"/>
    <w:lvl w:ilvl="0">
      <w:start w:val="1"/>
      <w:numFmt w:val="bullet"/>
      <w:lvlText w:val=""/>
      <w:lvlJc w:val="left"/>
      <w:pPr>
        <w:ind w:left="1080" w:hanging="360"/>
      </w:pPr>
      <w:rPr>
        <w:rFonts w:ascii="Symbol" w:hAnsi="Symbol" w:hint="default"/>
        <w:b w:val="0"/>
      </w:rPr>
    </w:lvl>
    <w:lvl w:ilvl="1">
      <w:start w:val="1"/>
      <w:numFmt w:val="decimal"/>
      <w:lvlText w:val="%2."/>
      <w:lvlJc w:val="left"/>
      <w:pPr>
        <w:ind w:left="1440" w:hanging="360"/>
      </w:pPr>
      <w:rPr>
        <w:b w:val="0"/>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04D05A3"/>
    <w:multiLevelType w:val="multilevel"/>
    <w:tmpl w:val="B990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6E0DEA"/>
    <w:multiLevelType w:val="hybridMultilevel"/>
    <w:tmpl w:val="1A92C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ED71F4"/>
    <w:multiLevelType w:val="multilevel"/>
    <w:tmpl w:val="FFCE2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1FA4AA1"/>
    <w:multiLevelType w:val="multilevel"/>
    <w:tmpl w:val="94201B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418185B"/>
    <w:multiLevelType w:val="multilevel"/>
    <w:tmpl w:val="4CF4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6B0CB5"/>
    <w:multiLevelType w:val="hybridMultilevel"/>
    <w:tmpl w:val="7A407A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16073CC0"/>
    <w:multiLevelType w:val="hybridMultilevel"/>
    <w:tmpl w:val="B052AED4"/>
    <w:lvl w:ilvl="0" w:tplc="0778D264">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540A90"/>
    <w:multiLevelType w:val="hybridMultilevel"/>
    <w:tmpl w:val="F32A2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B5123E0"/>
    <w:multiLevelType w:val="hybridMultilevel"/>
    <w:tmpl w:val="31A61610"/>
    <w:lvl w:ilvl="0" w:tplc="AADC5024">
      <w:start w:val="1"/>
      <w:numFmt w:val="bullet"/>
      <w:lvlText w:val=""/>
      <w:lvlJc w:val="left"/>
      <w:pPr>
        <w:ind w:left="720" w:hanging="360"/>
      </w:pPr>
      <w:rPr>
        <w:rFonts w:ascii="Symbol" w:hAnsi="Symbol" w:hint="default"/>
      </w:rPr>
    </w:lvl>
    <w:lvl w:ilvl="1" w:tplc="0C5C8BF4">
      <w:start w:val="1"/>
      <w:numFmt w:val="bullet"/>
      <w:lvlText w:val="o"/>
      <w:lvlJc w:val="left"/>
      <w:pPr>
        <w:ind w:left="1440" w:hanging="360"/>
      </w:pPr>
      <w:rPr>
        <w:rFonts w:ascii="Courier New" w:hAnsi="Courier New" w:hint="default"/>
      </w:rPr>
    </w:lvl>
    <w:lvl w:ilvl="2" w:tplc="9B7A22E6">
      <w:start w:val="1"/>
      <w:numFmt w:val="bullet"/>
      <w:lvlText w:val=""/>
      <w:lvlJc w:val="left"/>
      <w:pPr>
        <w:ind w:left="2160" w:hanging="360"/>
      </w:pPr>
      <w:rPr>
        <w:rFonts w:ascii="Wingdings" w:hAnsi="Wingdings" w:hint="default"/>
      </w:rPr>
    </w:lvl>
    <w:lvl w:ilvl="3" w:tplc="37041BB2">
      <w:start w:val="1"/>
      <w:numFmt w:val="bullet"/>
      <w:lvlText w:val=""/>
      <w:lvlJc w:val="left"/>
      <w:pPr>
        <w:ind w:left="2880" w:hanging="360"/>
      </w:pPr>
      <w:rPr>
        <w:rFonts w:ascii="Symbol" w:hAnsi="Symbol" w:hint="default"/>
      </w:rPr>
    </w:lvl>
    <w:lvl w:ilvl="4" w:tplc="DC4046DE">
      <w:start w:val="1"/>
      <w:numFmt w:val="bullet"/>
      <w:lvlText w:val="o"/>
      <w:lvlJc w:val="left"/>
      <w:pPr>
        <w:ind w:left="3600" w:hanging="360"/>
      </w:pPr>
      <w:rPr>
        <w:rFonts w:ascii="Courier New" w:hAnsi="Courier New" w:hint="default"/>
      </w:rPr>
    </w:lvl>
    <w:lvl w:ilvl="5" w:tplc="32ECDBCE">
      <w:start w:val="1"/>
      <w:numFmt w:val="bullet"/>
      <w:lvlText w:val=""/>
      <w:lvlJc w:val="left"/>
      <w:pPr>
        <w:ind w:left="4320" w:hanging="360"/>
      </w:pPr>
      <w:rPr>
        <w:rFonts w:ascii="Wingdings" w:hAnsi="Wingdings" w:hint="default"/>
      </w:rPr>
    </w:lvl>
    <w:lvl w:ilvl="6" w:tplc="0AAA9F40">
      <w:start w:val="1"/>
      <w:numFmt w:val="bullet"/>
      <w:lvlText w:val=""/>
      <w:lvlJc w:val="left"/>
      <w:pPr>
        <w:ind w:left="5040" w:hanging="360"/>
      </w:pPr>
      <w:rPr>
        <w:rFonts w:ascii="Symbol" w:hAnsi="Symbol" w:hint="default"/>
      </w:rPr>
    </w:lvl>
    <w:lvl w:ilvl="7" w:tplc="042C6C1C">
      <w:start w:val="1"/>
      <w:numFmt w:val="bullet"/>
      <w:lvlText w:val="o"/>
      <w:lvlJc w:val="left"/>
      <w:pPr>
        <w:ind w:left="5760" w:hanging="360"/>
      </w:pPr>
      <w:rPr>
        <w:rFonts w:ascii="Courier New" w:hAnsi="Courier New" w:hint="default"/>
      </w:rPr>
    </w:lvl>
    <w:lvl w:ilvl="8" w:tplc="D70C8466">
      <w:start w:val="1"/>
      <w:numFmt w:val="bullet"/>
      <w:lvlText w:val=""/>
      <w:lvlJc w:val="left"/>
      <w:pPr>
        <w:ind w:left="6480" w:hanging="360"/>
      </w:pPr>
      <w:rPr>
        <w:rFonts w:ascii="Wingdings" w:hAnsi="Wingdings" w:hint="default"/>
      </w:rPr>
    </w:lvl>
  </w:abstractNum>
  <w:abstractNum w:abstractNumId="18" w15:restartNumberingAfterBreak="0">
    <w:nsid w:val="1B8CE47E"/>
    <w:multiLevelType w:val="hybridMultilevel"/>
    <w:tmpl w:val="67AA8244"/>
    <w:lvl w:ilvl="0" w:tplc="CFC8EA76">
      <w:start w:val="1"/>
      <w:numFmt w:val="bullet"/>
      <w:lvlText w:val=""/>
      <w:lvlJc w:val="left"/>
      <w:pPr>
        <w:ind w:left="720" w:hanging="360"/>
      </w:pPr>
      <w:rPr>
        <w:rFonts w:ascii="Symbol" w:hAnsi="Symbol" w:hint="default"/>
      </w:rPr>
    </w:lvl>
    <w:lvl w:ilvl="1" w:tplc="47121260">
      <w:start w:val="1"/>
      <w:numFmt w:val="bullet"/>
      <w:lvlText w:val="o"/>
      <w:lvlJc w:val="left"/>
      <w:pPr>
        <w:ind w:left="1440" w:hanging="360"/>
      </w:pPr>
      <w:rPr>
        <w:rFonts w:ascii="Courier New" w:hAnsi="Courier New" w:hint="default"/>
      </w:rPr>
    </w:lvl>
    <w:lvl w:ilvl="2" w:tplc="67209F66">
      <w:start w:val="1"/>
      <w:numFmt w:val="bullet"/>
      <w:lvlText w:val=""/>
      <w:lvlJc w:val="left"/>
      <w:pPr>
        <w:ind w:left="2160" w:hanging="360"/>
      </w:pPr>
      <w:rPr>
        <w:rFonts w:ascii="Wingdings" w:hAnsi="Wingdings" w:hint="default"/>
      </w:rPr>
    </w:lvl>
    <w:lvl w:ilvl="3" w:tplc="A15602FA">
      <w:start w:val="1"/>
      <w:numFmt w:val="bullet"/>
      <w:lvlText w:val=""/>
      <w:lvlJc w:val="left"/>
      <w:pPr>
        <w:ind w:left="2880" w:hanging="360"/>
      </w:pPr>
      <w:rPr>
        <w:rFonts w:ascii="Symbol" w:hAnsi="Symbol" w:hint="default"/>
      </w:rPr>
    </w:lvl>
    <w:lvl w:ilvl="4" w:tplc="9FEEE5F4">
      <w:start w:val="1"/>
      <w:numFmt w:val="bullet"/>
      <w:lvlText w:val="o"/>
      <w:lvlJc w:val="left"/>
      <w:pPr>
        <w:ind w:left="3600" w:hanging="360"/>
      </w:pPr>
      <w:rPr>
        <w:rFonts w:ascii="Courier New" w:hAnsi="Courier New" w:hint="default"/>
      </w:rPr>
    </w:lvl>
    <w:lvl w:ilvl="5" w:tplc="76D2B5DE">
      <w:start w:val="1"/>
      <w:numFmt w:val="bullet"/>
      <w:lvlText w:val=""/>
      <w:lvlJc w:val="left"/>
      <w:pPr>
        <w:ind w:left="4320" w:hanging="360"/>
      </w:pPr>
      <w:rPr>
        <w:rFonts w:ascii="Wingdings" w:hAnsi="Wingdings" w:hint="default"/>
      </w:rPr>
    </w:lvl>
    <w:lvl w:ilvl="6" w:tplc="A66625BA">
      <w:start w:val="1"/>
      <w:numFmt w:val="bullet"/>
      <w:lvlText w:val=""/>
      <w:lvlJc w:val="left"/>
      <w:pPr>
        <w:ind w:left="5040" w:hanging="360"/>
      </w:pPr>
      <w:rPr>
        <w:rFonts w:ascii="Symbol" w:hAnsi="Symbol" w:hint="default"/>
      </w:rPr>
    </w:lvl>
    <w:lvl w:ilvl="7" w:tplc="CE44A7B2">
      <w:start w:val="1"/>
      <w:numFmt w:val="bullet"/>
      <w:lvlText w:val="o"/>
      <w:lvlJc w:val="left"/>
      <w:pPr>
        <w:ind w:left="5760" w:hanging="360"/>
      </w:pPr>
      <w:rPr>
        <w:rFonts w:ascii="Courier New" w:hAnsi="Courier New" w:hint="default"/>
      </w:rPr>
    </w:lvl>
    <w:lvl w:ilvl="8" w:tplc="CC12492C">
      <w:start w:val="1"/>
      <w:numFmt w:val="bullet"/>
      <w:lvlText w:val=""/>
      <w:lvlJc w:val="left"/>
      <w:pPr>
        <w:ind w:left="6480" w:hanging="360"/>
      </w:pPr>
      <w:rPr>
        <w:rFonts w:ascii="Wingdings" w:hAnsi="Wingdings" w:hint="default"/>
      </w:rPr>
    </w:lvl>
  </w:abstractNum>
  <w:abstractNum w:abstractNumId="19" w15:restartNumberingAfterBreak="0">
    <w:nsid w:val="1D3B20BB"/>
    <w:multiLevelType w:val="hybridMultilevel"/>
    <w:tmpl w:val="C2D87AF8"/>
    <w:lvl w:ilvl="0" w:tplc="1E2E534C">
      <w:start w:val="1"/>
      <w:numFmt w:val="bullet"/>
      <w:lvlText w:val=""/>
      <w:lvlJc w:val="left"/>
      <w:pPr>
        <w:ind w:left="1080" w:hanging="360"/>
      </w:pPr>
      <w:rPr>
        <w:rFonts w:ascii="Symbol" w:hAnsi="Symbol" w:hint="default"/>
      </w:rPr>
    </w:lvl>
    <w:lvl w:ilvl="1" w:tplc="0416F90E">
      <w:start w:val="1"/>
      <w:numFmt w:val="bullet"/>
      <w:lvlText w:val="o"/>
      <w:lvlJc w:val="left"/>
      <w:pPr>
        <w:ind w:left="1800" w:hanging="360"/>
      </w:pPr>
      <w:rPr>
        <w:rFonts w:ascii="Courier New" w:hAnsi="Courier New" w:hint="default"/>
      </w:rPr>
    </w:lvl>
    <w:lvl w:ilvl="2" w:tplc="1F4CE910" w:tentative="1">
      <w:start w:val="1"/>
      <w:numFmt w:val="bullet"/>
      <w:lvlText w:val=""/>
      <w:lvlJc w:val="left"/>
      <w:pPr>
        <w:ind w:left="2520" w:hanging="360"/>
      </w:pPr>
      <w:rPr>
        <w:rFonts w:ascii="Wingdings" w:hAnsi="Wingdings" w:hint="default"/>
      </w:rPr>
    </w:lvl>
    <w:lvl w:ilvl="3" w:tplc="A04020B8" w:tentative="1">
      <w:start w:val="1"/>
      <w:numFmt w:val="bullet"/>
      <w:lvlText w:val=""/>
      <w:lvlJc w:val="left"/>
      <w:pPr>
        <w:ind w:left="3240" w:hanging="360"/>
      </w:pPr>
      <w:rPr>
        <w:rFonts w:ascii="Symbol" w:hAnsi="Symbol" w:hint="default"/>
      </w:rPr>
    </w:lvl>
    <w:lvl w:ilvl="4" w:tplc="A3661FEC" w:tentative="1">
      <w:start w:val="1"/>
      <w:numFmt w:val="bullet"/>
      <w:lvlText w:val="o"/>
      <w:lvlJc w:val="left"/>
      <w:pPr>
        <w:ind w:left="3960" w:hanging="360"/>
      </w:pPr>
      <w:rPr>
        <w:rFonts w:ascii="Courier New" w:hAnsi="Courier New" w:hint="default"/>
      </w:rPr>
    </w:lvl>
    <w:lvl w:ilvl="5" w:tplc="FA3EC8E4" w:tentative="1">
      <w:start w:val="1"/>
      <w:numFmt w:val="bullet"/>
      <w:lvlText w:val=""/>
      <w:lvlJc w:val="left"/>
      <w:pPr>
        <w:ind w:left="4680" w:hanging="360"/>
      </w:pPr>
      <w:rPr>
        <w:rFonts w:ascii="Wingdings" w:hAnsi="Wingdings" w:hint="default"/>
      </w:rPr>
    </w:lvl>
    <w:lvl w:ilvl="6" w:tplc="84F2A430" w:tentative="1">
      <w:start w:val="1"/>
      <w:numFmt w:val="bullet"/>
      <w:lvlText w:val=""/>
      <w:lvlJc w:val="left"/>
      <w:pPr>
        <w:ind w:left="5400" w:hanging="360"/>
      </w:pPr>
      <w:rPr>
        <w:rFonts w:ascii="Symbol" w:hAnsi="Symbol" w:hint="default"/>
      </w:rPr>
    </w:lvl>
    <w:lvl w:ilvl="7" w:tplc="6A5A905A" w:tentative="1">
      <w:start w:val="1"/>
      <w:numFmt w:val="bullet"/>
      <w:lvlText w:val="o"/>
      <w:lvlJc w:val="left"/>
      <w:pPr>
        <w:ind w:left="6120" w:hanging="360"/>
      </w:pPr>
      <w:rPr>
        <w:rFonts w:ascii="Courier New" w:hAnsi="Courier New" w:hint="default"/>
      </w:rPr>
    </w:lvl>
    <w:lvl w:ilvl="8" w:tplc="656C7C5E" w:tentative="1">
      <w:start w:val="1"/>
      <w:numFmt w:val="bullet"/>
      <w:lvlText w:val=""/>
      <w:lvlJc w:val="left"/>
      <w:pPr>
        <w:ind w:left="6840" w:hanging="360"/>
      </w:pPr>
      <w:rPr>
        <w:rFonts w:ascii="Wingdings" w:hAnsi="Wingdings" w:hint="default"/>
      </w:rPr>
    </w:lvl>
  </w:abstractNum>
  <w:abstractNum w:abstractNumId="20" w15:restartNumberingAfterBreak="0">
    <w:nsid w:val="1D795DFA"/>
    <w:multiLevelType w:val="multilevel"/>
    <w:tmpl w:val="02CA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E52C3C"/>
    <w:multiLevelType w:val="hybridMultilevel"/>
    <w:tmpl w:val="74D44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66779C"/>
    <w:multiLevelType w:val="hybridMultilevel"/>
    <w:tmpl w:val="FF18C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D4B944"/>
    <w:multiLevelType w:val="hybridMultilevel"/>
    <w:tmpl w:val="23E0AEAC"/>
    <w:lvl w:ilvl="0" w:tplc="7D34CB5A">
      <w:start w:val="1"/>
      <w:numFmt w:val="decimal"/>
      <w:lvlText w:val="%1."/>
      <w:lvlJc w:val="left"/>
      <w:pPr>
        <w:ind w:left="720" w:hanging="360"/>
      </w:pPr>
    </w:lvl>
    <w:lvl w:ilvl="1" w:tplc="C39A7AB8">
      <w:start w:val="1"/>
      <w:numFmt w:val="lowerLetter"/>
      <w:lvlText w:val="%2."/>
      <w:lvlJc w:val="left"/>
      <w:pPr>
        <w:ind w:left="1440" w:hanging="360"/>
      </w:pPr>
    </w:lvl>
    <w:lvl w:ilvl="2" w:tplc="6D4EE214">
      <w:start w:val="1"/>
      <w:numFmt w:val="lowerRoman"/>
      <w:lvlText w:val="%3."/>
      <w:lvlJc w:val="right"/>
      <w:pPr>
        <w:ind w:left="2160" w:hanging="180"/>
      </w:pPr>
    </w:lvl>
    <w:lvl w:ilvl="3" w:tplc="A1EC8AB8">
      <w:start w:val="1"/>
      <w:numFmt w:val="decimal"/>
      <w:lvlText w:val="%4."/>
      <w:lvlJc w:val="left"/>
      <w:pPr>
        <w:ind w:left="2880" w:hanging="360"/>
      </w:pPr>
    </w:lvl>
    <w:lvl w:ilvl="4" w:tplc="4370721C">
      <w:start w:val="1"/>
      <w:numFmt w:val="lowerLetter"/>
      <w:lvlText w:val="%5."/>
      <w:lvlJc w:val="left"/>
      <w:pPr>
        <w:ind w:left="3600" w:hanging="360"/>
      </w:pPr>
    </w:lvl>
    <w:lvl w:ilvl="5" w:tplc="324E3476">
      <w:start w:val="1"/>
      <w:numFmt w:val="lowerRoman"/>
      <w:lvlText w:val="%6."/>
      <w:lvlJc w:val="right"/>
      <w:pPr>
        <w:ind w:left="4320" w:hanging="180"/>
      </w:pPr>
    </w:lvl>
    <w:lvl w:ilvl="6" w:tplc="DB9C7C64">
      <w:start w:val="1"/>
      <w:numFmt w:val="decimal"/>
      <w:lvlText w:val="%7."/>
      <w:lvlJc w:val="left"/>
      <w:pPr>
        <w:ind w:left="5040" w:hanging="360"/>
      </w:pPr>
    </w:lvl>
    <w:lvl w:ilvl="7" w:tplc="69BCC326">
      <w:start w:val="1"/>
      <w:numFmt w:val="lowerLetter"/>
      <w:lvlText w:val="%8."/>
      <w:lvlJc w:val="left"/>
      <w:pPr>
        <w:ind w:left="5760" w:hanging="360"/>
      </w:pPr>
    </w:lvl>
    <w:lvl w:ilvl="8" w:tplc="FE521E0C">
      <w:start w:val="1"/>
      <w:numFmt w:val="lowerRoman"/>
      <w:lvlText w:val="%9."/>
      <w:lvlJc w:val="right"/>
      <w:pPr>
        <w:ind w:left="6480" w:hanging="180"/>
      </w:pPr>
    </w:lvl>
  </w:abstractNum>
  <w:abstractNum w:abstractNumId="24" w15:restartNumberingAfterBreak="0">
    <w:nsid w:val="2CB8C38B"/>
    <w:multiLevelType w:val="hybridMultilevel"/>
    <w:tmpl w:val="7DACB8B0"/>
    <w:lvl w:ilvl="0" w:tplc="E3E69B82">
      <w:start w:val="1"/>
      <w:numFmt w:val="decimal"/>
      <w:lvlText w:val="%1."/>
      <w:lvlJc w:val="left"/>
      <w:pPr>
        <w:ind w:left="720" w:hanging="360"/>
      </w:pPr>
    </w:lvl>
    <w:lvl w:ilvl="1" w:tplc="5C4C3D84">
      <w:start w:val="1"/>
      <w:numFmt w:val="lowerLetter"/>
      <w:lvlText w:val="%2."/>
      <w:lvlJc w:val="left"/>
      <w:pPr>
        <w:ind w:left="1440" w:hanging="360"/>
      </w:pPr>
    </w:lvl>
    <w:lvl w:ilvl="2" w:tplc="82649E30">
      <w:start w:val="1"/>
      <w:numFmt w:val="lowerRoman"/>
      <w:lvlText w:val="%3."/>
      <w:lvlJc w:val="right"/>
      <w:pPr>
        <w:ind w:left="2160" w:hanging="180"/>
      </w:pPr>
    </w:lvl>
    <w:lvl w:ilvl="3" w:tplc="113808BE">
      <w:start w:val="1"/>
      <w:numFmt w:val="decimal"/>
      <w:lvlText w:val="%4."/>
      <w:lvlJc w:val="left"/>
      <w:pPr>
        <w:ind w:left="2880" w:hanging="360"/>
      </w:pPr>
    </w:lvl>
    <w:lvl w:ilvl="4" w:tplc="C4E29BCA">
      <w:start w:val="1"/>
      <w:numFmt w:val="lowerLetter"/>
      <w:lvlText w:val="%5."/>
      <w:lvlJc w:val="left"/>
      <w:pPr>
        <w:ind w:left="3600" w:hanging="360"/>
      </w:pPr>
    </w:lvl>
    <w:lvl w:ilvl="5" w:tplc="1D2EC69C">
      <w:start w:val="1"/>
      <w:numFmt w:val="lowerRoman"/>
      <w:lvlText w:val="%6."/>
      <w:lvlJc w:val="right"/>
      <w:pPr>
        <w:ind w:left="4320" w:hanging="180"/>
      </w:pPr>
    </w:lvl>
    <w:lvl w:ilvl="6" w:tplc="F1ACF932">
      <w:start w:val="1"/>
      <w:numFmt w:val="decimal"/>
      <w:lvlText w:val="%7."/>
      <w:lvlJc w:val="left"/>
      <w:pPr>
        <w:ind w:left="5040" w:hanging="360"/>
      </w:pPr>
    </w:lvl>
    <w:lvl w:ilvl="7" w:tplc="98C2D9A8">
      <w:start w:val="1"/>
      <w:numFmt w:val="lowerLetter"/>
      <w:lvlText w:val="%8."/>
      <w:lvlJc w:val="left"/>
      <w:pPr>
        <w:ind w:left="5760" w:hanging="360"/>
      </w:pPr>
    </w:lvl>
    <w:lvl w:ilvl="8" w:tplc="A5D6A020">
      <w:start w:val="1"/>
      <w:numFmt w:val="lowerRoman"/>
      <w:lvlText w:val="%9."/>
      <w:lvlJc w:val="right"/>
      <w:pPr>
        <w:ind w:left="6480" w:hanging="180"/>
      </w:pPr>
    </w:lvl>
  </w:abstractNum>
  <w:abstractNum w:abstractNumId="25" w15:restartNumberingAfterBreak="0">
    <w:nsid w:val="2E24499A"/>
    <w:multiLevelType w:val="hybridMultilevel"/>
    <w:tmpl w:val="49E428A8"/>
    <w:lvl w:ilvl="0" w:tplc="13B68794">
      <w:start w:val="1"/>
      <w:numFmt w:val="decimal"/>
      <w:lvlText w:val="%1)"/>
      <w:lvlJc w:val="left"/>
      <w:pPr>
        <w:ind w:left="1620" w:hanging="360"/>
      </w:pPr>
      <w:rPr>
        <w:rFonts w:ascii="Arial" w:eastAsia="Times New Roman" w:hAnsi="Arial" w:cs="Arial"/>
        <w:b w:val="0"/>
      </w:rPr>
    </w:lvl>
    <w:lvl w:ilvl="1" w:tplc="04090019">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6" w15:restartNumberingAfterBreak="0">
    <w:nsid w:val="2F6164C4"/>
    <w:multiLevelType w:val="hybridMultilevel"/>
    <w:tmpl w:val="0596C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29825D6"/>
    <w:multiLevelType w:val="hybridMultilevel"/>
    <w:tmpl w:val="97E80F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1E1545"/>
    <w:multiLevelType w:val="multilevel"/>
    <w:tmpl w:val="6EAC5774"/>
    <w:lvl w:ilvl="0">
      <w:start w:val="1"/>
      <w:numFmt w:val="decimal"/>
      <w:lvlText w:val="%1)"/>
      <w:lvlJc w:val="left"/>
      <w:pPr>
        <w:ind w:left="630" w:hanging="360"/>
      </w:pPr>
      <w:rPr>
        <w:rFonts w:ascii="Tahoma" w:eastAsiaTheme="minorEastAsia" w:hAnsi="Tahoma" w:cs="Tahoma"/>
        <w:color w:val="000000" w:themeColor="text1"/>
      </w:rPr>
    </w:lvl>
    <w:lvl w:ilvl="1">
      <w:start w:val="1"/>
      <w:numFmt w:val="bullet"/>
      <w:lvlText w:val=""/>
      <w:lvlJc w:val="left"/>
      <w:pPr>
        <w:ind w:left="1350" w:hanging="360"/>
      </w:pPr>
      <w:rPr>
        <w:rFonts w:ascii="Symbol" w:hAnsi="Symbol" w:hint="default"/>
      </w:rPr>
    </w:lvl>
    <w:lvl w:ilvl="2">
      <w:start w:val="1"/>
      <w:numFmt w:val="bullet"/>
      <w:lvlText w:val=""/>
      <w:lvlJc w:val="left"/>
      <w:pPr>
        <w:ind w:left="1350" w:hanging="360"/>
      </w:pPr>
      <w:rPr>
        <w:rFonts w:ascii="Symbol" w:hAnsi="Symbol" w:hint="default"/>
      </w:rPr>
    </w:lvl>
    <w:lvl w:ilvl="3">
      <w:start w:val="1"/>
      <w:numFmt w:val="decimal"/>
      <w:lvlText w:val="(%4)"/>
      <w:lvlJc w:val="left"/>
      <w:pPr>
        <w:ind w:left="1710" w:hanging="360"/>
      </w:pPr>
      <w:rPr>
        <w:rFonts w:hint="default"/>
        <w:b w:val="0"/>
        <w:bCs/>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29" w15:restartNumberingAfterBreak="0">
    <w:nsid w:val="36DB2BEC"/>
    <w:multiLevelType w:val="hybridMultilevel"/>
    <w:tmpl w:val="661CB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3567EC"/>
    <w:multiLevelType w:val="hybridMultilevel"/>
    <w:tmpl w:val="F5A67CBC"/>
    <w:lvl w:ilvl="0" w:tplc="04090001">
      <w:start w:val="1"/>
      <w:numFmt w:val="bullet"/>
      <w:lvlText w:val=""/>
      <w:lvlJc w:val="left"/>
      <w:pPr>
        <w:ind w:left="2160" w:hanging="360"/>
      </w:pPr>
      <w:rPr>
        <w:rFonts w:ascii="Symbol" w:hAnsi="Symbol" w:hint="default"/>
      </w:rPr>
    </w:lvl>
    <w:lvl w:ilvl="1" w:tplc="C9E84DAE">
      <w:start w:val="1"/>
      <w:numFmt w:val="bullet"/>
      <w:lvlText w:val="o"/>
      <w:lvlJc w:val="left"/>
      <w:pPr>
        <w:ind w:left="2880" w:hanging="360"/>
      </w:pPr>
      <w:rPr>
        <w:rFonts w:ascii="Courier New" w:hAnsi="Courier New" w:cs="Courier New" w:hint="default"/>
        <w:color w:val="auto"/>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3A855A70"/>
    <w:multiLevelType w:val="hybridMultilevel"/>
    <w:tmpl w:val="85E4F878"/>
    <w:lvl w:ilvl="0" w:tplc="CF4E93D4">
      <w:start w:val="1"/>
      <w:numFmt w:val="bullet"/>
      <w:lvlText w:val=""/>
      <w:lvlJc w:val="left"/>
      <w:pPr>
        <w:ind w:left="720" w:hanging="360"/>
      </w:pPr>
      <w:rPr>
        <w:rFonts w:ascii="Symbol" w:hAnsi="Symbol" w:hint="default"/>
      </w:rPr>
    </w:lvl>
    <w:lvl w:ilvl="1" w:tplc="D6341038">
      <w:start w:val="1"/>
      <w:numFmt w:val="bullet"/>
      <w:lvlText w:val="o"/>
      <w:lvlJc w:val="left"/>
      <w:pPr>
        <w:ind w:left="1440" w:hanging="360"/>
      </w:pPr>
      <w:rPr>
        <w:rFonts w:ascii="&quot;Courier New&quot;" w:hAnsi="&quot;Courier New&quot;" w:hint="default"/>
      </w:rPr>
    </w:lvl>
    <w:lvl w:ilvl="2" w:tplc="8500DAE6">
      <w:start w:val="1"/>
      <w:numFmt w:val="bullet"/>
      <w:lvlText w:val=""/>
      <w:lvlJc w:val="left"/>
      <w:pPr>
        <w:ind w:left="2160" w:hanging="360"/>
      </w:pPr>
      <w:rPr>
        <w:rFonts w:ascii="Wingdings" w:hAnsi="Wingdings" w:hint="default"/>
      </w:rPr>
    </w:lvl>
    <w:lvl w:ilvl="3" w:tplc="6B40EB64">
      <w:start w:val="1"/>
      <w:numFmt w:val="bullet"/>
      <w:lvlText w:val=""/>
      <w:lvlJc w:val="left"/>
      <w:pPr>
        <w:ind w:left="2880" w:hanging="360"/>
      </w:pPr>
      <w:rPr>
        <w:rFonts w:ascii="Symbol" w:hAnsi="Symbol" w:hint="default"/>
      </w:rPr>
    </w:lvl>
    <w:lvl w:ilvl="4" w:tplc="0CFEDDFA">
      <w:start w:val="1"/>
      <w:numFmt w:val="bullet"/>
      <w:lvlText w:val="o"/>
      <w:lvlJc w:val="left"/>
      <w:pPr>
        <w:ind w:left="3600" w:hanging="360"/>
      </w:pPr>
      <w:rPr>
        <w:rFonts w:ascii="Courier New" w:hAnsi="Courier New" w:hint="default"/>
      </w:rPr>
    </w:lvl>
    <w:lvl w:ilvl="5" w:tplc="6D443DEE">
      <w:start w:val="1"/>
      <w:numFmt w:val="bullet"/>
      <w:lvlText w:val=""/>
      <w:lvlJc w:val="left"/>
      <w:pPr>
        <w:ind w:left="4320" w:hanging="360"/>
      </w:pPr>
      <w:rPr>
        <w:rFonts w:ascii="Wingdings" w:hAnsi="Wingdings" w:hint="default"/>
      </w:rPr>
    </w:lvl>
    <w:lvl w:ilvl="6" w:tplc="59127412">
      <w:start w:val="1"/>
      <w:numFmt w:val="bullet"/>
      <w:lvlText w:val=""/>
      <w:lvlJc w:val="left"/>
      <w:pPr>
        <w:ind w:left="5040" w:hanging="360"/>
      </w:pPr>
      <w:rPr>
        <w:rFonts w:ascii="Symbol" w:hAnsi="Symbol" w:hint="default"/>
      </w:rPr>
    </w:lvl>
    <w:lvl w:ilvl="7" w:tplc="3788B050">
      <w:start w:val="1"/>
      <w:numFmt w:val="bullet"/>
      <w:lvlText w:val="o"/>
      <w:lvlJc w:val="left"/>
      <w:pPr>
        <w:ind w:left="5760" w:hanging="360"/>
      </w:pPr>
      <w:rPr>
        <w:rFonts w:ascii="Courier New" w:hAnsi="Courier New" w:hint="default"/>
      </w:rPr>
    </w:lvl>
    <w:lvl w:ilvl="8" w:tplc="9E2434E8">
      <w:start w:val="1"/>
      <w:numFmt w:val="bullet"/>
      <w:lvlText w:val=""/>
      <w:lvlJc w:val="left"/>
      <w:pPr>
        <w:ind w:left="6480" w:hanging="360"/>
      </w:pPr>
      <w:rPr>
        <w:rFonts w:ascii="Wingdings" w:hAnsi="Wingdings" w:hint="default"/>
      </w:rPr>
    </w:lvl>
  </w:abstractNum>
  <w:abstractNum w:abstractNumId="32" w15:restartNumberingAfterBreak="0">
    <w:nsid w:val="3BE65087"/>
    <w:multiLevelType w:val="hybridMultilevel"/>
    <w:tmpl w:val="7AD494A4"/>
    <w:lvl w:ilvl="0" w:tplc="CE44A9F4">
      <w:start w:val="1"/>
      <w:numFmt w:val="bullet"/>
      <w:lvlText w:val=""/>
      <w:lvlJc w:val="left"/>
      <w:pPr>
        <w:ind w:left="720" w:hanging="360"/>
      </w:pPr>
      <w:rPr>
        <w:rFonts w:ascii="Symbol" w:hAnsi="Symbol" w:hint="default"/>
      </w:rPr>
    </w:lvl>
    <w:lvl w:ilvl="1" w:tplc="63AE8B06">
      <w:start w:val="1"/>
      <w:numFmt w:val="bullet"/>
      <w:lvlText w:val="o"/>
      <w:lvlJc w:val="left"/>
      <w:pPr>
        <w:ind w:left="1440" w:hanging="360"/>
      </w:pPr>
      <w:rPr>
        <w:rFonts w:ascii="&quot;Courier New&quot;" w:hAnsi="&quot;Courier New&quot;" w:hint="default"/>
      </w:rPr>
    </w:lvl>
    <w:lvl w:ilvl="2" w:tplc="E2AC8E8A">
      <w:start w:val="1"/>
      <w:numFmt w:val="bullet"/>
      <w:lvlText w:val=""/>
      <w:lvlJc w:val="left"/>
      <w:pPr>
        <w:ind w:left="2160" w:hanging="360"/>
      </w:pPr>
      <w:rPr>
        <w:rFonts w:ascii="Wingdings" w:hAnsi="Wingdings" w:hint="default"/>
      </w:rPr>
    </w:lvl>
    <w:lvl w:ilvl="3" w:tplc="ABA6ADCC">
      <w:start w:val="1"/>
      <w:numFmt w:val="bullet"/>
      <w:lvlText w:val=""/>
      <w:lvlJc w:val="left"/>
      <w:pPr>
        <w:ind w:left="2880" w:hanging="360"/>
      </w:pPr>
      <w:rPr>
        <w:rFonts w:ascii="Symbol" w:hAnsi="Symbol" w:hint="default"/>
      </w:rPr>
    </w:lvl>
    <w:lvl w:ilvl="4" w:tplc="1312FCCC">
      <w:start w:val="1"/>
      <w:numFmt w:val="bullet"/>
      <w:lvlText w:val="o"/>
      <w:lvlJc w:val="left"/>
      <w:pPr>
        <w:ind w:left="3600" w:hanging="360"/>
      </w:pPr>
      <w:rPr>
        <w:rFonts w:ascii="Courier New" w:hAnsi="Courier New" w:hint="default"/>
      </w:rPr>
    </w:lvl>
    <w:lvl w:ilvl="5" w:tplc="AF98EAC6">
      <w:start w:val="1"/>
      <w:numFmt w:val="bullet"/>
      <w:lvlText w:val=""/>
      <w:lvlJc w:val="left"/>
      <w:pPr>
        <w:ind w:left="4320" w:hanging="360"/>
      </w:pPr>
      <w:rPr>
        <w:rFonts w:ascii="Wingdings" w:hAnsi="Wingdings" w:hint="default"/>
      </w:rPr>
    </w:lvl>
    <w:lvl w:ilvl="6" w:tplc="5FA0ED6E">
      <w:start w:val="1"/>
      <w:numFmt w:val="bullet"/>
      <w:lvlText w:val=""/>
      <w:lvlJc w:val="left"/>
      <w:pPr>
        <w:ind w:left="5040" w:hanging="360"/>
      </w:pPr>
      <w:rPr>
        <w:rFonts w:ascii="Symbol" w:hAnsi="Symbol" w:hint="default"/>
      </w:rPr>
    </w:lvl>
    <w:lvl w:ilvl="7" w:tplc="25D4B19C">
      <w:start w:val="1"/>
      <w:numFmt w:val="bullet"/>
      <w:lvlText w:val="o"/>
      <w:lvlJc w:val="left"/>
      <w:pPr>
        <w:ind w:left="5760" w:hanging="360"/>
      </w:pPr>
      <w:rPr>
        <w:rFonts w:ascii="Courier New" w:hAnsi="Courier New" w:hint="default"/>
      </w:rPr>
    </w:lvl>
    <w:lvl w:ilvl="8" w:tplc="3536B91A">
      <w:start w:val="1"/>
      <w:numFmt w:val="bullet"/>
      <w:lvlText w:val=""/>
      <w:lvlJc w:val="left"/>
      <w:pPr>
        <w:ind w:left="6480" w:hanging="360"/>
      </w:pPr>
      <w:rPr>
        <w:rFonts w:ascii="Wingdings" w:hAnsi="Wingdings" w:hint="default"/>
      </w:rPr>
    </w:lvl>
  </w:abstractNum>
  <w:abstractNum w:abstractNumId="33" w15:restartNumberingAfterBreak="0">
    <w:nsid w:val="3D62264B"/>
    <w:multiLevelType w:val="hybridMultilevel"/>
    <w:tmpl w:val="8564C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835B48"/>
    <w:multiLevelType w:val="multilevel"/>
    <w:tmpl w:val="6138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9C72F6"/>
    <w:multiLevelType w:val="hybridMultilevel"/>
    <w:tmpl w:val="A01E204C"/>
    <w:lvl w:ilvl="0" w:tplc="48A0AF40">
      <w:start w:val="1"/>
      <w:numFmt w:val="bullet"/>
      <w:lvlText w:val=""/>
      <w:lvlJc w:val="left"/>
      <w:pPr>
        <w:ind w:left="7200" w:hanging="720"/>
      </w:pPr>
      <w:rPr>
        <w:rFonts w:ascii="Symbol" w:hAnsi="Symbol" w:hint="default"/>
        <w:b w:val="0"/>
        <w:color w:val="auto"/>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FD4902A">
      <w:start w:val="1"/>
      <w:numFmt w:val="bullet"/>
      <w:lvlText w:val=""/>
      <w:lvlJc w:val="left"/>
      <w:pPr>
        <w:ind w:left="7200" w:hanging="360"/>
      </w:pPr>
      <w:rPr>
        <w:rFonts w:ascii="Symbol" w:hAnsi="Symbol" w:hint="default"/>
        <w:b w:val="0"/>
        <w:color w:val="auto"/>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6" w15:restartNumberingAfterBreak="0">
    <w:nsid w:val="44F93CD6"/>
    <w:multiLevelType w:val="multilevel"/>
    <w:tmpl w:val="611CC8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70C5FE7"/>
    <w:multiLevelType w:val="hybridMultilevel"/>
    <w:tmpl w:val="FD30B42C"/>
    <w:lvl w:ilvl="0" w:tplc="CA2CB3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D25DB6"/>
    <w:multiLevelType w:val="hybridMultilevel"/>
    <w:tmpl w:val="FB52FE48"/>
    <w:lvl w:ilvl="0" w:tplc="A6940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D26014"/>
    <w:multiLevelType w:val="multilevel"/>
    <w:tmpl w:val="370A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E57293"/>
    <w:multiLevelType w:val="hybridMultilevel"/>
    <w:tmpl w:val="D0DC3904"/>
    <w:lvl w:ilvl="0" w:tplc="62722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B2A5CC4"/>
    <w:multiLevelType w:val="multilevel"/>
    <w:tmpl w:val="08ECC2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4CDE290A"/>
    <w:multiLevelType w:val="hybridMultilevel"/>
    <w:tmpl w:val="1BAAD322"/>
    <w:lvl w:ilvl="0" w:tplc="7A6E65C8">
      <w:numFmt w:val="bullet"/>
      <w:lvlText w:val="■"/>
      <w:lvlJc w:val="left"/>
      <w:pPr>
        <w:ind w:left="1080" w:hanging="360"/>
      </w:pPr>
      <w:rPr>
        <w:rFonts w:ascii="Arial" w:eastAsia="Arial" w:hAnsi="Arial" w:cs="Arial"/>
        <w:spacing w:val="-3"/>
        <w:w w:val="99"/>
        <w:sz w:val="24"/>
        <w:szCs w:val="24"/>
        <w:lang w:val="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F802162"/>
    <w:multiLevelType w:val="hybridMultilevel"/>
    <w:tmpl w:val="DFC2ACDC"/>
    <w:lvl w:ilvl="0" w:tplc="CA2CB38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015966"/>
    <w:multiLevelType w:val="multilevel"/>
    <w:tmpl w:val="E6FC04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52513594"/>
    <w:multiLevelType w:val="multilevel"/>
    <w:tmpl w:val="432C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3B2396"/>
    <w:multiLevelType w:val="hybridMultilevel"/>
    <w:tmpl w:val="56462F7E"/>
    <w:lvl w:ilvl="0" w:tplc="77CA0442">
      <w:start w:val="1"/>
      <w:numFmt w:val="bullet"/>
      <w:lvlText w:val=""/>
      <w:lvlJc w:val="left"/>
      <w:pPr>
        <w:ind w:left="720" w:hanging="360"/>
      </w:pPr>
      <w:rPr>
        <w:rFonts w:ascii="Symbol" w:hAnsi="Symbol" w:hint="default"/>
      </w:rPr>
    </w:lvl>
    <w:lvl w:ilvl="1" w:tplc="930480D6">
      <w:start w:val="1"/>
      <w:numFmt w:val="bullet"/>
      <w:lvlText w:val=""/>
      <w:lvlJc w:val="left"/>
      <w:pPr>
        <w:ind w:left="1440" w:hanging="360"/>
      </w:pPr>
      <w:rPr>
        <w:rFonts w:ascii="Symbol" w:hAnsi="Symbol" w:hint="default"/>
      </w:rPr>
    </w:lvl>
    <w:lvl w:ilvl="2" w:tplc="39FAA4CC">
      <w:start w:val="1"/>
      <w:numFmt w:val="bullet"/>
      <w:lvlText w:val=""/>
      <w:lvlJc w:val="left"/>
      <w:pPr>
        <w:ind w:left="2160" w:hanging="360"/>
      </w:pPr>
      <w:rPr>
        <w:rFonts w:ascii="Wingdings" w:hAnsi="Wingdings" w:hint="default"/>
      </w:rPr>
    </w:lvl>
    <w:lvl w:ilvl="3" w:tplc="99085260">
      <w:start w:val="1"/>
      <w:numFmt w:val="bullet"/>
      <w:lvlText w:val=""/>
      <w:lvlJc w:val="left"/>
      <w:pPr>
        <w:ind w:left="2880" w:hanging="360"/>
      </w:pPr>
      <w:rPr>
        <w:rFonts w:ascii="Symbol" w:hAnsi="Symbol" w:hint="default"/>
      </w:rPr>
    </w:lvl>
    <w:lvl w:ilvl="4" w:tplc="7D2A40B0">
      <w:start w:val="1"/>
      <w:numFmt w:val="bullet"/>
      <w:lvlText w:val="o"/>
      <w:lvlJc w:val="left"/>
      <w:pPr>
        <w:ind w:left="3600" w:hanging="360"/>
      </w:pPr>
      <w:rPr>
        <w:rFonts w:ascii="Courier New" w:hAnsi="Courier New" w:hint="default"/>
      </w:rPr>
    </w:lvl>
    <w:lvl w:ilvl="5" w:tplc="F388576A">
      <w:start w:val="1"/>
      <w:numFmt w:val="bullet"/>
      <w:lvlText w:val=""/>
      <w:lvlJc w:val="left"/>
      <w:pPr>
        <w:ind w:left="4320" w:hanging="360"/>
      </w:pPr>
      <w:rPr>
        <w:rFonts w:ascii="Wingdings" w:hAnsi="Wingdings" w:hint="default"/>
      </w:rPr>
    </w:lvl>
    <w:lvl w:ilvl="6" w:tplc="1452EECC">
      <w:start w:val="1"/>
      <w:numFmt w:val="bullet"/>
      <w:lvlText w:val=""/>
      <w:lvlJc w:val="left"/>
      <w:pPr>
        <w:ind w:left="5040" w:hanging="360"/>
      </w:pPr>
      <w:rPr>
        <w:rFonts w:ascii="Symbol" w:hAnsi="Symbol" w:hint="default"/>
      </w:rPr>
    </w:lvl>
    <w:lvl w:ilvl="7" w:tplc="8EE2E442">
      <w:start w:val="1"/>
      <w:numFmt w:val="bullet"/>
      <w:lvlText w:val="o"/>
      <w:lvlJc w:val="left"/>
      <w:pPr>
        <w:ind w:left="5760" w:hanging="360"/>
      </w:pPr>
      <w:rPr>
        <w:rFonts w:ascii="Courier New" w:hAnsi="Courier New" w:hint="default"/>
      </w:rPr>
    </w:lvl>
    <w:lvl w:ilvl="8" w:tplc="35626ACA">
      <w:start w:val="1"/>
      <w:numFmt w:val="bullet"/>
      <w:lvlText w:val=""/>
      <w:lvlJc w:val="left"/>
      <w:pPr>
        <w:ind w:left="6480" w:hanging="360"/>
      </w:pPr>
      <w:rPr>
        <w:rFonts w:ascii="Wingdings" w:hAnsi="Wingdings" w:hint="default"/>
      </w:rPr>
    </w:lvl>
  </w:abstractNum>
  <w:abstractNum w:abstractNumId="47" w15:restartNumberingAfterBreak="0">
    <w:nsid w:val="5ADD2087"/>
    <w:multiLevelType w:val="hybridMultilevel"/>
    <w:tmpl w:val="03BC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9B6CB3"/>
    <w:multiLevelType w:val="hybridMultilevel"/>
    <w:tmpl w:val="D46A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4A4764"/>
    <w:multiLevelType w:val="multilevel"/>
    <w:tmpl w:val="061495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641D660E"/>
    <w:multiLevelType w:val="hybridMultilevel"/>
    <w:tmpl w:val="2AF419A6"/>
    <w:lvl w:ilvl="0" w:tplc="88C09EBE">
      <w:start w:val="1"/>
      <w:numFmt w:val="bullet"/>
      <w:lvlText w:val=""/>
      <w:lvlJc w:val="left"/>
      <w:pPr>
        <w:ind w:left="1080" w:hanging="360"/>
      </w:pPr>
      <w:rPr>
        <w:rFonts w:ascii="Symbol" w:hAnsi="Symbol" w:hint="default"/>
      </w:rPr>
    </w:lvl>
    <w:lvl w:ilvl="1" w:tplc="7E66AA2E">
      <w:start w:val="1"/>
      <w:numFmt w:val="bullet"/>
      <w:lvlText w:val="o"/>
      <w:lvlJc w:val="left"/>
      <w:pPr>
        <w:ind w:left="1800" w:hanging="360"/>
      </w:pPr>
      <w:rPr>
        <w:rFonts w:ascii="Courier New" w:hAnsi="Courier New" w:hint="default"/>
      </w:rPr>
    </w:lvl>
    <w:lvl w:ilvl="2" w:tplc="40CC4CBA" w:tentative="1">
      <w:start w:val="1"/>
      <w:numFmt w:val="bullet"/>
      <w:lvlText w:val=""/>
      <w:lvlJc w:val="left"/>
      <w:pPr>
        <w:ind w:left="2520" w:hanging="360"/>
      </w:pPr>
      <w:rPr>
        <w:rFonts w:ascii="Wingdings" w:hAnsi="Wingdings" w:hint="default"/>
      </w:rPr>
    </w:lvl>
    <w:lvl w:ilvl="3" w:tplc="1422BC2E" w:tentative="1">
      <w:start w:val="1"/>
      <w:numFmt w:val="bullet"/>
      <w:lvlText w:val=""/>
      <w:lvlJc w:val="left"/>
      <w:pPr>
        <w:ind w:left="3240" w:hanging="360"/>
      </w:pPr>
      <w:rPr>
        <w:rFonts w:ascii="Symbol" w:hAnsi="Symbol" w:hint="default"/>
      </w:rPr>
    </w:lvl>
    <w:lvl w:ilvl="4" w:tplc="C3448052" w:tentative="1">
      <w:start w:val="1"/>
      <w:numFmt w:val="bullet"/>
      <w:lvlText w:val="o"/>
      <w:lvlJc w:val="left"/>
      <w:pPr>
        <w:ind w:left="3960" w:hanging="360"/>
      </w:pPr>
      <w:rPr>
        <w:rFonts w:ascii="Courier New" w:hAnsi="Courier New" w:hint="default"/>
      </w:rPr>
    </w:lvl>
    <w:lvl w:ilvl="5" w:tplc="34AADAEE" w:tentative="1">
      <w:start w:val="1"/>
      <w:numFmt w:val="bullet"/>
      <w:lvlText w:val=""/>
      <w:lvlJc w:val="left"/>
      <w:pPr>
        <w:ind w:left="4680" w:hanging="360"/>
      </w:pPr>
      <w:rPr>
        <w:rFonts w:ascii="Wingdings" w:hAnsi="Wingdings" w:hint="default"/>
      </w:rPr>
    </w:lvl>
    <w:lvl w:ilvl="6" w:tplc="9258A85E" w:tentative="1">
      <w:start w:val="1"/>
      <w:numFmt w:val="bullet"/>
      <w:lvlText w:val=""/>
      <w:lvlJc w:val="left"/>
      <w:pPr>
        <w:ind w:left="5400" w:hanging="360"/>
      </w:pPr>
      <w:rPr>
        <w:rFonts w:ascii="Symbol" w:hAnsi="Symbol" w:hint="default"/>
      </w:rPr>
    </w:lvl>
    <w:lvl w:ilvl="7" w:tplc="C4CEC080" w:tentative="1">
      <w:start w:val="1"/>
      <w:numFmt w:val="bullet"/>
      <w:lvlText w:val="o"/>
      <w:lvlJc w:val="left"/>
      <w:pPr>
        <w:ind w:left="6120" w:hanging="360"/>
      </w:pPr>
      <w:rPr>
        <w:rFonts w:ascii="Courier New" w:hAnsi="Courier New" w:hint="default"/>
      </w:rPr>
    </w:lvl>
    <w:lvl w:ilvl="8" w:tplc="7B920186" w:tentative="1">
      <w:start w:val="1"/>
      <w:numFmt w:val="bullet"/>
      <w:lvlText w:val=""/>
      <w:lvlJc w:val="left"/>
      <w:pPr>
        <w:ind w:left="6840" w:hanging="360"/>
      </w:pPr>
      <w:rPr>
        <w:rFonts w:ascii="Wingdings" w:hAnsi="Wingdings" w:hint="default"/>
      </w:rPr>
    </w:lvl>
  </w:abstractNum>
  <w:abstractNum w:abstractNumId="51" w15:restartNumberingAfterBreak="0">
    <w:nsid w:val="65C21F3D"/>
    <w:multiLevelType w:val="multilevel"/>
    <w:tmpl w:val="549E9E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83D028D"/>
    <w:multiLevelType w:val="hybridMultilevel"/>
    <w:tmpl w:val="5DBC5982"/>
    <w:lvl w:ilvl="0" w:tplc="62CA38A8">
      <w:start w:val="1"/>
      <w:numFmt w:val="bullet"/>
      <w:lvlText w:val=""/>
      <w:lvlJc w:val="left"/>
      <w:pPr>
        <w:ind w:left="1440" w:hanging="360"/>
      </w:pPr>
      <w:rPr>
        <w:rFonts w:ascii="Symbol" w:hAnsi="Symbol" w:hint="default"/>
      </w:rPr>
    </w:lvl>
    <w:lvl w:ilvl="1" w:tplc="0B122B6E">
      <w:start w:val="1"/>
      <w:numFmt w:val="bullet"/>
      <w:lvlText w:val="o"/>
      <w:lvlJc w:val="left"/>
      <w:pPr>
        <w:ind w:left="2160" w:hanging="360"/>
      </w:pPr>
      <w:rPr>
        <w:rFonts w:ascii="Courier New" w:hAnsi="Courier New" w:hint="default"/>
      </w:rPr>
    </w:lvl>
    <w:lvl w:ilvl="2" w:tplc="90A46430">
      <w:start w:val="1"/>
      <w:numFmt w:val="bullet"/>
      <w:lvlText w:val=""/>
      <w:lvlJc w:val="left"/>
      <w:pPr>
        <w:ind w:left="2880" w:hanging="360"/>
      </w:pPr>
      <w:rPr>
        <w:rFonts w:ascii="Wingdings" w:hAnsi="Wingdings" w:hint="default"/>
      </w:rPr>
    </w:lvl>
    <w:lvl w:ilvl="3" w:tplc="EE4EDB48">
      <w:start w:val="1"/>
      <w:numFmt w:val="bullet"/>
      <w:lvlText w:val=""/>
      <w:lvlJc w:val="left"/>
      <w:pPr>
        <w:ind w:left="3600" w:hanging="360"/>
      </w:pPr>
      <w:rPr>
        <w:rFonts w:ascii="Symbol" w:hAnsi="Symbol" w:hint="default"/>
      </w:rPr>
    </w:lvl>
    <w:lvl w:ilvl="4" w:tplc="D1C06428">
      <w:start w:val="1"/>
      <w:numFmt w:val="bullet"/>
      <w:lvlText w:val="o"/>
      <w:lvlJc w:val="left"/>
      <w:pPr>
        <w:ind w:left="4320" w:hanging="360"/>
      </w:pPr>
      <w:rPr>
        <w:rFonts w:ascii="Courier New" w:hAnsi="Courier New" w:hint="default"/>
      </w:rPr>
    </w:lvl>
    <w:lvl w:ilvl="5" w:tplc="E05479CA">
      <w:start w:val="1"/>
      <w:numFmt w:val="bullet"/>
      <w:lvlText w:val=""/>
      <w:lvlJc w:val="left"/>
      <w:pPr>
        <w:ind w:left="5040" w:hanging="360"/>
      </w:pPr>
      <w:rPr>
        <w:rFonts w:ascii="Wingdings" w:hAnsi="Wingdings" w:hint="default"/>
      </w:rPr>
    </w:lvl>
    <w:lvl w:ilvl="6" w:tplc="B9B26AF6">
      <w:start w:val="1"/>
      <w:numFmt w:val="bullet"/>
      <w:lvlText w:val=""/>
      <w:lvlJc w:val="left"/>
      <w:pPr>
        <w:ind w:left="5760" w:hanging="360"/>
      </w:pPr>
      <w:rPr>
        <w:rFonts w:ascii="Symbol" w:hAnsi="Symbol" w:hint="default"/>
      </w:rPr>
    </w:lvl>
    <w:lvl w:ilvl="7" w:tplc="B72817A6">
      <w:start w:val="1"/>
      <w:numFmt w:val="bullet"/>
      <w:lvlText w:val="o"/>
      <w:lvlJc w:val="left"/>
      <w:pPr>
        <w:ind w:left="6480" w:hanging="360"/>
      </w:pPr>
      <w:rPr>
        <w:rFonts w:ascii="Courier New" w:hAnsi="Courier New" w:hint="default"/>
      </w:rPr>
    </w:lvl>
    <w:lvl w:ilvl="8" w:tplc="9A2633A2">
      <w:start w:val="1"/>
      <w:numFmt w:val="bullet"/>
      <w:lvlText w:val=""/>
      <w:lvlJc w:val="left"/>
      <w:pPr>
        <w:ind w:left="7200" w:hanging="360"/>
      </w:pPr>
      <w:rPr>
        <w:rFonts w:ascii="Wingdings" w:hAnsi="Wingdings" w:hint="default"/>
      </w:rPr>
    </w:lvl>
  </w:abstractNum>
  <w:abstractNum w:abstractNumId="53" w15:restartNumberingAfterBreak="0">
    <w:nsid w:val="6A033C53"/>
    <w:multiLevelType w:val="hybridMultilevel"/>
    <w:tmpl w:val="F044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6E0811"/>
    <w:multiLevelType w:val="hybridMultilevel"/>
    <w:tmpl w:val="7E2AB3E8"/>
    <w:lvl w:ilvl="0" w:tplc="7430BF6A">
      <w:start w:val="1"/>
      <w:numFmt w:val="decimal"/>
      <w:lvlText w:val="%1."/>
      <w:lvlJc w:val="left"/>
      <w:pPr>
        <w:ind w:left="720" w:hanging="360"/>
      </w:pPr>
      <w:rPr>
        <w:rFonts w:ascii="Arial" w:hAnsi="Arial" w:cs="Arial" w:hint="default"/>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DA510F5"/>
    <w:multiLevelType w:val="hybridMultilevel"/>
    <w:tmpl w:val="F1F60DD8"/>
    <w:lvl w:ilvl="0" w:tplc="766EDD80">
      <w:start w:val="1"/>
      <w:numFmt w:val="decimal"/>
      <w:lvlText w:val="%1."/>
      <w:lvlJc w:val="left"/>
      <w:pPr>
        <w:ind w:left="720" w:hanging="360"/>
      </w:pPr>
      <w:rPr>
        <w:rFonts w:ascii="Arial" w:hAnsi="Arial" w:cs="Arial"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AE1E3E"/>
    <w:multiLevelType w:val="hybridMultilevel"/>
    <w:tmpl w:val="DE02A6D4"/>
    <w:lvl w:ilvl="0" w:tplc="FFFFFFFF">
      <w:start w:val="11"/>
      <w:numFmt w:val="decimal"/>
      <w:pStyle w:val="HeadingNew1"/>
      <w:lvlText w:val="%1."/>
      <w:lvlJc w:val="left"/>
      <w:pPr>
        <w:ind w:left="720" w:hanging="360"/>
      </w:pPr>
      <w:rPr>
        <w:b/>
        <w:color w:val="auto"/>
        <w:u w:val="single"/>
      </w:rPr>
    </w:lvl>
    <w:lvl w:ilvl="1" w:tplc="CA40A276">
      <w:start w:val="1"/>
      <w:numFmt w:val="lowerLetter"/>
      <w:lvlText w:val="%2."/>
      <w:lvlJc w:val="left"/>
      <w:pPr>
        <w:ind w:left="1170" w:hanging="360"/>
      </w:pPr>
      <w:rPr>
        <w:b/>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15:restartNumberingAfterBreak="0">
    <w:nsid w:val="72D45796"/>
    <w:multiLevelType w:val="hybridMultilevel"/>
    <w:tmpl w:val="E0DACB14"/>
    <w:lvl w:ilvl="0" w:tplc="64C8AD6C">
      <w:start w:val="1"/>
      <w:numFmt w:val="bullet"/>
      <w:lvlText w:val="·"/>
      <w:lvlJc w:val="left"/>
      <w:pPr>
        <w:ind w:left="720" w:hanging="360"/>
      </w:pPr>
      <w:rPr>
        <w:rFonts w:ascii="Symbol" w:hAnsi="Symbol" w:hint="default"/>
      </w:rPr>
    </w:lvl>
    <w:lvl w:ilvl="1" w:tplc="A28EBD2C">
      <w:start w:val="1"/>
      <w:numFmt w:val="bullet"/>
      <w:lvlText w:val="o"/>
      <w:lvlJc w:val="left"/>
      <w:pPr>
        <w:ind w:left="1440" w:hanging="360"/>
      </w:pPr>
      <w:rPr>
        <w:rFonts w:ascii="Courier New" w:hAnsi="Courier New" w:hint="default"/>
      </w:rPr>
    </w:lvl>
    <w:lvl w:ilvl="2" w:tplc="C4B62814">
      <w:start w:val="1"/>
      <w:numFmt w:val="bullet"/>
      <w:lvlText w:val=""/>
      <w:lvlJc w:val="left"/>
      <w:pPr>
        <w:ind w:left="2160" w:hanging="360"/>
      </w:pPr>
      <w:rPr>
        <w:rFonts w:ascii="Wingdings" w:hAnsi="Wingdings" w:hint="default"/>
      </w:rPr>
    </w:lvl>
    <w:lvl w:ilvl="3" w:tplc="047C8590">
      <w:start w:val="1"/>
      <w:numFmt w:val="bullet"/>
      <w:lvlText w:val=""/>
      <w:lvlJc w:val="left"/>
      <w:pPr>
        <w:ind w:left="2880" w:hanging="360"/>
      </w:pPr>
      <w:rPr>
        <w:rFonts w:ascii="Symbol" w:hAnsi="Symbol" w:hint="default"/>
      </w:rPr>
    </w:lvl>
    <w:lvl w:ilvl="4" w:tplc="451A8518">
      <w:start w:val="1"/>
      <w:numFmt w:val="bullet"/>
      <w:lvlText w:val="o"/>
      <w:lvlJc w:val="left"/>
      <w:pPr>
        <w:ind w:left="3600" w:hanging="360"/>
      </w:pPr>
      <w:rPr>
        <w:rFonts w:ascii="Courier New" w:hAnsi="Courier New" w:hint="default"/>
      </w:rPr>
    </w:lvl>
    <w:lvl w:ilvl="5" w:tplc="5D2CE7C4">
      <w:start w:val="1"/>
      <w:numFmt w:val="bullet"/>
      <w:lvlText w:val=""/>
      <w:lvlJc w:val="left"/>
      <w:pPr>
        <w:ind w:left="4320" w:hanging="360"/>
      </w:pPr>
      <w:rPr>
        <w:rFonts w:ascii="Wingdings" w:hAnsi="Wingdings" w:hint="default"/>
      </w:rPr>
    </w:lvl>
    <w:lvl w:ilvl="6" w:tplc="EE2000F2">
      <w:start w:val="1"/>
      <w:numFmt w:val="bullet"/>
      <w:lvlText w:val=""/>
      <w:lvlJc w:val="left"/>
      <w:pPr>
        <w:ind w:left="5040" w:hanging="360"/>
      </w:pPr>
      <w:rPr>
        <w:rFonts w:ascii="Symbol" w:hAnsi="Symbol" w:hint="default"/>
      </w:rPr>
    </w:lvl>
    <w:lvl w:ilvl="7" w:tplc="BA1A107C">
      <w:start w:val="1"/>
      <w:numFmt w:val="bullet"/>
      <w:lvlText w:val="o"/>
      <w:lvlJc w:val="left"/>
      <w:pPr>
        <w:ind w:left="5760" w:hanging="360"/>
      </w:pPr>
      <w:rPr>
        <w:rFonts w:ascii="Courier New" w:hAnsi="Courier New" w:hint="default"/>
      </w:rPr>
    </w:lvl>
    <w:lvl w:ilvl="8" w:tplc="EB82811C">
      <w:start w:val="1"/>
      <w:numFmt w:val="bullet"/>
      <w:lvlText w:val=""/>
      <w:lvlJc w:val="left"/>
      <w:pPr>
        <w:ind w:left="6480" w:hanging="360"/>
      </w:pPr>
      <w:rPr>
        <w:rFonts w:ascii="Wingdings" w:hAnsi="Wingdings" w:hint="default"/>
      </w:rPr>
    </w:lvl>
  </w:abstractNum>
  <w:abstractNum w:abstractNumId="58" w15:restartNumberingAfterBreak="0">
    <w:nsid w:val="740661E1"/>
    <w:multiLevelType w:val="hybridMultilevel"/>
    <w:tmpl w:val="889E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430384"/>
    <w:multiLevelType w:val="multilevel"/>
    <w:tmpl w:val="2A346F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7500508B"/>
    <w:multiLevelType w:val="hybridMultilevel"/>
    <w:tmpl w:val="9DFEC8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7704534"/>
    <w:multiLevelType w:val="multilevel"/>
    <w:tmpl w:val="32D216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CB61509"/>
    <w:multiLevelType w:val="multilevel"/>
    <w:tmpl w:val="6C5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EC2275B"/>
    <w:multiLevelType w:val="hybridMultilevel"/>
    <w:tmpl w:val="FF7615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116004"/>
    <w:multiLevelType w:val="hybridMultilevel"/>
    <w:tmpl w:val="E8E67B92"/>
    <w:lvl w:ilvl="0" w:tplc="F1AE20FA">
      <w:start w:val="1"/>
      <w:numFmt w:val="bullet"/>
      <w:lvlText w:val="·"/>
      <w:lvlJc w:val="left"/>
      <w:pPr>
        <w:ind w:left="720" w:hanging="360"/>
      </w:pPr>
      <w:rPr>
        <w:rFonts w:ascii="Symbol" w:hAnsi="Symbol" w:hint="default"/>
      </w:rPr>
    </w:lvl>
    <w:lvl w:ilvl="1" w:tplc="70501194">
      <w:start w:val="1"/>
      <w:numFmt w:val="bullet"/>
      <w:lvlText w:val="o"/>
      <w:lvlJc w:val="left"/>
      <w:pPr>
        <w:ind w:left="1440" w:hanging="360"/>
      </w:pPr>
      <w:rPr>
        <w:rFonts w:ascii="Courier New" w:hAnsi="Courier New" w:hint="default"/>
      </w:rPr>
    </w:lvl>
    <w:lvl w:ilvl="2" w:tplc="CEFE9EF2">
      <w:start w:val="1"/>
      <w:numFmt w:val="bullet"/>
      <w:lvlText w:val=""/>
      <w:lvlJc w:val="left"/>
      <w:pPr>
        <w:ind w:left="2160" w:hanging="360"/>
      </w:pPr>
      <w:rPr>
        <w:rFonts w:ascii="Wingdings" w:hAnsi="Wingdings" w:hint="default"/>
      </w:rPr>
    </w:lvl>
    <w:lvl w:ilvl="3" w:tplc="44922498">
      <w:start w:val="1"/>
      <w:numFmt w:val="bullet"/>
      <w:lvlText w:val=""/>
      <w:lvlJc w:val="left"/>
      <w:pPr>
        <w:ind w:left="2880" w:hanging="360"/>
      </w:pPr>
      <w:rPr>
        <w:rFonts w:ascii="Symbol" w:hAnsi="Symbol" w:hint="default"/>
      </w:rPr>
    </w:lvl>
    <w:lvl w:ilvl="4" w:tplc="4FD4E2B0">
      <w:start w:val="1"/>
      <w:numFmt w:val="bullet"/>
      <w:lvlText w:val="o"/>
      <w:lvlJc w:val="left"/>
      <w:pPr>
        <w:ind w:left="3600" w:hanging="360"/>
      </w:pPr>
      <w:rPr>
        <w:rFonts w:ascii="Courier New" w:hAnsi="Courier New" w:hint="default"/>
      </w:rPr>
    </w:lvl>
    <w:lvl w:ilvl="5" w:tplc="FC1C6B7E">
      <w:start w:val="1"/>
      <w:numFmt w:val="bullet"/>
      <w:lvlText w:val=""/>
      <w:lvlJc w:val="left"/>
      <w:pPr>
        <w:ind w:left="4320" w:hanging="360"/>
      </w:pPr>
      <w:rPr>
        <w:rFonts w:ascii="Wingdings" w:hAnsi="Wingdings" w:hint="default"/>
      </w:rPr>
    </w:lvl>
    <w:lvl w:ilvl="6" w:tplc="3D0EB912">
      <w:start w:val="1"/>
      <w:numFmt w:val="bullet"/>
      <w:lvlText w:val=""/>
      <w:lvlJc w:val="left"/>
      <w:pPr>
        <w:ind w:left="5040" w:hanging="360"/>
      </w:pPr>
      <w:rPr>
        <w:rFonts w:ascii="Symbol" w:hAnsi="Symbol" w:hint="default"/>
      </w:rPr>
    </w:lvl>
    <w:lvl w:ilvl="7" w:tplc="9392D9B8">
      <w:start w:val="1"/>
      <w:numFmt w:val="bullet"/>
      <w:lvlText w:val="o"/>
      <w:lvlJc w:val="left"/>
      <w:pPr>
        <w:ind w:left="5760" w:hanging="360"/>
      </w:pPr>
      <w:rPr>
        <w:rFonts w:ascii="Courier New" w:hAnsi="Courier New" w:hint="default"/>
      </w:rPr>
    </w:lvl>
    <w:lvl w:ilvl="8" w:tplc="099CFE32">
      <w:start w:val="1"/>
      <w:numFmt w:val="bullet"/>
      <w:lvlText w:val=""/>
      <w:lvlJc w:val="left"/>
      <w:pPr>
        <w:ind w:left="6480" w:hanging="360"/>
      </w:pPr>
      <w:rPr>
        <w:rFonts w:ascii="Wingdings" w:hAnsi="Wingdings" w:hint="default"/>
      </w:rPr>
    </w:lvl>
  </w:abstractNum>
  <w:num w:numId="1" w16cid:durableId="1518075936">
    <w:abstractNumId w:val="31"/>
  </w:num>
  <w:num w:numId="2" w16cid:durableId="815992959">
    <w:abstractNumId w:val="32"/>
  </w:num>
  <w:num w:numId="3" w16cid:durableId="206962888">
    <w:abstractNumId w:val="17"/>
  </w:num>
  <w:num w:numId="4" w16cid:durableId="1893423286">
    <w:abstractNumId w:val="52"/>
  </w:num>
  <w:num w:numId="5" w16cid:durableId="2025130988">
    <w:abstractNumId w:val="18"/>
  </w:num>
  <w:num w:numId="6" w16cid:durableId="414253394">
    <w:abstractNumId w:val="24"/>
  </w:num>
  <w:num w:numId="7" w16cid:durableId="933637188">
    <w:abstractNumId w:val="46"/>
  </w:num>
  <w:num w:numId="8" w16cid:durableId="2070375823">
    <w:abstractNumId w:val="23"/>
  </w:num>
  <w:num w:numId="9" w16cid:durableId="113015248">
    <w:abstractNumId w:val="57"/>
  </w:num>
  <w:num w:numId="10" w16cid:durableId="2114937146">
    <w:abstractNumId w:val="64"/>
  </w:num>
  <w:num w:numId="11" w16cid:durableId="280697836">
    <w:abstractNumId w:val="5"/>
  </w:num>
  <w:num w:numId="12" w16cid:durableId="413355859">
    <w:abstractNumId w:val="55"/>
  </w:num>
  <w:num w:numId="13" w16cid:durableId="788089280">
    <w:abstractNumId w:val="30"/>
  </w:num>
  <w:num w:numId="14" w16cid:durableId="117572321">
    <w:abstractNumId w:val="35"/>
  </w:num>
  <w:num w:numId="15" w16cid:durableId="1873495320">
    <w:abstractNumId w:val="29"/>
  </w:num>
  <w:num w:numId="16" w16cid:durableId="1962953226">
    <w:abstractNumId w:val="8"/>
  </w:num>
  <w:num w:numId="17" w16cid:durableId="864296668">
    <w:abstractNumId w:val="3"/>
  </w:num>
  <w:num w:numId="18" w16cid:durableId="131096484">
    <w:abstractNumId w:val="53"/>
  </w:num>
  <w:num w:numId="19" w16cid:durableId="891769305">
    <w:abstractNumId w:val="47"/>
  </w:num>
  <w:num w:numId="20" w16cid:durableId="627080897">
    <w:abstractNumId w:val="56"/>
  </w:num>
  <w:num w:numId="21" w16cid:durableId="571044932">
    <w:abstractNumId w:val="56"/>
  </w:num>
  <w:num w:numId="22" w16cid:durableId="1713380225">
    <w:abstractNumId w:val="15"/>
  </w:num>
  <w:num w:numId="23" w16cid:durableId="1955114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3079201">
    <w:abstractNumId w:val="26"/>
  </w:num>
  <w:num w:numId="25" w16cid:durableId="775903704">
    <w:abstractNumId w:val="63"/>
  </w:num>
  <w:num w:numId="26" w16cid:durableId="28191703">
    <w:abstractNumId w:val="21"/>
  </w:num>
  <w:num w:numId="27" w16cid:durableId="2086485836">
    <w:abstractNumId w:val="28"/>
  </w:num>
  <w:num w:numId="28" w16cid:durableId="1325164479">
    <w:abstractNumId w:val="48"/>
  </w:num>
  <w:num w:numId="29" w16cid:durableId="1758672383">
    <w:abstractNumId w:val="10"/>
  </w:num>
  <w:num w:numId="30" w16cid:durableId="121701839">
    <w:abstractNumId w:val="7"/>
  </w:num>
  <w:num w:numId="31" w16cid:durableId="1342662947">
    <w:abstractNumId w:val="19"/>
  </w:num>
  <w:num w:numId="32" w16cid:durableId="298416874">
    <w:abstractNumId w:val="50"/>
  </w:num>
  <w:num w:numId="33" w16cid:durableId="1086924669">
    <w:abstractNumId w:val="16"/>
  </w:num>
  <w:num w:numId="34" w16cid:durableId="1352218892">
    <w:abstractNumId w:val="33"/>
  </w:num>
  <w:num w:numId="35" w16cid:durableId="773869782">
    <w:abstractNumId w:val="60"/>
  </w:num>
  <w:num w:numId="36" w16cid:durableId="1844541787">
    <w:abstractNumId w:val="25"/>
  </w:num>
  <w:num w:numId="37" w16cid:durableId="1035886077">
    <w:abstractNumId w:val="2"/>
  </w:num>
  <w:num w:numId="38" w16cid:durableId="230896239">
    <w:abstractNumId w:val="43"/>
  </w:num>
  <w:num w:numId="39" w16cid:durableId="951714829">
    <w:abstractNumId w:val="37"/>
  </w:num>
  <w:num w:numId="40" w16cid:durableId="1019429201">
    <w:abstractNumId w:val="14"/>
  </w:num>
  <w:num w:numId="41" w16cid:durableId="1171069083">
    <w:abstractNumId w:val="40"/>
  </w:num>
  <w:num w:numId="42" w16cid:durableId="348801410">
    <w:abstractNumId w:val="38"/>
  </w:num>
  <w:num w:numId="43" w16cid:durableId="1988045832">
    <w:abstractNumId w:val="0"/>
  </w:num>
  <w:num w:numId="44" w16cid:durableId="1211574448">
    <w:abstractNumId w:val="27"/>
  </w:num>
  <w:num w:numId="45" w16cid:durableId="801507673">
    <w:abstractNumId w:val="42"/>
  </w:num>
  <w:num w:numId="46" w16cid:durableId="2083604495">
    <w:abstractNumId w:val="13"/>
  </w:num>
  <w:num w:numId="47" w16cid:durableId="1871801253">
    <w:abstractNumId w:val="58"/>
  </w:num>
  <w:num w:numId="48" w16cid:durableId="551038472">
    <w:abstractNumId w:val="22"/>
  </w:num>
  <w:num w:numId="49" w16cid:durableId="1026909026">
    <w:abstractNumId w:val="34"/>
  </w:num>
  <w:num w:numId="50" w16cid:durableId="183833409">
    <w:abstractNumId w:val="49"/>
  </w:num>
  <w:num w:numId="51" w16cid:durableId="767968820">
    <w:abstractNumId w:val="41"/>
  </w:num>
  <w:num w:numId="52" w16cid:durableId="694040294">
    <w:abstractNumId w:val="62"/>
  </w:num>
  <w:num w:numId="53" w16cid:durableId="1084647574">
    <w:abstractNumId w:val="36"/>
  </w:num>
  <w:num w:numId="54" w16cid:durableId="1529029533">
    <w:abstractNumId w:val="6"/>
  </w:num>
  <w:num w:numId="55" w16cid:durableId="1799058588">
    <w:abstractNumId w:val="61"/>
  </w:num>
  <w:num w:numId="56" w16cid:durableId="1436825994">
    <w:abstractNumId w:val="44"/>
  </w:num>
  <w:num w:numId="57" w16cid:durableId="1314943454">
    <w:abstractNumId w:val="11"/>
  </w:num>
  <w:num w:numId="58" w16cid:durableId="1427775266">
    <w:abstractNumId w:val="12"/>
  </w:num>
  <w:num w:numId="59" w16cid:durableId="1103959303">
    <w:abstractNumId w:val="20"/>
  </w:num>
  <w:num w:numId="60" w16cid:durableId="219754245">
    <w:abstractNumId w:val="51"/>
  </w:num>
  <w:num w:numId="61" w16cid:durableId="491874039">
    <w:abstractNumId w:val="9"/>
  </w:num>
  <w:num w:numId="62" w16cid:durableId="1902059063">
    <w:abstractNumId w:val="45"/>
  </w:num>
  <w:num w:numId="63" w16cid:durableId="335232103">
    <w:abstractNumId w:val="39"/>
  </w:num>
  <w:num w:numId="64" w16cid:durableId="365060991">
    <w:abstractNumId w:val="59"/>
  </w:num>
  <w:num w:numId="65" w16cid:durableId="284507976">
    <w:abstractNumId w:val="4"/>
  </w:num>
  <w:num w:numId="66" w16cid:durableId="1992781627">
    <w:abstractNumId w:val="1"/>
  </w:num>
  <w:numIdMacAtCleanup w:val="6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0028A"/>
    <w:rsid w:val="00001ABC"/>
    <w:rsid w:val="00005CAC"/>
    <w:rsid w:val="00005DA1"/>
    <w:rsid w:val="00006CBE"/>
    <w:rsid w:val="00012CC4"/>
    <w:rsid w:val="00013B3A"/>
    <w:rsid w:val="00013BAA"/>
    <w:rsid w:val="00015888"/>
    <w:rsid w:val="00015969"/>
    <w:rsid w:val="0002183C"/>
    <w:rsid w:val="00025903"/>
    <w:rsid w:val="00027125"/>
    <w:rsid w:val="0003014B"/>
    <w:rsid w:val="00030D8B"/>
    <w:rsid w:val="0003138E"/>
    <w:rsid w:val="00032CD2"/>
    <w:rsid w:val="0003391F"/>
    <w:rsid w:val="00034F19"/>
    <w:rsid w:val="00035FBD"/>
    <w:rsid w:val="00036EE0"/>
    <w:rsid w:val="0003765B"/>
    <w:rsid w:val="00037A9F"/>
    <w:rsid w:val="00037D9A"/>
    <w:rsid w:val="00040278"/>
    <w:rsid w:val="00040A56"/>
    <w:rsid w:val="00042107"/>
    <w:rsid w:val="00042F1F"/>
    <w:rsid w:val="00044725"/>
    <w:rsid w:val="00045409"/>
    <w:rsid w:val="00045FF4"/>
    <w:rsid w:val="000460BB"/>
    <w:rsid w:val="0004705B"/>
    <w:rsid w:val="0004705D"/>
    <w:rsid w:val="00050B1A"/>
    <w:rsid w:val="00053339"/>
    <w:rsid w:val="000557AC"/>
    <w:rsid w:val="00055E21"/>
    <w:rsid w:val="00060591"/>
    <w:rsid w:val="000611BE"/>
    <w:rsid w:val="000613D6"/>
    <w:rsid w:val="0006377F"/>
    <w:rsid w:val="00063B9D"/>
    <w:rsid w:val="00064344"/>
    <w:rsid w:val="00064A3F"/>
    <w:rsid w:val="000653A6"/>
    <w:rsid w:val="000665EB"/>
    <w:rsid w:val="0006685A"/>
    <w:rsid w:val="00071316"/>
    <w:rsid w:val="000728DA"/>
    <w:rsid w:val="00073C6A"/>
    <w:rsid w:val="00073F1C"/>
    <w:rsid w:val="0007449C"/>
    <w:rsid w:val="00074E58"/>
    <w:rsid w:val="00077300"/>
    <w:rsid w:val="00077721"/>
    <w:rsid w:val="00080448"/>
    <w:rsid w:val="00081CC8"/>
    <w:rsid w:val="000831FC"/>
    <w:rsid w:val="000848D6"/>
    <w:rsid w:val="00085DFF"/>
    <w:rsid w:val="00086511"/>
    <w:rsid w:val="0009064B"/>
    <w:rsid w:val="000922CE"/>
    <w:rsid w:val="000937CA"/>
    <w:rsid w:val="00095881"/>
    <w:rsid w:val="00095FCF"/>
    <w:rsid w:val="00096480"/>
    <w:rsid w:val="00096DDA"/>
    <w:rsid w:val="0009701E"/>
    <w:rsid w:val="0009776E"/>
    <w:rsid w:val="000A0FA4"/>
    <w:rsid w:val="000A1C1B"/>
    <w:rsid w:val="000A26CB"/>
    <w:rsid w:val="000A41A3"/>
    <w:rsid w:val="000A6CE7"/>
    <w:rsid w:val="000B2211"/>
    <w:rsid w:val="000B448C"/>
    <w:rsid w:val="000B4737"/>
    <w:rsid w:val="000C0239"/>
    <w:rsid w:val="000C0F15"/>
    <w:rsid w:val="000C12C9"/>
    <w:rsid w:val="000C16AE"/>
    <w:rsid w:val="000C2548"/>
    <w:rsid w:val="000C2694"/>
    <w:rsid w:val="000C4882"/>
    <w:rsid w:val="000C640D"/>
    <w:rsid w:val="000C7509"/>
    <w:rsid w:val="000D18EE"/>
    <w:rsid w:val="000D4A7B"/>
    <w:rsid w:val="000D4CBF"/>
    <w:rsid w:val="000D7E1C"/>
    <w:rsid w:val="000E1488"/>
    <w:rsid w:val="000E2472"/>
    <w:rsid w:val="000E31D6"/>
    <w:rsid w:val="000E4F68"/>
    <w:rsid w:val="000E6141"/>
    <w:rsid w:val="000E6DDA"/>
    <w:rsid w:val="000F066B"/>
    <w:rsid w:val="000F0D5B"/>
    <w:rsid w:val="000F3899"/>
    <w:rsid w:val="000F5BE1"/>
    <w:rsid w:val="000F63B0"/>
    <w:rsid w:val="0010014C"/>
    <w:rsid w:val="001004EE"/>
    <w:rsid w:val="0010139B"/>
    <w:rsid w:val="00103791"/>
    <w:rsid w:val="00104A51"/>
    <w:rsid w:val="00105532"/>
    <w:rsid w:val="001056E9"/>
    <w:rsid w:val="00106C10"/>
    <w:rsid w:val="00110A9B"/>
    <w:rsid w:val="001137B5"/>
    <w:rsid w:val="00113F0F"/>
    <w:rsid w:val="00114377"/>
    <w:rsid w:val="00117C5B"/>
    <w:rsid w:val="001203E0"/>
    <w:rsid w:val="00120ED7"/>
    <w:rsid w:val="00122045"/>
    <w:rsid w:val="00122A10"/>
    <w:rsid w:val="0012428F"/>
    <w:rsid w:val="001244FF"/>
    <w:rsid w:val="001261BE"/>
    <w:rsid w:val="00126A28"/>
    <w:rsid w:val="00127025"/>
    <w:rsid w:val="001330C7"/>
    <w:rsid w:val="00133DC8"/>
    <w:rsid w:val="001400FE"/>
    <w:rsid w:val="0014043C"/>
    <w:rsid w:val="00141C19"/>
    <w:rsid w:val="0014384F"/>
    <w:rsid w:val="00145971"/>
    <w:rsid w:val="00145D4E"/>
    <w:rsid w:val="00146C62"/>
    <w:rsid w:val="0014731B"/>
    <w:rsid w:val="001477A0"/>
    <w:rsid w:val="001518FE"/>
    <w:rsid w:val="00151AD5"/>
    <w:rsid w:val="00152269"/>
    <w:rsid w:val="00152F75"/>
    <w:rsid w:val="001546CF"/>
    <w:rsid w:val="001572C9"/>
    <w:rsid w:val="001600B9"/>
    <w:rsid w:val="00161BA3"/>
    <w:rsid w:val="001623C8"/>
    <w:rsid w:val="00162611"/>
    <w:rsid w:val="00162BD8"/>
    <w:rsid w:val="00162C1E"/>
    <w:rsid w:val="001637F3"/>
    <w:rsid w:val="00164CDB"/>
    <w:rsid w:val="001665C7"/>
    <w:rsid w:val="00167654"/>
    <w:rsid w:val="00171663"/>
    <w:rsid w:val="001718CE"/>
    <w:rsid w:val="00177977"/>
    <w:rsid w:val="00177D73"/>
    <w:rsid w:val="00182DAC"/>
    <w:rsid w:val="00182EF6"/>
    <w:rsid w:val="00184662"/>
    <w:rsid w:val="00184A19"/>
    <w:rsid w:val="001859A7"/>
    <w:rsid w:val="0018627D"/>
    <w:rsid w:val="00186536"/>
    <w:rsid w:val="00190B05"/>
    <w:rsid w:val="00190BFC"/>
    <w:rsid w:val="0019466F"/>
    <w:rsid w:val="001977CD"/>
    <w:rsid w:val="001A0055"/>
    <w:rsid w:val="001A0905"/>
    <w:rsid w:val="001A1637"/>
    <w:rsid w:val="001A2BA4"/>
    <w:rsid w:val="001A2F77"/>
    <w:rsid w:val="001A3315"/>
    <w:rsid w:val="001A4CD0"/>
    <w:rsid w:val="001A6151"/>
    <w:rsid w:val="001A7526"/>
    <w:rsid w:val="001B06AD"/>
    <w:rsid w:val="001B272D"/>
    <w:rsid w:val="001B2889"/>
    <w:rsid w:val="001B46FA"/>
    <w:rsid w:val="001B7817"/>
    <w:rsid w:val="001C300E"/>
    <w:rsid w:val="001C3CDA"/>
    <w:rsid w:val="001C7093"/>
    <w:rsid w:val="001D1CFD"/>
    <w:rsid w:val="001D36EE"/>
    <w:rsid w:val="001D4427"/>
    <w:rsid w:val="001D4AB1"/>
    <w:rsid w:val="001D539E"/>
    <w:rsid w:val="001D6843"/>
    <w:rsid w:val="001D7313"/>
    <w:rsid w:val="001E0C04"/>
    <w:rsid w:val="001E0D64"/>
    <w:rsid w:val="001F2E2E"/>
    <w:rsid w:val="001F3152"/>
    <w:rsid w:val="001F4249"/>
    <w:rsid w:val="001F4ED5"/>
    <w:rsid w:val="001F5036"/>
    <w:rsid w:val="001F57B0"/>
    <w:rsid w:val="001F62F3"/>
    <w:rsid w:val="00203587"/>
    <w:rsid w:val="00203E46"/>
    <w:rsid w:val="00204FFE"/>
    <w:rsid w:val="0020546A"/>
    <w:rsid w:val="00207A0E"/>
    <w:rsid w:val="002100CB"/>
    <w:rsid w:val="00210565"/>
    <w:rsid w:val="00210843"/>
    <w:rsid w:val="00210F3E"/>
    <w:rsid w:val="00211AAE"/>
    <w:rsid w:val="002127F3"/>
    <w:rsid w:val="00216F2B"/>
    <w:rsid w:val="00220717"/>
    <w:rsid w:val="002209ED"/>
    <w:rsid w:val="00222029"/>
    <w:rsid w:val="002224BC"/>
    <w:rsid w:val="00232012"/>
    <w:rsid w:val="00232F0F"/>
    <w:rsid w:val="002350C3"/>
    <w:rsid w:val="00235167"/>
    <w:rsid w:val="00237EEB"/>
    <w:rsid w:val="002408B6"/>
    <w:rsid w:val="00240A5D"/>
    <w:rsid w:val="00241DE4"/>
    <w:rsid w:val="00242135"/>
    <w:rsid w:val="002427FE"/>
    <w:rsid w:val="00246722"/>
    <w:rsid w:val="0024724B"/>
    <w:rsid w:val="002500FE"/>
    <w:rsid w:val="002515C2"/>
    <w:rsid w:val="00252F27"/>
    <w:rsid w:val="002533E7"/>
    <w:rsid w:val="00253C8D"/>
    <w:rsid w:val="00254105"/>
    <w:rsid w:val="00254876"/>
    <w:rsid w:val="002548C5"/>
    <w:rsid w:val="00254A6B"/>
    <w:rsid w:val="00256917"/>
    <w:rsid w:val="00256C04"/>
    <w:rsid w:val="00257014"/>
    <w:rsid w:val="002570F4"/>
    <w:rsid w:val="002572D4"/>
    <w:rsid w:val="00261732"/>
    <w:rsid w:val="00265FE6"/>
    <w:rsid w:val="00271425"/>
    <w:rsid w:val="002717B2"/>
    <w:rsid w:val="00271D8C"/>
    <w:rsid w:val="002747CF"/>
    <w:rsid w:val="002751CD"/>
    <w:rsid w:val="0027762A"/>
    <w:rsid w:val="00277B7C"/>
    <w:rsid w:val="00280728"/>
    <w:rsid w:val="002844D5"/>
    <w:rsid w:val="00284BE4"/>
    <w:rsid w:val="002858D4"/>
    <w:rsid w:val="002859EA"/>
    <w:rsid w:val="002860FF"/>
    <w:rsid w:val="00295713"/>
    <w:rsid w:val="00295AC0"/>
    <w:rsid w:val="00295F03"/>
    <w:rsid w:val="00296502"/>
    <w:rsid w:val="002A1845"/>
    <w:rsid w:val="002A4320"/>
    <w:rsid w:val="002A4E21"/>
    <w:rsid w:val="002A59C5"/>
    <w:rsid w:val="002A5E4D"/>
    <w:rsid w:val="002A5F7A"/>
    <w:rsid w:val="002B0716"/>
    <w:rsid w:val="002B0C9C"/>
    <w:rsid w:val="002B13D1"/>
    <w:rsid w:val="002B1F90"/>
    <w:rsid w:val="002B252F"/>
    <w:rsid w:val="002B353B"/>
    <w:rsid w:val="002B46D3"/>
    <w:rsid w:val="002B5BC9"/>
    <w:rsid w:val="002B7CCE"/>
    <w:rsid w:val="002C3A9E"/>
    <w:rsid w:val="002C4093"/>
    <w:rsid w:val="002C4CD9"/>
    <w:rsid w:val="002C6910"/>
    <w:rsid w:val="002D0727"/>
    <w:rsid w:val="002D0ACB"/>
    <w:rsid w:val="002D0D11"/>
    <w:rsid w:val="002D11A5"/>
    <w:rsid w:val="002D27D0"/>
    <w:rsid w:val="002D662A"/>
    <w:rsid w:val="002E7DC2"/>
    <w:rsid w:val="002F0B4F"/>
    <w:rsid w:val="002F13C8"/>
    <w:rsid w:val="002F2203"/>
    <w:rsid w:val="002F2B94"/>
    <w:rsid w:val="002F2BEA"/>
    <w:rsid w:val="002F461C"/>
    <w:rsid w:val="002F4710"/>
    <w:rsid w:val="00300FB1"/>
    <w:rsid w:val="003026B0"/>
    <w:rsid w:val="00302E6A"/>
    <w:rsid w:val="00302EAD"/>
    <w:rsid w:val="00304AC8"/>
    <w:rsid w:val="00304FC7"/>
    <w:rsid w:val="00306AA9"/>
    <w:rsid w:val="00306C82"/>
    <w:rsid w:val="00310262"/>
    <w:rsid w:val="00310603"/>
    <w:rsid w:val="00313F4C"/>
    <w:rsid w:val="003141E7"/>
    <w:rsid w:val="00315A0D"/>
    <w:rsid w:val="00315EC9"/>
    <w:rsid w:val="00320407"/>
    <w:rsid w:val="0032054B"/>
    <w:rsid w:val="003227E5"/>
    <w:rsid w:val="0032311B"/>
    <w:rsid w:val="0032455D"/>
    <w:rsid w:val="00326AC8"/>
    <w:rsid w:val="00326CC4"/>
    <w:rsid w:val="003374F6"/>
    <w:rsid w:val="00340ABF"/>
    <w:rsid w:val="00343E7B"/>
    <w:rsid w:val="00344417"/>
    <w:rsid w:val="00344697"/>
    <w:rsid w:val="00346BC0"/>
    <w:rsid w:val="00346C8F"/>
    <w:rsid w:val="00347441"/>
    <w:rsid w:val="0035226C"/>
    <w:rsid w:val="003531BD"/>
    <w:rsid w:val="00353297"/>
    <w:rsid w:val="00353981"/>
    <w:rsid w:val="00356F9C"/>
    <w:rsid w:val="003577C6"/>
    <w:rsid w:val="00357965"/>
    <w:rsid w:val="00360BE0"/>
    <w:rsid w:val="00362C9C"/>
    <w:rsid w:val="00362D87"/>
    <w:rsid w:val="00364148"/>
    <w:rsid w:val="00367FC0"/>
    <w:rsid w:val="00374C30"/>
    <w:rsid w:val="00384883"/>
    <w:rsid w:val="00384D34"/>
    <w:rsid w:val="003855AC"/>
    <w:rsid w:val="003905D6"/>
    <w:rsid w:val="00391E0D"/>
    <w:rsid w:val="00391FC2"/>
    <w:rsid w:val="003927DD"/>
    <w:rsid w:val="00393BBD"/>
    <w:rsid w:val="00394610"/>
    <w:rsid w:val="003A1626"/>
    <w:rsid w:val="003A1B90"/>
    <w:rsid w:val="003A2C64"/>
    <w:rsid w:val="003B18FA"/>
    <w:rsid w:val="003B5FA9"/>
    <w:rsid w:val="003B6611"/>
    <w:rsid w:val="003C1895"/>
    <w:rsid w:val="003C382D"/>
    <w:rsid w:val="003C47B8"/>
    <w:rsid w:val="003C55A4"/>
    <w:rsid w:val="003C5659"/>
    <w:rsid w:val="003C659A"/>
    <w:rsid w:val="003D0C68"/>
    <w:rsid w:val="003D2219"/>
    <w:rsid w:val="003D233A"/>
    <w:rsid w:val="003D2A1F"/>
    <w:rsid w:val="003D5F92"/>
    <w:rsid w:val="003E0AD6"/>
    <w:rsid w:val="003E0D2D"/>
    <w:rsid w:val="003E23AD"/>
    <w:rsid w:val="003E404F"/>
    <w:rsid w:val="003E4909"/>
    <w:rsid w:val="003F0C06"/>
    <w:rsid w:val="003F0E96"/>
    <w:rsid w:val="003F252F"/>
    <w:rsid w:val="003F27C0"/>
    <w:rsid w:val="003F2F4A"/>
    <w:rsid w:val="003F337F"/>
    <w:rsid w:val="003F5CDF"/>
    <w:rsid w:val="00401010"/>
    <w:rsid w:val="004015B1"/>
    <w:rsid w:val="00401629"/>
    <w:rsid w:val="004018D6"/>
    <w:rsid w:val="00402823"/>
    <w:rsid w:val="0040412E"/>
    <w:rsid w:val="00404852"/>
    <w:rsid w:val="00405130"/>
    <w:rsid w:val="00405A8F"/>
    <w:rsid w:val="004076CF"/>
    <w:rsid w:val="00410AC7"/>
    <w:rsid w:val="00411783"/>
    <w:rsid w:val="004145D4"/>
    <w:rsid w:val="004148A9"/>
    <w:rsid w:val="00415DE9"/>
    <w:rsid w:val="004166D8"/>
    <w:rsid w:val="0041744B"/>
    <w:rsid w:val="00417C38"/>
    <w:rsid w:val="004237A0"/>
    <w:rsid w:val="00425612"/>
    <w:rsid w:val="004268A8"/>
    <w:rsid w:val="004276CE"/>
    <w:rsid w:val="00427DF2"/>
    <w:rsid w:val="00430859"/>
    <w:rsid w:val="00431036"/>
    <w:rsid w:val="00431477"/>
    <w:rsid w:val="00431F2B"/>
    <w:rsid w:val="00432FB1"/>
    <w:rsid w:val="00434A01"/>
    <w:rsid w:val="00436FE6"/>
    <w:rsid w:val="004379A5"/>
    <w:rsid w:val="00437D5F"/>
    <w:rsid w:val="00440005"/>
    <w:rsid w:val="00440203"/>
    <w:rsid w:val="00441CC0"/>
    <w:rsid w:val="004437E8"/>
    <w:rsid w:val="00443ED9"/>
    <w:rsid w:val="00444945"/>
    <w:rsid w:val="00445151"/>
    <w:rsid w:val="004467ED"/>
    <w:rsid w:val="00447403"/>
    <w:rsid w:val="004504C1"/>
    <w:rsid w:val="004504D5"/>
    <w:rsid w:val="00452F16"/>
    <w:rsid w:val="0045326C"/>
    <w:rsid w:val="00453F71"/>
    <w:rsid w:val="00455BE2"/>
    <w:rsid w:val="004567D3"/>
    <w:rsid w:val="00456D91"/>
    <w:rsid w:val="00456FB3"/>
    <w:rsid w:val="0045786A"/>
    <w:rsid w:val="0046003A"/>
    <w:rsid w:val="00460D58"/>
    <w:rsid w:val="00462486"/>
    <w:rsid w:val="00463011"/>
    <w:rsid w:val="004663C2"/>
    <w:rsid w:val="00466724"/>
    <w:rsid w:val="004673F7"/>
    <w:rsid w:val="0046770E"/>
    <w:rsid w:val="0047172C"/>
    <w:rsid w:val="00473B7C"/>
    <w:rsid w:val="004752B3"/>
    <w:rsid w:val="00475B35"/>
    <w:rsid w:val="004772EB"/>
    <w:rsid w:val="00482DB6"/>
    <w:rsid w:val="0048383B"/>
    <w:rsid w:val="00484792"/>
    <w:rsid w:val="00484976"/>
    <w:rsid w:val="00484997"/>
    <w:rsid w:val="00487F43"/>
    <w:rsid w:val="00490726"/>
    <w:rsid w:val="00491630"/>
    <w:rsid w:val="004920D9"/>
    <w:rsid w:val="004925C1"/>
    <w:rsid w:val="00492856"/>
    <w:rsid w:val="00493781"/>
    <w:rsid w:val="00496116"/>
    <w:rsid w:val="004962FB"/>
    <w:rsid w:val="00496C36"/>
    <w:rsid w:val="004A1569"/>
    <w:rsid w:val="004A1AAA"/>
    <w:rsid w:val="004A1BA8"/>
    <w:rsid w:val="004A36BA"/>
    <w:rsid w:val="004A4C18"/>
    <w:rsid w:val="004B118C"/>
    <w:rsid w:val="004B4258"/>
    <w:rsid w:val="004B4D3A"/>
    <w:rsid w:val="004B6554"/>
    <w:rsid w:val="004C1482"/>
    <w:rsid w:val="004C2872"/>
    <w:rsid w:val="004C3445"/>
    <w:rsid w:val="004C375F"/>
    <w:rsid w:val="004D0158"/>
    <w:rsid w:val="004D0905"/>
    <w:rsid w:val="004D128F"/>
    <w:rsid w:val="004D1D52"/>
    <w:rsid w:val="004D50AE"/>
    <w:rsid w:val="004D5D74"/>
    <w:rsid w:val="004D6A6F"/>
    <w:rsid w:val="004E2257"/>
    <w:rsid w:val="004E72B5"/>
    <w:rsid w:val="004F0AC7"/>
    <w:rsid w:val="004F244B"/>
    <w:rsid w:val="004F34CB"/>
    <w:rsid w:val="004F7096"/>
    <w:rsid w:val="004F7227"/>
    <w:rsid w:val="0050279B"/>
    <w:rsid w:val="00502956"/>
    <w:rsid w:val="005029E4"/>
    <w:rsid w:val="00502F9A"/>
    <w:rsid w:val="00502FCC"/>
    <w:rsid w:val="00505A7E"/>
    <w:rsid w:val="00507A2F"/>
    <w:rsid w:val="00507FB3"/>
    <w:rsid w:val="005100D5"/>
    <w:rsid w:val="005106B2"/>
    <w:rsid w:val="005117C8"/>
    <w:rsid w:val="00512D67"/>
    <w:rsid w:val="00514142"/>
    <w:rsid w:val="00514BCE"/>
    <w:rsid w:val="005217D0"/>
    <w:rsid w:val="005228E0"/>
    <w:rsid w:val="005229A6"/>
    <w:rsid w:val="00524EA9"/>
    <w:rsid w:val="005259A2"/>
    <w:rsid w:val="00525CD9"/>
    <w:rsid w:val="00525E2C"/>
    <w:rsid w:val="005266BA"/>
    <w:rsid w:val="00527817"/>
    <w:rsid w:val="00531558"/>
    <w:rsid w:val="005317AD"/>
    <w:rsid w:val="00532B23"/>
    <w:rsid w:val="00534797"/>
    <w:rsid w:val="00535536"/>
    <w:rsid w:val="005362D9"/>
    <w:rsid w:val="00541244"/>
    <w:rsid w:val="00541330"/>
    <w:rsid w:val="005414B0"/>
    <w:rsid w:val="00542592"/>
    <w:rsid w:val="00543B63"/>
    <w:rsid w:val="00544461"/>
    <w:rsid w:val="00544896"/>
    <w:rsid w:val="00550DF3"/>
    <w:rsid w:val="00552203"/>
    <w:rsid w:val="00552BB9"/>
    <w:rsid w:val="005536D1"/>
    <w:rsid w:val="00554B46"/>
    <w:rsid w:val="005560C2"/>
    <w:rsid w:val="005568CA"/>
    <w:rsid w:val="00561990"/>
    <w:rsid w:val="00561D08"/>
    <w:rsid w:val="00561F5C"/>
    <w:rsid w:val="00563A6F"/>
    <w:rsid w:val="00566D9C"/>
    <w:rsid w:val="0056793A"/>
    <w:rsid w:val="0057123A"/>
    <w:rsid w:val="0057318A"/>
    <w:rsid w:val="00573640"/>
    <w:rsid w:val="00573F1D"/>
    <w:rsid w:val="00574C23"/>
    <w:rsid w:val="005779AD"/>
    <w:rsid w:val="00577D95"/>
    <w:rsid w:val="0058000D"/>
    <w:rsid w:val="005842E7"/>
    <w:rsid w:val="005850EA"/>
    <w:rsid w:val="005879A0"/>
    <w:rsid w:val="00587B1F"/>
    <w:rsid w:val="005956AD"/>
    <w:rsid w:val="0059609D"/>
    <w:rsid w:val="00596593"/>
    <w:rsid w:val="005A0AB9"/>
    <w:rsid w:val="005A45F7"/>
    <w:rsid w:val="005A4A64"/>
    <w:rsid w:val="005A53DA"/>
    <w:rsid w:val="005A7B7C"/>
    <w:rsid w:val="005B0687"/>
    <w:rsid w:val="005B2AC1"/>
    <w:rsid w:val="005B4E67"/>
    <w:rsid w:val="005B5D18"/>
    <w:rsid w:val="005B656B"/>
    <w:rsid w:val="005B74C3"/>
    <w:rsid w:val="005C006C"/>
    <w:rsid w:val="005C12D0"/>
    <w:rsid w:val="005C1F65"/>
    <w:rsid w:val="005C2EA6"/>
    <w:rsid w:val="005C3FA6"/>
    <w:rsid w:val="005C50CD"/>
    <w:rsid w:val="005C565F"/>
    <w:rsid w:val="005C6970"/>
    <w:rsid w:val="005C7492"/>
    <w:rsid w:val="005D10A7"/>
    <w:rsid w:val="005D1831"/>
    <w:rsid w:val="005D50D9"/>
    <w:rsid w:val="005D5F0B"/>
    <w:rsid w:val="005D64FB"/>
    <w:rsid w:val="005E0484"/>
    <w:rsid w:val="005E130D"/>
    <w:rsid w:val="005E1D06"/>
    <w:rsid w:val="005E215C"/>
    <w:rsid w:val="005E2894"/>
    <w:rsid w:val="005E312D"/>
    <w:rsid w:val="005E6FA2"/>
    <w:rsid w:val="005E7C65"/>
    <w:rsid w:val="005F0505"/>
    <w:rsid w:val="005F0D51"/>
    <w:rsid w:val="005F3DB7"/>
    <w:rsid w:val="005F67A6"/>
    <w:rsid w:val="005F6B54"/>
    <w:rsid w:val="005F6C22"/>
    <w:rsid w:val="0060150C"/>
    <w:rsid w:val="00601B8B"/>
    <w:rsid w:val="00601F17"/>
    <w:rsid w:val="0060396F"/>
    <w:rsid w:val="00603E43"/>
    <w:rsid w:val="00603E4E"/>
    <w:rsid w:val="00604068"/>
    <w:rsid w:val="00606A74"/>
    <w:rsid w:val="006076CC"/>
    <w:rsid w:val="00607C0F"/>
    <w:rsid w:val="00611561"/>
    <w:rsid w:val="00613294"/>
    <w:rsid w:val="00615598"/>
    <w:rsid w:val="006157EC"/>
    <w:rsid w:val="00615E32"/>
    <w:rsid w:val="0061607A"/>
    <w:rsid w:val="00624196"/>
    <w:rsid w:val="00625422"/>
    <w:rsid w:val="0062674F"/>
    <w:rsid w:val="00627BD8"/>
    <w:rsid w:val="006306C7"/>
    <w:rsid w:val="00630CBD"/>
    <w:rsid w:val="00631D76"/>
    <w:rsid w:val="006327B9"/>
    <w:rsid w:val="0063322B"/>
    <w:rsid w:val="00635292"/>
    <w:rsid w:val="0063633D"/>
    <w:rsid w:val="00636E77"/>
    <w:rsid w:val="006370E0"/>
    <w:rsid w:val="006408D9"/>
    <w:rsid w:val="00640BB6"/>
    <w:rsid w:val="006414BF"/>
    <w:rsid w:val="00642D34"/>
    <w:rsid w:val="006440C6"/>
    <w:rsid w:val="006511D6"/>
    <w:rsid w:val="006519EB"/>
    <w:rsid w:val="00651CAF"/>
    <w:rsid w:val="00653BB0"/>
    <w:rsid w:val="00654BE4"/>
    <w:rsid w:val="006565D2"/>
    <w:rsid w:val="00657574"/>
    <w:rsid w:val="006576D4"/>
    <w:rsid w:val="00661706"/>
    <w:rsid w:val="006620F4"/>
    <w:rsid w:val="006626C8"/>
    <w:rsid w:val="00663283"/>
    <w:rsid w:val="00666FC2"/>
    <w:rsid w:val="006673E5"/>
    <w:rsid w:val="006702EA"/>
    <w:rsid w:val="00670851"/>
    <w:rsid w:val="00670CA0"/>
    <w:rsid w:val="00670F91"/>
    <w:rsid w:val="00672BAF"/>
    <w:rsid w:val="00672C78"/>
    <w:rsid w:val="00672FE1"/>
    <w:rsid w:val="0067384C"/>
    <w:rsid w:val="00674D7D"/>
    <w:rsid w:val="00677867"/>
    <w:rsid w:val="006801F5"/>
    <w:rsid w:val="00681741"/>
    <w:rsid w:val="00682ACA"/>
    <w:rsid w:val="0068319E"/>
    <w:rsid w:val="00684E9D"/>
    <w:rsid w:val="006874EC"/>
    <w:rsid w:val="00687E09"/>
    <w:rsid w:val="0069004B"/>
    <w:rsid w:val="00693454"/>
    <w:rsid w:val="00693F95"/>
    <w:rsid w:val="00694A42"/>
    <w:rsid w:val="0069668F"/>
    <w:rsid w:val="006A2927"/>
    <w:rsid w:val="006A55A2"/>
    <w:rsid w:val="006A57AF"/>
    <w:rsid w:val="006A5928"/>
    <w:rsid w:val="006A65E4"/>
    <w:rsid w:val="006A7336"/>
    <w:rsid w:val="006B13F0"/>
    <w:rsid w:val="006C3C8B"/>
    <w:rsid w:val="006C4DA1"/>
    <w:rsid w:val="006C6A13"/>
    <w:rsid w:val="006C7442"/>
    <w:rsid w:val="006C7F43"/>
    <w:rsid w:val="006D0D55"/>
    <w:rsid w:val="006D1D55"/>
    <w:rsid w:val="006D3827"/>
    <w:rsid w:val="006D39AA"/>
    <w:rsid w:val="006D572B"/>
    <w:rsid w:val="006D666F"/>
    <w:rsid w:val="006E062B"/>
    <w:rsid w:val="006E146A"/>
    <w:rsid w:val="006E1A8E"/>
    <w:rsid w:val="006E3929"/>
    <w:rsid w:val="006E79A6"/>
    <w:rsid w:val="006E7D55"/>
    <w:rsid w:val="006F0E9A"/>
    <w:rsid w:val="006F0EE7"/>
    <w:rsid w:val="006F207A"/>
    <w:rsid w:val="006F25F9"/>
    <w:rsid w:val="006F5D95"/>
    <w:rsid w:val="00704905"/>
    <w:rsid w:val="00704CFB"/>
    <w:rsid w:val="00707889"/>
    <w:rsid w:val="007127AC"/>
    <w:rsid w:val="007134AE"/>
    <w:rsid w:val="00717A88"/>
    <w:rsid w:val="0072006A"/>
    <w:rsid w:val="0072118B"/>
    <w:rsid w:val="007211FC"/>
    <w:rsid w:val="00722B74"/>
    <w:rsid w:val="00723613"/>
    <w:rsid w:val="007311E2"/>
    <w:rsid w:val="0073369C"/>
    <w:rsid w:val="00734402"/>
    <w:rsid w:val="00734C5A"/>
    <w:rsid w:val="0073752C"/>
    <w:rsid w:val="00737C6B"/>
    <w:rsid w:val="00740EB7"/>
    <w:rsid w:val="0074162C"/>
    <w:rsid w:val="00741D48"/>
    <w:rsid w:val="0074228E"/>
    <w:rsid w:val="007428EF"/>
    <w:rsid w:val="00747E5C"/>
    <w:rsid w:val="00751C0F"/>
    <w:rsid w:val="00756CF3"/>
    <w:rsid w:val="007572A7"/>
    <w:rsid w:val="0076088C"/>
    <w:rsid w:val="00761F8B"/>
    <w:rsid w:val="007630C5"/>
    <w:rsid w:val="00765360"/>
    <w:rsid w:val="007666B8"/>
    <w:rsid w:val="00766F8F"/>
    <w:rsid w:val="0076729E"/>
    <w:rsid w:val="00767C99"/>
    <w:rsid w:val="007710BD"/>
    <w:rsid w:val="00771421"/>
    <w:rsid w:val="0077265A"/>
    <w:rsid w:val="007767FE"/>
    <w:rsid w:val="00777798"/>
    <w:rsid w:val="0078120D"/>
    <w:rsid w:val="0078154A"/>
    <w:rsid w:val="00782D39"/>
    <w:rsid w:val="00783717"/>
    <w:rsid w:val="0078645F"/>
    <w:rsid w:val="0078798E"/>
    <w:rsid w:val="00787C6F"/>
    <w:rsid w:val="0079120A"/>
    <w:rsid w:val="00794224"/>
    <w:rsid w:val="00796225"/>
    <w:rsid w:val="007A20DE"/>
    <w:rsid w:val="007A3393"/>
    <w:rsid w:val="007A34A2"/>
    <w:rsid w:val="007A3EBD"/>
    <w:rsid w:val="007A5DD3"/>
    <w:rsid w:val="007A7578"/>
    <w:rsid w:val="007B0A81"/>
    <w:rsid w:val="007B0E21"/>
    <w:rsid w:val="007B284F"/>
    <w:rsid w:val="007B3F87"/>
    <w:rsid w:val="007B4611"/>
    <w:rsid w:val="007B47B8"/>
    <w:rsid w:val="007B65AE"/>
    <w:rsid w:val="007B7366"/>
    <w:rsid w:val="007C0EAB"/>
    <w:rsid w:val="007C26CE"/>
    <w:rsid w:val="007C3083"/>
    <w:rsid w:val="007C335F"/>
    <w:rsid w:val="007C5894"/>
    <w:rsid w:val="007C6500"/>
    <w:rsid w:val="007C6C8A"/>
    <w:rsid w:val="007C769A"/>
    <w:rsid w:val="007C795F"/>
    <w:rsid w:val="007D01A8"/>
    <w:rsid w:val="007D05C8"/>
    <w:rsid w:val="007D1DCA"/>
    <w:rsid w:val="007D35F6"/>
    <w:rsid w:val="007D3EFA"/>
    <w:rsid w:val="007D428A"/>
    <w:rsid w:val="007D43A9"/>
    <w:rsid w:val="007D543F"/>
    <w:rsid w:val="007D545A"/>
    <w:rsid w:val="007D5C90"/>
    <w:rsid w:val="007D6229"/>
    <w:rsid w:val="007D705B"/>
    <w:rsid w:val="007D7DD3"/>
    <w:rsid w:val="007E270F"/>
    <w:rsid w:val="007E33B6"/>
    <w:rsid w:val="007E3783"/>
    <w:rsid w:val="007E3D88"/>
    <w:rsid w:val="007E640E"/>
    <w:rsid w:val="007F32C2"/>
    <w:rsid w:val="007F5747"/>
    <w:rsid w:val="007F5C78"/>
    <w:rsid w:val="007F6063"/>
    <w:rsid w:val="007F60B9"/>
    <w:rsid w:val="00801DDA"/>
    <w:rsid w:val="00803E15"/>
    <w:rsid w:val="0080408D"/>
    <w:rsid w:val="0080478D"/>
    <w:rsid w:val="00805AD3"/>
    <w:rsid w:val="00810501"/>
    <w:rsid w:val="00810D1A"/>
    <w:rsid w:val="00814B71"/>
    <w:rsid w:val="0081533B"/>
    <w:rsid w:val="0081551E"/>
    <w:rsid w:val="00816AEF"/>
    <w:rsid w:val="0082082A"/>
    <w:rsid w:val="00820D55"/>
    <w:rsid w:val="00823A0C"/>
    <w:rsid w:val="00824FFB"/>
    <w:rsid w:val="00825AC1"/>
    <w:rsid w:val="00827682"/>
    <w:rsid w:val="00830088"/>
    <w:rsid w:val="008301A0"/>
    <w:rsid w:val="00830D87"/>
    <w:rsid w:val="0083248F"/>
    <w:rsid w:val="00833381"/>
    <w:rsid w:val="00834784"/>
    <w:rsid w:val="00835AFC"/>
    <w:rsid w:val="00837586"/>
    <w:rsid w:val="00841D92"/>
    <w:rsid w:val="008434F3"/>
    <w:rsid w:val="008439B3"/>
    <w:rsid w:val="00843B19"/>
    <w:rsid w:val="008455FE"/>
    <w:rsid w:val="00845F26"/>
    <w:rsid w:val="00846985"/>
    <w:rsid w:val="008469A9"/>
    <w:rsid w:val="0085042D"/>
    <w:rsid w:val="0085142F"/>
    <w:rsid w:val="00852717"/>
    <w:rsid w:val="008544A6"/>
    <w:rsid w:val="008548F6"/>
    <w:rsid w:val="0085529D"/>
    <w:rsid w:val="008558FC"/>
    <w:rsid w:val="00856D13"/>
    <w:rsid w:val="00857980"/>
    <w:rsid w:val="008604AC"/>
    <w:rsid w:val="00860744"/>
    <w:rsid w:val="00860A6B"/>
    <w:rsid w:val="00861B19"/>
    <w:rsid w:val="008639C1"/>
    <w:rsid w:val="00864D72"/>
    <w:rsid w:val="0086511E"/>
    <w:rsid w:val="00865497"/>
    <w:rsid w:val="00865B08"/>
    <w:rsid w:val="00867C2B"/>
    <w:rsid w:val="00871C44"/>
    <w:rsid w:val="008728CE"/>
    <w:rsid w:val="008728DA"/>
    <w:rsid w:val="00873782"/>
    <w:rsid w:val="00874988"/>
    <w:rsid w:val="00875E84"/>
    <w:rsid w:val="00876740"/>
    <w:rsid w:val="008769BE"/>
    <w:rsid w:val="008771B2"/>
    <w:rsid w:val="008772A3"/>
    <w:rsid w:val="00877AF7"/>
    <w:rsid w:val="0088004A"/>
    <w:rsid w:val="00880AE1"/>
    <w:rsid w:val="00882717"/>
    <w:rsid w:val="008832A5"/>
    <w:rsid w:val="00884121"/>
    <w:rsid w:val="008846B9"/>
    <w:rsid w:val="008850E9"/>
    <w:rsid w:val="008872DC"/>
    <w:rsid w:val="00891290"/>
    <w:rsid w:val="00891410"/>
    <w:rsid w:val="0089250A"/>
    <w:rsid w:val="00897293"/>
    <w:rsid w:val="008A08D1"/>
    <w:rsid w:val="008A0B26"/>
    <w:rsid w:val="008A2168"/>
    <w:rsid w:val="008A4339"/>
    <w:rsid w:val="008A7D06"/>
    <w:rsid w:val="008B24E4"/>
    <w:rsid w:val="008B3D5D"/>
    <w:rsid w:val="008B453D"/>
    <w:rsid w:val="008B4A0C"/>
    <w:rsid w:val="008B69F8"/>
    <w:rsid w:val="008C3FF8"/>
    <w:rsid w:val="008C45EF"/>
    <w:rsid w:val="008C4AD4"/>
    <w:rsid w:val="008D3441"/>
    <w:rsid w:val="008D421C"/>
    <w:rsid w:val="008D48FF"/>
    <w:rsid w:val="008D7686"/>
    <w:rsid w:val="008E0952"/>
    <w:rsid w:val="008E1433"/>
    <w:rsid w:val="008E20F7"/>
    <w:rsid w:val="008E37C7"/>
    <w:rsid w:val="008E3926"/>
    <w:rsid w:val="008E4794"/>
    <w:rsid w:val="008E53AC"/>
    <w:rsid w:val="008E6066"/>
    <w:rsid w:val="008E7852"/>
    <w:rsid w:val="008F123F"/>
    <w:rsid w:val="008F15C1"/>
    <w:rsid w:val="008F3020"/>
    <w:rsid w:val="008F3876"/>
    <w:rsid w:val="008F4C75"/>
    <w:rsid w:val="008F4EE9"/>
    <w:rsid w:val="008F57C8"/>
    <w:rsid w:val="008F5B28"/>
    <w:rsid w:val="008F5C31"/>
    <w:rsid w:val="008F7BB2"/>
    <w:rsid w:val="00900825"/>
    <w:rsid w:val="009018FB"/>
    <w:rsid w:val="00904CC7"/>
    <w:rsid w:val="0090646F"/>
    <w:rsid w:val="00906CC0"/>
    <w:rsid w:val="00910710"/>
    <w:rsid w:val="009113A3"/>
    <w:rsid w:val="00913642"/>
    <w:rsid w:val="0091405C"/>
    <w:rsid w:val="00914619"/>
    <w:rsid w:val="009147F2"/>
    <w:rsid w:val="009153E1"/>
    <w:rsid w:val="00915931"/>
    <w:rsid w:val="0092057D"/>
    <w:rsid w:val="0092345E"/>
    <w:rsid w:val="00923830"/>
    <w:rsid w:val="00923C09"/>
    <w:rsid w:val="00923C0F"/>
    <w:rsid w:val="009245F9"/>
    <w:rsid w:val="00925908"/>
    <w:rsid w:val="00926356"/>
    <w:rsid w:val="00926CCE"/>
    <w:rsid w:val="00927EEE"/>
    <w:rsid w:val="009319A0"/>
    <w:rsid w:val="009321AE"/>
    <w:rsid w:val="00932898"/>
    <w:rsid w:val="00932A48"/>
    <w:rsid w:val="00932DA1"/>
    <w:rsid w:val="00932ECD"/>
    <w:rsid w:val="00934219"/>
    <w:rsid w:val="0093459C"/>
    <w:rsid w:val="00934FF9"/>
    <w:rsid w:val="009407F5"/>
    <w:rsid w:val="00943AD5"/>
    <w:rsid w:val="00950569"/>
    <w:rsid w:val="00950AF4"/>
    <w:rsid w:val="009511AB"/>
    <w:rsid w:val="0095130E"/>
    <w:rsid w:val="00962362"/>
    <w:rsid w:val="00962BB3"/>
    <w:rsid w:val="009669A3"/>
    <w:rsid w:val="00966DFC"/>
    <w:rsid w:val="00967F82"/>
    <w:rsid w:val="00970B86"/>
    <w:rsid w:val="0097247B"/>
    <w:rsid w:val="00973672"/>
    <w:rsid w:val="009749E4"/>
    <w:rsid w:val="00974BB8"/>
    <w:rsid w:val="00976179"/>
    <w:rsid w:val="00976F3E"/>
    <w:rsid w:val="00977AA3"/>
    <w:rsid w:val="009802A8"/>
    <w:rsid w:val="0098281A"/>
    <w:rsid w:val="00982920"/>
    <w:rsid w:val="0098353E"/>
    <w:rsid w:val="00983FF2"/>
    <w:rsid w:val="009864AB"/>
    <w:rsid w:val="009865B9"/>
    <w:rsid w:val="00993CAB"/>
    <w:rsid w:val="00993E08"/>
    <w:rsid w:val="009940F6"/>
    <w:rsid w:val="0099461A"/>
    <w:rsid w:val="00995541"/>
    <w:rsid w:val="009968AE"/>
    <w:rsid w:val="00997A91"/>
    <w:rsid w:val="009A0B3E"/>
    <w:rsid w:val="009A103C"/>
    <w:rsid w:val="009A3030"/>
    <w:rsid w:val="009A3641"/>
    <w:rsid w:val="009A37FD"/>
    <w:rsid w:val="009A3965"/>
    <w:rsid w:val="009A4607"/>
    <w:rsid w:val="009A5710"/>
    <w:rsid w:val="009A64C8"/>
    <w:rsid w:val="009A65E9"/>
    <w:rsid w:val="009B07E5"/>
    <w:rsid w:val="009B2BAA"/>
    <w:rsid w:val="009B3212"/>
    <w:rsid w:val="009B3DC1"/>
    <w:rsid w:val="009B4F32"/>
    <w:rsid w:val="009B643A"/>
    <w:rsid w:val="009B7A72"/>
    <w:rsid w:val="009B7FBC"/>
    <w:rsid w:val="009C04DD"/>
    <w:rsid w:val="009D086B"/>
    <w:rsid w:val="009E040C"/>
    <w:rsid w:val="009E6A27"/>
    <w:rsid w:val="009E6C35"/>
    <w:rsid w:val="009E72F0"/>
    <w:rsid w:val="009E754B"/>
    <w:rsid w:val="009E7DE7"/>
    <w:rsid w:val="009F1AB7"/>
    <w:rsid w:val="009F3EEE"/>
    <w:rsid w:val="009F4697"/>
    <w:rsid w:val="009F5C91"/>
    <w:rsid w:val="009F738E"/>
    <w:rsid w:val="009F79C9"/>
    <w:rsid w:val="00A00105"/>
    <w:rsid w:val="00A00693"/>
    <w:rsid w:val="00A012EA"/>
    <w:rsid w:val="00A01DD7"/>
    <w:rsid w:val="00A0200F"/>
    <w:rsid w:val="00A03FA4"/>
    <w:rsid w:val="00A06C50"/>
    <w:rsid w:val="00A07BCC"/>
    <w:rsid w:val="00A1055B"/>
    <w:rsid w:val="00A11190"/>
    <w:rsid w:val="00A13DBF"/>
    <w:rsid w:val="00A15098"/>
    <w:rsid w:val="00A15778"/>
    <w:rsid w:val="00A15FA8"/>
    <w:rsid w:val="00A17202"/>
    <w:rsid w:val="00A17D13"/>
    <w:rsid w:val="00A22B83"/>
    <w:rsid w:val="00A242FC"/>
    <w:rsid w:val="00A24C47"/>
    <w:rsid w:val="00A25D5D"/>
    <w:rsid w:val="00A25E48"/>
    <w:rsid w:val="00A27106"/>
    <w:rsid w:val="00A27654"/>
    <w:rsid w:val="00A307DE"/>
    <w:rsid w:val="00A307F6"/>
    <w:rsid w:val="00A309EB"/>
    <w:rsid w:val="00A3384C"/>
    <w:rsid w:val="00A34C73"/>
    <w:rsid w:val="00A36CF5"/>
    <w:rsid w:val="00A4069B"/>
    <w:rsid w:val="00A414A1"/>
    <w:rsid w:val="00A429D8"/>
    <w:rsid w:val="00A444BB"/>
    <w:rsid w:val="00A46B3E"/>
    <w:rsid w:val="00A47FE0"/>
    <w:rsid w:val="00A52704"/>
    <w:rsid w:val="00A55EF9"/>
    <w:rsid w:val="00A568D1"/>
    <w:rsid w:val="00A60D5B"/>
    <w:rsid w:val="00A60E9A"/>
    <w:rsid w:val="00A6116B"/>
    <w:rsid w:val="00A639AD"/>
    <w:rsid w:val="00A63C0D"/>
    <w:rsid w:val="00A63CDF"/>
    <w:rsid w:val="00A65623"/>
    <w:rsid w:val="00A65B07"/>
    <w:rsid w:val="00A66C78"/>
    <w:rsid w:val="00A6704E"/>
    <w:rsid w:val="00A719BE"/>
    <w:rsid w:val="00A71CE9"/>
    <w:rsid w:val="00A73089"/>
    <w:rsid w:val="00A7340A"/>
    <w:rsid w:val="00A736B6"/>
    <w:rsid w:val="00A7474A"/>
    <w:rsid w:val="00A75EA0"/>
    <w:rsid w:val="00A76D46"/>
    <w:rsid w:val="00A77064"/>
    <w:rsid w:val="00A7780D"/>
    <w:rsid w:val="00A80754"/>
    <w:rsid w:val="00A821D0"/>
    <w:rsid w:val="00A8574E"/>
    <w:rsid w:val="00A87EAF"/>
    <w:rsid w:val="00A90AEA"/>
    <w:rsid w:val="00A90DC6"/>
    <w:rsid w:val="00A930BB"/>
    <w:rsid w:val="00A93C13"/>
    <w:rsid w:val="00A9500B"/>
    <w:rsid w:val="00A95461"/>
    <w:rsid w:val="00A96D38"/>
    <w:rsid w:val="00A96E09"/>
    <w:rsid w:val="00AA0075"/>
    <w:rsid w:val="00AA2C95"/>
    <w:rsid w:val="00AA3E8B"/>
    <w:rsid w:val="00AA56F2"/>
    <w:rsid w:val="00AA7E5E"/>
    <w:rsid w:val="00AB12E8"/>
    <w:rsid w:val="00AB522D"/>
    <w:rsid w:val="00AB62A6"/>
    <w:rsid w:val="00AB6385"/>
    <w:rsid w:val="00AB652D"/>
    <w:rsid w:val="00AC009D"/>
    <w:rsid w:val="00AC03FF"/>
    <w:rsid w:val="00AC10CF"/>
    <w:rsid w:val="00AC3199"/>
    <w:rsid w:val="00AC3FDA"/>
    <w:rsid w:val="00AC51A2"/>
    <w:rsid w:val="00AC5B89"/>
    <w:rsid w:val="00AC5B96"/>
    <w:rsid w:val="00AC7BB2"/>
    <w:rsid w:val="00AD21FC"/>
    <w:rsid w:val="00AD22DA"/>
    <w:rsid w:val="00AD263F"/>
    <w:rsid w:val="00AD383D"/>
    <w:rsid w:val="00AD4B72"/>
    <w:rsid w:val="00AD5870"/>
    <w:rsid w:val="00AD5D71"/>
    <w:rsid w:val="00AD71D0"/>
    <w:rsid w:val="00AE05B9"/>
    <w:rsid w:val="00AE1D3C"/>
    <w:rsid w:val="00AE1E01"/>
    <w:rsid w:val="00AE3D3E"/>
    <w:rsid w:val="00AE4413"/>
    <w:rsid w:val="00AE559F"/>
    <w:rsid w:val="00AE5C20"/>
    <w:rsid w:val="00AE6177"/>
    <w:rsid w:val="00AF0893"/>
    <w:rsid w:val="00AF2371"/>
    <w:rsid w:val="00AF3619"/>
    <w:rsid w:val="00AF38DF"/>
    <w:rsid w:val="00AF4A95"/>
    <w:rsid w:val="00B00B9C"/>
    <w:rsid w:val="00B011AF"/>
    <w:rsid w:val="00B0334E"/>
    <w:rsid w:val="00B03AD3"/>
    <w:rsid w:val="00B03D07"/>
    <w:rsid w:val="00B07898"/>
    <w:rsid w:val="00B1006C"/>
    <w:rsid w:val="00B100D6"/>
    <w:rsid w:val="00B10F20"/>
    <w:rsid w:val="00B1102C"/>
    <w:rsid w:val="00B1122A"/>
    <w:rsid w:val="00B11AE4"/>
    <w:rsid w:val="00B11DA2"/>
    <w:rsid w:val="00B13B2F"/>
    <w:rsid w:val="00B175CB"/>
    <w:rsid w:val="00B17924"/>
    <w:rsid w:val="00B2079B"/>
    <w:rsid w:val="00B21436"/>
    <w:rsid w:val="00B216E9"/>
    <w:rsid w:val="00B228A5"/>
    <w:rsid w:val="00B246FC"/>
    <w:rsid w:val="00B248C0"/>
    <w:rsid w:val="00B27509"/>
    <w:rsid w:val="00B27DEC"/>
    <w:rsid w:val="00B30FDB"/>
    <w:rsid w:val="00B33F69"/>
    <w:rsid w:val="00B37077"/>
    <w:rsid w:val="00B4139B"/>
    <w:rsid w:val="00B42C79"/>
    <w:rsid w:val="00B43255"/>
    <w:rsid w:val="00B51CCA"/>
    <w:rsid w:val="00B51D4C"/>
    <w:rsid w:val="00B52A8A"/>
    <w:rsid w:val="00B55552"/>
    <w:rsid w:val="00B564F9"/>
    <w:rsid w:val="00B567E4"/>
    <w:rsid w:val="00B56ADC"/>
    <w:rsid w:val="00B56CB5"/>
    <w:rsid w:val="00B56E30"/>
    <w:rsid w:val="00B56FCD"/>
    <w:rsid w:val="00B5781C"/>
    <w:rsid w:val="00B608B5"/>
    <w:rsid w:val="00B60DF2"/>
    <w:rsid w:val="00B617EE"/>
    <w:rsid w:val="00B61BCF"/>
    <w:rsid w:val="00B63B57"/>
    <w:rsid w:val="00B66770"/>
    <w:rsid w:val="00B672EF"/>
    <w:rsid w:val="00B67450"/>
    <w:rsid w:val="00B71E46"/>
    <w:rsid w:val="00B72AA6"/>
    <w:rsid w:val="00B75BB7"/>
    <w:rsid w:val="00B80E72"/>
    <w:rsid w:val="00B83BFA"/>
    <w:rsid w:val="00B84D31"/>
    <w:rsid w:val="00B8585E"/>
    <w:rsid w:val="00B906E9"/>
    <w:rsid w:val="00B91B26"/>
    <w:rsid w:val="00B965DF"/>
    <w:rsid w:val="00B96784"/>
    <w:rsid w:val="00B96906"/>
    <w:rsid w:val="00B9743D"/>
    <w:rsid w:val="00B97DAF"/>
    <w:rsid w:val="00BA044F"/>
    <w:rsid w:val="00BA1317"/>
    <w:rsid w:val="00BA15B9"/>
    <w:rsid w:val="00BA2635"/>
    <w:rsid w:val="00BA3907"/>
    <w:rsid w:val="00BA3F4C"/>
    <w:rsid w:val="00BA4CEB"/>
    <w:rsid w:val="00BA55D6"/>
    <w:rsid w:val="00BA5D39"/>
    <w:rsid w:val="00BB0F9E"/>
    <w:rsid w:val="00BB15FC"/>
    <w:rsid w:val="00BB16A5"/>
    <w:rsid w:val="00BB247A"/>
    <w:rsid w:val="00BB25B7"/>
    <w:rsid w:val="00BB2CCD"/>
    <w:rsid w:val="00BB3B50"/>
    <w:rsid w:val="00BB4963"/>
    <w:rsid w:val="00BB5DCD"/>
    <w:rsid w:val="00BC2145"/>
    <w:rsid w:val="00BC3D6B"/>
    <w:rsid w:val="00BD0089"/>
    <w:rsid w:val="00BD0446"/>
    <w:rsid w:val="00BD182C"/>
    <w:rsid w:val="00BD5021"/>
    <w:rsid w:val="00BD77BE"/>
    <w:rsid w:val="00BD78A2"/>
    <w:rsid w:val="00BE0D5E"/>
    <w:rsid w:val="00BE34FD"/>
    <w:rsid w:val="00BE36BB"/>
    <w:rsid w:val="00BE4BAF"/>
    <w:rsid w:val="00BE4FE1"/>
    <w:rsid w:val="00BE730E"/>
    <w:rsid w:val="00BE7A05"/>
    <w:rsid w:val="00BE7BE0"/>
    <w:rsid w:val="00BF0705"/>
    <w:rsid w:val="00BF4F16"/>
    <w:rsid w:val="00BF620F"/>
    <w:rsid w:val="00C01116"/>
    <w:rsid w:val="00C01596"/>
    <w:rsid w:val="00C01C97"/>
    <w:rsid w:val="00C02121"/>
    <w:rsid w:val="00C03527"/>
    <w:rsid w:val="00C03C40"/>
    <w:rsid w:val="00C043A7"/>
    <w:rsid w:val="00C0572D"/>
    <w:rsid w:val="00C0632E"/>
    <w:rsid w:val="00C064CC"/>
    <w:rsid w:val="00C0686E"/>
    <w:rsid w:val="00C068F2"/>
    <w:rsid w:val="00C114B3"/>
    <w:rsid w:val="00C123A3"/>
    <w:rsid w:val="00C13499"/>
    <w:rsid w:val="00C15F92"/>
    <w:rsid w:val="00C16B4D"/>
    <w:rsid w:val="00C207DE"/>
    <w:rsid w:val="00C21786"/>
    <w:rsid w:val="00C22C2D"/>
    <w:rsid w:val="00C22CC4"/>
    <w:rsid w:val="00C2336E"/>
    <w:rsid w:val="00C23390"/>
    <w:rsid w:val="00C23412"/>
    <w:rsid w:val="00C255CC"/>
    <w:rsid w:val="00C314AB"/>
    <w:rsid w:val="00C315CE"/>
    <w:rsid w:val="00C32880"/>
    <w:rsid w:val="00C33A78"/>
    <w:rsid w:val="00C33FE7"/>
    <w:rsid w:val="00C36436"/>
    <w:rsid w:val="00C370AE"/>
    <w:rsid w:val="00C41879"/>
    <w:rsid w:val="00C42BA0"/>
    <w:rsid w:val="00C44DAB"/>
    <w:rsid w:val="00C45A15"/>
    <w:rsid w:val="00C503CF"/>
    <w:rsid w:val="00C51E60"/>
    <w:rsid w:val="00C51F07"/>
    <w:rsid w:val="00C52905"/>
    <w:rsid w:val="00C56A47"/>
    <w:rsid w:val="00C6140E"/>
    <w:rsid w:val="00C627AA"/>
    <w:rsid w:val="00C647F1"/>
    <w:rsid w:val="00C65AB1"/>
    <w:rsid w:val="00C65B9A"/>
    <w:rsid w:val="00C67037"/>
    <w:rsid w:val="00C67936"/>
    <w:rsid w:val="00C71361"/>
    <w:rsid w:val="00C73014"/>
    <w:rsid w:val="00C730F7"/>
    <w:rsid w:val="00C7339B"/>
    <w:rsid w:val="00C7346C"/>
    <w:rsid w:val="00C736D2"/>
    <w:rsid w:val="00C73A1F"/>
    <w:rsid w:val="00C75FE9"/>
    <w:rsid w:val="00C77C46"/>
    <w:rsid w:val="00C800D8"/>
    <w:rsid w:val="00C829A3"/>
    <w:rsid w:val="00C83639"/>
    <w:rsid w:val="00C83BC8"/>
    <w:rsid w:val="00C85257"/>
    <w:rsid w:val="00C87A8E"/>
    <w:rsid w:val="00C93C95"/>
    <w:rsid w:val="00C95D7F"/>
    <w:rsid w:val="00C96BDD"/>
    <w:rsid w:val="00CA5DDF"/>
    <w:rsid w:val="00CA6B2B"/>
    <w:rsid w:val="00CA7636"/>
    <w:rsid w:val="00CB2905"/>
    <w:rsid w:val="00CB2E58"/>
    <w:rsid w:val="00CB3943"/>
    <w:rsid w:val="00CB4FA0"/>
    <w:rsid w:val="00CB5E84"/>
    <w:rsid w:val="00CC1662"/>
    <w:rsid w:val="00CC2495"/>
    <w:rsid w:val="00CC2BA7"/>
    <w:rsid w:val="00CC3518"/>
    <w:rsid w:val="00CC4449"/>
    <w:rsid w:val="00CC4C70"/>
    <w:rsid w:val="00CC5A1A"/>
    <w:rsid w:val="00CC6544"/>
    <w:rsid w:val="00CC7E95"/>
    <w:rsid w:val="00CD0658"/>
    <w:rsid w:val="00CD16AC"/>
    <w:rsid w:val="00CD354D"/>
    <w:rsid w:val="00CD4F2E"/>
    <w:rsid w:val="00CD5651"/>
    <w:rsid w:val="00CD5F0D"/>
    <w:rsid w:val="00CD60DA"/>
    <w:rsid w:val="00CD68AB"/>
    <w:rsid w:val="00CD7A1A"/>
    <w:rsid w:val="00CD7A76"/>
    <w:rsid w:val="00CE2E51"/>
    <w:rsid w:val="00CE4E90"/>
    <w:rsid w:val="00CE4F3B"/>
    <w:rsid w:val="00CE5A5B"/>
    <w:rsid w:val="00CE7B62"/>
    <w:rsid w:val="00CF0195"/>
    <w:rsid w:val="00CF20F0"/>
    <w:rsid w:val="00CF3BD7"/>
    <w:rsid w:val="00CF4DA4"/>
    <w:rsid w:val="00CF779C"/>
    <w:rsid w:val="00CF7E2E"/>
    <w:rsid w:val="00CF7FA5"/>
    <w:rsid w:val="00D04CBF"/>
    <w:rsid w:val="00D077C7"/>
    <w:rsid w:val="00D07AED"/>
    <w:rsid w:val="00D07B54"/>
    <w:rsid w:val="00D11AC5"/>
    <w:rsid w:val="00D12909"/>
    <w:rsid w:val="00D1742A"/>
    <w:rsid w:val="00D178B7"/>
    <w:rsid w:val="00D17966"/>
    <w:rsid w:val="00D201F9"/>
    <w:rsid w:val="00D2465B"/>
    <w:rsid w:val="00D248E2"/>
    <w:rsid w:val="00D248F6"/>
    <w:rsid w:val="00D24F3F"/>
    <w:rsid w:val="00D25251"/>
    <w:rsid w:val="00D2613F"/>
    <w:rsid w:val="00D26917"/>
    <w:rsid w:val="00D269B6"/>
    <w:rsid w:val="00D27375"/>
    <w:rsid w:val="00D30C77"/>
    <w:rsid w:val="00D3273C"/>
    <w:rsid w:val="00D32C3D"/>
    <w:rsid w:val="00D33013"/>
    <w:rsid w:val="00D3336B"/>
    <w:rsid w:val="00D33A47"/>
    <w:rsid w:val="00D33A82"/>
    <w:rsid w:val="00D33C50"/>
    <w:rsid w:val="00D34538"/>
    <w:rsid w:val="00D36065"/>
    <w:rsid w:val="00D41FE6"/>
    <w:rsid w:val="00D42FCF"/>
    <w:rsid w:val="00D431C2"/>
    <w:rsid w:val="00D4341C"/>
    <w:rsid w:val="00D43B83"/>
    <w:rsid w:val="00D44167"/>
    <w:rsid w:val="00D45FA1"/>
    <w:rsid w:val="00D47660"/>
    <w:rsid w:val="00D50FD1"/>
    <w:rsid w:val="00D512F8"/>
    <w:rsid w:val="00D5326F"/>
    <w:rsid w:val="00D53693"/>
    <w:rsid w:val="00D53F32"/>
    <w:rsid w:val="00D54EAB"/>
    <w:rsid w:val="00D55F83"/>
    <w:rsid w:val="00D57D7A"/>
    <w:rsid w:val="00D60C27"/>
    <w:rsid w:val="00D6430E"/>
    <w:rsid w:val="00D64E92"/>
    <w:rsid w:val="00D65477"/>
    <w:rsid w:val="00D668C4"/>
    <w:rsid w:val="00D70912"/>
    <w:rsid w:val="00D721FF"/>
    <w:rsid w:val="00D7265B"/>
    <w:rsid w:val="00D73A1A"/>
    <w:rsid w:val="00D81484"/>
    <w:rsid w:val="00D81A22"/>
    <w:rsid w:val="00D82B4A"/>
    <w:rsid w:val="00D84315"/>
    <w:rsid w:val="00D84FCE"/>
    <w:rsid w:val="00D8645A"/>
    <w:rsid w:val="00D87C37"/>
    <w:rsid w:val="00D903C5"/>
    <w:rsid w:val="00D93011"/>
    <w:rsid w:val="00D95231"/>
    <w:rsid w:val="00D95BF3"/>
    <w:rsid w:val="00D963A5"/>
    <w:rsid w:val="00D963D1"/>
    <w:rsid w:val="00D973DD"/>
    <w:rsid w:val="00DA161A"/>
    <w:rsid w:val="00DA2802"/>
    <w:rsid w:val="00DA3A5B"/>
    <w:rsid w:val="00DA3DB3"/>
    <w:rsid w:val="00DA5F1D"/>
    <w:rsid w:val="00DA7AE4"/>
    <w:rsid w:val="00DA7D2E"/>
    <w:rsid w:val="00DB2A0E"/>
    <w:rsid w:val="00DB4D18"/>
    <w:rsid w:val="00DB53FE"/>
    <w:rsid w:val="00DB5D78"/>
    <w:rsid w:val="00DB7D37"/>
    <w:rsid w:val="00DB7D7D"/>
    <w:rsid w:val="00DC3114"/>
    <w:rsid w:val="00DC4239"/>
    <w:rsid w:val="00DC78C3"/>
    <w:rsid w:val="00DD039B"/>
    <w:rsid w:val="00DD2269"/>
    <w:rsid w:val="00DD26D7"/>
    <w:rsid w:val="00DD3AF6"/>
    <w:rsid w:val="00DD596A"/>
    <w:rsid w:val="00DD68B3"/>
    <w:rsid w:val="00DE4A52"/>
    <w:rsid w:val="00DF0CE3"/>
    <w:rsid w:val="00DF22EC"/>
    <w:rsid w:val="00DF5B7C"/>
    <w:rsid w:val="00DF62FB"/>
    <w:rsid w:val="00E008DB"/>
    <w:rsid w:val="00E015C3"/>
    <w:rsid w:val="00E01B99"/>
    <w:rsid w:val="00E01E79"/>
    <w:rsid w:val="00E01F5D"/>
    <w:rsid w:val="00E04ADE"/>
    <w:rsid w:val="00E05090"/>
    <w:rsid w:val="00E06A1B"/>
    <w:rsid w:val="00E06F46"/>
    <w:rsid w:val="00E1072C"/>
    <w:rsid w:val="00E110DB"/>
    <w:rsid w:val="00E1306D"/>
    <w:rsid w:val="00E17C6D"/>
    <w:rsid w:val="00E210F6"/>
    <w:rsid w:val="00E23728"/>
    <w:rsid w:val="00E23759"/>
    <w:rsid w:val="00E248A1"/>
    <w:rsid w:val="00E31508"/>
    <w:rsid w:val="00E3496F"/>
    <w:rsid w:val="00E35A68"/>
    <w:rsid w:val="00E420B6"/>
    <w:rsid w:val="00E42952"/>
    <w:rsid w:val="00E46C5F"/>
    <w:rsid w:val="00E47257"/>
    <w:rsid w:val="00E50B69"/>
    <w:rsid w:val="00E52934"/>
    <w:rsid w:val="00E52999"/>
    <w:rsid w:val="00E57AA4"/>
    <w:rsid w:val="00E60CA7"/>
    <w:rsid w:val="00E62715"/>
    <w:rsid w:val="00E7199A"/>
    <w:rsid w:val="00E71C1A"/>
    <w:rsid w:val="00E72BA9"/>
    <w:rsid w:val="00E7384A"/>
    <w:rsid w:val="00E74FF1"/>
    <w:rsid w:val="00E75EF5"/>
    <w:rsid w:val="00E84A4D"/>
    <w:rsid w:val="00E850DD"/>
    <w:rsid w:val="00E85EDE"/>
    <w:rsid w:val="00E87573"/>
    <w:rsid w:val="00E908D7"/>
    <w:rsid w:val="00E90940"/>
    <w:rsid w:val="00E924E1"/>
    <w:rsid w:val="00E94153"/>
    <w:rsid w:val="00E94949"/>
    <w:rsid w:val="00E95AA9"/>
    <w:rsid w:val="00E97F06"/>
    <w:rsid w:val="00EA045E"/>
    <w:rsid w:val="00EA2264"/>
    <w:rsid w:val="00EA2D3F"/>
    <w:rsid w:val="00EA3622"/>
    <w:rsid w:val="00EA3ECA"/>
    <w:rsid w:val="00EA7BDE"/>
    <w:rsid w:val="00EA7F2A"/>
    <w:rsid w:val="00EB0B60"/>
    <w:rsid w:val="00EB728E"/>
    <w:rsid w:val="00EC1286"/>
    <w:rsid w:val="00EC191D"/>
    <w:rsid w:val="00EC1E59"/>
    <w:rsid w:val="00EC5058"/>
    <w:rsid w:val="00EC61E9"/>
    <w:rsid w:val="00EC74E0"/>
    <w:rsid w:val="00EC7AAE"/>
    <w:rsid w:val="00ED0014"/>
    <w:rsid w:val="00ED0421"/>
    <w:rsid w:val="00ED18F1"/>
    <w:rsid w:val="00ED316B"/>
    <w:rsid w:val="00ED3A0B"/>
    <w:rsid w:val="00ED3F98"/>
    <w:rsid w:val="00EE05A5"/>
    <w:rsid w:val="00EE5B84"/>
    <w:rsid w:val="00EE7249"/>
    <w:rsid w:val="00EE7957"/>
    <w:rsid w:val="00EF0EBC"/>
    <w:rsid w:val="00EF11F9"/>
    <w:rsid w:val="00EF361C"/>
    <w:rsid w:val="00EF4085"/>
    <w:rsid w:val="00EF6C80"/>
    <w:rsid w:val="00F053EC"/>
    <w:rsid w:val="00F05CF6"/>
    <w:rsid w:val="00F061A1"/>
    <w:rsid w:val="00F10BF6"/>
    <w:rsid w:val="00F10DFF"/>
    <w:rsid w:val="00F12F31"/>
    <w:rsid w:val="00F1357F"/>
    <w:rsid w:val="00F1429D"/>
    <w:rsid w:val="00F16CAD"/>
    <w:rsid w:val="00F16EB1"/>
    <w:rsid w:val="00F20EAE"/>
    <w:rsid w:val="00F21F0F"/>
    <w:rsid w:val="00F220FC"/>
    <w:rsid w:val="00F22AD4"/>
    <w:rsid w:val="00F26FFE"/>
    <w:rsid w:val="00F27832"/>
    <w:rsid w:val="00F308AF"/>
    <w:rsid w:val="00F30BC1"/>
    <w:rsid w:val="00F3104A"/>
    <w:rsid w:val="00F3142D"/>
    <w:rsid w:val="00F327DA"/>
    <w:rsid w:val="00F329E8"/>
    <w:rsid w:val="00F33BC7"/>
    <w:rsid w:val="00F34DD0"/>
    <w:rsid w:val="00F362E9"/>
    <w:rsid w:val="00F376FA"/>
    <w:rsid w:val="00F40180"/>
    <w:rsid w:val="00F4406F"/>
    <w:rsid w:val="00F464A9"/>
    <w:rsid w:val="00F46847"/>
    <w:rsid w:val="00F515AE"/>
    <w:rsid w:val="00F51A4E"/>
    <w:rsid w:val="00F52282"/>
    <w:rsid w:val="00F52FE4"/>
    <w:rsid w:val="00F553FA"/>
    <w:rsid w:val="00F5661B"/>
    <w:rsid w:val="00F6101C"/>
    <w:rsid w:val="00F62EB4"/>
    <w:rsid w:val="00F64A4F"/>
    <w:rsid w:val="00F64D35"/>
    <w:rsid w:val="00F64F39"/>
    <w:rsid w:val="00F66221"/>
    <w:rsid w:val="00F67127"/>
    <w:rsid w:val="00F707F4"/>
    <w:rsid w:val="00F71D03"/>
    <w:rsid w:val="00F72951"/>
    <w:rsid w:val="00F7696E"/>
    <w:rsid w:val="00F77B49"/>
    <w:rsid w:val="00F8088E"/>
    <w:rsid w:val="00F8320E"/>
    <w:rsid w:val="00F840A5"/>
    <w:rsid w:val="00F85A41"/>
    <w:rsid w:val="00F85A6C"/>
    <w:rsid w:val="00F85C38"/>
    <w:rsid w:val="00F85D86"/>
    <w:rsid w:val="00F86D2B"/>
    <w:rsid w:val="00F90F6B"/>
    <w:rsid w:val="00F912F0"/>
    <w:rsid w:val="00F916DB"/>
    <w:rsid w:val="00F92C5E"/>
    <w:rsid w:val="00F947AC"/>
    <w:rsid w:val="00F95173"/>
    <w:rsid w:val="00F95D8D"/>
    <w:rsid w:val="00F96574"/>
    <w:rsid w:val="00F967DF"/>
    <w:rsid w:val="00F97A78"/>
    <w:rsid w:val="00FA0A2B"/>
    <w:rsid w:val="00FA1B3F"/>
    <w:rsid w:val="00FA67C4"/>
    <w:rsid w:val="00FA69FD"/>
    <w:rsid w:val="00FB1845"/>
    <w:rsid w:val="00FB241E"/>
    <w:rsid w:val="00FB3D8C"/>
    <w:rsid w:val="00FB5EEF"/>
    <w:rsid w:val="00FC0115"/>
    <w:rsid w:val="00FC22DA"/>
    <w:rsid w:val="00FC4038"/>
    <w:rsid w:val="00FC4728"/>
    <w:rsid w:val="00FC5CF8"/>
    <w:rsid w:val="00FC6064"/>
    <w:rsid w:val="00FC6070"/>
    <w:rsid w:val="00FC6760"/>
    <w:rsid w:val="00FC7141"/>
    <w:rsid w:val="00FC71FE"/>
    <w:rsid w:val="00FD010F"/>
    <w:rsid w:val="00FD082C"/>
    <w:rsid w:val="00FD130E"/>
    <w:rsid w:val="00FD3FE9"/>
    <w:rsid w:val="00FD42CC"/>
    <w:rsid w:val="00FD441B"/>
    <w:rsid w:val="00FD596F"/>
    <w:rsid w:val="00FD5F80"/>
    <w:rsid w:val="00FD601A"/>
    <w:rsid w:val="00FD6587"/>
    <w:rsid w:val="00FD6A0C"/>
    <w:rsid w:val="00FD6A1F"/>
    <w:rsid w:val="00FE0A05"/>
    <w:rsid w:val="00FE1035"/>
    <w:rsid w:val="00FE12BE"/>
    <w:rsid w:val="00FE31AA"/>
    <w:rsid w:val="00FE5320"/>
    <w:rsid w:val="00FE670C"/>
    <w:rsid w:val="00FE779D"/>
    <w:rsid w:val="00FF1BCF"/>
    <w:rsid w:val="00FF3282"/>
    <w:rsid w:val="00FF37E0"/>
    <w:rsid w:val="00FF39C9"/>
    <w:rsid w:val="00FF4FE8"/>
    <w:rsid w:val="00FF5249"/>
    <w:rsid w:val="00FF7117"/>
    <w:rsid w:val="00FF7303"/>
    <w:rsid w:val="01C2EE9E"/>
    <w:rsid w:val="0232226D"/>
    <w:rsid w:val="023E72DD"/>
    <w:rsid w:val="025B6FD9"/>
    <w:rsid w:val="02B4DB74"/>
    <w:rsid w:val="0538FFB3"/>
    <w:rsid w:val="058ABB1C"/>
    <w:rsid w:val="06CEB1BF"/>
    <w:rsid w:val="07C1EE96"/>
    <w:rsid w:val="08244BD2"/>
    <w:rsid w:val="094426E6"/>
    <w:rsid w:val="09A1AC01"/>
    <w:rsid w:val="0A119A4A"/>
    <w:rsid w:val="0A730BDC"/>
    <w:rsid w:val="0AB2CDB4"/>
    <w:rsid w:val="0B070647"/>
    <w:rsid w:val="0BC4F29F"/>
    <w:rsid w:val="0CC5A52A"/>
    <w:rsid w:val="0CDE3617"/>
    <w:rsid w:val="0E6E8984"/>
    <w:rsid w:val="0ECC97B7"/>
    <w:rsid w:val="0F6FE8BD"/>
    <w:rsid w:val="10C9822F"/>
    <w:rsid w:val="111B5038"/>
    <w:rsid w:val="117A36C0"/>
    <w:rsid w:val="11B18506"/>
    <w:rsid w:val="12565CF5"/>
    <w:rsid w:val="12CC5D47"/>
    <w:rsid w:val="13C60215"/>
    <w:rsid w:val="1588A692"/>
    <w:rsid w:val="160BD82E"/>
    <w:rsid w:val="1671BCBB"/>
    <w:rsid w:val="16AA5E97"/>
    <w:rsid w:val="16CAFA70"/>
    <w:rsid w:val="16FBF3B6"/>
    <w:rsid w:val="16FDA2D7"/>
    <w:rsid w:val="179EE4E5"/>
    <w:rsid w:val="190BFB74"/>
    <w:rsid w:val="1974E942"/>
    <w:rsid w:val="19A39B06"/>
    <w:rsid w:val="1A343CB0"/>
    <w:rsid w:val="1A7A3CCD"/>
    <w:rsid w:val="1BC4AACB"/>
    <w:rsid w:val="1BD113FA"/>
    <w:rsid w:val="1C1F3A18"/>
    <w:rsid w:val="1E90A0AC"/>
    <w:rsid w:val="1F0ECF1B"/>
    <w:rsid w:val="1FFF76A4"/>
    <w:rsid w:val="20E6E11E"/>
    <w:rsid w:val="21456B50"/>
    <w:rsid w:val="2219D3F5"/>
    <w:rsid w:val="228B3160"/>
    <w:rsid w:val="2361BA8B"/>
    <w:rsid w:val="238520AF"/>
    <w:rsid w:val="239E4B2E"/>
    <w:rsid w:val="23CD4696"/>
    <w:rsid w:val="23DAF934"/>
    <w:rsid w:val="2407BBC1"/>
    <w:rsid w:val="24910DD4"/>
    <w:rsid w:val="254AAE72"/>
    <w:rsid w:val="25645D89"/>
    <w:rsid w:val="25ECEADF"/>
    <w:rsid w:val="261331CB"/>
    <w:rsid w:val="274C0677"/>
    <w:rsid w:val="28073972"/>
    <w:rsid w:val="28BB3FA0"/>
    <w:rsid w:val="292ABF31"/>
    <w:rsid w:val="297D7BEA"/>
    <w:rsid w:val="2A4D88C8"/>
    <w:rsid w:val="2A7A4F8E"/>
    <w:rsid w:val="2B313772"/>
    <w:rsid w:val="2C538143"/>
    <w:rsid w:val="2C9DF8B6"/>
    <w:rsid w:val="2D76A134"/>
    <w:rsid w:val="2E0D0DEF"/>
    <w:rsid w:val="2E114FE2"/>
    <w:rsid w:val="303FDB85"/>
    <w:rsid w:val="30D2BE5B"/>
    <w:rsid w:val="3170FCCF"/>
    <w:rsid w:val="333AD106"/>
    <w:rsid w:val="3340129D"/>
    <w:rsid w:val="33E8E025"/>
    <w:rsid w:val="33F3CD1D"/>
    <w:rsid w:val="3459305F"/>
    <w:rsid w:val="35FF8B16"/>
    <w:rsid w:val="36D7ECBC"/>
    <w:rsid w:val="37825340"/>
    <w:rsid w:val="38979C75"/>
    <w:rsid w:val="38E9FA11"/>
    <w:rsid w:val="39B19405"/>
    <w:rsid w:val="3A188B21"/>
    <w:rsid w:val="3A4734DB"/>
    <w:rsid w:val="3A4CB00B"/>
    <w:rsid w:val="3C4F0931"/>
    <w:rsid w:val="3D4F3CAF"/>
    <w:rsid w:val="3D5294F7"/>
    <w:rsid w:val="3DDD9FB9"/>
    <w:rsid w:val="3EC48A73"/>
    <w:rsid w:val="3FF838B3"/>
    <w:rsid w:val="4006E0F4"/>
    <w:rsid w:val="407A430F"/>
    <w:rsid w:val="413A14A1"/>
    <w:rsid w:val="4152C8D3"/>
    <w:rsid w:val="42381F5B"/>
    <w:rsid w:val="42A0854B"/>
    <w:rsid w:val="43AA5390"/>
    <w:rsid w:val="44230373"/>
    <w:rsid w:val="44FF1702"/>
    <w:rsid w:val="455DE084"/>
    <w:rsid w:val="45CB42D3"/>
    <w:rsid w:val="45F51D5D"/>
    <w:rsid w:val="466203BE"/>
    <w:rsid w:val="46C4A5C3"/>
    <w:rsid w:val="480547B8"/>
    <w:rsid w:val="489EB372"/>
    <w:rsid w:val="48B5881B"/>
    <w:rsid w:val="49127736"/>
    <w:rsid w:val="4940F454"/>
    <w:rsid w:val="4ABA841E"/>
    <w:rsid w:val="4AD76C33"/>
    <w:rsid w:val="4AFC3806"/>
    <w:rsid w:val="4B9F3047"/>
    <w:rsid w:val="4C074C0E"/>
    <w:rsid w:val="4D229458"/>
    <w:rsid w:val="4D7C6706"/>
    <w:rsid w:val="4DCB7938"/>
    <w:rsid w:val="4E55CEA6"/>
    <w:rsid w:val="500A2E80"/>
    <w:rsid w:val="50937A13"/>
    <w:rsid w:val="509E1228"/>
    <w:rsid w:val="50BA1C30"/>
    <w:rsid w:val="51CF0454"/>
    <w:rsid w:val="5225E7D4"/>
    <w:rsid w:val="52521B09"/>
    <w:rsid w:val="534C209B"/>
    <w:rsid w:val="53703573"/>
    <w:rsid w:val="54DED581"/>
    <w:rsid w:val="56F7EE6C"/>
    <w:rsid w:val="57123A0F"/>
    <w:rsid w:val="5770E9BA"/>
    <w:rsid w:val="57D773A1"/>
    <w:rsid w:val="5AE7F898"/>
    <w:rsid w:val="5B282D35"/>
    <w:rsid w:val="5B6783ED"/>
    <w:rsid w:val="5C843419"/>
    <w:rsid w:val="5CC29FB2"/>
    <w:rsid w:val="5D33A72A"/>
    <w:rsid w:val="5E779B8E"/>
    <w:rsid w:val="5EB624E2"/>
    <w:rsid w:val="60170AEC"/>
    <w:rsid w:val="61B51FA1"/>
    <w:rsid w:val="62BD1622"/>
    <w:rsid w:val="63383ED6"/>
    <w:rsid w:val="64088B5B"/>
    <w:rsid w:val="651CBB46"/>
    <w:rsid w:val="65B14D97"/>
    <w:rsid w:val="66216662"/>
    <w:rsid w:val="668381BF"/>
    <w:rsid w:val="66A99217"/>
    <w:rsid w:val="66D6268A"/>
    <w:rsid w:val="670C2B51"/>
    <w:rsid w:val="67747FBD"/>
    <w:rsid w:val="67C8226A"/>
    <w:rsid w:val="683FC463"/>
    <w:rsid w:val="69A20A15"/>
    <w:rsid w:val="6A4EC8ED"/>
    <w:rsid w:val="6CCBB922"/>
    <w:rsid w:val="6CEC40EB"/>
    <w:rsid w:val="6D806CCF"/>
    <w:rsid w:val="6DF39696"/>
    <w:rsid w:val="6E28BA75"/>
    <w:rsid w:val="6E56DF40"/>
    <w:rsid w:val="6ED6003D"/>
    <w:rsid w:val="70AADF3A"/>
    <w:rsid w:val="712AF905"/>
    <w:rsid w:val="717FBD23"/>
    <w:rsid w:val="71ADE2AF"/>
    <w:rsid w:val="73241326"/>
    <w:rsid w:val="73B3BD6D"/>
    <w:rsid w:val="745E9360"/>
    <w:rsid w:val="7562B63C"/>
    <w:rsid w:val="75D75273"/>
    <w:rsid w:val="7643C529"/>
    <w:rsid w:val="76755071"/>
    <w:rsid w:val="76ADAB11"/>
    <w:rsid w:val="78DF4482"/>
    <w:rsid w:val="793E8023"/>
    <w:rsid w:val="7993D5ED"/>
    <w:rsid w:val="7A3FB9C7"/>
    <w:rsid w:val="7A6070FF"/>
    <w:rsid w:val="7A7448D3"/>
    <w:rsid w:val="7B7CF5B7"/>
    <w:rsid w:val="7C0EC213"/>
    <w:rsid w:val="7C41547C"/>
    <w:rsid w:val="7C6DEBB6"/>
    <w:rsid w:val="7D0BA382"/>
    <w:rsid w:val="7D6628CC"/>
    <w:rsid w:val="7E16B058"/>
    <w:rsid w:val="7F16E343"/>
    <w:rsid w:val="7F3F36CF"/>
    <w:rsid w:val="7FA8D2EC"/>
    <w:rsid w:val="7FAC22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8D208C"/>
  <w14:defaultImageDpi w14:val="300"/>
  <w15:docId w15:val="{CE17CC9F-A02D-43EA-BCA5-F9D03C84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098"/>
  </w:style>
  <w:style w:type="paragraph" w:styleId="Heading1">
    <w:name w:val="heading 1"/>
    <w:basedOn w:val="Normal"/>
    <w:next w:val="Normal"/>
    <w:link w:val="Heading1Char"/>
    <w:uiPriority w:val="9"/>
    <w:qFormat/>
    <w:rsid w:val="001D1C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5B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2341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uiPriority w:val="39"/>
    <w:rsid w:val="00FB4123"/>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table" w:customStyle="1" w:styleId="ListTable321">
    <w:name w:val="List Table 321"/>
    <w:basedOn w:val="TableNormal"/>
    <w:next w:val="ListTable3"/>
    <w:uiPriority w:val="48"/>
    <w:rsid w:val="00463011"/>
    <w:rPr>
      <w:rFonts w:ascii="Arial" w:eastAsia="Times New Roman" w:hAnsi="Arial"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4630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04705B"/>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04705B"/>
    <w:rPr>
      <w:rFonts w:ascii="Arial" w:eastAsia="Times New Roman" w:hAnsi="Arial" w:cs="Arial"/>
      <w:sz w:val="20"/>
      <w:szCs w:val="20"/>
    </w:rPr>
  </w:style>
  <w:style w:type="character" w:styleId="FootnoteReference">
    <w:name w:val="footnote reference"/>
    <w:aliases w:val="0 PIER Footnote Reference,o,fr,Style 3,o1,o2,o3,o4,o5,o6,o11,o21,o7,o + Times New Roman"/>
    <w:basedOn w:val="DefaultParagraphFont"/>
    <w:uiPriority w:val="99"/>
    <w:qFormat/>
    <w:rsid w:val="0004705B"/>
    <w:rPr>
      <w:rFonts w:cs="Times New Roman"/>
      <w:vertAlign w:val="superscript"/>
    </w:rPr>
  </w:style>
  <w:style w:type="paragraph" w:styleId="ListParagraph">
    <w:name w:val="List Paragraph"/>
    <w:basedOn w:val="Normal"/>
    <w:link w:val="ListParagraphChar"/>
    <w:uiPriority w:val="34"/>
    <w:qFormat/>
    <w:rsid w:val="00D87C37"/>
    <w:pPr>
      <w:ind w:left="720"/>
      <w:contextualSpacing/>
    </w:pPr>
  </w:style>
  <w:style w:type="character" w:styleId="CommentReference">
    <w:name w:val="annotation reference"/>
    <w:uiPriority w:val="99"/>
    <w:semiHidden/>
    <w:rsid w:val="00F329E8"/>
    <w:rPr>
      <w:sz w:val="16"/>
    </w:rPr>
  </w:style>
  <w:style w:type="paragraph" w:styleId="CommentText">
    <w:name w:val="annotation text"/>
    <w:basedOn w:val="Normal"/>
    <w:link w:val="CommentTextChar"/>
    <w:uiPriority w:val="99"/>
    <w:rsid w:val="00F329E8"/>
    <w:pPr>
      <w:spacing w:after="120"/>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F329E8"/>
    <w:rPr>
      <w:rFonts w:ascii="Arial" w:eastAsia="Times New Roman" w:hAnsi="Arial" w:cs="Arial"/>
      <w:sz w:val="20"/>
      <w:szCs w:val="20"/>
    </w:rPr>
  </w:style>
  <w:style w:type="character" w:customStyle="1" w:styleId="ListParagraphChar">
    <w:name w:val="List Paragraph Char"/>
    <w:basedOn w:val="DefaultParagraphFont"/>
    <w:link w:val="ListParagraph"/>
    <w:uiPriority w:val="34"/>
    <w:locked/>
    <w:rsid w:val="00926356"/>
  </w:style>
  <w:style w:type="character" w:styleId="Mention">
    <w:name w:val="Mention"/>
    <w:basedOn w:val="DefaultParagraphFont"/>
    <w:uiPriority w:val="99"/>
    <w:unhideWhenUsed/>
    <w:rsid w:val="00561990"/>
    <w:rPr>
      <w:color w:val="2B579A"/>
      <w:shd w:val="clear" w:color="auto" w:fill="E1DFDD"/>
    </w:rPr>
  </w:style>
  <w:style w:type="paragraph" w:customStyle="1" w:styleId="NumberedStyle">
    <w:name w:val="Numbered Style"/>
    <w:basedOn w:val="Normal"/>
    <w:qFormat/>
    <w:rsid w:val="00B51D4C"/>
    <w:pPr>
      <w:ind w:left="720" w:hanging="360"/>
      <w:jc w:val="both"/>
    </w:pPr>
    <w:rPr>
      <w:rFonts w:ascii="Arial" w:eastAsia="Times New Roman" w:hAnsi="Arial" w:cs="Times New Roman"/>
      <w:sz w:val="22"/>
      <w:szCs w:val="22"/>
    </w:rPr>
  </w:style>
  <w:style w:type="paragraph" w:styleId="CommentSubject">
    <w:name w:val="annotation subject"/>
    <w:basedOn w:val="CommentText"/>
    <w:next w:val="CommentText"/>
    <w:link w:val="CommentSubjectChar"/>
    <w:uiPriority w:val="99"/>
    <w:semiHidden/>
    <w:unhideWhenUsed/>
    <w:rsid w:val="0072118B"/>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2118B"/>
    <w:rPr>
      <w:rFonts w:ascii="Arial" w:eastAsia="Times New Roman" w:hAnsi="Arial" w:cs="Arial"/>
      <w:b/>
      <w:bCs/>
      <w:sz w:val="20"/>
      <w:szCs w:val="20"/>
    </w:rPr>
  </w:style>
  <w:style w:type="character" w:styleId="UnresolvedMention">
    <w:name w:val="Unresolved Mention"/>
    <w:basedOn w:val="DefaultParagraphFont"/>
    <w:uiPriority w:val="99"/>
    <w:unhideWhenUsed/>
    <w:rsid w:val="0072118B"/>
    <w:rPr>
      <w:color w:val="605E5C"/>
      <w:shd w:val="clear" w:color="auto" w:fill="E1DFDD"/>
    </w:rPr>
  </w:style>
  <w:style w:type="character" w:customStyle="1" w:styleId="tabchar">
    <w:name w:val="tabchar"/>
    <w:basedOn w:val="DefaultParagraphFont"/>
    <w:rsid w:val="00122045"/>
  </w:style>
  <w:style w:type="character" w:customStyle="1" w:styleId="spellingerror">
    <w:name w:val="spellingerror"/>
    <w:basedOn w:val="DefaultParagraphFont"/>
    <w:rsid w:val="00122045"/>
  </w:style>
  <w:style w:type="character" w:styleId="FollowedHyperlink">
    <w:name w:val="FollowedHyperlink"/>
    <w:basedOn w:val="DefaultParagraphFont"/>
    <w:uiPriority w:val="99"/>
    <w:semiHidden/>
    <w:unhideWhenUsed/>
    <w:rsid w:val="00496116"/>
    <w:rPr>
      <w:color w:val="800080" w:themeColor="followedHyperlink"/>
      <w:u w:val="single"/>
    </w:rPr>
  </w:style>
  <w:style w:type="paragraph" w:customStyle="1" w:styleId="HeadingNew1">
    <w:name w:val="Heading_New1"/>
    <w:basedOn w:val="Normal"/>
    <w:link w:val="HeadingNew1Char"/>
    <w:qFormat/>
    <w:rsid w:val="00357965"/>
    <w:pPr>
      <w:numPr>
        <w:numId w:val="21"/>
      </w:numPr>
      <w:spacing w:after="120"/>
      <w:jc w:val="both"/>
    </w:pPr>
    <w:rPr>
      <w:rFonts w:ascii="Arial" w:eastAsia="Times New Roman" w:hAnsi="Arial" w:cs="Arial"/>
      <w:b/>
      <w:sz w:val="22"/>
      <w:szCs w:val="22"/>
    </w:rPr>
  </w:style>
  <w:style w:type="character" w:customStyle="1" w:styleId="HeadingNew1Char">
    <w:name w:val="Heading_New1 Char"/>
    <w:basedOn w:val="DefaultParagraphFont"/>
    <w:link w:val="HeadingNew1"/>
    <w:rsid w:val="00357965"/>
    <w:rPr>
      <w:rFonts w:ascii="Arial" w:eastAsia="Times New Roman" w:hAnsi="Arial" w:cs="Arial"/>
      <w:b/>
      <w:sz w:val="22"/>
      <w:szCs w:val="22"/>
    </w:rPr>
  </w:style>
  <w:style w:type="character" w:customStyle="1" w:styleId="Heading2Char">
    <w:name w:val="Heading 2 Char"/>
    <w:basedOn w:val="DefaultParagraphFont"/>
    <w:link w:val="Heading2"/>
    <w:uiPriority w:val="9"/>
    <w:rsid w:val="00AC5B96"/>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127025"/>
  </w:style>
  <w:style w:type="table" w:customStyle="1" w:styleId="TableGrid2">
    <w:name w:val="Table Grid2"/>
    <w:basedOn w:val="TableNormal"/>
    <w:next w:val="TableGrid"/>
    <w:uiPriority w:val="59"/>
    <w:rsid w:val="00D50FD1"/>
    <w:rPr>
      <w:rFonts w:ascii="Arial" w:eastAsia="Times New Roman" w:hAnsi="Arial" w:cs="Arial"/>
      <w:sz w:val="20"/>
      <w:szCs w:val="20"/>
    </w:rPr>
    <w:tblPr/>
    <w:tblStylePr w:type="firstRow">
      <w:pPr>
        <w:jc w:val="center"/>
      </w:pPr>
      <w:rPr>
        <w:b/>
      </w:rPr>
    </w:tblStylePr>
  </w:style>
  <w:style w:type="paragraph" w:customStyle="1" w:styleId="TableParagraph">
    <w:name w:val="Table Paragraph"/>
    <w:basedOn w:val="Normal"/>
    <w:uiPriority w:val="1"/>
    <w:qFormat/>
    <w:rsid w:val="00D50FD1"/>
    <w:pPr>
      <w:widowControl w:val="0"/>
      <w:autoSpaceDE w:val="0"/>
      <w:autoSpaceDN w:val="0"/>
      <w:ind w:left="107"/>
    </w:pPr>
    <w:rPr>
      <w:rFonts w:ascii="Calibri" w:eastAsia="Calibri" w:hAnsi="Calibri" w:cs="Calibri"/>
      <w:sz w:val="22"/>
      <w:szCs w:val="22"/>
    </w:rPr>
  </w:style>
  <w:style w:type="table" w:customStyle="1" w:styleId="TableGrid3">
    <w:name w:val="Table Grid3"/>
    <w:basedOn w:val="TableNormal"/>
    <w:next w:val="TableGrid"/>
    <w:uiPriority w:val="59"/>
    <w:rsid w:val="00AC3199"/>
    <w:rPr>
      <w:rFonts w:ascii="Arial" w:eastAsia="Times New Roman" w:hAnsi="Arial" w:cs="Arial"/>
      <w:sz w:val="20"/>
      <w:szCs w:val="20"/>
    </w:rPr>
    <w:tblPr/>
    <w:tblStylePr w:type="firstRow">
      <w:pPr>
        <w:jc w:val="center"/>
      </w:pPr>
      <w:rPr>
        <w:b/>
      </w:rPr>
    </w:tblStylePr>
  </w:style>
  <w:style w:type="paragraph" w:styleId="BodyText">
    <w:name w:val="Body Text"/>
    <w:aliases w:val="Body 1,Body Text Char1,Body Text Char Char,bt"/>
    <w:basedOn w:val="Normal"/>
    <w:link w:val="BodyTextChar"/>
    <w:uiPriority w:val="99"/>
    <w:rsid w:val="00FC6070"/>
    <w:pPr>
      <w:spacing w:before="240" w:after="240"/>
      <w:ind w:right="-14"/>
    </w:pPr>
    <w:rPr>
      <w:rFonts w:ascii="Arial" w:eastAsia="Times New Roman" w:hAnsi="Arial" w:cs="Times New Roman"/>
      <w:szCs w:val="20"/>
    </w:rPr>
  </w:style>
  <w:style w:type="character" w:customStyle="1" w:styleId="BodyTextChar">
    <w:name w:val="Body Text Char"/>
    <w:aliases w:val="Body 1 Char,Body Text Char1 Char,Body Text Char Char Char,bt Char"/>
    <w:basedOn w:val="DefaultParagraphFont"/>
    <w:link w:val="BodyText"/>
    <w:uiPriority w:val="99"/>
    <w:rsid w:val="00FC6070"/>
    <w:rPr>
      <w:rFonts w:ascii="Arial" w:eastAsia="Times New Roman" w:hAnsi="Arial" w:cs="Times New Roman"/>
      <w:szCs w:val="20"/>
    </w:rPr>
  </w:style>
  <w:style w:type="numbering" w:customStyle="1" w:styleId="NoList1">
    <w:name w:val="No List1"/>
    <w:next w:val="NoList"/>
    <w:uiPriority w:val="99"/>
    <w:semiHidden/>
    <w:unhideWhenUsed/>
    <w:rsid w:val="00034F19"/>
  </w:style>
  <w:style w:type="character" w:customStyle="1" w:styleId="Style10pt">
    <w:name w:val="Style 10 pt"/>
    <w:basedOn w:val="DefaultParagraphFont"/>
    <w:uiPriority w:val="99"/>
    <w:rsid w:val="00034F19"/>
    <w:rPr>
      <w:rFonts w:ascii="Arial" w:hAnsi="Arial" w:cs="Times New Roman"/>
      <w:sz w:val="22"/>
    </w:rPr>
  </w:style>
  <w:style w:type="character" w:styleId="PageNumber">
    <w:name w:val="page number"/>
    <w:basedOn w:val="DefaultParagraphFont"/>
    <w:uiPriority w:val="99"/>
    <w:rsid w:val="00034F19"/>
    <w:rPr>
      <w:rFonts w:cs="Times New Roman"/>
    </w:rPr>
  </w:style>
  <w:style w:type="table" w:customStyle="1" w:styleId="TableGrid1">
    <w:name w:val="Table Grid1"/>
    <w:basedOn w:val="TableNormal"/>
    <w:next w:val="TableGrid"/>
    <w:uiPriority w:val="39"/>
    <w:rsid w:val="00034F19"/>
    <w:rPr>
      <w:rFonts w:eastAsia="Calibri"/>
      <w:sz w:val="22"/>
      <w:szCs w:val="22"/>
    </w:rPr>
    <w:tblPr/>
  </w:style>
  <w:style w:type="character" w:styleId="Emphasis">
    <w:name w:val="Emphasis"/>
    <w:basedOn w:val="DefaultParagraphFont"/>
    <w:uiPriority w:val="20"/>
    <w:qFormat/>
    <w:rsid w:val="00034F19"/>
    <w:rPr>
      <w:i/>
      <w:iCs/>
    </w:rPr>
  </w:style>
  <w:style w:type="character" w:customStyle="1" w:styleId="Heading3Char">
    <w:name w:val="Heading 3 Char"/>
    <w:basedOn w:val="DefaultParagraphFont"/>
    <w:link w:val="Heading3"/>
    <w:uiPriority w:val="9"/>
    <w:semiHidden/>
    <w:rsid w:val="00C23412"/>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1D1CF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0385">
      <w:bodyDiv w:val="1"/>
      <w:marLeft w:val="0"/>
      <w:marRight w:val="0"/>
      <w:marTop w:val="0"/>
      <w:marBottom w:val="0"/>
      <w:divBdr>
        <w:top w:val="none" w:sz="0" w:space="0" w:color="auto"/>
        <w:left w:val="none" w:sz="0" w:space="0" w:color="auto"/>
        <w:bottom w:val="none" w:sz="0" w:space="0" w:color="auto"/>
        <w:right w:val="none" w:sz="0" w:space="0" w:color="auto"/>
      </w:divBdr>
    </w:div>
    <w:div w:id="160900976">
      <w:bodyDiv w:val="1"/>
      <w:marLeft w:val="0"/>
      <w:marRight w:val="0"/>
      <w:marTop w:val="0"/>
      <w:marBottom w:val="0"/>
      <w:divBdr>
        <w:top w:val="none" w:sz="0" w:space="0" w:color="auto"/>
        <w:left w:val="none" w:sz="0" w:space="0" w:color="auto"/>
        <w:bottom w:val="none" w:sz="0" w:space="0" w:color="auto"/>
        <w:right w:val="none" w:sz="0" w:space="0" w:color="auto"/>
      </w:divBdr>
    </w:div>
    <w:div w:id="330062665">
      <w:bodyDiv w:val="1"/>
      <w:marLeft w:val="0"/>
      <w:marRight w:val="0"/>
      <w:marTop w:val="0"/>
      <w:marBottom w:val="0"/>
      <w:divBdr>
        <w:top w:val="none" w:sz="0" w:space="0" w:color="auto"/>
        <w:left w:val="none" w:sz="0" w:space="0" w:color="auto"/>
        <w:bottom w:val="none" w:sz="0" w:space="0" w:color="auto"/>
        <w:right w:val="none" w:sz="0" w:space="0" w:color="auto"/>
      </w:divBdr>
    </w:div>
    <w:div w:id="707294577">
      <w:bodyDiv w:val="1"/>
      <w:marLeft w:val="0"/>
      <w:marRight w:val="0"/>
      <w:marTop w:val="0"/>
      <w:marBottom w:val="0"/>
      <w:divBdr>
        <w:top w:val="none" w:sz="0" w:space="0" w:color="auto"/>
        <w:left w:val="none" w:sz="0" w:space="0" w:color="auto"/>
        <w:bottom w:val="none" w:sz="0" w:space="0" w:color="auto"/>
        <w:right w:val="none" w:sz="0" w:space="0" w:color="auto"/>
      </w:divBdr>
      <w:divsChild>
        <w:div w:id="1103113295">
          <w:marLeft w:val="0"/>
          <w:marRight w:val="0"/>
          <w:marTop w:val="0"/>
          <w:marBottom w:val="0"/>
          <w:divBdr>
            <w:top w:val="none" w:sz="0" w:space="0" w:color="auto"/>
            <w:left w:val="none" w:sz="0" w:space="0" w:color="auto"/>
            <w:bottom w:val="none" w:sz="0" w:space="0" w:color="auto"/>
            <w:right w:val="none" w:sz="0" w:space="0" w:color="auto"/>
          </w:divBdr>
        </w:div>
        <w:div w:id="1963074974">
          <w:marLeft w:val="0"/>
          <w:marRight w:val="0"/>
          <w:marTop w:val="0"/>
          <w:marBottom w:val="0"/>
          <w:divBdr>
            <w:top w:val="none" w:sz="0" w:space="0" w:color="auto"/>
            <w:left w:val="none" w:sz="0" w:space="0" w:color="auto"/>
            <w:bottom w:val="none" w:sz="0" w:space="0" w:color="auto"/>
            <w:right w:val="none" w:sz="0" w:space="0" w:color="auto"/>
          </w:divBdr>
        </w:div>
      </w:divsChild>
    </w:div>
    <w:div w:id="740952111">
      <w:bodyDiv w:val="1"/>
      <w:marLeft w:val="0"/>
      <w:marRight w:val="0"/>
      <w:marTop w:val="0"/>
      <w:marBottom w:val="0"/>
      <w:divBdr>
        <w:top w:val="none" w:sz="0" w:space="0" w:color="auto"/>
        <w:left w:val="none" w:sz="0" w:space="0" w:color="auto"/>
        <w:bottom w:val="none" w:sz="0" w:space="0" w:color="auto"/>
        <w:right w:val="none" w:sz="0" w:space="0" w:color="auto"/>
      </w:divBdr>
    </w:div>
    <w:div w:id="746996601">
      <w:bodyDiv w:val="1"/>
      <w:marLeft w:val="0"/>
      <w:marRight w:val="0"/>
      <w:marTop w:val="0"/>
      <w:marBottom w:val="0"/>
      <w:divBdr>
        <w:top w:val="none" w:sz="0" w:space="0" w:color="auto"/>
        <w:left w:val="none" w:sz="0" w:space="0" w:color="auto"/>
        <w:bottom w:val="none" w:sz="0" w:space="0" w:color="auto"/>
        <w:right w:val="none" w:sz="0" w:space="0" w:color="auto"/>
      </w:divBdr>
      <w:divsChild>
        <w:div w:id="95709890">
          <w:marLeft w:val="0"/>
          <w:marRight w:val="0"/>
          <w:marTop w:val="0"/>
          <w:marBottom w:val="0"/>
          <w:divBdr>
            <w:top w:val="none" w:sz="0" w:space="0" w:color="auto"/>
            <w:left w:val="none" w:sz="0" w:space="0" w:color="auto"/>
            <w:bottom w:val="none" w:sz="0" w:space="0" w:color="auto"/>
            <w:right w:val="none" w:sz="0" w:space="0" w:color="auto"/>
          </w:divBdr>
          <w:divsChild>
            <w:div w:id="1738479277">
              <w:marLeft w:val="0"/>
              <w:marRight w:val="0"/>
              <w:marTop w:val="0"/>
              <w:marBottom w:val="0"/>
              <w:divBdr>
                <w:top w:val="none" w:sz="0" w:space="0" w:color="auto"/>
                <w:left w:val="none" w:sz="0" w:space="0" w:color="auto"/>
                <w:bottom w:val="none" w:sz="0" w:space="0" w:color="auto"/>
                <w:right w:val="none" w:sz="0" w:space="0" w:color="auto"/>
              </w:divBdr>
            </w:div>
          </w:divsChild>
        </w:div>
        <w:div w:id="205412887">
          <w:marLeft w:val="0"/>
          <w:marRight w:val="0"/>
          <w:marTop w:val="0"/>
          <w:marBottom w:val="0"/>
          <w:divBdr>
            <w:top w:val="none" w:sz="0" w:space="0" w:color="auto"/>
            <w:left w:val="none" w:sz="0" w:space="0" w:color="auto"/>
            <w:bottom w:val="none" w:sz="0" w:space="0" w:color="auto"/>
            <w:right w:val="none" w:sz="0" w:space="0" w:color="auto"/>
          </w:divBdr>
          <w:divsChild>
            <w:div w:id="394857296">
              <w:marLeft w:val="0"/>
              <w:marRight w:val="0"/>
              <w:marTop w:val="0"/>
              <w:marBottom w:val="0"/>
              <w:divBdr>
                <w:top w:val="none" w:sz="0" w:space="0" w:color="auto"/>
                <w:left w:val="none" w:sz="0" w:space="0" w:color="auto"/>
                <w:bottom w:val="none" w:sz="0" w:space="0" w:color="auto"/>
                <w:right w:val="none" w:sz="0" w:space="0" w:color="auto"/>
              </w:divBdr>
            </w:div>
          </w:divsChild>
        </w:div>
        <w:div w:id="270746979">
          <w:marLeft w:val="0"/>
          <w:marRight w:val="0"/>
          <w:marTop w:val="0"/>
          <w:marBottom w:val="0"/>
          <w:divBdr>
            <w:top w:val="none" w:sz="0" w:space="0" w:color="auto"/>
            <w:left w:val="none" w:sz="0" w:space="0" w:color="auto"/>
            <w:bottom w:val="none" w:sz="0" w:space="0" w:color="auto"/>
            <w:right w:val="none" w:sz="0" w:space="0" w:color="auto"/>
          </w:divBdr>
          <w:divsChild>
            <w:div w:id="228075463">
              <w:marLeft w:val="0"/>
              <w:marRight w:val="0"/>
              <w:marTop w:val="0"/>
              <w:marBottom w:val="0"/>
              <w:divBdr>
                <w:top w:val="none" w:sz="0" w:space="0" w:color="auto"/>
                <w:left w:val="none" w:sz="0" w:space="0" w:color="auto"/>
                <w:bottom w:val="none" w:sz="0" w:space="0" w:color="auto"/>
                <w:right w:val="none" w:sz="0" w:space="0" w:color="auto"/>
              </w:divBdr>
            </w:div>
          </w:divsChild>
        </w:div>
        <w:div w:id="272858109">
          <w:marLeft w:val="0"/>
          <w:marRight w:val="0"/>
          <w:marTop w:val="0"/>
          <w:marBottom w:val="0"/>
          <w:divBdr>
            <w:top w:val="none" w:sz="0" w:space="0" w:color="auto"/>
            <w:left w:val="none" w:sz="0" w:space="0" w:color="auto"/>
            <w:bottom w:val="none" w:sz="0" w:space="0" w:color="auto"/>
            <w:right w:val="none" w:sz="0" w:space="0" w:color="auto"/>
          </w:divBdr>
          <w:divsChild>
            <w:div w:id="642665174">
              <w:marLeft w:val="0"/>
              <w:marRight w:val="0"/>
              <w:marTop w:val="0"/>
              <w:marBottom w:val="0"/>
              <w:divBdr>
                <w:top w:val="none" w:sz="0" w:space="0" w:color="auto"/>
                <w:left w:val="none" w:sz="0" w:space="0" w:color="auto"/>
                <w:bottom w:val="none" w:sz="0" w:space="0" w:color="auto"/>
                <w:right w:val="none" w:sz="0" w:space="0" w:color="auto"/>
              </w:divBdr>
            </w:div>
          </w:divsChild>
        </w:div>
        <w:div w:id="393627506">
          <w:marLeft w:val="0"/>
          <w:marRight w:val="0"/>
          <w:marTop w:val="0"/>
          <w:marBottom w:val="0"/>
          <w:divBdr>
            <w:top w:val="none" w:sz="0" w:space="0" w:color="auto"/>
            <w:left w:val="none" w:sz="0" w:space="0" w:color="auto"/>
            <w:bottom w:val="none" w:sz="0" w:space="0" w:color="auto"/>
            <w:right w:val="none" w:sz="0" w:space="0" w:color="auto"/>
          </w:divBdr>
          <w:divsChild>
            <w:div w:id="1150319071">
              <w:marLeft w:val="0"/>
              <w:marRight w:val="0"/>
              <w:marTop w:val="0"/>
              <w:marBottom w:val="0"/>
              <w:divBdr>
                <w:top w:val="none" w:sz="0" w:space="0" w:color="auto"/>
                <w:left w:val="none" w:sz="0" w:space="0" w:color="auto"/>
                <w:bottom w:val="none" w:sz="0" w:space="0" w:color="auto"/>
                <w:right w:val="none" w:sz="0" w:space="0" w:color="auto"/>
              </w:divBdr>
            </w:div>
          </w:divsChild>
        </w:div>
        <w:div w:id="475413494">
          <w:marLeft w:val="0"/>
          <w:marRight w:val="0"/>
          <w:marTop w:val="0"/>
          <w:marBottom w:val="0"/>
          <w:divBdr>
            <w:top w:val="none" w:sz="0" w:space="0" w:color="auto"/>
            <w:left w:val="none" w:sz="0" w:space="0" w:color="auto"/>
            <w:bottom w:val="none" w:sz="0" w:space="0" w:color="auto"/>
            <w:right w:val="none" w:sz="0" w:space="0" w:color="auto"/>
          </w:divBdr>
          <w:divsChild>
            <w:div w:id="1195576989">
              <w:marLeft w:val="0"/>
              <w:marRight w:val="0"/>
              <w:marTop w:val="0"/>
              <w:marBottom w:val="0"/>
              <w:divBdr>
                <w:top w:val="none" w:sz="0" w:space="0" w:color="auto"/>
                <w:left w:val="none" w:sz="0" w:space="0" w:color="auto"/>
                <w:bottom w:val="none" w:sz="0" w:space="0" w:color="auto"/>
                <w:right w:val="none" w:sz="0" w:space="0" w:color="auto"/>
              </w:divBdr>
            </w:div>
          </w:divsChild>
        </w:div>
        <w:div w:id="639501702">
          <w:marLeft w:val="0"/>
          <w:marRight w:val="0"/>
          <w:marTop w:val="0"/>
          <w:marBottom w:val="0"/>
          <w:divBdr>
            <w:top w:val="none" w:sz="0" w:space="0" w:color="auto"/>
            <w:left w:val="none" w:sz="0" w:space="0" w:color="auto"/>
            <w:bottom w:val="none" w:sz="0" w:space="0" w:color="auto"/>
            <w:right w:val="none" w:sz="0" w:space="0" w:color="auto"/>
          </w:divBdr>
          <w:divsChild>
            <w:div w:id="1493838024">
              <w:marLeft w:val="0"/>
              <w:marRight w:val="0"/>
              <w:marTop w:val="0"/>
              <w:marBottom w:val="0"/>
              <w:divBdr>
                <w:top w:val="none" w:sz="0" w:space="0" w:color="auto"/>
                <w:left w:val="none" w:sz="0" w:space="0" w:color="auto"/>
                <w:bottom w:val="none" w:sz="0" w:space="0" w:color="auto"/>
                <w:right w:val="none" w:sz="0" w:space="0" w:color="auto"/>
              </w:divBdr>
            </w:div>
          </w:divsChild>
        </w:div>
        <w:div w:id="739791577">
          <w:marLeft w:val="0"/>
          <w:marRight w:val="0"/>
          <w:marTop w:val="0"/>
          <w:marBottom w:val="0"/>
          <w:divBdr>
            <w:top w:val="none" w:sz="0" w:space="0" w:color="auto"/>
            <w:left w:val="none" w:sz="0" w:space="0" w:color="auto"/>
            <w:bottom w:val="none" w:sz="0" w:space="0" w:color="auto"/>
            <w:right w:val="none" w:sz="0" w:space="0" w:color="auto"/>
          </w:divBdr>
          <w:divsChild>
            <w:div w:id="1240870506">
              <w:marLeft w:val="0"/>
              <w:marRight w:val="0"/>
              <w:marTop w:val="0"/>
              <w:marBottom w:val="0"/>
              <w:divBdr>
                <w:top w:val="none" w:sz="0" w:space="0" w:color="auto"/>
                <w:left w:val="none" w:sz="0" w:space="0" w:color="auto"/>
                <w:bottom w:val="none" w:sz="0" w:space="0" w:color="auto"/>
                <w:right w:val="none" w:sz="0" w:space="0" w:color="auto"/>
              </w:divBdr>
            </w:div>
          </w:divsChild>
        </w:div>
        <w:div w:id="762258641">
          <w:marLeft w:val="0"/>
          <w:marRight w:val="0"/>
          <w:marTop w:val="0"/>
          <w:marBottom w:val="0"/>
          <w:divBdr>
            <w:top w:val="none" w:sz="0" w:space="0" w:color="auto"/>
            <w:left w:val="none" w:sz="0" w:space="0" w:color="auto"/>
            <w:bottom w:val="none" w:sz="0" w:space="0" w:color="auto"/>
            <w:right w:val="none" w:sz="0" w:space="0" w:color="auto"/>
          </w:divBdr>
          <w:divsChild>
            <w:div w:id="341200466">
              <w:marLeft w:val="0"/>
              <w:marRight w:val="0"/>
              <w:marTop w:val="0"/>
              <w:marBottom w:val="0"/>
              <w:divBdr>
                <w:top w:val="none" w:sz="0" w:space="0" w:color="auto"/>
                <w:left w:val="none" w:sz="0" w:space="0" w:color="auto"/>
                <w:bottom w:val="none" w:sz="0" w:space="0" w:color="auto"/>
                <w:right w:val="none" w:sz="0" w:space="0" w:color="auto"/>
              </w:divBdr>
            </w:div>
          </w:divsChild>
        </w:div>
        <w:div w:id="770317321">
          <w:marLeft w:val="0"/>
          <w:marRight w:val="0"/>
          <w:marTop w:val="0"/>
          <w:marBottom w:val="0"/>
          <w:divBdr>
            <w:top w:val="none" w:sz="0" w:space="0" w:color="auto"/>
            <w:left w:val="none" w:sz="0" w:space="0" w:color="auto"/>
            <w:bottom w:val="none" w:sz="0" w:space="0" w:color="auto"/>
            <w:right w:val="none" w:sz="0" w:space="0" w:color="auto"/>
          </w:divBdr>
          <w:divsChild>
            <w:div w:id="765345521">
              <w:marLeft w:val="0"/>
              <w:marRight w:val="0"/>
              <w:marTop w:val="0"/>
              <w:marBottom w:val="0"/>
              <w:divBdr>
                <w:top w:val="none" w:sz="0" w:space="0" w:color="auto"/>
                <w:left w:val="none" w:sz="0" w:space="0" w:color="auto"/>
                <w:bottom w:val="none" w:sz="0" w:space="0" w:color="auto"/>
                <w:right w:val="none" w:sz="0" w:space="0" w:color="auto"/>
              </w:divBdr>
            </w:div>
          </w:divsChild>
        </w:div>
        <w:div w:id="808669657">
          <w:marLeft w:val="0"/>
          <w:marRight w:val="0"/>
          <w:marTop w:val="0"/>
          <w:marBottom w:val="0"/>
          <w:divBdr>
            <w:top w:val="none" w:sz="0" w:space="0" w:color="auto"/>
            <w:left w:val="none" w:sz="0" w:space="0" w:color="auto"/>
            <w:bottom w:val="none" w:sz="0" w:space="0" w:color="auto"/>
            <w:right w:val="none" w:sz="0" w:space="0" w:color="auto"/>
          </w:divBdr>
          <w:divsChild>
            <w:div w:id="1558668196">
              <w:marLeft w:val="0"/>
              <w:marRight w:val="0"/>
              <w:marTop w:val="0"/>
              <w:marBottom w:val="0"/>
              <w:divBdr>
                <w:top w:val="none" w:sz="0" w:space="0" w:color="auto"/>
                <w:left w:val="none" w:sz="0" w:space="0" w:color="auto"/>
                <w:bottom w:val="none" w:sz="0" w:space="0" w:color="auto"/>
                <w:right w:val="none" w:sz="0" w:space="0" w:color="auto"/>
              </w:divBdr>
            </w:div>
          </w:divsChild>
        </w:div>
        <w:div w:id="905532456">
          <w:marLeft w:val="0"/>
          <w:marRight w:val="0"/>
          <w:marTop w:val="0"/>
          <w:marBottom w:val="0"/>
          <w:divBdr>
            <w:top w:val="none" w:sz="0" w:space="0" w:color="auto"/>
            <w:left w:val="none" w:sz="0" w:space="0" w:color="auto"/>
            <w:bottom w:val="none" w:sz="0" w:space="0" w:color="auto"/>
            <w:right w:val="none" w:sz="0" w:space="0" w:color="auto"/>
          </w:divBdr>
          <w:divsChild>
            <w:div w:id="1973363796">
              <w:marLeft w:val="0"/>
              <w:marRight w:val="0"/>
              <w:marTop w:val="0"/>
              <w:marBottom w:val="0"/>
              <w:divBdr>
                <w:top w:val="none" w:sz="0" w:space="0" w:color="auto"/>
                <w:left w:val="none" w:sz="0" w:space="0" w:color="auto"/>
                <w:bottom w:val="none" w:sz="0" w:space="0" w:color="auto"/>
                <w:right w:val="none" w:sz="0" w:space="0" w:color="auto"/>
              </w:divBdr>
            </w:div>
          </w:divsChild>
        </w:div>
        <w:div w:id="943461158">
          <w:marLeft w:val="0"/>
          <w:marRight w:val="0"/>
          <w:marTop w:val="0"/>
          <w:marBottom w:val="0"/>
          <w:divBdr>
            <w:top w:val="none" w:sz="0" w:space="0" w:color="auto"/>
            <w:left w:val="none" w:sz="0" w:space="0" w:color="auto"/>
            <w:bottom w:val="none" w:sz="0" w:space="0" w:color="auto"/>
            <w:right w:val="none" w:sz="0" w:space="0" w:color="auto"/>
          </w:divBdr>
          <w:divsChild>
            <w:div w:id="1271202277">
              <w:marLeft w:val="0"/>
              <w:marRight w:val="0"/>
              <w:marTop w:val="0"/>
              <w:marBottom w:val="0"/>
              <w:divBdr>
                <w:top w:val="none" w:sz="0" w:space="0" w:color="auto"/>
                <w:left w:val="none" w:sz="0" w:space="0" w:color="auto"/>
                <w:bottom w:val="none" w:sz="0" w:space="0" w:color="auto"/>
                <w:right w:val="none" w:sz="0" w:space="0" w:color="auto"/>
              </w:divBdr>
            </w:div>
          </w:divsChild>
        </w:div>
        <w:div w:id="949509202">
          <w:marLeft w:val="0"/>
          <w:marRight w:val="0"/>
          <w:marTop w:val="0"/>
          <w:marBottom w:val="0"/>
          <w:divBdr>
            <w:top w:val="none" w:sz="0" w:space="0" w:color="auto"/>
            <w:left w:val="none" w:sz="0" w:space="0" w:color="auto"/>
            <w:bottom w:val="none" w:sz="0" w:space="0" w:color="auto"/>
            <w:right w:val="none" w:sz="0" w:space="0" w:color="auto"/>
          </w:divBdr>
          <w:divsChild>
            <w:div w:id="421609808">
              <w:marLeft w:val="0"/>
              <w:marRight w:val="0"/>
              <w:marTop w:val="0"/>
              <w:marBottom w:val="0"/>
              <w:divBdr>
                <w:top w:val="none" w:sz="0" w:space="0" w:color="auto"/>
                <w:left w:val="none" w:sz="0" w:space="0" w:color="auto"/>
                <w:bottom w:val="none" w:sz="0" w:space="0" w:color="auto"/>
                <w:right w:val="none" w:sz="0" w:space="0" w:color="auto"/>
              </w:divBdr>
            </w:div>
          </w:divsChild>
        </w:div>
        <w:div w:id="989480732">
          <w:marLeft w:val="0"/>
          <w:marRight w:val="0"/>
          <w:marTop w:val="0"/>
          <w:marBottom w:val="0"/>
          <w:divBdr>
            <w:top w:val="none" w:sz="0" w:space="0" w:color="auto"/>
            <w:left w:val="none" w:sz="0" w:space="0" w:color="auto"/>
            <w:bottom w:val="none" w:sz="0" w:space="0" w:color="auto"/>
            <w:right w:val="none" w:sz="0" w:space="0" w:color="auto"/>
          </w:divBdr>
          <w:divsChild>
            <w:div w:id="1921476126">
              <w:marLeft w:val="0"/>
              <w:marRight w:val="0"/>
              <w:marTop w:val="0"/>
              <w:marBottom w:val="0"/>
              <w:divBdr>
                <w:top w:val="none" w:sz="0" w:space="0" w:color="auto"/>
                <w:left w:val="none" w:sz="0" w:space="0" w:color="auto"/>
                <w:bottom w:val="none" w:sz="0" w:space="0" w:color="auto"/>
                <w:right w:val="none" w:sz="0" w:space="0" w:color="auto"/>
              </w:divBdr>
            </w:div>
          </w:divsChild>
        </w:div>
        <w:div w:id="1065034331">
          <w:marLeft w:val="0"/>
          <w:marRight w:val="0"/>
          <w:marTop w:val="0"/>
          <w:marBottom w:val="0"/>
          <w:divBdr>
            <w:top w:val="none" w:sz="0" w:space="0" w:color="auto"/>
            <w:left w:val="none" w:sz="0" w:space="0" w:color="auto"/>
            <w:bottom w:val="none" w:sz="0" w:space="0" w:color="auto"/>
            <w:right w:val="none" w:sz="0" w:space="0" w:color="auto"/>
          </w:divBdr>
          <w:divsChild>
            <w:div w:id="1759906391">
              <w:marLeft w:val="0"/>
              <w:marRight w:val="0"/>
              <w:marTop w:val="0"/>
              <w:marBottom w:val="0"/>
              <w:divBdr>
                <w:top w:val="none" w:sz="0" w:space="0" w:color="auto"/>
                <w:left w:val="none" w:sz="0" w:space="0" w:color="auto"/>
                <w:bottom w:val="none" w:sz="0" w:space="0" w:color="auto"/>
                <w:right w:val="none" w:sz="0" w:space="0" w:color="auto"/>
              </w:divBdr>
            </w:div>
          </w:divsChild>
        </w:div>
        <w:div w:id="1155953195">
          <w:marLeft w:val="0"/>
          <w:marRight w:val="0"/>
          <w:marTop w:val="0"/>
          <w:marBottom w:val="0"/>
          <w:divBdr>
            <w:top w:val="none" w:sz="0" w:space="0" w:color="auto"/>
            <w:left w:val="none" w:sz="0" w:space="0" w:color="auto"/>
            <w:bottom w:val="none" w:sz="0" w:space="0" w:color="auto"/>
            <w:right w:val="none" w:sz="0" w:space="0" w:color="auto"/>
          </w:divBdr>
          <w:divsChild>
            <w:div w:id="471289680">
              <w:marLeft w:val="0"/>
              <w:marRight w:val="0"/>
              <w:marTop w:val="0"/>
              <w:marBottom w:val="0"/>
              <w:divBdr>
                <w:top w:val="none" w:sz="0" w:space="0" w:color="auto"/>
                <w:left w:val="none" w:sz="0" w:space="0" w:color="auto"/>
                <w:bottom w:val="none" w:sz="0" w:space="0" w:color="auto"/>
                <w:right w:val="none" w:sz="0" w:space="0" w:color="auto"/>
              </w:divBdr>
            </w:div>
          </w:divsChild>
        </w:div>
        <w:div w:id="1347293777">
          <w:marLeft w:val="0"/>
          <w:marRight w:val="0"/>
          <w:marTop w:val="0"/>
          <w:marBottom w:val="0"/>
          <w:divBdr>
            <w:top w:val="none" w:sz="0" w:space="0" w:color="auto"/>
            <w:left w:val="none" w:sz="0" w:space="0" w:color="auto"/>
            <w:bottom w:val="none" w:sz="0" w:space="0" w:color="auto"/>
            <w:right w:val="none" w:sz="0" w:space="0" w:color="auto"/>
          </w:divBdr>
          <w:divsChild>
            <w:div w:id="1320114608">
              <w:marLeft w:val="0"/>
              <w:marRight w:val="0"/>
              <w:marTop w:val="0"/>
              <w:marBottom w:val="0"/>
              <w:divBdr>
                <w:top w:val="none" w:sz="0" w:space="0" w:color="auto"/>
                <w:left w:val="none" w:sz="0" w:space="0" w:color="auto"/>
                <w:bottom w:val="none" w:sz="0" w:space="0" w:color="auto"/>
                <w:right w:val="none" w:sz="0" w:space="0" w:color="auto"/>
              </w:divBdr>
            </w:div>
            <w:div w:id="1941257869">
              <w:marLeft w:val="0"/>
              <w:marRight w:val="0"/>
              <w:marTop w:val="0"/>
              <w:marBottom w:val="0"/>
              <w:divBdr>
                <w:top w:val="none" w:sz="0" w:space="0" w:color="auto"/>
                <w:left w:val="none" w:sz="0" w:space="0" w:color="auto"/>
                <w:bottom w:val="none" w:sz="0" w:space="0" w:color="auto"/>
                <w:right w:val="none" w:sz="0" w:space="0" w:color="auto"/>
              </w:divBdr>
            </w:div>
          </w:divsChild>
        </w:div>
        <w:div w:id="1414736039">
          <w:marLeft w:val="0"/>
          <w:marRight w:val="0"/>
          <w:marTop w:val="0"/>
          <w:marBottom w:val="0"/>
          <w:divBdr>
            <w:top w:val="none" w:sz="0" w:space="0" w:color="auto"/>
            <w:left w:val="none" w:sz="0" w:space="0" w:color="auto"/>
            <w:bottom w:val="none" w:sz="0" w:space="0" w:color="auto"/>
            <w:right w:val="none" w:sz="0" w:space="0" w:color="auto"/>
          </w:divBdr>
          <w:divsChild>
            <w:div w:id="1087769329">
              <w:marLeft w:val="0"/>
              <w:marRight w:val="0"/>
              <w:marTop w:val="0"/>
              <w:marBottom w:val="0"/>
              <w:divBdr>
                <w:top w:val="none" w:sz="0" w:space="0" w:color="auto"/>
                <w:left w:val="none" w:sz="0" w:space="0" w:color="auto"/>
                <w:bottom w:val="none" w:sz="0" w:space="0" w:color="auto"/>
                <w:right w:val="none" w:sz="0" w:space="0" w:color="auto"/>
              </w:divBdr>
            </w:div>
          </w:divsChild>
        </w:div>
        <w:div w:id="1427143746">
          <w:marLeft w:val="0"/>
          <w:marRight w:val="0"/>
          <w:marTop w:val="0"/>
          <w:marBottom w:val="0"/>
          <w:divBdr>
            <w:top w:val="none" w:sz="0" w:space="0" w:color="auto"/>
            <w:left w:val="none" w:sz="0" w:space="0" w:color="auto"/>
            <w:bottom w:val="none" w:sz="0" w:space="0" w:color="auto"/>
            <w:right w:val="none" w:sz="0" w:space="0" w:color="auto"/>
          </w:divBdr>
          <w:divsChild>
            <w:div w:id="537788792">
              <w:marLeft w:val="0"/>
              <w:marRight w:val="0"/>
              <w:marTop w:val="0"/>
              <w:marBottom w:val="0"/>
              <w:divBdr>
                <w:top w:val="none" w:sz="0" w:space="0" w:color="auto"/>
                <w:left w:val="none" w:sz="0" w:space="0" w:color="auto"/>
                <w:bottom w:val="none" w:sz="0" w:space="0" w:color="auto"/>
                <w:right w:val="none" w:sz="0" w:space="0" w:color="auto"/>
              </w:divBdr>
            </w:div>
          </w:divsChild>
        </w:div>
        <w:div w:id="1555581170">
          <w:marLeft w:val="0"/>
          <w:marRight w:val="0"/>
          <w:marTop w:val="0"/>
          <w:marBottom w:val="0"/>
          <w:divBdr>
            <w:top w:val="none" w:sz="0" w:space="0" w:color="auto"/>
            <w:left w:val="none" w:sz="0" w:space="0" w:color="auto"/>
            <w:bottom w:val="none" w:sz="0" w:space="0" w:color="auto"/>
            <w:right w:val="none" w:sz="0" w:space="0" w:color="auto"/>
          </w:divBdr>
          <w:divsChild>
            <w:div w:id="819541749">
              <w:marLeft w:val="0"/>
              <w:marRight w:val="0"/>
              <w:marTop w:val="0"/>
              <w:marBottom w:val="0"/>
              <w:divBdr>
                <w:top w:val="none" w:sz="0" w:space="0" w:color="auto"/>
                <w:left w:val="none" w:sz="0" w:space="0" w:color="auto"/>
                <w:bottom w:val="none" w:sz="0" w:space="0" w:color="auto"/>
                <w:right w:val="none" w:sz="0" w:space="0" w:color="auto"/>
              </w:divBdr>
            </w:div>
          </w:divsChild>
        </w:div>
        <w:div w:id="1628119360">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
          </w:divsChild>
        </w:div>
        <w:div w:id="1804694698">
          <w:marLeft w:val="0"/>
          <w:marRight w:val="0"/>
          <w:marTop w:val="0"/>
          <w:marBottom w:val="0"/>
          <w:divBdr>
            <w:top w:val="none" w:sz="0" w:space="0" w:color="auto"/>
            <w:left w:val="none" w:sz="0" w:space="0" w:color="auto"/>
            <w:bottom w:val="none" w:sz="0" w:space="0" w:color="auto"/>
            <w:right w:val="none" w:sz="0" w:space="0" w:color="auto"/>
          </w:divBdr>
          <w:divsChild>
            <w:div w:id="153692059">
              <w:marLeft w:val="0"/>
              <w:marRight w:val="0"/>
              <w:marTop w:val="0"/>
              <w:marBottom w:val="0"/>
              <w:divBdr>
                <w:top w:val="none" w:sz="0" w:space="0" w:color="auto"/>
                <w:left w:val="none" w:sz="0" w:space="0" w:color="auto"/>
                <w:bottom w:val="none" w:sz="0" w:space="0" w:color="auto"/>
                <w:right w:val="none" w:sz="0" w:space="0" w:color="auto"/>
              </w:divBdr>
            </w:div>
          </w:divsChild>
        </w:div>
        <w:div w:id="1842428787">
          <w:marLeft w:val="0"/>
          <w:marRight w:val="0"/>
          <w:marTop w:val="0"/>
          <w:marBottom w:val="0"/>
          <w:divBdr>
            <w:top w:val="none" w:sz="0" w:space="0" w:color="auto"/>
            <w:left w:val="none" w:sz="0" w:space="0" w:color="auto"/>
            <w:bottom w:val="none" w:sz="0" w:space="0" w:color="auto"/>
            <w:right w:val="none" w:sz="0" w:space="0" w:color="auto"/>
          </w:divBdr>
          <w:divsChild>
            <w:div w:id="2125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767">
      <w:bodyDiv w:val="1"/>
      <w:marLeft w:val="0"/>
      <w:marRight w:val="0"/>
      <w:marTop w:val="0"/>
      <w:marBottom w:val="0"/>
      <w:divBdr>
        <w:top w:val="none" w:sz="0" w:space="0" w:color="auto"/>
        <w:left w:val="none" w:sz="0" w:space="0" w:color="auto"/>
        <w:bottom w:val="none" w:sz="0" w:space="0" w:color="auto"/>
        <w:right w:val="none" w:sz="0" w:space="0" w:color="auto"/>
      </w:divBdr>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406217921">
      <w:bodyDiv w:val="1"/>
      <w:marLeft w:val="0"/>
      <w:marRight w:val="0"/>
      <w:marTop w:val="0"/>
      <w:marBottom w:val="0"/>
      <w:divBdr>
        <w:top w:val="none" w:sz="0" w:space="0" w:color="auto"/>
        <w:left w:val="none" w:sz="0" w:space="0" w:color="auto"/>
        <w:bottom w:val="none" w:sz="0" w:space="0" w:color="auto"/>
        <w:right w:val="none" w:sz="0" w:space="0" w:color="auto"/>
      </w:divBdr>
      <w:divsChild>
        <w:div w:id="647630574">
          <w:marLeft w:val="0"/>
          <w:marRight w:val="0"/>
          <w:marTop w:val="0"/>
          <w:marBottom w:val="0"/>
          <w:divBdr>
            <w:top w:val="none" w:sz="0" w:space="0" w:color="auto"/>
            <w:left w:val="none" w:sz="0" w:space="0" w:color="auto"/>
            <w:bottom w:val="none" w:sz="0" w:space="0" w:color="auto"/>
            <w:right w:val="none" w:sz="0" w:space="0" w:color="auto"/>
          </w:divBdr>
        </w:div>
        <w:div w:id="1270695363">
          <w:marLeft w:val="0"/>
          <w:marRight w:val="0"/>
          <w:marTop w:val="0"/>
          <w:marBottom w:val="0"/>
          <w:divBdr>
            <w:top w:val="none" w:sz="0" w:space="0" w:color="auto"/>
            <w:left w:val="none" w:sz="0" w:space="0" w:color="auto"/>
            <w:bottom w:val="none" w:sz="0" w:space="0" w:color="auto"/>
            <w:right w:val="none" w:sz="0" w:space="0" w:color="auto"/>
          </w:divBdr>
        </w:div>
      </w:divsChild>
    </w:div>
    <w:div w:id="1620648600">
      <w:bodyDiv w:val="1"/>
      <w:marLeft w:val="0"/>
      <w:marRight w:val="0"/>
      <w:marTop w:val="0"/>
      <w:marBottom w:val="0"/>
      <w:divBdr>
        <w:top w:val="none" w:sz="0" w:space="0" w:color="auto"/>
        <w:left w:val="none" w:sz="0" w:space="0" w:color="auto"/>
        <w:bottom w:val="none" w:sz="0" w:space="0" w:color="auto"/>
        <w:right w:val="none" w:sz="0" w:space="0" w:color="auto"/>
      </w:divBdr>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 w:id="1897549262">
      <w:bodyDiv w:val="1"/>
      <w:marLeft w:val="0"/>
      <w:marRight w:val="0"/>
      <w:marTop w:val="0"/>
      <w:marBottom w:val="0"/>
      <w:divBdr>
        <w:top w:val="none" w:sz="0" w:space="0" w:color="auto"/>
        <w:left w:val="none" w:sz="0" w:space="0" w:color="auto"/>
        <w:bottom w:val="none" w:sz="0" w:space="0" w:color="auto"/>
        <w:right w:val="none" w:sz="0" w:space="0" w:color="auto"/>
      </w:divBdr>
      <w:divsChild>
        <w:div w:id="66418295">
          <w:marLeft w:val="0"/>
          <w:marRight w:val="0"/>
          <w:marTop w:val="0"/>
          <w:marBottom w:val="0"/>
          <w:divBdr>
            <w:top w:val="none" w:sz="0" w:space="0" w:color="auto"/>
            <w:left w:val="none" w:sz="0" w:space="0" w:color="auto"/>
            <w:bottom w:val="none" w:sz="0" w:space="0" w:color="auto"/>
            <w:right w:val="none" w:sz="0" w:space="0" w:color="auto"/>
          </w:divBdr>
          <w:divsChild>
            <w:div w:id="602033885">
              <w:marLeft w:val="0"/>
              <w:marRight w:val="0"/>
              <w:marTop w:val="0"/>
              <w:marBottom w:val="0"/>
              <w:divBdr>
                <w:top w:val="none" w:sz="0" w:space="0" w:color="auto"/>
                <w:left w:val="none" w:sz="0" w:space="0" w:color="auto"/>
                <w:bottom w:val="none" w:sz="0" w:space="0" w:color="auto"/>
                <w:right w:val="none" w:sz="0" w:space="0" w:color="auto"/>
              </w:divBdr>
            </w:div>
          </w:divsChild>
        </w:div>
        <w:div w:id="270480133">
          <w:marLeft w:val="0"/>
          <w:marRight w:val="0"/>
          <w:marTop w:val="0"/>
          <w:marBottom w:val="0"/>
          <w:divBdr>
            <w:top w:val="none" w:sz="0" w:space="0" w:color="auto"/>
            <w:left w:val="none" w:sz="0" w:space="0" w:color="auto"/>
            <w:bottom w:val="none" w:sz="0" w:space="0" w:color="auto"/>
            <w:right w:val="none" w:sz="0" w:space="0" w:color="auto"/>
          </w:divBdr>
          <w:divsChild>
            <w:div w:id="1608582385">
              <w:marLeft w:val="0"/>
              <w:marRight w:val="0"/>
              <w:marTop w:val="0"/>
              <w:marBottom w:val="0"/>
              <w:divBdr>
                <w:top w:val="none" w:sz="0" w:space="0" w:color="auto"/>
                <w:left w:val="none" w:sz="0" w:space="0" w:color="auto"/>
                <w:bottom w:val="none" w:sz="0" w:space="0" w:color="auto"/>
                <w:right w:val="none" w:sz="0" w:space="0" w:color="auto"/>
              </w:divBdr>
            </w:div>
          </w:divsChild>
        </w:div>
        <w:div w:id="404494353">
          <w:marLeft w:val="0"/>
          <w:marRight w:val="0"/>
          <w:marTop w:val="0"/>
          <w:marBottom w:val="0"/>
          <w:divBdr>
            <w:top w:val="none" w:sz="0" w:space="0" w:color="auto"/>
            <w:left w:val="none" w:sz="0" w:space="0" w:color="auto"/>
            <w:bottom w:val="none" w:sz="0" w:space="0" w:color="auto"/>
            <w:right w:val="none" w:sz="0" w:space="0" w:color="auto"/>
          </w:divBdr>
          <w:divsChild>
            <w:div w:id="128598565">
              <w:marLeft w:val="0"/>
              <w:marRight w:val="0"/>
              <w:marTop w:val="0"/>
              <w:marBottom w:val="0"/>
              <w:divBdr>
                <w:top w:val="none" w:sz="0" w:space="0" w:color="auto"/>
                <w:left w:val="none" w:sz="0" w:space="0" w:color="auto"/>
                <w:bottom w:val="none" w:sz="0" w:space="0" w:color="auto"/>
                <w:right w:val="none" w:sz="0" w:space="0" w:color="auto"/>
              </w:divBdr>
            </w:div>
          </w:divsChild>
        </w:div>
        <w:div w:id="1274094337">
          <w:marLeft w:val="0"/>
          <w:marRight w:val="0"/>
          <w:marTop w:val="0"/>
          <w:marBottom w:val="0"/>
          <w:divBdr>
            <w:top w:val="none" w:sz="0" w:space="0" w:color="auto"/>
            <w:left w:val="none" w:sz="0" w:space="0" w:color="auto"/>
            <w:bottom w:val="none" w:sz="0" w:space="0" w:color="auto"/>
            <w:right w:val="none" w:sz="0" w:space="0" w:color="auto"/>
          </w:divBdr>
          <w:divsChild>
            <w:div w:id="1201161473">
              <w:marLeft w:val="0"/>
              <w:marRight w:val="0"/>
              <w:marTop w:val="0"/>
              <w:marBottom w:val="0"/>
              <w:divBdr>
                <w:top w:val="none" w:sz="0" w:space="0" w:color="auto"/>
                <w:left w:val="none" w:sz="0" w:space="0" w:color="auto"/>
                <w:bottom w:val="none" w:sz="0" w:space="0" w:color="auto"/>
                <w:right w:val="none" w:sz="0" w:space="0" w:color="auto"/>
              </w:divBdr>
            </w:div>
          </w:divsChild>
        </w:div>
        <w:div w:id="1312978207">
          <w:marLeft w:val="0"/>
          <w:marRight w:val="0"/>
          <w:marTop w:val="0"/>
          <w:marBottom w:val="0"/>
          <w:divBdr>
            <w:top w:val="none" w:sz="0" w:space="0" w:color="auto"/>
            <w:left w:val="none" w:sz="0" w:space="0" w:color="auto"/>
            <w:bottom w:val="none" w:sz="0" w:space="0" w:color="auto"/>
            <w:right w:val="none" w:sz="0" w:space="0" w:color="auto"/>
          </w:divBdr>
          <w:divsChild>
            <w:div w:id="218981745">
              <w:marLeft w:val="0"/>
              <w:marRight w:val="0"/>
              <w:marTop w:val="0"/>
              <w:marBottom w:val="0"/>
              <w:divBdr>
                <w:top w:val="none" w:sz="0" w:space="0" w:color="auto"/>
                <w:left w:val="none" w:sz="0" w:space="0" w:color="auto"/>
                <w:bottom w:val="none" w:sz="0" w:space="0" w:color="auto"/>
                <w:right w:val="none" w:sz="0" w:space="0" w:color="auto"/>
              </w:divBdr>
            </w:div>
          </w:divsChild>
        </w:div>
        <w:div w:id="1376389221">
          <w:marLeft w:val="0"/>
          <w:marRight w:val="0"/>
          <w:marTop w:val="0"/>
          <w:marBottom w:val="0"/>
          <w:divBdr>
            <w:top w:val="none" w:sz="0" w:space="0" w:color="auto"/>
            <w:left w:val="none" w:sz="0" w:space="0" w:color="auto"/>
            <w:bottom w:val="none" w:sz="0" w:space="0" w:color="auto"/>
            <w:right w:val="none" w:sz="0" w:space="0" w:color="auto"/>
          </w:divBdr>
          <w:divsChild>
            <w:div w:id="1393307567">
              <w:marLeft w:val="0"/>
              <w:marRight w:val="0"/>
              <w:marTop w:val="0"/>
              <w:marBottom w:val="0"/>
              <w:divBdr>
                <w:top w:val="none" w:sz="0" w:space="0" w:color="auto"/>
                <w:left w:val="none" w:sz="0" w:space="0" w:color="auto"/>
                <w:bottom w:val="none" w:sz="0" w:space="0" w:color="auto"/>
                <w:right w:val="none" w:sz="0" w:space="0" w:color="auto"/>
              </w:divBdr>
            </w:div>
          </w:divsChild>
        </w:div>
        <w:div w:id="1380402069">
          <w:marLeft w:val="0"/>
          <w:marRight w:val="0"/>
          <w:marTop w:val="0"/>
          <w:marBottom w:val="0"/>
          <w:divBdr>
            <w:top w:val="none" w:sz="0" w:space="0" w:color="auto"/>
            <w:left w:val="none" w:sz="0" w:space="0" w:color="auto"/>
            <w:bottom w:val="none" w:sz="0" w:space="0" w:color="auto"/>
            <w:right w:val="none" w:sz="0" w:space="0" w:color="auto"/>
          </w:divBdr>
          <w:divsChild>
            <w:div w:id="1665477747">
              <w:marLeft w:val="0"/>
              <w:marRight w:val="0"/>
              <w:marTop w:val="0"/>
              <w:marBottom w:val="0"/>
              <w:divBdr>
                <w:top w:val="none" w:sz="0" w:space="0" w:color="auto"/>
                <w:left w:val="none" w:sz="0" w:space="0" w:color="auto"/>
                <w:bottom w:val="none" w:sz="0" w:space="0" w:color="auto"/>
                <w:right w:val="none" w:sz="0" w:space="0" w:color="auto"/>
              </w:divBdr>
            </w:div>
          </w:divsChild>
        </w:div>
        <w:div w:id="1445298159">
          <w:marLeft w:val="0"/>
          <w:marRight w:val="0"/>
          <w:marTop w:val="0"/>
          <w:marBottom w:val="0"/>
          <w:divBdr>
            <w:top w:val="none" w:sz="0" w:space="0" w:color="auto"/>
            <w:left w:val="none" w:sz="0" w:space="0" w:color="auto"/>
            <w:bottom w:val="none" w:sz="0" w:space="0" w:color="auto"/>
            <w:right w:val="none" w:sz="0" w:space="0" w:color="auto"/>
          </w:divBdr>
          <w:divsChild>
            <w:div w:id="1196043376">
              <w:marLeft w:val="0"/>
              <w:marRight w:val="0"/>
              <w:marTop w:val="0"/>
              <w:marBottom w:val="0"/>
              <w:divBdr>
                <w:top w:val="none" w:sz="0" w:space="0" w:color="auto"/>
                <w:left w:val="none" w:sz="0" w:space="0" w:color="auto"/>
                <w:bottom w:val="none" w:sz="0" w:space="0" w:color="auto"/>
                <w:right w:val="none" w:sz="0" w:space="0" w:color="auto"/>
              </w:divBdr>
            </w:div>
          </w:divsChild>
        </w:div>
        <w:div w:id="1807697654">
          <w:marLeft w:val="0"/>
          <w:marRight w:val="0"/>
          <w:marTop w:val="0"/>
          <w:marBottom w:val="0"/>
          <w:divBdr>
            <w:top w:val="none" w:sz="0" w:space="0" w:color="auto"/>
            <w:left w:val="none" w:sz="0" w:space="0" w:color="auto"/>
            <w:bottom w:val="none" w:sz="0" w:space="0" w:color="auto"/>
            <w:right w:val="none" w:sz="0" w:space="0" w:color="auto"/>
          </w:divBdr>
          <w:divsChild>
            <w:div w:id="1261067166">
              <w:marLeft w:val="0"/>
              <w:marRight w:val="0"/>
              <w:marTop w:val="0"/>
              <w:marBottom w:val="0"/>
              <w:divBdr>
                <w:top w:val="none" w:sz="0" w:space="0" w:color="auto"/>
                <w:left w:val="none" w:sz="0" w:space="0" w:color="auto"/>
                <w:bottom w:val="none" w:sz="0" w:space="0" w:color="auto"/>
                <w:right w:val="none" w:sz="0" w:space="0" w:color="auto"/>
              </w:divBdr>
            </w:div>
          </w:divsChild>
        </w:div>
        <w:div w:id="2030989156">
          <w:marLeft w:val="0"/>
          <w:marRight w:val="0"/>
          <w:marTop w:val="0"/>
          <w:marBottom w:val="0"/>
          <w:divBdr>
            <w:top w:val="none" w:sz="0" w:space="0" w:color="auto"/>
            <w:left w:val="none" w:sz="0" w:space="0" w:color="auto"/>
            <w:bottom w:val="none" w:sz="0" w:space="0" w:color="auto"/>
            <w:right w:val="none" w:sz="0" w:space="0" w:color="auto"/>
          </w:divBdr>
          <w:divsChild>
            <w:div w:id="21066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ster.hong@energy.c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Savong, Christindaravy@Energy</DisplayName>
        <AccountId>15576</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2.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3F894C33-C0FB-48DA-86EA-1751806B8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208</Words>
  <Characters>1117</Characters>
  <Application>Microsoft Office Word</Application>
  <DocSecurity>0</DocSecurity>
  <Lines>50</Lines>
  <Paragraphs>34</Paragraphs>
  <ScaleCrop>false</ScaleCrop>
  <Company>Wobschall Design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RFQ-24-702 Addendum 01 Cover Letter</dc:title>
  <dc:subject/>
  <dc:creator>Bailey Wobschall</dc:creator>
  <cp:keywords/>
  <dc:description/>
  <cp:lastModifiedBy>Kidd, Kevin@Energy</cp:lastModifiedBy>
  <cp:revision>12</cp:revision>
  <cp:lastPrinted>2019-04-08T16:38:00Z</cp:lastPrinted>
  <dcterms:created xsi:type="dcterms:W3CDTF">2026-08-19T17:53:00Z</dcterms:created>
  <dcterms:modified xsi:type="dcterms:W3CDTF">2026-08-20T15:15:00Z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443100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0x01010061DC9A153AAEEE45BACE06E01F8272AC</vt:lpwstr>
  </property>
  <property fmtid="{D5CDD505-2E9C-101B-9397-08002B2CF9AE}" pid="11" name="GrammarlyDocumentId">
    <vt:lpwstr>fbf7a50b426a0a16f8efbd003290a4f777ab5fb966a24d7c9b52dabfae2a3f12</vt:lpwstr>
  </property>
</Properties>
</file>