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8E6F3" w14:textId="77777777" w:rsidR="00B81D83" w:rsidRDefault="00B81D83" w:rsidP="00B81D83">
      <w:pPr>
        <w:pStyle w:val="Header"/>
        <w:ind w:left="-810" w:hanging="1350"/>
      </w:pPr>
      <w:r>
        <w:rPr>
          <w:noProof/>
        </w:rPr>
        <w:drawing>
          <wp:inline distT="0" distB="0" distL="0" distR="0" wp14:anchorId="7EA0D5EF" wp14:editId="7AFB59EE">
            <wp:extent cx="7980218" cy="914400"/>
            <wp:effectExtent l="0" t="0" r="0" b="0"/>
            <wp:docPr id="1282315443" name="Graphic 1" descr="Logo: California Energy Commission.  Logo: Great Seal of the State of California.  Logo: California Natural Resources Agen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315443" name="Graphic 1" descr="Logo: California Energy Commission.  Logo: Great Seal of the State of California.  Logo: California Natural Resources Agency.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4831" cy="92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C61E3" w14:textId="43A1EC1F" w:rsidR="004A1DBA" w:rsidRPr="00372D3B" w:rsidRDefault="004A1DBA" w:rsidP="00372D3B">
      <w:pPr>
        <w:pStyle w:val="Heading1"/>
        <w:spacing w:before="0"/>
        <w:jc w:val="center"/>
        <w:rPr>
          <w:rFonts w:ascii="Arial" w:hAnsi="Arial" w:cs="Arial"/>
          <w:b/>
          <w:bCs/>
          <w:color w:val="auto"/>
        </w:rPr>
      </w:pPr>
      <w:r w:rsidRPr="00372D3B">
        <w:rPr>
          <w:rFonts w:ascii="Arial" w:hAnsi="Arial" w:cs="Arial"/>
          <w:b/>
          <w:bCs/>
          <w:color w:val="auto"/>
        </w:rPr>
        <w:t xml:space="preserve">NOTICE OF </w:t>
      </w:r>
      <w:r w:rsidR="004E2C3D" w:rsidRPr="00372D3B">
        <w:rPr>
          <w:rFonts w:ascii="Arial" w:hAnsi="Arial" w:cs="Arial"/>
          <w:b/>
          <w:bCs/>
          <w:color w:val="auto"/>
        </w:rPr>
        <w:t>PROPOSED AWARD</w:t>
      </w:r>
    </w:p>
    <w:p w14:paraId="795B266D" w14:textId="55C72C55" w:rsidR="004A1DBA" w:rsidRPr="00C45E87" w:rsidRDefault="007C0B1E" w:rsidP="00C45E87">
      <w:pPr>
        <w:pStyle w:val="Heading2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C45E87">
        <w:rPr>
          <w:rFonts w:ascii="Arial" w:hAnsi="Arial" w:cs="Arial"/>
          <w:b/>
          <w:bCs/>
          <w:color w:val="auto"/>
          <w:sz w:val="28"/>
          <w:szCs w:val="28"/>
        </w:rPr>
        <w:t>INVITATION</w:t>
      </w:r>
      <w:r w:rsidR="004A1DBA" w:rsidRPr="00C45E87">
        <w:rPr>
          <w:rFonts w:ascii="Arial" w:hAnsi="Arial" w:cs="Arial"/>
          <w:b/>
          <w:bCs/>
          <w:color w:val="auto"/>
          <w:sz w:val="28"/>
          <w:szCs w:val="28"/>
        </w:rPr>
        <w:t xml:space="preserve"> FOR </w:t>
      </w:r>
      <w:r w:rsidRPr="00C45E87">
        <w:rPr>
          <w:rFonts w:ascii="Arial" w:hAnsi="Arial" w:cs="Arial"/>
          <w:b/>
          <w:bCs/>
          <w:color w:val="auto"/>
          <w:sz w:val="28"/>
          <w:szCs w:val="28"/>
        </w:rPr>
        <w:t>BID</w:t>
      </w:r>
      <w:r w:rsidR="004A1DBA" w:rsidRPr="00C45E87">
        <w:rPr>
          <w:rFonts w:ascii="Arial" w:hAnsi="Arial" w:cs="Arial"/>
          <w:b/>
          <w:bCs/>
          <w:color w:val="auto"/>
          <w:sz w:val="28"/>
          <w:szCs w:val="28"/>
        </w:rPr>
        <w:t xml:space="preserve"> # </w:t>
      </w:r>
      <w:r w:rsidRPr="00C45E87">
        <w:rPr>
          <w:rFonts w:ascii="Arial" w:hAnsi="Arial" w:cs="Arial"/>
          <w:b/>
          <w:bCs/>
          <w:color w:val="auto"/>
          <w:sz w:val="28"/>
          <w:szCs w:val="28"/>
        </w:rPr>
        <w:t>IFB</w:t>
      </w:r>
      <w:r w:rsidR="004A1DBA" w:rsidRPr="00C45E87">
        <w:rPr>
          <w:rFonts w:ascii="Arial" w:hAnsi="Arial" w:cs="Arial"/>
          <w:b/>
          <w:bCs/>
          <w:color w:val="auto"/>
          <w:sz w:val="28"/>
          <w:szCs w:val="28"/>
        </w:rPr>
        <w:t>-2</w:t>
      </w:r>
      <w:r w:rsidR="00AF06CB" w:rsidRPr="00C45E87">
        <w:rPr>
          <w:rFonts w:ascii="Arial" w:hAnsi="Arial" w:cs="Arial"/>
          <w:b/>
          <w:bCs/>
          <w:color w:val="auto"/>
          <w:sz w:val="28"/>
          <w:szCs w:val="28"/>
        </w:rPr>
        <w:t>6</w:t>
      </w:r>
      <w:r w:rsidR="00FA4975" w:rsidRPr="00C45E87">
        <w:rPr>
          <w:rFonts w:ascii="Arial" w:hAnsi="Arial" w:cs="Arial"/>
          <w:b/>
          <w:bCs/>
          <w:color w:val="auto"/>
          <w:sz w:val="28"/>
          <w:szCs w:val="28"/>
        </w:rPr>
        <w:t>-001</w:t>
      </w:r>
      <w:r w:rsidR="00B81D83">
        <w:rPr>
          <w:rFonts w:ascii="Arial" w:hAnsi="Arial" w:cs="Arial"/>
          <w:b/>
          <w:bCs/>
          <w:color w:val="auto"/>
          <w:sz w:val="28"/>
          <w:szCs w:val="28"/>
        </w:rPr>
        <w:br/>
      </w:r>
      <w:r w:rsidR="00AF06CB" w:rsidRPr="00C45E87">
        <w:rPr>
          <w:rFonts w:ascii="Arial" w:hAnsi="Arial" w:cs="Arial"/>
          <w:b/>
          <w:bCs/>
          <w:color w:val="auto"/>
          <w:sz w:val="28"/>
          <w:szCs w:val="28"/>
        </w:rPr>
        <w:t>Hearing Reporter</w:t>
      </w:r>
      <w:r w:rsidR="005B32D9" w:rsidRPr="00C45E87">
        <w:rPr>
          <w:rFonts w:ascii="Arial" w:hAnsi="Arial" w:cs="Arial"/>
          <w:b/>
          <w:bCs/>
          <w:color w:val="auto"/>
          <w:sz w:val="28"/>
          <w:szCs w:val="28"/>
        </w:rPr>
        <w:t xml:space="preserve"> Services </w:t>
      </w:r>
      <w:r w:rsidR="00AF06CB" w:rsidRPr="00C45E87">
        <w:rPr>
          <w:rFonts w:ascii="Arial" w:hAnsi="Arial" w:cs="Arial"/>
          <w:b/>
          <w:bCs/>
          <w:color w:val="auto"/>
          <w:sz w:val="28"/>
          <w:szCs w:val="28"/>
        </w:rPr>
        <w:t>for CEC Events</w:t>
      </w:r>
    </w:p>
    <w:p w14:paraId="30871F66" w14:textId="021D5CD1" w:rsidR="001A6070" w:rsidRPr="00424FC7" w:rsidRDefault="00A04BDB" w:rsidP="00A04BDB">
      <w:pPr>
        <w:tabs>
          <w:tab w:val="left" w:pos="5760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</w:p>
    <w:p w14:paraId="38DE150A" w14:textId="78194950" w:rsidR="004A1DBA" w:rsidRPr="00B05ECD" w:rsidRDefault="004A1DBA" w:rsidP="004A1DBA">
      <w:pPr>
        <w:tabs>
          <w:tab w:val="left" w:pos="3600"/>
        </w:tabs>
        <w:rPr>
          <w:rFonts w:ascii="Arial" w:hAnsi="Arial" w:cs="Arial"/>
        </w:rPr>
      </w:pPr>
      <w:r w:rsidRPr="009A70DD">
        <w:rPr>
          <w:rFonts w:ascii="Arial" w:hAnsi="Arial" w:cs="Arial"/>
        </w:rPr>
        <w:t>PROPOSED</w:t>
      </w:r>
      <w:r>
        <w:rPr>
          <w:rFonts w:ascii="Arial" w:hAnsi="Arial" w:cs="Arial"/>
        </w:rPr>
        <w:t xml:space="preserve"> CONTRACTOR</w:t>
      </w:r>
      <w:r w:rsidRPr="009A70DD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AF06CB">
        <w:rPr>
          <w:rFonts w:ascii="Arial" w:hAnsi="Arial" w:cs="Arial"/>
        </w:rPr>
        <w:t>California Reporting</w:t>
      </w:r>
      <w:r w:rsidR="00577575">
        <w:rPr>
          <w:rFonts w:ascii="Arial" w:hAnsi="Arial" w:cs="Arial"/>
        </w:rPr>
        <w:t>,</w:t>
      </w:r>
      <w:r w:rsidR="00AF06CB">
        <w:rPr>
          <w:rFonts w:ascii="Arial" w:hAnsi="Arial" w:cs="Arial"/>
        </w:rPr>
        <w:t xml:space="preserve"> LLC</w:t>
      </w:r>
    </w:p>
    <w:p w14:paraId="3AD9FAC6" w14:textId="7A115BE1" w:rsidR="004A1DBA" w:rsidRPr="00577575" w:rsidRDefault="00577575" w:rsidP="004A1DBA">
      <w:pPr>
        <w:tabs>
          <w:tab w:val="left" w:pos="3600"/>
        </w:tabs>
        <w:ind w:left="3600"/>
        <w:rPr>
          <w:rFonts w:ascii="Arial" w:hAnsi="Arial" w:cs="Arial"/>
        </w:rPr>
      </w:pPr>
      <w:r w:rsidRPr="00577575">
        <w:rPr>
          <w:rFonts w:ascii="Arial" w:hAnsi="Arial" w:cs="Arial"/>
        </w:rPr>
        <w:t>229 Napa Street</w:t>
      </w:r>
    </w:p>
    <w:p w14:paraId="5776451C" w14:textId="4CC7F054" w:rsidR="004A1DBA" w:rsidRPr="00577575" w:rsidRDefault="00577575" w:rsidP="004A1DBA">
      <w:pPr>
        <w:tabs>
          <w:tab w:val="left" w:pos="3600"/>
        </w:tabs>
        <w:spacing w:after="240"/>
        <w:ind w:left="3600"/>
        <w:rPr>
          <w:rFonts w:ascii="Arial" w:hAnsi="Arial" w:cs="Arial"/>
        </w:rPr>
      </w:pPr>
      <w:r w:rsidRPr="00577575">
        <w:rPr>
          <w:rFonts w:ascii="Arial" w:hAnsi="Arial" w:cs="Arial"/>
        </w:rPr>
        <w:t>Rodeo, CA 94572</w:t>
      </w:r>
    </w:p>
    <w:p w14:paraId="6F463270" w14:textId="405E2E0C" w:rsidR="004A1DBA" w:rsidRDefault="00074A75" w:rsidP="007D434A">
      <w:pPr>
        <w:tabs>
          <w:tab w:val="left" w:pos="3600"/>
        </w:tabs>
        <w:spacing w:after="120"/>
        <w:rPr>
          <w:rFonts w:ascii="Arial" w:hAnsi="Arial" w:cs="Arial"/>
        </w:rPr>
      </w:pPr>
      <w:r>
        <w:rPr>
          <w:rFonts w:ascii="Arial" w:hAnsi="Arial" w:cs="Arial"/>
        </w:rPr>
        <w:t>CONTRACT AMOUNT:</w:t>
      </w:r>
      <w:r w:rsidRPr="00577575">
        <w:rPr>
          <w:rFonts w:ascii="Arial" w:hAnsi="Arial" w:cs="Arial"/>
        </w:rPr>
        <w:tab/>
      </w:r>
      <w:r w:rsidR="00793F39" w:rsidRPr="00577575">
        <w:rPr>
          <w:rFonts w:ascii="Arial" w:hAnsi="Arial" w:cs="Arial"/>
        </w:rPr>
        <w:t>$</w:t>
      </w:r>
      <w:r w:rsidR="00577575" w:rsidRPr="00577575">
        <w:rPr>
          <w:rFonts w:ascii="Arial" w:hAnsi="Arial" w:cs="Arial"/>
        </w:rPr>
        <w:t>165,000</w:t>
      </w:r>
    </w:p>
    <w:tbl>
      <w:tblPr>
        <w:tblStyle w:val="TableGrid"/>
        <w:tblW w:w="0" w:type="auto"/>
        <w:tblLook w:val="0020" w:firstRow="1" w:lastRow="0" w:firstColumn="0" w:lastColumn="0" w:noHBand="0" w:noVBand="0"/>
      </w:tblPr>
      <w:tblGrid>
        <w:gridCol w:w="4320"/>
        <w:gridCol w:w="3420"/>
      </w:tblGrid>
      <w:tr w:rsidR="004A1DBA" w:rsidRPr="009A70DD" w14:paraId="05F0BEBB" w14:textId="77777777" w:rsidTr="6ECA998F">
        <w:trPr>
          <w:trHeight w:val="432"/>
        </w:trPr>
        <w:tc>
          <w:tcPr>
            <w:tcW w:w="4320" w:type="dxa"/>
            <w:shd w:val="clear" w:color="auto" w:fill="F2F2F2" w:themeFill="background1" w:themeFillShade="F2"/>
            <w:vAlign w:val="center"/>
          </w:tcPr>
          <w:p w14:paraId="7309E8C6" w14:textId="71CEB44F" w:rsidR="004A1DBA" w:rsidRPr="008F6FD5" w:rsidRDefault="007C0B1E" w:rsidP="00E91278">
            <w:pPr>
              <w:rPr>
                <w:rFonts w:ascii="Arial" w:hAnsi="Arial" w:cs="Arial"/>
                <w:b/>
                <w:bCs/>
              </w:rPr>
            </w:pPr>
            <w:r w:rsidRPr="008F6FD5">
              <w:rPr>
                <w:rFonts w:ascii="Arial" w:hAnsi="Arial" w:cs="Arial"/>
                <w:b/>
                <w:bCs/>
              </w:rPr>
              <w:t>Bidder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</w:tcPr>
          <w:p w14:paraId="5E33D7F5" w14:textId="19400A78" w:rsidR="004A1DBA" w:rsidRPr="009A70DD" w:rsidRDefault="007D434A" w:rsidP="00E9127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Adjusted </w:t>
            </w:r>
            <w:r w:rsidR="007C0B1E">
              <w:rPr>
                <w:rFonts w:ascii="Arial" w:hAnsi="Arial" w:cs="Arial"/>
                <w:b/>
                <w:bCs/>
              </w:rPr>
              <w:t>Bid Amount</w:t>
            </w:r>
          </w:p>
        </w:tc>
      </w:tr>
      <w:tr w:rsidR="00FA4975" w:rsidRPr="009A70DD" w14:paraId="6859250F" w14:textId="77777777" w:rsidTr="6ECA998F">
        <w:trPr>
          <w:trHeight w:val="432"/>
        </w:trPr>
        <w:tc>
          <w:tcPr>
            <w:tcW w:w="4320" w:type="dxa"/>
            <w:vAlign w:val="center"/>
          </w:tcPr>
          <w:p w14:paraId="0AADA1AD" w14:textId="638C6783" w:rsidR="00FA4975" w:rsidRDefault="00AF06CB" w:rsidP="00E91278">
            <w:pPr>
              <w:rPr>
                <w:rFonts w:ascii="Arial" w:hAnsi="Arial" w:cs="Arial"/>
              </w:rPr>
            </w:pPr>
            <w:r w:rsidRPr="6ECA998F">
              <w:rPr>
                <w:rFonts w:ascii="Arial" w:hAnsi="Arial" w:cs="Arial"/>
              </w:rPr>
              <w:t>California Reporting LLC</w:t>
            </w:r>
          </w:p>
        </w:tc>
        <w:tc>
          <w:tcPr>
            <w:tcW w:w="3420" w:type="dxa"/>
            <w:vAlign w:val="center"/>
          </w:tcPr>
          <w:p w14:paraId="42203334" w14:textId="59CE2656" w:rsidR="00FA4975" w:rsidRPr="00AF06CB" w:rsidRDefault="00AF06CB" w:rsidP="00E91278">
            <w:pPr>
              <w:jc w:val="center"/>
              <w:rPr>
                <w:rFonts w:ascii="Arial" w:hAnsi="Arial" w:cs="Arial"/>
              </w:rPr>
            </w:pPr>
            <w:r w:rsidRPr="00AF06CB">
              <w:rPr>
                <w:rFonts w:ascii="Arial" w:hAnsi="Arial" w:cs="Arial"/>
              </w:rPr>
              <w:t>$2,770.75</w:t>
            </w:r>
          </w:p>
        </w:tc>
      </w:tr>
      <w:tr w:rsidR="00FA4975" w:rsidRPr="009A70DD" w14:paraId="316B948B" w14:textId="77777777" w:rsidTr="6ECA998F">
        <w:trPr>
          <w:trHeight w:val="432"/>
        </w:trPr>
        <w:tc>
          <w:tcPr>
            <w:tcW w:w="4320" w:type="dxa"/>
            <w:vAlign w:val="center"/>
          </w:tcPr>
          <w:p w14:paraId="576F087B" w14:textId="2F03E225" w:rsidR="00FA4975" w:rsidRDefault="00AF06CB" w:rsidP="00E9127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QuickCaption</w:t>
            </w:r>
            <w:proofErr w:type="spellEnd"/>
            <w:r>
              <w:rPr>
                <w:rFonts w:ascii="Arial" w:hAnsi="Arial" w:cs="Arial"/>
              </w:rPr>
              <w:t>, Inc.</w:t>
            </w:r>
          </w:p>
        </w:tc>
        <w:tc>
          <w:tcPr>
            <w:tcW w:w="3420" w:type="dxa"/>
            <w:vAlign w:val="center"/>
          </w:tcPr>
          <w:p w14:paraId="59A53192" w14:textId="5498B6F2" w:rsidR="00FA4975" w:rsidRPr="00AF06CB" w:rsidRDefault="00FA4975" w:rsidP="00E91278">
            <w:pPr>
              <w:jc w:val="center"/>
              <w:rPr>
                <w:rFonts w:ascii="Arial" w:hAnsi="Arial" w:cs="Arial"/>
              </w:rPr>
            </w:pPr>
            <w:r w:rsidRPr="00AF06CB">
              <w:rPr>
                <w:rFonts w:ascii="Arial" w:hAnsi="Arial" w:cs="Arial"/>
              </w:rPr>
              <w:t>$</w:t>
            </w:r>
            <w:r w:rsidR="00AF06CB" w:rsidRPr="00AF06CB">
              <w:rPr>
                <w:rFonts w:ascii="Arial" w:hAnsi="Arial" w:cs="Arial"/>
              </w:rPr>
              <w:t>4,855.50</w:t>
            </w:r>
          </w:p>
        </w:tc>
      </w:tr>
    </w:tbl>
    <w:p w14:paraId="38F5F9BA" w14:textId="77777777" w:rsidR="007D434A" w:rsidRDefault="007D434A" w:rsidP="00E653C2">
      <w:pPr>
        <w:spacing w:after="240"/>
        <w:rPr>
          <w:rFonts w:ascii="Arial" w:hAnsi="Arial" w:cs="Arial"/>
        </w:rPr>
      </w:pPr>
    </w:p>
    <w:p w14:paraId="7C4B62E5" w14:textId="43421D41" w:rsidR="004A1DBA" w:rsidRDefault="004A1DBA" w:rsidP="007D434A">
      <w:pPr>
        <w:keepNext/>
        <w:spacing w:after="240"/>
        <w:rPr>
          <w:rFonts w:ascii="Arial" w:hAnsi="Arial" w:cs="Arial"/>
        </w:rPr>
      </w:pPr>
      <w:r w:rsidRPr="003C2D8F">
        <w:rPr>
          <w:rFonts w:ascii="Arial" w:hAnsi="Arial" w:cs="Arial"/>
        </w:rPr>
        <w:t>Q</w:t>
      </w:r>
      <w:r>
        <w:rPr>
          <w:rFonts w:ascii="Arial" w:hAnsi="Arial" w:cs="Arial"/>
        </w:rPr>
        <w:t>uestions should be directed to:</w:t>
      </w:r>
    </w:p>
    <w:p w14:paraId="731DF249" w14:textId="1DE6A54F" w:rsidR="004A1DBA" w:rsidRPr="003C2D8F" w:rsidRDefault="00FA4975" w:rsidP="007D434A">
      <w:pPr>
        <w:keepNext/>
        <w:rPr>
          <w:rFonts w:ascii="Arial" w:hAnsi="Arial" w:cs="Arial"/>
        </w:rPr>
      </w:pPr>
      <w:r>
        <w:rPr>
          <w:rFonts w:ascii="Arial" w:hAnsi="Arial" w:cs="Arial"/>
        </w:rPr>
        <w:t>Chester Hong</w:t>
      </w:r>
      <w:r w:rsidR="004A1DBA">
        <w:rPr>
          <w:rFonts w:ascii="Arial" w:hAnsi="Arial" w:cs="Arial"/>
        </w:rPr>
        <w:t>, Commission Agreement Officer</w:t>
      </w:r>
    </w:p>
    <w:p w14:paraId="5EE4C78A" w14:textId="77777777" w:rsidR="004A1DBA" w:rsidRPr="003C2D8F" w:rsidRDefault="004A1DBA" w:rsidP="007D434A">
      <w:pPr>
        <w:keepNext/>
        <w:rPr>
          <w:rFonts w:ascii="Arial" w:hAnsi="Arial" w:cs="Arial"/>
        </w:rPr>
      </w:pPr>
      <w:r w:rsidRPr="003C2D8F">
        <w:rPr>
          <w:rFonts w:ascii="Arial" w:hAnsi="Arial" w:cs="Arial"/>
        </w:rPr>
        <w:t>California Energy Commission</w:t>
      </w:r>
    </w:p>
    <w:p w14:paraId="09C7DE11" w14:textId="5A072CEA" w:rsidR="004A1DBA" w:rsidRPr="003C2D8F" w:rsidRDefault="004A1DBA" w:rsidP="007D434A">
      <w:pPr>
        <w:keepNext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3C2D8F">
        <w:rPr>
          <w:rFonts w:ascii="Arial" w:hAnsi="Arial" w:cs="Arial"/>
        </w:rPr>
        <w:t xml:space="preserve">15 </w:t>
      </w:r>
      <w:r>
        <w:rPr>
          <w:rFonts w:ascii="Arial" w:hAnsi="Arial" w:cs="Arial"/>
        </w:rPr>
        <w:t>P</w:t>
      </w:r>
      <w:r w:rsidRPr="003C2D8F">
        <w:rPr>
          <w:rFonts w:ascii="Arial" w:hAnsi="Arial" w:cs="Arial"/>
        </w:rPr>
        <w:t xml:space="preserve"> Street, MS</w:t>
      </w:r>
      <w:r w:rsidR="00FA4975">
        <w:rPr>
          <w:rFonts w:ascii="Arial" w:hAnsi="Arial" w:cs="Arial"/>
        </w:rPr>
        <w:t>-</w:t>
      </w:r>
      <w:r w:rsidRPr="003C2D8F">
        <w:rPr>
          <w:rFonts w:ascii="Arial" w:hAnsi="Arial" w:cs="Arial"/>
        </w:rPr>
        <w:t>18</w:t>
      </w:r>
    </w:p>
    <w:p w14:paraId="539ED8FD" w14:textId="77777777" w:rsidR="004A1DBA" w:rsidRDefault="004A1DBA" w:rsidP="004A1DBA">
      <w:pPr>
        <w:rPr>
          <w:rFonts w:ascii="Arial" w:hAnsi="Arial" w:cs="Arial"/>
        </w:rPr>
      </w:pPr>
      <w:r w:rsidRPr="003C2D8F">
        <w:rPr>
          <w:rFonts w:ascii="Arial" w:hAnsi="Arial" w:cs="Arial"/>
        </w:rPr>
        <w:t>Sacramento, CA 95814</w:t>
      </w:r>
    </w:p>
    <w:p w14:paraId="775EB479" w14:textId="116D7243" w:rsidR="00FA4975" w:rsidRPr="00410CF7" w:rsidRDefault="00FA4975" w:rsidP="004A1DBA">
      <w:pPr>
        <w:rPr>
          <w:rFonts w:ascii="Arial" w:hAnsi="Arial" w:cs="Arial"/>
        </w:rPr>
      </w:pPr>
      <w:hyperlink r:id="rId13">
        <w:r w:rsidRPr="00410CF7">
          <w:rPr>
            <w:rStyle w:val="Hyperlink"/>
            <w:rFonts w:ascii="Arial" w:hAnsi="Arial" w:cs="Arial"/>
          </w:rPr>
          <w:t>Chester.Hong@energy.ca.gov</w:t>
        </w:r>
      </w:hyperlink>
    </w:p>
    <w:p w14:paraId="517960FE" w14:textId="77777777" w:rsidR="00D53383" w:rsidRDefault="00D53383" w:rsidP="004A1DBA"/>
    <w:p w14:paraId="4F8126A4" w14:textId="1900ACFC" w:rsidR="009E6C35" w:rsidRDefault="004A1DBA" w:rsidP="004A1DBA">
      <w:pPr>
        <w:rPr>
          <w:rFonts w:ascii="Arial" w:hAnsi="Arial"/>
        </w:rPr>
      </w:pPr>
      <w:r>
        <w:rPr>
          <w:rFonts w:ascii="Arial" w:hAnsi="Arial"/>
        </w:rPr>
        <w:t xml:space="preserve">Posted: </w:t>
      </w:r>
      <w:r w:rsidR="00AF06CB">
        <w:rPr>
          <w:rFonts w:ascii="Arial" w:hAnsi="Arial"/>
        </w:rPr>
        <w:t xml:space="preserve">September </w:t>
      </w:r>
      <w:r w:rsidR="005F1B53">
        <w:rPr>
          <w:rFonts w:ascii="Arial" w:hAnsi="Arial"/>
        </w:rPr>
        <w:t>9</w:t>
      </w:r>
      <w:r w:rsidR="00AF06CB">
        <w:rPr>
          <w:rFonts w:ascii="Arial" w:hAnsi="Arial"/>
        </w:rPr>
        <w:t>, 2026</w:t>
      </w:r>
    </w:p>
    <w:sectPr w:rsidR="009E6C35" w:rsidSect="003407E8">
      <w:headerReference w:type="default" r:id="rId14"/>
      <w:footerReference w:type="first" r:id="rId15"/>
      <w:pgSz w:w="12240" w:h="15840"/>
      <w:pgMar w:top="360" w:right="1800" w:bottom="1440" w:left="1800" w:header="288" w:footer="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9BBAF" w14:textId="77777777" w:rsidR="00684819" w:rsidRDefault="00684819" w:rsidP="00F86D2B">
      <w:r>
        <w:separator/>
      </w:r>
    </w:p>
  </w:endnote>
  <w:endnote w:type="continuationSeparator" w:id="0">
    <w:p w14:paraId="621A8819" w14:textId="77777777" w:rsidR="00684819" w:rsidRDefault="00684819" w:rsidP="00F86D2B">
      <w:r>
        <w:continuationSeparator/>
      </w:r>
    </w:p>
  </w:endnote>
  <w:endnote w:type="continuationNotice" w:id="1">
    <w:p w14:paraId="016AD134" w14:textId="77777777" w:rsidR="00684819" w:rsidRDefault="006848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C8CA5" w14:textId="1F81AC6B" w:rsidR="002D11A5" w:rsidRDefault="00E95AA9" w:rsidP="002D11A5">
    <w:pPr>
      <w:pStyle w:val="Footer"/>
      <w:ind w:hanging="1800"/>
    </w:pPr>
    <w:r>
      <w:rPr>
        <w:noProof/>
      </w:rPr>
      <w:drawing>
        <wp:inline distT="0" distB="0" distL="0" distR="0" wp14:anchorId="4CC05A24" wp14:editId="3B78DAB8">
          <wp:extent cx="7762875" cy="1033780"/>
          <wp:effectExtent l="0" t="0" r="9525" b="0"/>
          <wp:docPr id="125634624" name="Picture 125634624" descr="energy.ca.gov&#10;715 P Street, Sacramento, CA 95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33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0293D" w14:textId="77777777" w:rsidR="00684819" w:rsidRDefault="00684819" w:rsidP="00F86D2B">
      <w:r>
        <w:separator/>
      </w:r>
    </w:p>
  </w:footnote>
  <w:footnote w:type="continuationSeparator" w:id="0">
    <w:p w14:paraId="4F5F1906" w14:textId="77777777" w:rsidR="00684819" w:rsidRDefault="00684819" w:rsidP="00F86D2B">
      <w:r>
        <w:continuationSeparator/>
      </w:r>
    </w:p>
  </w:footnote>
  <w:footnote w:type="continuationNotice" w:id="1">
    <w:p w14:paraId="279D9323" w14:textId="77777777" w:rsidR="00684819" w:rsidRDefault="006848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2CEFA" w14:textId="77777777" w:rsidR="003E0D2D" w:rsidRDefault="003E0D2D" w:rsidP="00E210F6">
    <w:pPr>
      <w:rPr>
        <w:rFonts w:ascii="Arial" w:hAnsi="Arial" w:cs="Arial"/>
      </w:rPr>
    </w:pPr>
  </w:p>
  <w:p w14:paraId="736D9520" w14:textId="77777777" w:rsidR="003E0D2D" w:rsidRDefault="003E0D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0B9A"/>
    <w:multiLevelType w:val="hybridMultilevel"/>
    <w:tmpl w:val="EB70A8DE"/>
    <w:lvl w:ilvl="0" w:tplc="C30A07A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83796"/>
    <w:multiLevelType w:val="hybridMultilevel"/>
    <w:tmpl w:val="5656B0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2810087">
    <w:abstractNumId w:val="0"/>
  </w:num>
  <w:num w:numId="2" w16cid:durableId="943224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2B"/>
    <w:rsid w:val="00006416"/>
    <w:rsid w:val="00015969"/>
    <w:rsid w:val="00027125"/>
    <w:rsid w:val="00045739"/>
    <w:rsid w:val="000557AC"/>
    <w:rsid w:val="00072E72"/>
    <w:rsid w:val="00074A75"/>
    <w:rsid w:val="000802BA"/>
    <w:rsid w:val="0009064B"/>
    <w:rsid w:val="000C68E1"/>
    <w:rsid w:val="000E31D6"/>
    <w:rsid w:val="000E38AE"/>
    <w:rsid w:val="00130C8F"/>
    <w:rsid w:val="0014731B"/>
    <w:rsid w:val="001506B4"/>
    <w:rsid w:val="001560A1"/>
    <w:rsid w:val="00190DBB"/>
    <w:rsid w:val="001963D6"/>
    <w:rsid w:val="001A6070"/>
    <w:rsid w:val="001A6564"/>
    <w:rsid w:val="001B1902"/>
    <w:rsid w:val="001C4995"/>
    <w:rsid w:val="001F62F3"/>
    <w:rsid w:val="002010B2"/>
    <w:rsid w:val="00212A43"/>
    <w:rsid w:val="0026233D"/>
    <w:rsid w:val="002A5F7A"/>
    <w:rsid w:val="002D11A5"/>
    <w:rsid w:val="002E414E"/>
    <w:rsid w:val="002F6323"/>
    <w:rsid w:val="00300412"/>
    <w:rsid w:val="00300FB1"/>
    <w:rsid w:val="00306C82"/>
    <w:rsid w:val="003076D7"/>
    <w:rsid w:val="00320046"/>
    <w:rsid w:val="00331AB8"/>
    <w:rsid w:val="003407E8"/>
    <w:rsid w:val="00342E0F"/>
    <w:rsid w:val="00351A5A"/>
    <w:rsid w:val="00355027"/>
    <w:rsid w:val="00372D3B"/>
    <w:rsid w:val="003746FF"/>
    <w:rsid w:val="003B5BCC"/>
    <w:rsid w:val="003C5149"/>
    <w:rsid w:val="003C6435"/>
    <w:rsid w:val="003E0D2D"/>
    <w:rsid w:val="003E404F"/>
    <w:rsid w:val="00410CF7"/>
    <w:rsid w:val="00415DE9"/>
    <w:rsid w:val="00430859"/>
    <w:rsid w:val="00437D5F"/>
    <w:rsid w:val="00442133"/>
    <w:rsid w:val="00447897"/>
    <w:rsid w:val="004504D5"/>
    <w:rsid w:val="0045484D"/>
    <w:rsid w:val="004718F1"/>
    <w:rsid w:val="00485875"/>
    <w:rsid w:val="0048796F"/>
    <w:rsid w:val="004A1AAA"/>
    <w:rsid w:val="004A1DBA"/>
    <w:rsid w:val="004A4C18"/>
    <w:rsid w:val="004D128F"/>
    <w:rsid w:val="004E14B0"/>
    <w:rsid w:val="004E2C3D"/>
    <w:rsid w:val="004E6BF3"/>
    <w:rsid w:val="00524EA9"/>
    <w:rsid w:val="00527817"/>
    <w:rsid w:val="005568CA"/>
    <w:rsid w:val="00570673"/>
    <w:rsid w:val="00570D89"/>
    <w:rsid w:val="00577575"/>
    <w:rsid w:val="005779A3"/>
    <w:rsid w:val="00577D95"/>
    <w:rsid w:val="005B2F2B"/>
    <w:rsid w:val="005B32D9"/>
    <w:rsid w:val="005E59F2"/>
    <w:rsid w:val="005E6FA2"/>
    <w:rsid w:val="005F1B53"/>
    <w:rsid w:val="005F70C6"/>
    <w:rsid w:val="00620F92"/>
    <w:rsid w:val="00624110"/>
    <w:rsid w:val="006511D6"/>
    <w:rsid w:val="00663AA0"/>
    <w:rsid w:val="0066515B"/>
    <w:rsid w:val="00682CAB"/>
    <w:rsid w:val="00684819"/>
    <w:rsid w:val="00684976"/>
    <w:rsid w:val="006A369B"/>
    <w:rsid w:val="006A57AF"/>
    <w:rsid w:val="006A68F1"/>
    <w:rsid w:val="006B13F0"/>
    <w:rsid w:val="006C017D"/>
    <w:rsid w:val="006D3827"/>
    <w:rsid w:val="006E146A"/>
    <w:rsid w:val="007134AE"/>
    <w:rsid w:val="007211FC"/>
    <w:rsid w:val="00735A09"/>
    <w:rsid w:val="00740C77"/>
    <w:rsid w:val="00751C0F"/>
    <w:rsid w:val="00761F8B"/>
    <w:rsid w:val="00763DBD"/>
    <w:rsid w:val="00766A6D"/>
    <w:rsid w:val="007717B8"/>
    <w:rsid w:val="0077265A"/>
    <w:rsid w:val="007751A3"/>
    <w:rsid w:val="00777798"/>
    <w:rsid w:val="0078154A"/>
    <w:rsid w:val="00783717"/>
    <w:rsid w:val="0078603E"/>
    <w:rsid w:val="00793F39"/>
    <w:rsid w:val="007C0B1E"/>
    <w:rsid w:val="007C710D"/>
    <w:rsid w:val="007D434A"/>
    <w:rsid w:val="0081533B"/>
    <w:rsid w:val="0083086F"/>
    <w:rsid w:val="00843245"/>
    <w:rsid w:val="00846985"/>
    <w:rsid w:val="00871F6C"/>
    <w:rsid w:val="00891290"/>
    <w:rsid w:val="008A5693"/>
    <w:rsid w:val="008D51D7"/>
    <w:rsid w:val="008D7290"/>
    <w:rsid w:val="008E073B"/>
    <w:rsid w:val="008E0B8B"/>
    <w:rsid w:val="008E1433"/>
    <w:rsid w:val="008E3926"/>
    <w:rsid w:val="008E7852"/>
    <w:rsid w:val="008F0BAE"/>
    <w:rsid w:val="008F6FD5"/>
    <w:rsid w:val="00910710"/>
    <w:rsid w:val="00936FC5"/>
    <w:rsid w:val="00937E87"/>
    <w:rsid w:val="009407F5"/>
    <w:rsid w:val="009413C2"/>
    <w:rsid w:val="0099583D"/>
    <w:rsid w:val="009B0DF9"/>
    <w:rsid w:val="009C1A8E"/>
    <w:rsid w:val="009D372A"/>
    <w:rsid w:val="009E0EAD"/>
    <w:rsid w:val="009E6C35"/>
    <w:rsid w:val="009E754B"/>
    <w:rsid w:val="00A04BDB"/>
    <w:rsid w:val="00A13565"/>
    <w:rsid w:val="00A1452E"/>
    <w:rsid w:val="00A15FA8"/>
    <w:rsid w:val="00A17202"/>
    <w:rsid w:val="00A27D36"/>
    <w:rsid w:val="00A3384C"/>
    <w:rsid w:val="00A34BEE"/>
    <w:rsid w:val="00A36CF5"/>
    <w:rsid w:val="00A54254"/>
    <w:rsid w:val="00A73089"/>
    <w:rsid w:val="00A824AC"/>
    <w:rsid w:val="00AA36FE"/>
    <w:rsid w:val="00AB5BC8"/>
    <w:rsid w:val="00AC47B1"/>
    <w:rsid w:val="00AD21FC"/>
    <w:rsid w:val="00AE05B9"/>
    <w:rsid w:val="00AE39E5"/>
    <w:rsid w:val="00AF06CB"/>
    <w:rsid w:val="00B05ECD"/>
    <w:rsid w:val="00B20104"/>
    <w:rsid w:val="00B5297A"/>
    <w:rsid w:val="00B65FDB"/>
    <w:rsid w:val="00B76E5C"/>
    <w:rsid w:val="00B80DD2"/>
    <w:rsid w:val="00B80E72"/>
    <w:rsid w:val="00B81D83"/>
    <w:rsid w:val="00B84D31"/>
    <w:rsid w:val="00B906E9"/>
    <w:rsid w:val="00B90BDF"/>
    <w:rsid w:val="00B95F6A"/>
    <w:rsid w:val="00BA1317"/>
    <w:rsid w:val="00BA3F4C"/>
    <w:rsid w:val="00BB5DCD"/>
    <w:rsid w:val="00BC155C"/>
    <w:rsid w:val="00C01C97"/>
    <w:rsid w:val="00C03527"/>
    <w:rsid w:val="00C2577A"/>
    <w:rsid w:val="00C45E87"/>
    <w:rsid w:val="00C505BC"/>
    <w:rsid w:val="00C64F15"/>
    <w:rsid w:val="00C67037"/>
    <w:rsid w:val="00C96BDD"/>
    <w:rsid w:val="00CB40DA"/>
    <w:rsid w:val="00CD6D34"/>
    <w:rsid w:val="00CE284D"/>
    <w:rsid w:val="00D01A24"/>
    <w:rsid w:val="00D32C3D"/>
    <w:rsid w:val="00D431C2"/>
    <w:rsid w:val="00D43B83"/>
    <w:rsid w:val="00D52526"/>
    <w:rsid w:val="00D53383"/>
    <w:rsid w:val="00D8467F"/>
    <w:rsid w:val="00D95058"/>
    <w:rsid w:val="00D96F37"/>
    <w:rsid w:val="00DA7EA2"/>
    <w:rsid w:val="00DE2D4B"/>
    <w:rsid w:val="00DF46D9"/>
    <w:rsid w:val="00DF5775"/>
    <w:rsid w:val="00E210F6"/>
    <w:rsid w:val="00E5681D"/>
    <w:rsid w:val="00E64FEC"/>
    <w:rsid w:val="00E653C2"/>
    <w:rsid w:val="00E91278"/>
    <w:rsid w:val="00E95AA9"/>
    <w:rsid w:val="00E95B7B"/>
    <w:rsid w:val="00EA7BDE"/>
    <w:rsid w:val="00ED18F1"/>
    <w:rsid w:val="00ED3567"/>
    <w:rsid w:val="00F10DFF"/>
    <w:rsid w:val="00F22AD4"/>
    <w:rsid w:val="00F4440F"/>
    <w:rsid w:val="00F4497C"/>
    <w:rsid w:val="00F45E91"/>
    <w:rsid w:val="00F62AC8"/>
    <w:rsid w:val="00F80D5D"/>
    <w:rsid w:val="00F86D2B"/>
    <w:rsid w:val="00F90F6B"/>
    <w:rsid w:val="00F947AC"/>
    <w:rsid w:val="00F95D8D"/>
    <w:rsid w:val="00F967DF"/>
    <w:rsid w:val="00FA40D6"/>
    <w:rsid w:val="00FA4975"/>
    <w:rsid w:val="00FB5D96"/>
    <w:rsid w:val="00FF2047"/>
    <w:rsid w:val="07A1400E"/>
    <w:rsid w:val="0CDE3617"/>
    <w:rsid w:val="158A3EC1"/>
    <w:rsid w:val="1A523C5F"/>
    <w:rsid w:val="232772B8"/>
    <w:rsid w:val="413423D9"/>
    <w:rsid w:val="55F11122"/>
    <w:rsid w:val="636AF58C"/>
    <w:rsid w:val="6ECA9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8D208C"/>
  <w14:defaultImageDpi w14:val="330"/>
  <w15:docId w15:val="{18A9A8C5-84C7-4820-982C-810AEE95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4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14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39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D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D2B"/>
  </w:style>
  <w:style w:type="paragraph" w:styleId="Footer">
    <w:name w:val="footer"/>
    <w:basedOn w:val="Normal"/>
    <w:link w:val="FooterChar"/>
    <w:uiPriority w:val="99"/>
    <w:unhideWhenUsed/>
    <w:rsid w:val="00F86D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D2B"/>
  </w:style>
  <w:style w:type="paragraph" w:styleId="BalloonText">
    <w:name w:val="Balloon Text"/>
    <w:basedOn w:val="Normal"/>
    <w:link w:val="BalloonTextChar"/>
    <w:uiPriority w:val="99"/>
    <w:semiHidden/>
    <w:unhideWhenUsed/>
    <w:rsid w:val="00F86D2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D2B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6BDD"/>
    <w:rPr>
      <w:color w:val="0000FF" w:themeColor="hyperlink"/>
      <w:u w:val="single"/>
    </w:rPr>
  </w:style>
  <w:style w:type="paragraph" w:styleId="Date">
    <w:name w:val="Date"/>
    <w:basedOn w:val="Normal"/>
    <w:next w:val="Normal"/>
    <w:link w:val="DateChar"/>
    <w:uiPriority w:val="1"/>
    <w:qFormat/>
    <w:rsid w:val="00524EA9"/>
    <w:pPr>
      <w:spacing w:after="280" w:line="288" w:lineRule="auto"/>
    </w:pPr>
    <w:rPr>
      <w:rFonts w:asciiTheme="majorHAnsi" w:eastAsiaTheme="minorHAnsi" w:hAnsiTheme="majorHAnsi"/>
      <w:color w:val="4F81BD" w:themeColor="accent1"/>
      <w:sz w:val="26"/>
      <w:szCs w:val="22"/>
    </w:rPr>
  </w:style>
  <w:style w:type="character" w:customStyle="1" w:styleId="DateChar">
    <w:name w:val="Date Char"/>
    <w:basedOn w:val="DefaultParagraphFont"/>
    <w:link w:val="Date"/>
    <w:uiPriority w:val="1"/>
    <w:rsid w:val="00524EA9"/>
    <w:rPr>
      <w:rFonts w:asciiTheme="majorHAnsi" w:eastAsiaTheme="minorHAnsi" w:hAnsiTheme="majorHAnsi"/>
      <w:color w:val="4F81BD" w:themeColor="accent1"/>
      <w:sz w:val="26"/>
      <w:szCs w:val="22"/>
    </w:rPr>
  </w:style>
  <w:style w:type="paragraph" w:customStyle="1" w:styleId="ContactInfo">
    <w:name w:val="Contact Info"/>
    <w:basedOn w:val="Normal"/>
    <w:uiPriority w:val="2"/>
    <w:qFormat/>
    <w:rsid w:val="00524EA9"/>
    <w:pPr>
      <w:spacing w:after="220" w:line="288" w:lineRule="auto"/>
      <w:contextualSpacing/>
    </w:pPr>
    <w:rPr>
      <w:rFonts w:eastAsiaTheme="minorHAnsi"/>
      <w:color w:val="3071C3" w:themeColor="text2" w:themeTint="BF"/>
      <w:sz w:val="22"/>
      <w:szCs w:val="22"/>
    </w:rPr>
  </w:style>
  <w:style w:type="paragraph" w:styleId="Closing">
    <w:name w:val="Closing"/>
    <w:basedOn w:val="Normal"/>
    <w:next w:val="Signature"/>
    <w:link w:val="ClosingChar"/>
    <w:uiPriority w:val="4"/>
    <w:unhideWhenUsed/>
    <w:qFormat/>
    <w:rsid w:val="00524EA9"/>
    <w:pPr>
      <w:spacing w:before="320" w:after="1000"/>
      <w:contextualSpacing/>
    </w:pPr>
    <w:rPr>
      <w:rFonts w:eastAsiaTheme="minorHAnsi"/>
      <w:color w:val="3071C3" w:themeColor="text2" w:themeTint="BF"/>
      <w:sz w:val="22"/>
      <w:szCs w:val="22"/>
    </w:rPr>
  </w:style>
  <w:style w:type="character" w:customStyle="1" w:styleId="ClosingChar">
    <w:name w:val="Closing Char"/>
    <w:basedOn w:val="DefaultParagraphFont"/>
    <w:link w:val="Closing"/>
    <w:uiPriority w:val="4"/>
    <w:rsid w:val="00524EA9"/>
    <w:rPr>
      <w:rFonts w:eastAsiaTheme="minorHAnsi"/>
      <w:color w:val="3071C3" w:themeColor="text2" w:themeTint="BF"/>
      <w:sz w:val="22"/>
      <w:szCs w:val="22"/>
    </w:rPr>
  </w:style>
  <w:style w:type="paragraph" w:styleId="Signature">
    <w:name w:val="Signature"/>
    <w:basedOn w:val="Normal"/>
    <w:next w:val="Normal"/>
    <w:link w:val="SignatureChar"/>
    <w:uiPriority w:val="7"/>
    <w:unhideWhenUsed/>
    <w:qFormat/>
    <w:rsid w:val="00524EA9"/>
    <w:pPr>
      <w:spacing w:after="220" w:line="288" w:lineRule="auto"/>
    </w:pPr>
    <w:rPr>
      <w:rFonts w:eastAsiaTheme="minorHAnsi"/>
      <w:color w:val="3071C3" w:themeColor="text2" w:themeTint="BF"/>
      <w:sz w:val="22"/>
      <w:szCs w:val="22"/>
    </w:rPr>
  </w:style>
  <w:style w:type="character" w:customStyle="1" w:styleId="SignatureChar">
    <w:name w:val="Signature Char"/>
    <w:basedOn w:val="DefaultParagraphFont"/>
    <w:link w:val="Signature"/>
    <w:uiPriority w:val="7"/>
    <w:rsid w:val="00524EA9"/>
    <w:rPr>
      <w:rFonts w:eastAsiaTheme="minorHAnsi"/>
      <w:color w:val="3071C3" w:themeColor="text2" w:themeTint="BF"/>
      <w:sz w:val="22"/>
      <w:szCs w:val="22"/>
    </w:rPr>
  </w:style>
  <w:style w:type="paragraph" w:customStyle="1" w:styleId="Default">
    <w:name w:val="Default"/>
    <w:rsid w:val="00C03527"/>
    <w:pPr>
      <w:autoSpaceDE w:val="0"/>
      <w:autoSpaceDN w:val="0"/>
      <w:adjustRightInd w:val="0"/>
    </w:pPr>
    <w:rPr>
      <w:rFonts w:ascii="Arial" w:eastAsia="Calibri" w:hAnsi="Arial" w:cs="Arial"/>
      <w:color w:val="000000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ED3567"/>
  </w:style>
  <w:style w:type="character" w:styleId="UnresolvedMention">
    <w:name w:val="Unresolved Mention"/>
    <w:basedOn w:val="DefaultParagraphFont"/>
    <w:uiPriority w:val="99"/>
    <w:semiHidden/>
    <w:unhideWhenUsed/>
    <w:rsid w:val="007C0B1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C514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E39E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hester.Hong@energy.ca.go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067c814-4b34-462c-a21d-c185ff6548d2">
      <UserInfo>
        <DisplayName>Sokol, Michael@Energy</DisplayName>
        <AccountId>14</AccountId>
        <AccountType/>
      </UserInfo>
      <UserInfo>
        <DisplayName>Collopy, Christine@Energy</DisplayName>
        <AccountId>22</AccountId>
        <AccountType/>
      </UserInfo>
      <UserInfo>
        <DisplayName>Vicent, Will@Energy</DisplayName>
        <AccountId>115</AccountId>
        <AccountType/>
      </UserInfo>
      <UserInfo>
        <DisplayName>White, Lorraine@Energy</DisplayName>
        <AccountId>116</AccountId>
        <AccountType/>
      </UserInfo>
      <UserInfo>
        <DisplayName>Nelson, Jennifer@Energy</DisplayName>
        <AccountId>117</AccountId>
        <AccountType/>
      </UserInfo>
      <UserInfo>
        <DisplayName>Bohan, Drew@Energy</DisplayName>
        <AccountId>30</AccountId>
        <AccountType/>
      </UserInfo>
      <UserInfo>
        <DisplayName>Tompkins, Gaylene@Energy</DisplayName>
        <AccountId>29</AccountId>
        <AccountType/>
      </UserInfo>
      <UserInfo>
        <DisplayName>Sandoval-Moreno, Victoria@Energy</DisplayName>
        <AccountId>118</AccountId>
        <AccountType/>
      </UserInfo>
      <UserInfo>
        <DisplayName>McAllister, Andrew@Energy</DisplayName>
        <AccountId>350</AccountId>
        <AccountType/>
      </UserInfo>
      <UserInfo>
        <DisplayName>Castaneda, Laura@Energy</DisplayName>
        <AccountId>349</AccountId>
        <AccountType/>
      </UserInfo>
      <UserInfo>
        <DisplayName>Early, Bryan@Energy</DisplayName>
        <AccountId>355</AccountId>
        <AccountType/>
      </UserInfo>
      <UserInfo>
        <DisplayName>Spiegel, Linda@Energy</DisplayName>
        <AccountId>258</AccountId>
        <AccountType/>
      </UserInfo>
    </SharedWithUsers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CD6D3E-E73D-4447-9ADE-2ED17E3E6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767D39-677C-45F0-A310-67C5BE75DAFE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customXml/itemProps3.xml><?xml version="1.0" encoding="utf-8"?>
<ds:datastoreItem xmlns:ds="http://schemas.openxmlformats.org/officeDocument/2006/customXml" ds:itemID="{DD9D46E3-B1C6-4A03-A8F1-133DE36FAE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1B3591-85F7-4296-8681-810DCA9B24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472</Characters>
  <Application>Microsoft Office Word</Application>
  <DocSecurity>0</DocSecurity>
  <Lines>3</Lines>
  <Paragraphs>1</Paragraphs>
  <ScaleCrop>false</ScaleCrop>
  <Company>Wobschall Design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 Wobschall</dc:creator>
  <cp:keywords/>
  <dc:description/>
  <cp:lastModifiedBy>Hong, Chester@Energy</cp:lastModifiedBy>
  <cp:revision>8</cp:revision>
  <cp:lastPrinted>2019-04-08T16:38:00Z</cp:lastPrinted>
  <dcterms:created xsi:type="dcterms:W3CDTF">2026-09-09T23:56:00Z</dcterms:created>
  <dcterms:modified xsi:type="dcterms:W3CDTF">2026-09-10T15:21:00Z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MediaServiceImageTags">
    <vt:lpwstr/>
  </property>
</Properties>
</file>